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BA" w:rsidRPr="000802BA" w:rsidRDefault="000802BA" w:rsidP="00883D72">
      <w:pPr>
        <w:shd w:val="clear" w:color="auto" w:fill="FFFFFF"/>
        <w:spacing w:after="120" w:line="292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37"/>
          <w:szCs w:val="37"/>
          <w:lang w:eastAsia="ru-RU"/>
        </w:rPr>
      </w:pPr>
      <w:r w:rsidRPr="000802BA">
        <w:rPr>
          <w:rFonts w:ascii="Tahoma" w:eastAsia="Times New Roman" w:hAnsi="Tahoma" w:cs="Tahoma"/>
          <w:b/>
          <w:bCs/>
          <w:sz w:val="37"/>
          <w:szCs w:val="37"/>
          <w:lang w:eastAsia="ru-RU"/>
        </w:rPr>
        <w:t>Кодекс истинного родителя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 родители требуют от ребенка, чтобы он много  и с удовольствием  читал, они читают сами много и с удовольствием, несмотря на недостаток времени.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 родители требуют, чтобы ребенок не лгал, они не лгут сами ни себе, ни другим, ни собственному ребенку.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  родители хотят, чтобы их ребенок не воровал, они сами  не должны создавать подобных ситуаций в своей семье (пусть даже по мелочам).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  родители хотят, чтобы их ребенок не пристрастился с раннего детства к спиртным  напиткам, они сами  не должны создавать культ спиртных напитков в своей семье.  Культ спиртных напитков проявляется в том, что даже в детские праздники  родители не могут обойтись без них.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 родители хотят, чтобы их ребенок  бережно и уважительно  относился  к дедушкам и  бабушкам, они начинают с себя  и сами  уважительно  и бережно  относятся к своим  родителям.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0802BA" w:rsidRPr="00883D72" w:rsidRDefault="000802BA" w:rsidP="000802BA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Если родители хотят, чтобы их ребенок  не страдал от одиночества, они дают ему возможность  иметь друзей, приводить их в свой  дом. Это возможно только в том случае, если сами родители  имеют настоящих друзей и ребенок встречается  с ними в своем доме.</w:t>
      </w:r>
    </w:p>
    <w:p w:rsidR="000802BA" w:rsidRPr="00883D72" w:rsidRDefault="000802BA" w:rsidP="000802BA">
      <w:pPr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 </w:t>
      </w:r>
    </w:p>
    <w:p w:rsidR="00951929" w:rsidRPr="00883D72" w:rsidRDefault="000802BA" w:rsidP="00883D72">
      <w:pPr>
        <w:numPr>
          <w:ilvl w:val="0"/>
          <w:numId w:val="1"/>
        </w:numPr>
        <w:spacing w:after="120" w:line="292" w:lineRule="atLeast"/>
        <w:ind w:left="0"/>
        <w:textAlignment w:val="baseline"/>
        <w:rPr>
          <w:rFonts w:ascii="Tahoma" w:eastAsia="Times New Roman" w:hAnsi="Tahoma" w:cs="Tahoma"/>
          <w:color w:val="000000"/>
          <w:sz w:val="32"/>
          <w:szCs w:val="19"/>
          <w:lang w:eastAsia="ru-RU"/>
        </w:rPr>
      </w:pPr>
      <w:r w:rsidRPr="00883D72">
        <w:rPr>
          <w:rFonts w:ascii="Tahoma" w:eastAsia="Times New Roman" w:hAnsi="Tahoma" w:cs="Tahoma"/>
          <w:color w:val="000000"/>
          <w:sz w:val="32"/>
          <w:szCs w:val="19"/>
          <w:lang w:eastAsia="ru-RU"/>
        </w:rPr>
        <w:t>Если родители хотят, чтобы ребенок не относился  к школе  и учению с предубеждением, они сами  вспоминают  о школьных днях с удовольствием и с самым  теплым чувством.</w:t>
      </w:r>
      <w:bookmarkStart w:id="0" w:name="_GoBack"/>
      <w:bookmarkEnd w:id="0"/>
    </w:p>
    <w:sectPr w:rsidR="00951929" w:rsidRPr="00883D72" w:rsidSect="00883D7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316"/>
    <w:multiLevelType w:val="multilevel"/>
    <w:tmpl w:val="F00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BA"/>
    <w:rsid w:val="000802BA"/>
    <w:rsid w:val="002179C9"/>
    <w:rsid w:val="00883D72"/>
    <w:rsid w:val="009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3</cp:revision>
  <dcterms:created xsi:type="dcterms:W3CDTF">2016-01-15T10:44:00Z</dcterms:created>
  <dcterms:modified xsi:type="dcterms:W3CDTF">2016-01-16T18:56:00Z</dcterms:modified>
</cp:coreProperties>
</file>