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33" w:rsidRPr="001263E9" w:rsidRDefault="004D3884" w:rsidP="004D3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E9">
        <w:rPr>
          <w:rFonts w:ascii="Times New Roman" w:hAnsi="Times New Roman" w:cs="Times New Roman"/>
          <w:b/>
          <w:sz w:val="24"/>
          <w:szCs w:val="24"/>
        </w:rPr>
        <w:t>ОРГАНИЗАЦИЯ ОЗДОРОВИТЕЛЬНОЙ ДЕЯТЕЛЬНОСТИ.</w:t>
      </w:r>
    </w:p>
    <w:p w:rsidR="004D3884" w:rsidRPr="001263E9" w:rsidRDefault="004D3884" w:rsidP="004D38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3E9">
        <w:rPr>
          <w:rFonts w:ascii="Times New Roman" w:hAnsi="Times New Roman" w:cs="Times New Roman"/>
          <w:b/>
          <w:sz w:val="28"/>
          <w:szCs w:val="28"/>
        </w:rPr>
        <w:t>Цель:</w:t>
      </w:r>
      <w:r w:rsidRPr="001263E9">
        <w:rPr>
          <w:rFonts w:ascii="Times New Roman" w:hAnsi="Times New Roman" w:cs="Times New Roman"/>
          <w:sz w:val="28"/>
          <w:szCs w:val="28"/>
        </w:rPr>
        <w:t xml:space="preserve"> </w:t>
      </w:r>
      <w:r w:rsidRPr="00126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ребенку возможность сохранения здоровья, сформировать необходимые знания, умения и навыки здорового образа жизни, научить использовать полученные знания в повседневной жизни.</w:t>
      </w:r>
    </w:p>
    <w:p w:rsidR="004D3884" w:rsidRPr="001263E9" w:rsidRDefault="004D3884" w:rsidP="004D3884">
      <w:pPr>
        <w:rPr>
          <w:rFonts w:ascii="Times New Roman" w:hAnsi="Times New Roman" w:cs="Times New Roman"/>
          <w:b/>
          <w:sz w:val="28"/>
          <w:szCs w:val="28"/>
        </w:rPr>
      </w:pPr>
      <w:r w:rsidRPr="001263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884" w:rsidRPr="004D3884" w:rsidRDefault="004D3884" w:rsidP="004D38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здоровье детей;</w:t>
      </w:r>
    </w:p>
    <w:p w:rsidR="004D3884" w:rsidRPr="004D3884" w:rsidRDefault="004D3884" w:rsidP="004D38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их своевременного и полноценного психического развития;</w:t>
      </w:r>
    </w:p>
    <w:p w:rsidR="004D3884" w:rsidRPr="001263E9" w:rsidRDefault="00E81223" w:rsidP="00E8122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E9">
        <w:rPr>
          <w:rFonts w:ascii="Times New Roman" w:hAnsi="Times New Roman" w:cs="Times New Roman"/>
          <w:sz w:val="28"/>
          <w:szCs w:val="28"/>
          <w:shd w:val="clear" w:color="auto" w:fill="FFFFFF"/>
        </w:rPr>
        <w:t>рациональная организация двигательной активности учащихся</w:t>
      </w:r>
    </w:p>
    <w:p w:rsidR="00E81223" w:rsidRDefault="00E81223" w:rsidP="00E81223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263E9" w:rsidRDefault="001263E9" w:rsidP="001263E9">
      <w:pPr>
        <w:pStyle w:val="a5"/>
        <w:ind w:left="567" w:right="-1"/>
        <w:jc w:val="center"/>
        <w:rPr>
          <w:b/>
          <w:u w:val="single"/>
        </w:rPr>
      </w:pPr>
      <w:r>
        <w:rPr>
          <w:b/>
          <w:u w:val="single"/>
        </w:rPr>
        <w:t>Технологии сохранения и стимулирования здоровья</w:t>
      </w:r>
    </w:p>
    <w:p w:rsidR="001263E9" w:rsidRDefault="001263E9" w:rsidP="001263E9">
      <w:pPr>
        <w:pStyle w:val="a5"/>
        <w:ind w:left="567" w:right="-1"/>
        <w:jc w:val="center"/>
        <w:rPr>
          <w:b/>
          <w:u w:val="single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3002"/>
        <w:gridCol w:w="3065"/>
        <w:gridCol w:w="2937"/>
      </w:tblGrid>
      <w:tr w:rsidR="001263E9" w:rsidTr="001263E9">
        <w:tc>
          <w:tcPr>
            <w:tcW w:w="3190" w:type="dxa"/>
          </w:tcPr>
          <w:p w:rsidR="001263E9" w:rsidRDefault="001263E9" w:rsidP="001263E9">
            <w:pPr>
              <w:pStyle w:val="a5"/>
              <w:ind w:right="-1"/>
            </w:pPr>
            <w:r>
              <w:t>Название</w:t>
            </w:r>
          </w:p>
        </w:tc>
        <w:tc>
          <w:tcPr>
            <w:tcW w:w="3190" w:type="dxa"/>
          </w:tcPr>
          <w:p w:rsidR="001263E9" w:rsidRDefault="001263E9" w:rsidP="001263E9">
            <w:pPr>
              <w:pStyle w:val="a5"/>
              <w:ind w:right="-1"/>
            </w:pPr>
            <w:r>
              <w:t>Особенности проведения</w:t>
            </w:r>
          </w:p>
        </w:tc>
        <w:tc>
          <w:tcPr>
            <w:tcW w:w="3191" w:type="dxa"/>
          </w:tcPr>
          <w:p w:rsidR="001263E9" w:rsidRDefault="001263E9" w:rsidP="001263E9">
            <w:pPr>
              <w:pStyle w:val="a5"/>
              <w:ind w:right="-1"/>
            </w:pPr>
            <w:r>
              <w:t>Сроки</w:t>
            </w:r>
          </w:p>
        </w:tc>
      </w:tr>
      <w:tr w:rsidR="001263E9" w:rsidTr="001263E9">
        <w:tc>
          <w:tcPr>
            <w:tcW w:w="3190" w:type="dxa"/>
          </w:tcPr>
          <w:p w:rsidR="001263E9" w:rsidRDefault="001263E9" w:rsidP="001263E9">
            <w:pPr>
              <w:pStyle w:val="a5"/>
              <w:ind w:right="-1"/>
            </w:pPr>
            <w:r>
              <w:t>Физкультурные</w:t>
            </w:r>
          </w:p>
          <w:p w:rsidR="001263E9" w:rsidRDefault="001263E9" w:rsidP="001263E9">
            <w:pPr>
              <w:pStyle w:val="a5"/>
              <w:ind w:right="-1"/>
            </w:pPr>
            <w:r>
              <w:t>минутки</w:t>
            </w:r>
          </w:p>
        </w:tc>
        <w:tc>
          <w:tcPr>
            <w:tcW w:w="3190" w:type="dxa"/>
          </w:tcPr>
          <w:p w:rsidR="001263E9" w:rsidRDefault="001263E9" w:rsidP="001263E9">
            <w:pPr>
              <w:pStyle w:val="a5"/>
              <w:ind w:right="-1"/>
            </w:pPr>
            <w:r>
              <w:rPr>
                <w:color w:val="000000"/>
                <w:szCs w:val="28"/>
                <w:shd w:val="clear" w:color="auto" w:fill="FFFFFF"/>
              </w:rPr>
              <w:t>В зависимости от вида занятия может включать в себя элементы гимнастики для глаз дыхательной гимнастики и т. п. Проводится во время занятий по мере утомляемости детей. Продолжительность – 2-3 мин</w:t>
            </w:r>
          </w:p>
        </w:tc>
        <w:tc>
          <w:tcPr>
            <w:tcW w:w="3191" w:type="dxa"/>
          </w:tcPr>
          <w:p w:rsidR="001263E9" w:rsidRDefault="001263E9" w:rsidP="001263E9">
            <w:pPr>
              <w:pStyle w:val="a5"/>
              <w:ind w:right="-1"/>
            </w:pPr>
            <w:r>
              <w:t>Ежедневно</w:t>
            </w:r>
          </w:p>
        </w:tc>
      </w:tr>
      <w:tr w:rsidR="001263E9" w:rsidTr="001263E9">
        <w:tc>
          <w:tcPr>
            <w:tcW w:w="3190" w:type="dxa"/>
          </w:tcPr>
          <w:p w:rsidR="001263E9" w:rsidRDefault="001263E9" w:rsidP="001263E9">
            <w:pPr>
              <w:pStyle w:val="a5"/>
              <w:ind w:right="-1"/>
            </w:pPr>
            <w:r>
              <w:t>Подвижные и спортивные игры</w:t>
            </w:r>
          </w:p>
        </w:tc>
        <w:tc>
          <w:tcPr>
            <w:tcW w:w="3190" w:type="dxa"/>
          </w:tcPr>
          <w:p w:rsidR="001263E9" w:rsidRDefault="001263E9" w:rsidP="001263E9">
            <w:pPr>
              <w:pStyle w:val="a5"/>
              <w:ind w:right="-1"/>
            </w:pPr>
            <w:r>
              <w:t>По желанию детей</w:t>
            </w:r>
          </w:p>
        </w:tc>
        <w:tc>
          <w:tcPr>
            <w:tcW w:w="3191" w:type="dxa"/>
          </w:tcPr>
          <w:p w:rsidR="001263E9" w:rsidRDefault="001263E9" w:rsidP="001263E9">
            <w:pPr>
              <w:pStyle w:val="a5"/>
              <w:ind w:right="-1"/>
            </w:pPr>
            <w:r>
              <w:t>Ежедневно на прогулке</w:t>
            </w:r>
          </w:p>
        </w:tc>
      </w:tr>
      <w:tr w:rsidR="001263E9" w:rsidTr="001263E9">
        <w:tc>
          <w:tcPr>
            <w:tcW w:w="3190" w:type="dxa"/>
          </w:tcPr>
          <w:p w:rsidR="001263E9" w:rsidRDefault="001263E9" w:rsidP="001263E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Пальчиковая</w:t>
            </w:r>
          </w:p>
          <w:p w:rsidR="001263E9" w:rsidRDefault="001263E9" w:rsidP="001263E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гимнастика</w:t>
            </w:r>
          </w:p>
          <w:p w:rsidR="001263E9" w:rsidRDefault="001263E9" w:rsidP="001263E9">
            <w:pPr>
              <w:pStyle w:val="a5"/>
              <w:ind w:right="-1"/>
            </w:pPr>
          </w:p>
        </w:tc>
        <w:tc>
          <w:tcPr>
            <w:tcW w:w="3190" w:type="dxa"/>
          </w:tcPr>
          <w:p w:rsidR="001263E9" w:rsidRDefault="001263E9" w:rsidP="001263E9">
            <w:pPr>
              <w:pStyle w:val="a5"/>
              <w:ind w:right="-1"/>
            </w:pPr>
            <w:r>
              <w:rPr>
                <w:color w:val="000000"/>
                <w:szCs w:val="28"/>
                <w:shd w:val="clear" w:color="auto" w:fill="FFFFFF"/>
              </w:rPr>
              <w:t>Тренировка тонких движений пальцев и кисти рук</w:t>
            </w:r>
          </w:p>
        </w:tc>
        <w:tc>
          <w:tcPr>
            <w:tcW w:w="3191" w:type="dxa"/>
          </w:tcPr>
          <w:p w:rsidR="001263E9" w:rsidRDefault="001263E9" w:rsidP="001263E9">
            <w:pPr>
              <w:pStyle w:val="a5"/>
              <w:ind w:right="-1"/>
            </w:pPr>
            <w:r>
              <w:t>Ежедневно</w:t>
            </w:r>
          </w:p>
        </w:tc>
      </w:tr>
      <w:tr w:rsidR="001263E9" w:rsidTr="001263E9">
        <w:tc>
          <w:tcPr>
            <w:tcW w:w="3190" w:type="dxa"/>
          </w:tcPr>
          <w:p w:rsidR="001263E9" w:rsidRDefault="001263E9" w:rsidP="001263E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Артикуляционная</w:t>
            </w:r>
          </w:p>
          <w:p w:rsidR="001263E9" w:rsidRDefault="001263E9" w:rsidP="001263E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гимнастика</w:t>
            </w:r>
          </w:p>
          <w:p w:rsidR="001263E9" w:rsidRDefault="001263E9" w:rsidP="001263E9">
            <w:pPr>
              <w:pStyle w:val="a5"/>
              <w:ind w:right="-1"/>
            </w:pPr>
          </w:p>
        </w:tc>
        <w:tc>
          <w:tcPr>
            <w:tcW w:w="3190" w:type="dxa"/>
          </w:tcPr>
          <w:p w:rsidR="001263E9" w:rsidRDefault="001263E9" w:rsidP="001263E9">
            <w:pPr>
              <w:pStyle w:val="a5"/>
              <w:ind w:right="-1"/>
            </w:pPr>
            <w:r>
              <w:rPr>
                <w:color w:val="000000"/>
                <w:szCs w:val="28"/>
                <w:shd w:val="clear" w:color="auto" w:fill="FFFFFF"/>
              </w:rPr>
              <w:t>Упражнения для формирования правильного произношения: выработки полноценных движений губ, языка, челюсти.</w:t>
            </w:r>
          </w:p>
        </w:tc>
        <w:tc>
          <w:tcPr>
            <w:tcW w:w="3191" w:type="dxa"/>
          </w:tcPr>
          <w:p w:rsidR="001263E9" w:rsidRDefault="001263E9" w:rsidP="001263E9">
            <w:pPr>
              <w:pStyle w:val="a5"/>
              <w:ind w:right="-1"/>
            </w:pPr>
            <w:r>
              <w:t>По рекомендациям логопеда</w:t>
            </w:r>
          </w:p>
        </w:tc>
      </w:tr>
      <w:tr w:rsidR="001263E9" w:rsidTr="001263E9">
        <w:tc>
          <w:tcPr>
            <w:tcW w:w="3190" w:type="dxa"/>
          </w:tcPr>
          <w:p w:rsidR="001263E9" w:rsidRDefault="001263E9" w:rsidP="001263E9">
            <w:pPr>
              <w:pStyle w:val="a5"/>
              <w:ind w:right="-1"/>
            </w:pPr>
            <w:r>
              <w:rPr>
                <w:color w:val="000000"/>
                <w:szCs w:val="28"/>
                <w:shd w:val="clear" w:color="auto" w:fill="FFFFFF"/>
              </w:rPr>
              <w:t>Гимнастика для глаз</w:t>
            </w:r>
          </w:p>
        </w:tc>
        <w:tc>
          <w:tcPr>
            <w:tcW w:w="3190" w:type="dxa"/>
          </w:tcPr>
          <w:p w:rsidR="001263E9" w:rsidRDefault="001263E9" w:rsidP="001263E9">
            <w:pPr>
              <w:pStyle w:val="a5"/>
              <w:ind w:right="-1"/>
            </w:pPr>
            <w:r>
              <w:rPr>
                <w:color w:val="000000"/>
                <w:szCs w:val="28"/>
                <w:shd w:val="clear" w:color="auto" w:fill="FFFFFF"/>
              </w:rPr>
              <w:t>Упражнения для снятия глазного напряжения.</w:t>
            </w:r>
          </w:p>
        </w:tc>
        <w:tc>
          <w:tcPr>
            <w:tcW w:w="3191" w:type="dxa"/>
          </w:tcPr>
          <w:p w:rsidR="001263E9" w:rsidRDefault="001263E9" w:rsidP="001263E9">
            <w:pPr>
              <w:pStyle w:val="a5"/>
              <w:ind w:right="-1"/>
            </w:pPr>
            <w:r>
              <w:t>Ежедневно по 3-5 мин</w:t>
            </w:r>
          </w:p>
        </w:tc>
      </w:tr>
      <w:tr w:rsidR="001263E9" w:rsidTr="001263E9">
        <w:tc>
          <w:tcPr>
            <w:tcW w:w="3190" w:type="dxa"/>
          </w:tcPr>
          <w:p w:rsidR="001263E9" w:rsidRDefault="005A14EF" w:rsidP="001263E9">
            <w:pPr>
              <w:pStyle w:val="a5"/>
              <w:ind w:right="-1"/>
            </w:pPr>
            <w:r>
              <w:rPr>
                <w:color w:val="000000"/>
                <w:szCs w:val="28"/>
                <w:shd w:val="clear" w:color="auto" w:fill="FFFFFF"/>
              </w:rPr>
              <w:t xml:space="preserve">Гимнастика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>ортопедическая</w:t>
            </w:r>
          </w:p>
        </w:tc>
        <w:tc>
          <w:tcPr>
            <w:tcW w:w="3190" w:type="dxa"/>
          </w:tcPr>
          <w:p w:rsidR="001263E9" w:rsidRDefault="005A14EF" w:rsidP="001263E9">
            <w:pPr>
              <w:pStyle w:val="a5"/>
              <w:ind w:right="-1"/>
            </w:pPr>
            <w:r>
              <w:rPr>
                <w:color w:val="000000"/>
                <w:szCs w:val="28"/>
                <w:shd w:val="clear" w:color="auto" w:fill="FFFFFF"/>
              </w:rPr>
              <w:lastRenderedPageBreak/>
              <w:t xml:space="preserve">Система упражнений,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>направленная на профилактику нарушений осанки и плоскостопия</w:t>
            </w:r>
          </w:p>
        </w:tc>
        <w:tc>
          <w:tcPr>
            <w:tcW w:w="3191" w:type="dxa"/>
          </w:tcPr>
          <w:p w:rsidR="001263E9" w:rsidRDefault="005A14EF" w:rsidP="001263E9">
            <w:pPr>
              <w:pStyle w:val="a5"/>
              <w:ind w:right="-1"/>
            </w:pPr>
            <w:r>
              <w:lastRenderedPageBreak/>
              <w:t>Ежедневно</w:t>
            </w:r>
          </w:p>
        </w:tc>
      </w:tr>
    </w:tbl>
    <w:p w:rsidR="001263E9" w:rsidRPr="001263E9" w:rsidRDefault="001263E9" w:rsidP="001263E9">
      <w:pPr>
        <w:pStyle w:val="a5"/>
        <w:ind w:left="567" w:right="-1"/>
      </w:pPr>
    </w:p>
    <w:p w:rsidR="001263E9" w:rsidRDefault="005A14EF" w:rsidP="005A14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5A14E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Технологии  обучения здорового образа жизни</w:t>
      </w:r>
    </w:p>
    <w:p w:rsidR="005A14EF" w:rsidRDefault="005A14EF" w:rsidP="005A14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087"/>
        <w:gridCol w:w="3075"/>
        <w:gridCol w:w="3049"/>
      </w:tblGrid>
      <w:tr w:rsidR="005A14EF" w:rsidTr="005A14EF">
        <w:tc>
          <w:tcPr>
            <w:tcW w:w="3190" w:type="dxa"/>
          </w:tcPr>
          <w:p w:rsidR="005A14EF" w:rsidRPr="005A14EF" w:rsidRDefault="005A14EF" w:rsidP="005A1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190" w:type="dxa"/>
          </w:tcPr>
          <w:p w:rsidR="005A14EF" w:rsidRPr="005A14EF" w:rsidRDefault="005A14EF" w:rsidP="005A1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проведения</w:t>
            </w:r>
          </w:p>
        </w:tc>
        <w:tc>
          <w:tcPr>
            <w:tcW w:w="3191" w:type="dxa"/>
          </w:tcPr>
          <w:p w:rsidR="005A14EF" w:rsidRPr="005A14EF" w:rsidRDefault="005A14EF" w:rsidP="005A1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A14EF" w:rsidTr="005A14EF">
        <w:tc>
          <w:tcPr>
            <w:tcW w:w="3190" w:type="dxa"/>
          </w:tcPr>
          <w:p w:rsidR="005A14EF" w:rsidRPr="005A14EF" w:rsidRDefault="005A14EF" w:rsidP="005A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час</w:t>
            </w:r>
          </w:p>
        </w:tc>
        <w:tc>
          <w:tcPr>
            <w:tcW w:w="3190" w:type="dxa"/>
          </w:tcPr>
          <w:p w:rsidR="005A14EF" w:rsidRPr="005A14EF" w:rsidRDefault="005A14EF" w:rsidP="005A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 спортивного руководителя</w:t>
            </w:r>
          </w:p>
        </w:tc>
        <w:tc>
          <w:tcPr>
            <w:tcW w:w="3191" w:type="dxa"/>
          </w:tcPr>
          <w:p w:rsidR="005A14EF" w:rsidRPr="005A14EF" w:rsidRDefault="005A14EF" w:rsidP="005A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5A14EF" w:rsidTr="005A14EF">
        <w:tc>
          <w:tcPr>
            <w:tcW w:w="3190" w:type="dxa"/>
          </w:tcPr>
          <w:p w:rsidR="005A14EF" w:rsidRPr="005A14EF" w:rsidRDefault="005A14EF" w:rsidP="005A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зарядка, пробежка</w:t>
            </w:r>
          </w:p>
        </w:tc>
        <w:tc>
          <w:tcPr>
            <w:tcW w:w="3190" w:type="dxa"/>
          </w:tcPr>
          <w:p w:rsidR="005A14EF" w:rsidRPr="005A14EF" w:rsidRDefault="005A14EF" w:rsidP="005A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 воспитателя</w:t>
            </w:r>
          </w:p>
        </w:tc>
        <w:tc>
          <w:tcPr>
            <w:tcW w:w="3191" w:type="dxa"/>
          </w:tcPr>
          <w:p w:rsidR="005A14EF" w:rsidRPr="005A14EF" w:rsidRDefault="005A14EF" w:rsidP="005A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A14EF" w:rsidTr="005A14EF">
        <w:tc>
          <w:tcPr>
            <w:tcW w:w="3190" w:type="dxa"/>
          </w:tcPr>
          <w:p w:rsidR="005A14EF" w:rsidRPr="005A14EF" w:rsidRDefault="005A14EF" w:rsidP="005A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процедуры</w:t>
            </w:r>
          </w:p>
        </w:tc>
        <w:tc>
          <w:tcPr>
            <w:tcW w:w="3190" w:type="dxa"/>
          </w:tcPr>
          <w:p w:rsidR="005A14EF" w:rsidRPr="005A14EF" w:rsidRDefault="005A14EF" w:rsidP="005A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 воспитателя</w:t>
            </w:r>
          </w:p>
        </w:tc>
        <w:tc>
          <w:tcPr>
            <w:tcW w:w="3191" w:type="dxa"/>
          </w:tcPr>
          <w:p w:rsidR="005A14EF" w:rsidRPr="005A14EF" w:rsidRDefault="005A14EF" w:rsidP="005A1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5A14EF" w:rsidRDefault="005A14EF" w:rsidP="005A1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14EF" w:rsidRDefault="005A14EF" w:rsidP="005A14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Коррекционные технологии</w:t>
      </w:r>
    </w:p>
    <w:p w:rsidR="005A14EF" w:rsidRDefault="005A14EF" w:rsidP="005A14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108"/>
        <w:gridCol w:w="3116"/>
        <w:gridCol w:w="2987"/>
      </w:tblGrid>
      <w:tr w:rsidR="005A14EF" w:rsidTr="00940514">
        <w:tc>
          <w:tcPr>
            <w:tcW w:w="3108" w:type="dxa"/>
          </w:tcPr>
          <w:p w:rsidR="005A14EF" w:rsidRPr="005A14EF" w:rsidRDefault="005A14EF" w:rsidP="005A1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116" w:type="dxa"/>
          </w:tcPr>
          <w:p w:rsidR="005A14EF" w:rsidRPr="005A14EF" w:rsidRDefault="005A14EF" w:rsidP="005A1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проведения</w:t>
            </w:r>
          </w:p>
        </w:tc>
        <w:tc>
          <w:tcPr>
            <w:tcW w:w="2987" w:type="dxa"/>
          </w:tcPr>
          <w:p w:rsidR="005A14EF" w:rsidRPr="005A14EF" w:rsidRDefault="005A14EF" w:rsidP="005A14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A14EF" w:rsidTr="00940514">
        <w:tc>
          <w:tcPr>
            <w:tcW w:w="3108" w:type="dxa"/>
          </w:tcPr>
          <w:p w:rsidR="005A14EF" w:rsidRPr="005A14EF" w:rsidRDefault="00940514" w:rsidP="005A1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музыкального воздействия</w:t>
            </w:r>
          </w:p>
        </w:tc>
        <w:tc>
          <w:tcPr>
            <w:tcW w:w="3116" w:type="dxa"/>
          </w:tcPr>
          <w:p w:rsidR="005A14EF" w:rsidRPr="00940514" w:rsidRDefault="00940514" w:rsidP="009405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5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 музыкального сопровождения, которое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иболее эффективно способствует</w:t>
            </w:r>
            <w:r w:rsidRPr="009405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коррекции психофизического статуса детей</w:t>
            </w:r>
            <w:r w:rsidR="00E92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405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процессе их двигательно-игровой деятельности.</w:t>
            </w:r>
          </w:p>
        </w:tc>
        <w:tc>
          <w:tcPr>
            <w:tcW w:w="2987" w:type="dxa"/>
          </w:tcPr>
          <w:p w:rsidR="005A14EF" w:rsidRPr="005A14EF" w:rsidRDefault="00940514" w:rsidP="005A1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5A14EF" w:rsidTr="00940514">
        <w:tc>
          <w:tcPr>
            <w:tcW w:w="3108" w:type="dxa"/>
          </w:tcPr>
          <w:p w:rsidR="005A14EF" w:rsidRPr="00940514" w:rsidRDefault="00940514" w:rsidP="005A1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05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Психогимнастика</w:t>
            </w:r>
            <w:proofErr w:type="spellEnd"/>
          </w:p>
        </w:tc>
        <w:tc>
          <w:tcPr>
            <w:tcW w:w="3116" w:type="dxa"/>
          </w:tcPr>
          <w:p w:rsidR="005A14EF" w:rsidRPr="005A14EF" w:rsidRDefault="00940514" w:rsidP="005A1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 психолога</w:t>
            </w:r>
          </w:p>
        </w:tc>
        <w:tc>
          <w:tcPr>
            <w:tcW w:w="2987" w:type="dxa"/>
          </w:tcPr>
          <w:p w:rsidR="005A14EF" w:rsidRPr="005A14EF" w:rsidRDefault="00940514" w:rsidP="005A1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940514" w:rsidTr="00940514">
        <w:tc>
          <w:tcPr>
            <w:tcW w:w="3108" w:type="dxa"/>
          </w:tcPr>
          <w:p w:rsidR="00940514" w:rsidRPr="00940514" w:rsidRDefault="00940514" w:rsidP="005A14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</w:t>
            </w:r>
            <w:proofErr w:type="spellEnd"/>
            <w:r w:rsidR="00E92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терапия</w:t>
            </w:r>
          </w:p>
        </w:tc>
        <w:tc>
          <w:tcPr>
            <w:tcW w:w="3116" w:type="dxa"/>
          </w:tcPr>
          <w:p w:rsidR="00940514" w:rsidRDefault="00940514" w:rsidP="005A1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упражнений</w:t>
            </w:r>
          </w:p>
        </w:tc>
        <w:tc>
          <w:tcPr>
            <w:tcW w:w="2987" w:type="dxa"/>
          </w:tcPr>
          <w:p w:rsidR="00940514" w:rsidRDefault="00940514" w:rsidP="005A1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</w:tbl>
    <w:p w:rsidR="005A14EF" w:rsidRPr="005A14EF" w:rsidRDefault="005A14EF" w:rsidP="005A14EF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sectPr w:rsidR="005A14EF" w:rsidRPr="005A14EF" w:rsidSect="0046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919"/>
    <w:multiLevelType w:val="multilevel"/>
    <w:tmpl w:val="6362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12C32"/>
    <w:multiLevelType w:val="hybridMultilevel"/>
    <w:tmpl w:val="8F5C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884"/>
    <w:rsid w:val="001263E9"/>
    <w:rsid w:val="00461033"/>
    <w:rsid w:val="004D3884"/>
    <w:rsid w:val="005A14EF"/>
    <w:rsid w:val="00940514"/>
    <w:rsid w:val="00995088"/>
    <w:rsid w:val="00E81223"/>
    <w:rsid w:val="00E9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84"/>
    <w:pPr>
      <w:ind w:left="720"/>
      <w:contextualSpacing/>
    </w:pPr>
  </w:style>
  <w:style w:type="character" w:customStyle="1" w:styleId="c6">
    <w:name w:val="c6"/>
    <w:basedOn w:val="a0"/>
    <w:rsid w:val="004D3884"/>
  </w:style>
  <w:style w:type="table" w:styleId="a4">
    <w:name w:val="Table Grid"/>
    <w:basedOn w:val="a1"/>
    <w:uiPriority w:val="59"/>
    <w:rsid w:val="004D3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263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263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12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63E9"/>
  </w:style>
  <w:style w:type="character" w:customStyle="1" w:styleId="c5">
    <w:name w:val="c5"/>
    <w:basedOn w:val="a0"/>
    <w:rsid w:val="005A1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2015-10-15T09:58:00Z</dcterms:created>
  <dcterms:modified xsi:type="dcterms:W3CDTF">2015-10-15T14:53:00Z</dcterms:modified>
</cp:coreProperties>
</file>