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AB" w:rsidRDefault="003719AB" w:rsidP="003719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 w:cs="Arial"/>
          <w:color w:val="2C3E51"/>
          <w:sz w:val="26"/>
          <w:szCs w:val="26"/>
          <w:lang w:val="en-US" w:eastAsia="ru-RU"/>
        </w:rPr>
      </w:pPr>
      <w:r w:rsidRPr="003719AB">
        <w:rPr>
          <w:rFonts w:ascii="Arial" w:eastAsia="Times New Roman" w:hAnsi="Arial" w:cs="Arial"/>
          <w:color w:val="2C3E51"/>
          <w:sz w:val="26"/>
          <w:szCs w:val="26"/>
          <w:lang w:eastAsia="ru-RU"/>
        </w:rPr>
        <w:t>﻿</w:t>
      </w:r>
    </w:p>
    <w:p w:rsidR="003719AB" w:rsidRDefault="003719AB" w:rsidP="003719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 w:cs="Arial"/>
          <w:color w:val="2C3E51"/>
          <w:sz w:val="26"/>
          <w:szCs w:val="26"/>
          <w:lang w:val="en-US" w:eastAsia="ru-RU"/>
        </w:rPr>
      </w:pPr>
    </w:p>
    <w:p w:rsidR="003719AB" w:rsidRDefault="003719AB" w:rsidP="003719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 w:cs="Arial"/>
          <w:color w:val="2C3E51"/>
          <w:sz w:val="26"/>
          <w:szCs w:val="26"/>
          <w:lang w:val="en-US" w:eastAsia="ru-RU"/>
        </w:rPr>
      </w:pP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Мы с вами родились в России,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В стране, где жара и мороз,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Где небо то хмуро, то сине,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В стране тонкоствольных берез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Без березы не мыслю России, –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Так светла по-славянски она,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Что, быть может, в столетья иные</w:t>
      </w:r>
    </w:p>
    <w:p w:rsidR="001B311C" w:rsidRPr="001B311C" w:rsidRDefault="001B311C" w:rsidP="001B311C">
      <w:pPr>
        <w:pStyle w:val="a9"/>
        <w:shd w:val="clear" w:color="auto" w:fill="FFFFFF"/>
        <w:spacing w:before="96" w:beforeAutospacing="0" w:after="120" w:afterAutospacing="0" w:line="230" w:lineRule="atLeast"/>
        <w:jc w:val="center"/>
        <w:rPr>
          <w:color w:val="000000"/>
          <w:sz w:val="28"/>
          <w:szCs w:val="28"/>
        </w:rPr>
      </w:pPr>
      <w:r w:rsidRPr="001B311C">
        <w:rPr>
          <w:b/>
          <w:bCs/>
          <w:color w:val="000000"/>
          <w:sz w:val="28"/>
          <w:szCs w:val="28"/>
        </w:rPr>
        <w:t>От березы – вся Русь рождена.</w:t>
      </w:r>
    </w:p>
    <w:p w:rsidR="003719AB" w:rsidRPr="001B311C" w:rsidRDefault="003719AB" w:rsidP="001B31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color w:val="2C3E51"/>
          <w:sz w:val="28"/>
          <w:szCs w:val="28"/>
          <w:lang w:eastAsia="ru-RU"/>
        </w:rPr>
      </w:pPr>
    </w:p>
    <w:p w:rsidR="003719AB" w:rsidRPr="001B311C" w:rsidRDefault="003719AB" w:rsidP="001B31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color w:val="2C3E51"/>
          <w:sz w:val="28"/>
          <w:szCs w:val="28"/>
          <w:lang w:eastAsia="ru-RU"/>
        </w:rPr>
      </w:pPr>
    </w:p>
    <w:p w:rsidR="003719AB" w:rsidRPr="001B311C" w:rsidRDefault="003719AB" w:rsidP="003719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 w:cs="Arial"/>
          <w:color w:val="2C3E51"/>
          <w:sz w:val="26"/>
          <w:szCs w:val="26"/>
          <w:lang w:eastAsia="ru-RU"/>
        </w:rPr>
      </w:pPr>
    </w:p>
    <w:p w:rsidR="003719AB" w:rsidRPr="001B311C" w:rsidRDefault="003719AB" w:rsidP="003719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 w:cs="Arial"/>
          <w:color w:val="2C3E51"/>
          <w:sz w:val="26"/>
          <w:szCs w:val="26"/>
          <w:lang w:eastAsia="ru-RU"/>
        </w:rPr>
      </w:pPr>
    </w:p>
    <w:p w:rsidR="005F4D25" w:rsidRPr="001B311C" w:rsidRDefault="005F4D25" w:rsidP="003719AB">
      <w:pPr>
        <w:jc w:val="center"/>
      </w:pPr>
    </w:p>
    <w:p w:rsidR="003719AB" w:rsidRPr="001B311C" w:rsidRDefault="003719AB" w:rsidP="003719AB">
      <w:pPr>
        <w:jc w:val="center"/>
      </w:pPr>
    </w:p>
    <w:p w:rsidR="003719AB" w:rsidRPr="001B311C" w:rsidRDefault="003719AB" w:rsidP="003719AB">
      <w:pPr>
        <w:jc w:val="center"/>
      </w:pPr>
    </w:p>
    <w:p w:rsidR="003719AB" w:rsidRDefault="003719AB" w:rsidP="003719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25402" cy="2568960"/>
            <wp:effectExtent l="19050" t="0" r="3598" b="0"/>
            <wp:docPr id="1" name="Рисунок 0" descr="1906001185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0118599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AB" w:rsidRDefault="003719AB" w:rsidP="003719AB">
      <w:pPr>
        <w:jc w:val="center"/>
        <w:rPr>
          <w:lang w:val="en-US"/>
        </w:rPr>
      </w:pPr>
    </w:p>
    <w:p w:rsidR="003719AB" w:rsidRDefault="003719AB" w:rsidP="003719AB">
      <w:pPr>
        <w:jc w:val="center"/>
        <w:rPr>
          <w:lang w:val="en-US"/>
        </w:rPr>
      </w:pPr>
    </w:p>
    <w:p w:rsidR="003719AB" w:rsidRDefault="003719AB" w:rsidP="003719AB">
      <w:pPr>
        <w:jc w:val="center"/>
        <w:rPr>
          <w:lang w:val="en-US"/>
        </w:rPr>
      </w:pPr>
    </w:p>
    <w:p w:rsidR="001B311C" w:rsidRDefault="001B311C" w:rsidP="002A24B6"/>
    <w:p w:rsidR="001B311C" w:rsidRDefault="001B311C" w:rsidP="002A24B6"/>
    <w:p w:rsidR="001B311C" w:rsidRDefault="001B311C" w:rsidP="002A24B6"/>
    <w:p w:rsidR="001B311C" w:rsidRDefault="001B311C" w:rsidP="002A24B6"/>
    <w:p w:rsidR="002A24B6" w:rsidRDefault="002F14C8" w:rsidP="002A24B6"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0" type="#_x0000_t4" style="position:absolute;margin-left:291.15pt;margin-top:-18.9pt;width:145.8pt;height:172.8pt;z-index:251661312" fillcolor="white [3201]" strokecolor="#9bbb59 [3206]" strokeweight="5pt">
            <v:stroke linestyle="thickThin"/>
            <v:shadow color="#868686"/>
            <v:textbox>
              <w:txbxContent>
                <w:p w:rsidR="002A24B6" w:rsidRPr="002A24B6" w:rsidRDefault="002A24B6" w:rsidP="002A24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24B6">
                    <w:rPr>
                      <w:rFonts w:ascii="Times New Roman" w:hAnsi="Times New Roman" w:cs="Times New Roman"/>
                    </w:rPr>
                    <w:t>Определение</w:t>
                  </w:r>
                </w:p>
                <w:p w:rsidR="002A24B6" w:rsidRPr="002A24B6" w:rsidRDefault="002A24B6" w:rsidP="002A24B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24B6">
                    <w:rPr>
                      <w:rFonts w:ascii="Times New Roman" w:hAnsi="Times New Roman" w:cs="Times New Roman"/>
                    </w:rPr>
                    <w:t>цели, задачи</w:t>
                  </w:r>
                </w:p>
              </w:txbxContent>
            </v:textbox>
          </v:shape>
        </w:pict>
      </w:r>
      <w:r w:rsidR="002A24B6">
        <w:rPr>
          <w:noProof/>
          <w:lang w:eastAsia="ru-RU"/>
        </w:rPr>
        <w:pict>
          <v:shape id="_x0000_s1028" type="#_x0000_t4" style="position:absolute;margin-left:4.95pt;margin-top:-12.3pt;width:141.6pt;height:166.2pt;z-index:251659264" fillcolor="white [3201]" strokecolor="#9bbb59 [3206]" strokeweight="5pt">
            <v:stroke linestyle="thickThin"/>
            <v:shadow color="#868686"/>
            <v:textbox>
              <w:txbxContent>
                <w:p w:rsidR="002A24B6" w:rsidRDefault="002A24B6">
                  <w:r>
                    <w:t>Выявление проблемы</w:t>
                  </w:r>
                </w:p>
              </w:txbxContent>
            </v:textbox>
          </v:shape>
        </w:pict>
      </w:r>
    </w:p>
    <w:p w:rsidR="002A24B6" w:rsidRDefault="002A24B6" w:rsidP="002A24B6"/>
    <w:p w:rsidR="002A24B6" w:rsidRDefault="002F14C8" w:rsidP="002A24B6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margin-left:186.75pt;margin-top:15.4pt;width:75pt;height:16.2pt;z-index:251665408" fillcolor="#9bbb59 [3206]" strokecolor="#9bbb59 [3206]" strokeweight="10pt">
            <v:stroke linestyle="thinThin"/>
            <v:shadow color="#868686"/>
          </v:shape>
        </w:pict>
      </w:r>
    </w:p>
    <w:p w:rsidR="002A24B6" w:rsidRDefault="002A24B6" w:rsidP="002A24B6"/>
    <w:p w:rsid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F14C8" w:rsidP="002A24B6">
      <w:pPr>
        <w:rPr>
          <w:lang w:val="en-US"/>
        </w:rPr>
      </w:pPr>
      <w:r>
        <w:rPr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6" type="#_x0000_t103" style="position:absolute;margin-left:382.95pt;margin-top:1.25pt;width:76.8pt;height:121.2pt;z-index:251666432" fillcolor="#9bbb59 [3206]" strokecolor="#9bbb59 [3206]" strokeweight="10pt">
            <v:shadow color="#868686"/>
          </v:shape>
        </w:pict>
      </w:r>
      <w:r w:rsidR="002A24B6">
        <w:rPr>
          <w:noProof/>
          <w:lang w:eastAsia="ru-RU"/>
        </w:rPr>
        <w:pict>
          <v:shape id="_x0000_s1026" type="#_x0000_t4" style="position:absolute;margin-left:146.55pt;margin-top:20.2pt;width:133.2pt;height:188.4pt;z-index:251658240" fillcolor="white [3201]" strokecolor="#9bbb59 [3206]" strokeweight="5pt">
            <v:stroke linestyle="thickThin"/>
            <v:shadow color="#868686"/>
            <v:textbox>
              <w:txbxContent>
                <w:p w:rsidR="002A24B6" w:rsidRPr="002A24B6" w:rsidRDefault="002A24B6" w:rsidP="002A24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2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</w:t>
                  </w:r>
                </w:p>
                <w:p w:rsidR="002A24B6" w:rsidRPr="002A24B6" w:rsidRDefault="002A24B6" w:rsidP="002A24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2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проекта</w:t>
                  </w:r>
                </w:p>
                <w:p w:rsidR="002A24B6" w:rsidRDefault="002A24B6"/>
              </w:txbxContent>
            </v:textbox>
          </v:shape>
        </w:pict>
      </w: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F14C8" w:rsidP="002A24B6">
      <w:pPr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51.55pt;margin-top:22.6pt;width:39.6pt;height:56.15pt;z-index:251669504" o:connectortype="straight" strokecolor="#9bbb59 [3206]" strokeweight="10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39" type="#_x0000_t32" style="position:absolute;margin-left:114.15pt;margin-top:19.6pt;width:53.85pt;height:56.7pt;flip:x;z-index:251668480" o:connectortype="straight" strokecolor="#9bbb59 [3206]" strokeweight="10pt">
            <v:stroke endarrow="block"/>
            <v:shadow color="#868686"/>
          </v:shape>
        </w:pict>
      </w:r>
    </w:p>
    <w:p w:rsidR="002A24B6" w:rsidRPr="002A24B6" w:rsidRDefault="002A24B6" w:rsidP="002A24B6">
      <w:pPr>
        <w:rPr>
          <w:lang w:val="en-US"/>
        </w:rPr>
      </w:pPr>
    </w:p>
    <w:p w:rsidR="002A24B6" w:rsidRPr="002A24B6" w:rsidRDefault="002A24B6" w:rsidP="002A24B6">
      <w:pPr>
        <w:rPr>
          <w:lang w:val="en-US"/>
        </w:rPr>
      </w:pPr>
    </w:p>
    <w:p w:rsidR="002A24B6" w:rsidRDefault="002F14C8" w:rsidP="002A24B6">
      <w:pPr>
        <w:rPr>
          <w:lang w:val="en-US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margin-left:192.15pt;margin-top:11.05pt;width:16.8pt;height:133.2pt;z-index:251667456" fillcolor="#9bbb59 [3206]" strokecolor="#9bbb59 [3206]" strokeweight="10pt">
            <v:stroke linestyle="thinThin"/>
            <v:shadow color="#868686"/>
            <v:textbox style="layout-flow:vertical-ideographic"/>
          </v:shape>
        </w:pict>
      </w:r>
      <w:r w:rsidR="002A24B6">
        <w:rPr>
          <w:noProof/>
          <w:lang w:eastAsia="ru-RU"/>
        </w:rPr>
        <w:pict>
          <v:shape id="_x0000_s1031" type="#_x0000_t4" style="position:absolute;margin-left:258.75pt;margin-top:2.4pt;width:160.8pt;height:188.4pt;z-index:251662336" fillcolor="white [3201]" strokecolor="#9bbb59 [3206]" strokeweight="5pt">
            <v:stroke linestyle="thickThin"/>
            <v:shadow color="#868686"/>
            <v:textbox>
              <w:txbxContent>
                <w:p w:rsidR="002A24B6" w:rsidRPr="002F14C8" w:rsidRDefault="002F14C8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4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Обогащение развивающей среды</w:t>
                  </w:r>
                </w:p>
              </w:txbxContent>
            </v:textbox>
          </v:shape>
        </w:pict>
      </w:r>
      <w:r w:rsidR="002A24B6">
        <w:rPr>
          <w:noProof/>
          <w:lang w:eastAsia="ru-RU"/>
        </w:rPr>
        <w:pict>
          <v:shape id="_x0000_s1032" type="#_x0000_t4" style="position:absolute;margin-left:-6.45pt;margin-top:6.25pt;width:159.6pt;height:184.55pt;z-index:251663360" fillcolor="white [3201]" strokecolor="#9bbb59 [3206]" strokeweight="5pt">
            <v:stroke linestyle="thickThin"/>
            <v:shadow color="#868686"/>
            <v:textbox>
              <w:txbxContent>
                <w:p w:rsidR="002A24B6" w:rsidRPr="002F14C8" w:rsidRDefault="002A24B6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4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источника  информации</w:t>
                  </w:r>
                </w:p>
              </w:txbxContent>
            </v:textbox>
          </v:shape>
        </w:pict>
      </w:r>
    </w:p>
    <w:p w:rsidR="002F14C8" w:rsidRDefault="002F14C8" w:rsidP="002A24B6">
      <w:pPr>
        <w:tabs>
          <w:tab w:val="left" w:pos="972"/>
        </w:tabs>
        <w:rPr>
          <w:lang w:val="en-US"/>
        </w:rPr>
      </w:pPr>
      <w:r>
        <w:rPr>
          <w:noProof/>
          <w:lang w:eastAsia="ru-RU"/>
        </w:rPr>
        <w:pict>
          <v:shape id="_x0000_s1033" type="#_x0000_t4" style="position:absolute;margin-left:124.35pt;margin-top:148.25pt;width:155.4pt;height:168.35pt;z-index:251664384" fillcolor="white [3201]" strokecolor="#9bbb59 [3206]" strokeweight="5pt">
            <v:stroke linestyle="thickThin"/>
            <v:shadow color="#868686"/>
            <v:textbox>
              <w:txbxContent>
                <w:p w:rsidR="002F14C8" w:rsidRPr="002F14C8" w:rsidRDefault="002F14C8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4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участников проекта</w:t>
                  </w:r>
                </w:p>
              </w:txbxContent>
            </v:textbox>
          </v:shape>
        </w:pict>
      </w: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tabs>
          <w:tab w:val="left" w:pos="5700"/>
        </w:tabs>
        <w:rPr>
          <w:lang w:val="en-US"/>
        </w:rPr>
      </w:pPr>
      <w:r>
        <w:rPr>
          <w:lang w:val="en-US"/>
        </w:rPr>
        <w:tab/>
      </w: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3719AB" w:rsidRDefault="003719AB" w:rsidP="002F14C8">
      <w:pPr>
        <w:jc w:val="center"/>
      </w:pPr>
    </w:p>
    <w:p w:rsidR="002F14C8" w:rsidRDefault="00680099" w:rsidP="002F14C8">
      <w:pPr>
        <w:jc w:val="center"/>
      </w:pPr>
      <w:r>
        <w:rPr>
          <w:noProof/>
          <w:lang w:eastAsia="ru-RU"/>
        </w:rPr>
        <w:lastRenderedPageBreak/>
        <w:pict>
          <v:shape id="_x0000_s1069" type="#_x0000_t4" style="position:absolute;left:0;text-align:left;margin-left:291.15pt;margin-top:-.3pt;width:150.6pt;height:186.6pt;z-index:251681792" fillcolor="white [3201]" strokecolor="#9bbb59 [3206]" strokeweight="5pt">
            <v:stroke linestyle="thickThin"/>
            <v:shadow color="#868686"/>
            <v:textbox>
              <w:txbxContent>
                <w:p w:rsidR="002F14C8" w:rsidRPr="00680099" w:rsidRDefault="00680099" w:rsidP="006800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подбор литературы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4" style="position:absolute;left:0;text-align:left;margin-left:4.35pt;margin-top:-.3pt;width:163.65pt;height:198.6pt;z-index:251680768" fillcolor="white [3201]" strokecolor="#9bbb59 [3206]" strokeweight="5pt">
            <v:stroke linestyle="thickThin"/>
            <v:shadow color="#868686"/>
            <v:textbox>
              <w:txbxContent>
                <w:p w:rsidR="002F14C8" w:rsidRPr="00680099" w:rsidRDefault="00680099" w:rsidP="006800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Подбор материала по проблеме</w:t>
                  </w:r>
                </w:p>
              </w:txbxContent>
            </v:textbox>
          </v:shape>
        </w:pict>
      </w:r>
    </w:p>
    <w:p w:rsidR="002F14C8" w:rsidRDefault="002F14C8" w:rsidP="002F14C8"/>
    <w:p w:rsidR="002F14C8" w:rsidRDefault="002F14C8" w:rsidP="002F14C8"/>
    <w:p w:rsidR="002F14C8" w:rsidRDefault="002F14C8" w:rsidP="002F14C8">
      <w:r>
        <w:rPr>
          <w:noProof/>
          <w:lang w:eastAsia="ru-RU"/>
        </w:rPr>
        <w:pict>
          <v:shape id="_x0000_s1063" type="#_x0000_t13" style="position:absolute;margin-left:186.75pt;margin-top:15.4pt;width:75pt;height:16.2pt;z-index:251675648" fillcolor="#9bbb59 [3206]" strokecolor="#9bbb59 [3206]" strokeweight="10pt">
            <v:stroke linestyle="thinThin"/>
            <v:shadow color="#868686"/>
          </v:shape>
        </w:pict>
      </w:r>
    </w:p>
    <w:p w:rsidR="002F14C8" w:rsidRDefault="002F14C8" w:rsidP="002F14C8">
      <w:pPr>
        <w:tabs>
          <w:tab w:val="left" w:pos="5640"/>
        </w:tabs>
      </w:pPr>
      <w:r>
        <w:tab/>
      </w:r>
    </w:p>
    <w:p w:rsidR="002F14C8" w:rsidRDefault="002F14C8" w:rsidP="002F14C8">
      <w:pPr>
        <w:rPr>
          <w:lang w:val="en-US"/>
        </w:rPr>
      </w:pPr>
    </w:p>
    <w:p w:rsidR="002F14C8" w:rsidRPr="002A24B6" w:rsidRDefault="00680099" w:rsidP="002F14C8">
      <w:pPr>
        <w:rPr>
          <w:lang w:val="en-US"/>
        </w:rPr>
      </w:pPr>
      <w:r>
        <w:rPr>
          <w:noProof/>
          <w:lang w:eastAsia="ru-RU"/>
        </w:rPr>
        <w:pict>
          <v:shape id="_x0000_s1059" type="#_x0000_t4" style="position:absolute;margin-left:146.55pt;margin-top:21.05pt;width:150.6pt;height:188.4pt;z-index:251671552" fillcolor="white [3201]" strokecolor="#9bbb59 [3206]" strokeweight="5pt">
            <v:stroke linestyle="thickThin"/>
            <v:shadow color="#868686"/>
            <v:textbox>
              <w:txbxContent>
                <w:p w:rsidR="002F14C8" w:rsidRPr="002A24B6" w:rsidRDefault="00680099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Выполнение </w:t>
                  </w:r>
                </w:p>
                <w:p w:rsidR="002F14C8" w:rsidRPr="002A24B6" w:rsidRDefault="002F14C8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24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проекта</w:t>
                  </w:r>
                </w:p>
                <w:p w:rsidR="002F14C8" w:rsidRDefault="002F14C8" w:rsidP="002F14C8"/>
              </w:txbxContent>
            </v:textbox>
          </v:shape>
        </w:pict>
      </w:r>
    </w:p>
    <w:p w:rsidR="002F14C8" w:rsidRPr="002A24B6" w:rsidRDefault="002F14C8" w:rsidP="002F14C8">
      <w:pPr>
        <w:rPr>
          <w:lang w:val="en-US"/>
        </w:rPr>
      </w:pPr>
      <w:r>
        <w:rPr>
          <w:noProof/>
          <w:lang w:eastAsia="ru-RU"/>
        </w:rPr>
        <w:pict>
          <v:shape id="_x0000_s1064" type="#_x0000_t103" style="position:absolute;margin-left:386.55pt;margin-top:24.65pt;width:76.8pt;height:121.2pt;z-index:251676672" fillcolor="#9bbb59 [3206]" strokecolor="#9bbb59 [3206]" strokeweight="10pt">
            <v:shadow color="#868686"/>
          </v:shape>
        </w:pict>
      </w: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  <w:r>
        <w:rPr>
          <w:noProof/>
          <w:lang w:eastAsia="ru-RU"/>
        </w:rPr>
        <w:pict>
          <v:shape id="_x0000_s1067" type="#_x0000_t32" style="position:absolute;margin-left:270.15pt;margin-top:19.6pt;width:45.6pt;height:67.75pt;z-index:251679744" o:connectortype="straight" strokecolor="#9bbb59 [3206]" strokeweight="10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66" type="#_x0000_t32" style="position:absolute;margin-left:114.15pt;margin-top:19.6pt;width:53.85pt;height:56.7pt;flip:x;z-index:251678720" o:connectortype="straight" strokecolor="#9bbb59 [3206]" strokeweight="10pt">
            <v:stroke endarrow="block"/>
            <v:shadow color="#868686"/>
          </v:shape>
        </w:pict>
      </w:r>
    </w:p>
    <w:p w:rsidR="002F14C8" w:rsidRPr="002A24B6" w:rsidRDefault="002F14C8" w:rsidP="002F14C8">
      <w:pPr>
        <w:rPr>
          <w:lang w:val="en-US"/>
        </w:rPr>
      </w:pPr>
    </w:p>
    <w:p w:rsidR="002F14C8" w:rsidRPr="002A24B6" w:rsidRDefault="002F14C8" w:rsidP="002F14C8">
      <w:pPr>
        <w:rPr>
          <w:lang w:val="en-US"/>
        </w:rPr>
      </w:pPr>
    </w:p>
    <w:p w:rsidR="002F14C8" w:rsidRDefault="002F14C8" w:rsidP="002F14C8">
      <w:pPr>
        <w:rPr>
          <w:lang w:val="en-US"/>
        </w:rPr>
      </w:pPr>
      <w:r>
        <w:rPr>
          <w:noProof/>
          <w:lang w:eastAsia="ru-RU"/>
        </w:rPr>
        <w:pict>
          <v:shape id="_x0000_s1065" type="#_x0000_t67" style="position:absolute;margin-left:192.15pt;margin-top:11.05pt;width:16.8pt;height:133.2pt;z-index:251677696" fillcolor="#9bbb59 [3206]" strokecolor="#9bbb59 [3206]" strokeweight="10pt">
            <v:stroke linestyle="thinThin"/>
            <v:shadow color="#868686"/>
            <v:textbox style="layout-flow:vertical-ideographic"/>
          </v:shape>
        </w:pict>
      </w:r>
      <w:r>
        <w:rPr>
          <w:noProof/>
          <w:lang w:eastAsia="ru-RU"/>
        </w:rPr>
        <w:pict>
          <v:shape id="_x0000_s1060" type="#_x0000_t4" style="position:absolute;margin-left:258.75pt;margin-top:2.4pt;width:160.8pt;height:188.4pt;z-index:251672576" fillcolor="white [3201]" strokecolor="#9bbb59 [3206]" strokeweight="5pt">
            <v:stroke linestyle="thickThin"/>
            <v:shadow color="#868686"/>
            <v:textbox>
              <w:txbxContent>
                <w:p w:rsidR="002F14C8" w:rsidRPr="002F14C8" w:rsidRDefault="00680099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занятий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4" style="position:absolute;margin-left:-6.45pt;margin-top:6.25pt;width:159.6pt;height:184.55pt;z-index:251673600" fillcolor="white [3201]" strokecolor="#9bbb59 [3206]" strokeweight="5pt">
            <v:stroke linestyle="thickThin"/>
            <v:shadow color="#868686"/>
            <v:textbox>
              <w:txbxContent>
                <w:p w:rsidR="002F14C8" w:rsidRPr="002F14C8" w:rsidRDefault="00680099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плана работы</w:t>
                  </w:r>
                </w:p>
              </w:txbxContent>
            </v:textbox>
          </v:shape>
        </w:pict>
      </w:r>
    </w:p>
    <w:p w:rsidR="002F14C8" w:rsidRDefault="002F14C8" w:rsidP="002F14C8">
      <w:pPr>
        <w:tabs>
          <w:tab w:val="left" w:pos="972"/>
        </w:tabs>
        <w:rPr>
          <w:lang w:val="en-US"/>
        </w:rPr>
      </w:pPr>
      <w:r>
        <w:rPr>
          <w:noProof/>
          <w:lang w:eastAsia="ru-RU"/>
        </w:rPr>
        <w:pict>
          <v:shape id="_x0000_s1062" type="#_x0000_t4" style="position:absolute;margin-left:124.35pt;margin-top:148.25pt;width:155.4pt;height:168.35pt;z-index:251674624" fillcolor="white [3201]" strokecolor="#9bbb59 [3206]" strokeweight="5pt">
            <v:stroke linestyle="thickThin"/>
            <v:shadow color="#868686"/>
            <v:textbox>
              <w:txbxContent>
                <w:p w:rsidR="002F14C8" w:rsidRPr="002F14C8" w:rsidRDefault="001B311C" w:rsidP="002F14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конспектов</w:t>
                  </w:r>
                </w:p>
              </w:txbxContent>
            </v:textbox>
          </v:shape>
        </w:pict>
      </w: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tabs>
          <w:tab w:val="left" w:pos="5700"/>
        </w:tabs>
        <w:rPr>
          <w:lang w:val="en-US"/>
        </w:rPr>
      </w:pPr>
      <w:r>
        <w:rPr>
          <w:lang w:val="en-US"/>
        </w:rPr>
        <w:tab/>
      </w: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Pr="002F14C8" w:rsidRDefault="002F14C8" w:rsidP="002F14C8">
      <w:pPr>
        <w:rPr>
          <w:lang w:val="en-US"/>
        </w:rPr>
      </w:pPr>
    </w:p>
    <w:p w:rsidR="002F14C8" w:rsidRDefault="002F14C8" w:rsidP="002F14C8">
      <w:pPr>
        <w:jc w:val="center"/>
      </w:pPr>
    </w:p>
    <w:p w:rsidR="001B311C" w:rsidRDefault="001B311C" w:rsidP="002F14C8">
      <w:pPr>
        <w:jc w:val="center"/>
      </w:pPr>
      <w:r>
        <w:rPr>
          <w:noProof/>
          <w:lang w:eastAsia="ru-RU"/>
        </w:rPr>
        <w:lastRenderedPageBreak/>
        <w:pict>
          <v:shape id="_x0000_s1079" type="#_x0000_t4" style="position:absolute;left:0;text-align:left;margin-left:-32.25pt;margin-top:-24.3pt;width:211.2pt;height:227.05pt;z-index:251693056" fillcolor="white [3201]" strokecolor="#9bbb59 [3206]" strokeweight="5pt">
            <v:stroke linestyle="thickThin"/>
            <v:shadow color="#868686"/>
            <v:textbox>
              <w:txbxContent>
                <w:p w:rsidR="001B311C" w:rsidRPr="002F14C8" w:rsidRDefault="001B311C" w:rsidP="001B31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листьев</w:t>
                  </w:r>
                  <w:r w:rsidRPr="001B3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Наблюдение за деревом, сбор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4" style="position:absolute;left:0;text-align:left;margin-left:261.75pt;margin-top:-18.3pt;width:202.8pt;height:209.95pt;z-index:251694080" fillcolor="white [3201]" strokecolor="#9bbb59 [3206]" strokeweight="5pt">
            <v:stroke linestyle="thickThin"/>
            <v:shadow color="#868686"/>
            <v:textbox>
              <w:txbxContent>
                <w:p w:rsidR="001B311C" w:rsidRPr="002F14C8" w:rsidRDefault="001B311C" w:rsidP="001B31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Рассматривание иллюстраций</w:t>
                  </w:r>
                </w:p>
              </w:txbxContent>
            </v:textbox>
          </v:shape>
        </w:pict>
      </w:r>
    </w:p>
    <w:p w:rsidR="002F14C8" w:rsidRDefault="002F14C8" w:rsidP="002F14C8">
      <w:pPr>
        <w:jc w:val="center"/>
      </w:pPr>
    </w:p>
    <w:p w:rsidR="001B311C" w:rsidRDefault="001B311C" w:rsidP="001B311C">
      <w:pPr>
        <w:tabs>
          <w:tab w:val="left" w:pos="1116"/>
        </w:tabs>
      </w:pPr>
      <w:r>
        <w:tab/>
      </w:r>
    </w:p>
    <w:p w:rsidR="001B311C" w:rsidRDefault="001B311C" w:rsidP="001B311C">
      <w:pPr>
        <w:tabs>
          <w:tab w:val="left" w:pos="3360"/>
        </w:tabs>
      </w:pPr>
    </w:p>
    <w:p w:rsidR="001B311C" w:rsidRDefault="001B311C" w:rsidP="001B311C">
      <w:pPr>
        <w:tabs>
          <w:tab w:val="left" w:pos="5640"/>
        </w:tabs>
      </w:pPr>
      <w:r>
        <w:tab/>
      </w:r>
    </w:p>
    <w:p w:rsidR="001B311C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  <w:r>
        <w:rPr>
          <w:noProof/>
          <w:lang w:eastAsia="ru-RU"/>
        </w:rPr>
        <w:pict>
          <v:shape id="_x0000_s1081" type="#_x0000_t32" style="position:absolute;margin-left:124.35pt;margin-top:3.65pt;width:49.8pt;height:54pt;flip:x y;z-index:251695104" o:connectortype="straight" strokecolor="#9bbb59 [3206]" strokeweight="10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82" type="#_x0000_t32" style="position:absolute;margin-left:270.15pt;margin-top:8.45pt;width:45.6pt;height:30.55pt;flip:y;z-index:251696128" o:connectortype="straight" strokecolor="#9bbb59 [3206]" strokeweight="10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70" type="#_x0000_t4" style="position:absolute;margin-left:146.55pt;margin-top:3.65pt;width:163.8pt;height:205.8pt;z-index:251683840" fillcolor="white [3201]" strokecolor="#9bbb59 [3206]" strokeweight="5pt">
            <v:stroke linestyle="thickThin"/>
            <v:shadow color="#868686"/>
            <v:textbox>
              <w:txbxContent>
                <w:p w:rsidR="001B311C" w:rsidRPr="002A24B6" w:rsidRDefault="001B311C" w:rsidP="001B31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Совместная деятельность педагога и детей</w:t>
                  </w:r>
                </w:p>
                <w:p w:rsidR="001B311C" w:rsidRDefault="001B311C" w:rsidP="001B311C"/>
              </w:txbxContent>
            </v:textbox>
          </v:shape>
        </w:pict>
      </w: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  <w:r>
        <w:rPr>
          <w:noProof/>
          <w:lang w:eastAsia="ru-RU"/>
        </w:rPr>
        <w:pict>
          <v:shape id="_x0000_s1078" type="#_x0000_t32" style="position:absolute;margin-left:270.15pt;margin-top:19.6pt;width:45.6pt;height:67.75pt;z-index:251692032" o:connectortype="straight" strokecolor="#9bbb59 [3206]" strokeweight="10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77" type="#_x0000_t32" style="position:absolute;margin-left:114.15pt;margin-top:19.6pt;width:53.85pt;height:56.7pt;flip:x;z-index:251691008" o:connectortype="straight" strokecolor="#9bbb59 [3206]" strokeweight="10pt">
            <v:stroke endarrow="block"/>
            <v:shadow color="#868686"/>
          </v:shape>
        </w:pict>
      </w:r>
    </w:p>
    <w:p w:rsidR="001B311C" w:rsidRPr="002A24B6" w:rsidRDefault="001B311C" w:rsidP="001B311C">
      <w:pPr>
        <w:rPr>
          <w:lang w:val="en-US"/>
        </w:rPr>
      </w:pPr>
    </w:p>
    <w:p w:rsidR="001B311C" w:rsidRPr="002A24B6" w:rsidRDefault="001B311C" w:rsidP="001B311C">
      <w:pPr>
        <w:rPr>
          <w:lang w:val="en-US"/>
        </w:rPr>
      </w:pPr>
    </w:p>
    <w:p w:rsidR="001B311C" w:rsidRDefault="001B311C" w:rsidP="001B311C">
      <w:pPr>
        <w:rPr>
          <w:lang w:val="en-US"/>
        </w:rPr>
      </w:pPr>
      <w:r>
        <w:rPr>
          <w:noProof/>
          <w:lang w:eastAsia="ru-RU"/>
        </w:rPr>
        <w:pict>
          <v:shape id="_x0000_s1076" type="#_x0000_t67" style="position:absolute;margin-left:192.15pt;margin-top:11.05pt;width:16.8pt;height:133.2pt;z-index:251689984" fillcolor="#9bbb59 [3206]" strokecolor="#9bbb59 [3206]" strokeweight="10pt">
            <v:stroke linestyle="thinThin"/>
            <v:shadow color="#868686"/>
            <v:textbox style="layout-flow:vertical-ideographic"/>
          </v:shape>
        </w:pict>
      </w:r>
      <w:r>
        <w:rPr>
          <w:noProof/>
          <w:lang w:eastAsia="ru-RU"/>
        </w:rPr>
        <w:pict>
          <v:shape id="_x0000_s1071" type="#_x0000_t4" style="position:absolute;margin-left:258.75pt;margin-top:2.4pt;width:160.8pt;height:188.4pt;z-index:251684864" fillcolor="white [3201]" strokecolor="#9bbb59 [3206]" strokeweight="5pt">
            <v:stroke linestyle="thickThin"/>
            <v:shadow color="#868686"/>
            <v:textbox>
              <w:txbxContent>
                <w:p w:rsidR="001B311C" w:rsidRPr="002F14C8" w:rsidRDefault="001B311C" w:rsidP="001B31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Конкурсы рисунков, поделок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4" style="position:absolute;margin-left:-6.45pt;margin-top:6.25pt;width:159.6pt;height:184.55pt;z-index:251685888" fillcolor="white [3201]" strokecolor="#9bbb59 [3206]" strokeweight="5pt">
            <v:stroke linestyle="thickThin"/>
            <v:shadow color="#868686"/>
            <v:textbox>
              <w:txbxContent>
                <w:p w:rsidR="001B311C" w:rsidRPr="002F14C8" w:rsidRDefault="001B311C" w:rsidP="001B31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книг о березе</w:t>
                  </w:r>
                </w:p>
              </w:txbxContent>
            </v:textbox>
          </v:shape>
        </w:pict>
      </w:r>
    </w:p>
    <w:p w:rsidR="001B311C" w:rsidRDefault="001B311C" w:rsidP="001B311C">
      <w:pPr>
        <w:tabs>
          <w:tab w:val="left" w:pos="972"/>
        </w:tabs>
        <w:rPr>
          <w:lang w:val="en-US"/>
        </w:rPr>
      </w:pPr>
      <w:r>
        <w:rPr>
          <w:noProof/>
          <w:lang w:eastAsia="ru-RU"/>
        </w:rPr>
        <w:pict>
          <v:shape id="_x0000_s1073" type="#_x0000_t4" style="position:absolute;margin-left:124.35pt;margin-top:148.25pt;width:155.4pt;height:168.35pt;z-index:251686912" fillcolor="white [3201]" strokecolor="#9bbb59 [3206]" strokeweight="5pt">
            <v:stroke linestyle="thickThin"/>
            <v:shadow color="#868686"/>
            <v:textbox>
              <w:txbxContent>
                <w:p w:rsidR="001B311C" w:rsidRPr="002F14C8" w:rsidRDefault="001B311C" w:rsidP="001B31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</w:t>
                  </w:r>
                </w:p>
              </w:txbxContent>
            </v:textbox>
          </v:shape>
        </w:pict>
      </w:r>
    </w:p>
    <w:p w:rsidR="001B311C" w:rsidRPr="002F14C8" w:rsidRDefault="001B311C" w:rsidP="001B311C">
      <w:pPr>
        <w:rPr>
          <w:lang w:val="en-US"/>
        </w:rPr>
      </w:pPr>
    </w:p>
    <w:p w:rsidR="001B311C" w:rsidRPr="002F14C8" w:rsidRDefault="001B311C" w:rsidP="001B311C">
      <w:pPr>
        <w:rPr>
          <w:lang w:val="en-US"/>
        </w:rPr>
      </w:pPr>
    </w:p>
    <w:p w:rsidR="001B311C" w:rsidRPr="002F14C8" w:rsidRDefault="001B311C" w:rsidP="001B311C">
      <w:pPr>
        <w:rPr>
          <w:lang w:val="en-US"/>
        </w:rPr>
      </w:pPr>
    </w:p>
    <w:p w:rsidR="001B311C" w:rsidRPr="002F14C8" w:rsidRDefault="001B311C" w:rsidP="001B311C">
      <w:pPr>
        <w:rPr>
          <w:lang w:val="en-US"/>
        </w:rPr>
      </w:pPr>
    </w:p>
    <w:p w:rsidR="001B311C" w:rsidRPr="002F14C8" w:rsidRDefault="001B311C" w:rsidP="001B311C">
      <w:pPr>
        <w:rPr>
          <w:lang w:val="en-US"/>
        </w:rPr>
      </w:pPr>
    </w:p>
    <w:p w:rsidR="001B311C" w:rsidRDefault="001B311C" w:rsidP="001B311C">
      <w:pPr>
        <w:tabs>
          <w:tab w:val="left" w:pos="5700"/>
        </w:tabs>
      </w:pPr>
      <w:r>
        <w:rPr>
          <w:lang w:val="en-US"/>
        </w:rPr>
        <w:tab/>
      </w:r>
    </w:p>
    <w:p w:rsidR="001B311C" w:rsidRDefault="001B311C" w:rsidP="001B311C">
      <w:pPr>
        <w:tabs>
          <w:tab w:val="left" w:pos="5700"/>
        </w:tabs>
      </w:pPr>
    </w:p>
    <w:p w:rsidR="001B311C" w:rsidRDefault="001B311C" w:rsidP="001B311C">
      <w:pPr>
        <w:tabs>
          <w:tab w:val="left" w:pos="5700"/>
        </w:tabs>
      </w:pPr>
    </w:p>
    <w:p w:rsidR="001B311C" w:rsidRDefault="001B311C" w:rsidP="001B311C">
      <w:pPr>
        <w:tabs>
          <w:tab w:val="left" w:pos="5700"/>
        </w:tabs>
      </w:pPr>
    </w:p>
    <w:p w:rsidR="001B311C" w:rsidRDefault="001B311C" w:rsidP="001B311C">
      <w:pPr>
        <w:tabs>
          <w:tab w:val="left" w:pos="5700"/>
        </w:tabs>
      </w:pPr>
    </w:p>
    <w:p w:rsidR="001B311C" w:rsidRDefault="001B311C" w:rsidP="001B311C">
      <w:pPr>
        <w:tabs>
          <w:tab w:val="left" w:pos="5700"/>
        </w:tabs>
      </w:pPr>
    </w:p>
    <w:p w:rsidR="001B311C" w:rsidRPr="001B311C" w:rsidRDefault="001B311C" w:rsidP="001B311C">
      <w:pPr>
        <w:tabs>
          <w:tab w:val="left" w:pos="5700"/>
        </w:tabs>
      </w:pPr>
    </w:p>
    <w:p w:rsidR="001B311C" w:rsidRPr="002F14C8" w:rsidRDefault="001B311C" w:rsidP="001B311C">
      <w:pPr>
        <w:rPr>
          <w:lang w:val="en-US"/>
        </w:rPr>
      </w:pPr>
    </w:p>
    <w:p w:rsidR="001B311C" w:rsidRPr="00023896" w:rsidRDefault="001B311C" w:rsidP="001B311C">
      <w:pPr>
        <w:rPr>
          <w:rFonts w:ascii="Times New Roman" w:hAnsi="Times New Roman" w:cs="Times New Roman"/>
          <w:lang w:val="en-US"/>
        </w:rPr>
      </w:pPr>
    </w:p>
    <w:p w:rsidR="001B311C" w:rsidRPr="002F14C8" w:rsidRDefault="001B311C" w:rsidP="001B311C">
      <w:pPr>
        <w:rPr>
          <w:lang w:val="en-US"/>
        </w:rPr>
      </w:pPr>
    </w:p>
    <w:p w:rsidR="004739AC" w:rsidRDefault="001B311C" w:rsidP="00023896">
      <w:pPr>
        <w:pStyle w:val="a9"/>
        <w:shd w:val="clear" w:color="auto" w:fill="FFFFFF"/>
        <w:spacing w:before="96" w:beforeAutospacing="0" w:after="120" w:afterAutospacing="0" w:line="230" w:lineRule="atLeast"/>
        <w:rPr>
          <w:b/>
          <w:color w:val="333333"/>
          <w:sz w:val="32"/>
          <w:szCs w:val="32"/>
          <w:shd w:val="clear" w:color="auto" w:fill="FFFFFF"/>
        </w:rPr>
      </w:pPr>
      <w:r w:rsidRPr="00023896">
        <w:rPr>
          <w:b/>
          <w:color w:val="333333"/>
          <w:sz w:val="32"/>
          <w:szCs w:val="32"/>
          <w:shd w:val="clear" w:color="auto" w:fill="FFFFFF"/>
        </w:rPr>
        <w:t>– У каждого государства есть свои символы герб, флаг, гимн. А ещё каждое государство символом выбирает дерево. Так, символом Греции с древних веков является олива, в Японии – священное дерево – сакура. Символ Канады – клен. А у нас в России – береза. Почему именно береза? Мы с ребятами задумались над этим</w:t>
      </w:r>
      <w:r w:rsidR="00023896" w:rsidRPr="00023896">
        <w:rPr>
          <w:b/>
          <w:color w:val="333333"/>
          <w:sz w:val="32"/>
          <w:szCs w:val="32"/>
          <w:shd w:val="clear" w:color="auto" w:fill="FFFFFF"/>
        </w:rPr>
        <w:t xml:space="preserve"> </w:t>
      </w:r>
      <w:r w:rsidR="004739AC">
        <w:rPr>
          <w:b/>
          <w:color w:val="333333"/>
          <w:sz w:val="32"/>
          <w:szCs w:val="32"/>
          <w:shd w:val="clear" w:color="auto" w:fill="FFFFFF"/>
        </w:rPr>
        <w:t>вопросом,</w:t>
      </w:r>
      <w:r w:rsidRPr="00023896">
        <w:rPr>
          <w:b/>
          <w:color w:val="333333"/>
          <w:sz w:val="32"/>
          <w:szCs w:val="32"/>
          <w:shd w:val="clear" w:color="auto" w:fill="FFFFFF"/>
        </w:rPr>
        <w:t xml:space="preserve"> </w:t>
      </w:r>
      <w:r w:rsidR="004739AC">
        <w:rPr>
          <w:b/>
          <w:color w:val="333333"/>
          <w:sz w:val="32"/>
          <w:szCs w:val="32"/>
          <w:shd w:val="clear" w:color="auto" w:fill="FFFFFF"/>
        </w:rPr>
        <w:t>некоторые дети давали правильные ответы на этот вопрос:</w:t>
      </w:r>
    </w:p>
    <w:p w:rsidR="004739AC" w:rsidRDefault="00023896" w:rsidP="004739AC">
      <w:pPr>
        <w:pStyle w:val="a9"/>
        <w:numPr>
          <w:ilvl w:val="0"/>
          <w:numId w:val="1"/>
        </w:numPr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 xml:space="preserve">самое распространенное дерево в России это береза, </w:t>
      </w:r>
    </w:p>
    <w:p w:rsidR="004739AC" w:rsidRDefault="00023896" w:rsidP="004739AC">
      <w:pPr>
        <w:pStyle w:val="a9"/>
        <w:numPr>
          <w:ilvl w:val="0"/>
          <w:numId w:val="1"/>
        </w:numPr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>она первая белост</w:t>
      </w:r>
      <w:r w:rsidR="004739AC">
        <w:rPr>
          <w:b/>
          <w:color w:val="000000"/>
          <w:sz w:val="32"/>
          <w:szCs w:val="32"/>
        </w:rPr>
        <w:t>вольная красавица наших лесов,</w:t>
      </w:r>
    </w:p>
    <w:p w:rsidR="004739AC" w:rsidRDefault="00023896" w:rsidP="004739AC">
      <w:pPr>
        <w:pStyle w:val="a9"/>
        <w:numPr>
          <w:ilvl w:val="0"/>
          <w:numId w:val="1"/>
        </w:numPr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 xml:space="preserve">помощница крестьян, </w:t>
      </w:r>
    </w:p>
    <w:p w:rsidR="004739AC" w:rsidRDefault="00023896" w:rsidP="004739AC">
      <w:pPr>
        <w:pStyle w:val="a9"/>
        <w:numPr>
          <w:ilvl w:val="0"/>
          <w:numId w:val="1"/>
        </w:numPr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 xml:space="preserve">оберег от злых духов, </w:t>
      </w:r>
    </w:p>
    <w:p w:rsidR="004739AC" w:rsidRDefault="00023896" w:rsidP="004739AC">
      <w:pPr>
        <w:pStyle w:val="a9"/>
        <w:numPr>
          <w:ilvl w:val="0"/>
          <w:numId w:val="1"/>
        </w:numPr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>дивный лекарь,</w:t>
      </w:r>
    </w:p>
    <w:p w:rsidR="00023896" w:rsidRPr="00023896" w:rsidRDefault="00023896" w:rsidP="004739AC">
      <w:pPr>
        <w:pStyle w:val="a9"/>
        <w:shd w:val="clear" w:color="auto" w:fill="FFFFFF"/>
        <w:spacing w:before="96" w:beforeAutospacing="0" w:after="120" w:afterAutospacing="0" w:line="230" w:lineRule="atLeast"/>
        <w:rPr>
          <w:b/>
          <w:color w:val="000000"/>
          <w:sz w:val="32"/>
          <w:szCs w:val="32"/>
        </w:rPr>
      </w:pPr>
      <w:r w:rsidRPr="00023896">
        <w:rPr>
          <w:b/>
          <w:color w:val="000000"/>
          <w:sz w:val="32"/>
          <w:szCs w:val="32"/>
        </w:rPr>
        <w:t>она вызывает в нас чувства, созвучные щедрой и отзывчивой русской душе</w:t>
      </w:r>
      <w:r w:rsidRPr="00023896">
        <w:rPr>
          <w:b/>
          <w:color w:val="333333"/>
          <w:sz w:val="32"/>
          <w:szCs w:val="32"/>
          <w:shd w:val="clear" w:color="auto" w:fill="FFFFFF"/>
        </w:rPr>
        <w:t xml:space="preserve">   </w:t>
      </w:r>
      <w:r w:rsidRPr="00023896">
        <w:rPr>
          <w:b/>
          <w:color w:val="000000"/>
          <w:sz w:val="32"/>
          <w:szCs w:val="32"/>
        </w:rPr>
        <w:t xml:space="preserve">ведь чувство  связывается с местом, где мы родились и живём. Наша задача – углубить это чувство, помочь растущему человеку открывать Родину в том, что ему близко и дорого – в ближайшем окружении. Расширить круг представлений о родном крае, дать о нем некоторые доступные для ребенка исторические сведения, показав всё, что свято чтут люди, - значит раздвинуть горизонты познаваемого, заронив </w:t>
      </w:r>
      <w:proofErr w:type="gramStart"/>
      <w:r w:rsidRPr="00023896">
        <w:rPr>
          <w:b/>
          <w:color w:val="000000"/>
          <w:sz w:val="32"/>
          <w:szCs w:val="32"/>
        </w:rPr>
        <w:t>в</w:t>
      </w:r>
      <w:proofErr w:type="gramEnd"/>
      <w:r w:rsidRPr="00023896">
        <w:rPr>
          <w:b/>
          <w:color w:val="000000"/>
          <w:sz w:val="32"/>
          <w:szCs w:val="32"/>
        </w:rPr>
        <w:t xml:space="preserve"> детское сердце искорку любви к Родине.       </w:t>
      </w:r>
    </w:p>
    <w:p w:rsidR="002F14C8" w:rsidRDefault="002F14C8" w:rsidP="002F14C8">
      <w:pPr>
        <w:jc w:val="center"/>
        <w:rPr>
          <w:sz w:val="32"/>
          <w:szCs w:val="32"/>
        </w:rPr>
      </w:pPr>
    </w:p>
    <w:p w:rsidR="004739AC" w:rsidRDefault="004739AC" w:rsidP="002F14C8">
      <w:pPr>
        <w:jc w:val="center"/>
        <w:rPr>
          <w:sz w:val="32"/>
          <w:szCs w:val="32"/>
        </w:rPr>
      </w:pPr>
    </w:p>
    <w:p w:rsidR="004739AC" w:rsidRDefault="004739AC" w:rsidP="002F14C8">
      <w:pPr>
        <w:jc w:val="center"/>
        <w:rPr>
          <w:sz w:val="32"/>
          <w:szCs w:val="32"/>
        </w:rPr>
      </w:pPr>
    </w:p>
    <w:p w:rsidR="004739AC" w:rsidRDefault="004739AC" w:rsidP="002F14C8">
      <w:pPr>
        <w:jc w:val="center"/>
        <w:rPr>
          <w:sz w:val="32"/>
          <w:szCs w:val="32"/>
        </w:rPr>
      </w:pPr>
    </w:p>
    <w:p w:rsidR="004739AC" w:rsidRDefault="004739AC" w:rsidP="002F14C8">
      <w:pPr>
        <w:jc w:val="center"/>
        <w:rPr>
          <w:sz w:val="32"/>
          <w:szCs w:val="32"/>
        </w:rPr>
      </w:pPr>
    </w:p>
    <w:p w:rsidR="004739AC" w:rsidRDefault="004739AC" w:rsidP="002F14C8">
      <w:pPr>
        <w:jc w:val="center"/>
        <w:rPr>
          <w:sz w:val="32"/>
          <w:szCs w:val="32"/>
        </w:rPr>
      </w:pPr>
    </w:p>
    <w:p w:rsidR="00C910D7" w:rsidRPr="00882632" w:rsidRDefault="00C910D7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color w:val="000000"/>
        </w:rPr>
        <w:lastRenderedPageBreak/>
        <w:t xml:space="preserve">Данный проект рассчитан </w:t>
      </w:r>
      <w:r w:rsidRPr="00882632">
        <w:rPr>
          <w:b w:val="0"/>
          <w:color w:val="000000"/>
          <w:sz w:val="32"/>
          <w:szCs w:val="32"/>
        </w:rPr>
        <w:t>для детей начальной школы. Он способствует формированию нравственно-патриотических чувств, взаимоотношений со сверстниками и взрослыми, бережному отношению к природе, традициям, культуре и быту родного края.</w:t>
      </w:r>
    </w:p>
    <w:p w:rsidR="00C910D7" w:rsidRPr="00882632" w:rsidRDefault="00C910D7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color w:val="000000"/>
        </w:rPr>
        <w:t xml:space="preserve">Направленность </w:t>
      </w:r>
      <w:r w:rsidRPr="00882632">
        <w:rPr>
          <w:b w:val="0"/>
          <w:color w:val="000000"/>
          <w:sz w:val="32"/>
          <w:szCs w:val="32"/>
        </w:rPr>
        <w:t>развития детей, в рамках которого проводится работа по проекту: комплексна</w:t>
      </w:r>
      <w:proofErr w:type="gramStart"/>
      <w:r w:rsidRPr="00882632">
        <w:rPr>
          <w:b w:val="0"/>
          <w:color w:val="000000"/>
          <w:sz w:val="32"/>
          <w:szCs w:val="32"/>
        </w:rPr>
        <w:t>я(</w:t>
      </w:r>
      <w:proofErr w:type="gramEnd"/>
      <w:r w:rsidRPr="00882632">
        <w:rPr>
          <w:b w:val="0"/>
          <w:color w:val="000000"/>
          <w:sz w:val="32"/>
          <w:szCs w:val="32"/>
        </w:rPr>
        <w:t xml:space="preserve"> р</w:t>
      </w:r>
      <w:r w:rsidR="00882632" w:rsidRPr="00882632">
        <w:rPr>
          <w:b w:val="0"/>
          <w:color w:val="000000"/>
          <w:sz w:val="32"/>
          <w:szCs w:val="32"/>
        </w:rPr>
        <w:t>азные виды детской деятельности: познавательная- изобразительная, творческая, игровая, музыкальная)</w:t>
      </w:r>
    </w:p>
    <w:p w:rsidR="00882632" w:rsidRDefault="00882632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color w:val="000000"/>
        </w:rPr>
        <w:t xml:space="preserve">Участники проекта: </w:t>
      </w:r>
      <w:r w:rsidRPr="00882632">
        <w:rPr>
          <w:b w:val="0"/>
          <w:color w:val="000000"/>
          <w:sz w:val="32"/>
          <w:szCs w:val="32"/>
        </w:rPr>
        <w:t>дети, педагог детского творческого объединения «Юные знатоки природы»</w:t>
      </w:r>
      <w:proofErr w:type="gramStart"/>
      <w:r w:rsidRPr="00882632">
        <w:rPr>
          <w:b w:val="0"/>
          <w:color w:val="000000"/>
          <w:sz w:val="32"/>
          <w:szCs w:val="32"/>
        </w:rPr>
        <w:t>,р</w:t>
      </w:r>
      <w:proofErr w:type="gramEnd"/>
      <w:r w:rsidRPr="00882632">
        <w:rPr>
          <w:b w:val="0"/>
          <w:color w:val="000000"/>
          <w:sz w:val="32"/>
          <w:szCs w:val="32"/>
        </w:rPr>
        <w:t>одители.</w:t>
      </w:r>
    </w:p>
    <w:p w:rsidR="00882632" w:rsidRDefault="00882632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color w:val="000000"/>
        </w:rPr>
        <w:t>Тип проекта:</w:t>
      </w:r>
      <w:r>
        <w:rPr>
          <w:b w:val="0"/>
          <w:color w:val="000000"/>
          <w:sz w:val="32"/>
          <w:szCs w:val="32"/>
        </w:rPr>
        <w:t xml:space="preserve"> </w:t>
      </w:r>
      <w:r w:rsidR="00A877A5">
        <w:rPr>
          <w:b w:val="0"/>
          <w:color w:val="000000"/>
          <w:sz w:val="32"/>
          <w:szCs w:val="32"/>
        </w:rPr>
        <w:t>творчески –</w:t>
      </w:r>
      <w:r>
        <w:rPr>
          <w:b w:val="0"/>
          <w:color w:val="000000"/>
          <w:sz w:val="32"/>
          <w:szCs w:val="32"/>
        </w:rPr>
        <w:t xml:space="preserve"> </w:t>
      </w:r>
      <w:r w:rsidR="00A877A5">
        <w:rPr>
          <w:b w:val="0"/>
          <w:color w:val="000000"/>
          <w:sz w:val="32"/>
          <w:szCs w:val="32"/>
        </w:rPr>
        <w:t>исследовательский</w:t>
      </w:r>
    </w:p>
    <w:p w:rsidR="00A877A5" w:rsidRDefault="00A877A5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color w:val="000000"/>
        </w:rPr>
        <w:t xml:space="preserve">Продолжительность: </w:t>
      </w:r>
      <w:proofErr w:type="gramStart"/>
      <w:r>
        <w:rPr>
          <w:b w:val="0"/>
          <w:color w:val="000000"/>
          <w:sz w:val="32"/>
          <w:szCs w:val="32"/>
        </w:rPr>
        <w:t>кратко</w:t>
      </w:r>
      <w:r w:rsidRPr="00A877A5">
        <w:rPr>
          <w:b w:val="0"/>
          <w:color w:val="000000"/>
          <w:sz w:val="32"/>
          <w:szCs w:val="32"/>
        </w:rPr>
        <w:t>срочный</w:t>
      </w:r>
      <w:proofErr w:type="gramEnd"/>
    </w:p>
    <w:p w:rsidR="00A877A5" w:rsidRPr="00A877A5" w:rsidRDefault="00A877A5" w:rsidP="00C910D7">
      <w:pPr>
        <w:pStyle w:val="2"/>
        <w:shd w:val="clear" w:color="auto" w:fill="FFFFFF"/>
        <w:rPr>
          <w:b w:val="0"/>
          <w:color w:val="000000"/>
          <w:sz w:val="32"/>
          <w:szCs w:val="32"/>
        </w:rPr>
      </w:pPr>
      <w:r>
        <w:rPr>
          <w:b w:val="0"/>
          <w:noProof/>
          <w:color w:val="000000"/>
          <w:sz w:val="32"/>
          <w:szCs w:val="32"/>
        </w:rPr>
        <w:drawing>
          <wp:inline distT="0" distB="0" distL="0" distR="0">
            <wp:extent cx="4446482" cy="3334743"/>
            <wp:effectExtent l="19050" t="0" r="0" b="0"/>
            <wp:docPr id="3" name="Рисунок 2" descr="1906001185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0118599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48" cy="33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5" w:rsidRDefault="00A877A5" w:rsidP="002F14C8">
      <w:pPr>
        <w:jc w:val="center"/>
        <w:rPr>
          <w:sz w:val="32"/>
          <w:szCs w:val="32"/>
        </w:rPr>
      </w:pPr>
    </w:p>
    <w:p w:rsidR="00A877A5" w:rsidRDefault="00A877A5" w:rsidP="002F14C8">
      <w:pPr>
        <w:jc w:val="center"/>
        <w:rPr>
          <w:sz w:val="32"/>
          <w:szCs w:val="32"/>
        </w:rPr>
      </w:pPr>
    </w:p>
    <w:p w:rsidR="00A877A5" w:rsidRDefault="00A877A5" w:rsidP="002F14C8">
      <w:pPr>
        <w:jc w:val="center"/>
        <w:rPr>
          <w:sz w:val="32"/>
          <w:szCs w:val="32"/>
        </w:rPr>
      </w:pPr>
    </w:p>
    <w:p w:rsidR="00A877A5" w:rsidRDefault="00A877A5" w:rsidP="002F14C8">
      <w:pPr>
        <w:jc w:val="center"/>
        <w:rPr>
          <w:sz w:val="32"/>
          <w:szCs w:val="32"/>
        </w:rPr>
      </w:pPr>
    </w:p>
    <w:p w:rsidR="00A877A5" w:rsidRPr="00A877A5" w:rsidRDefault="00A877A5" w:rsidP="002F14C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77A5" w:rsidRDefault="00A877A5" w:rsidP="00A877A5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Воспитывать любовь к родному краю</w:t>
      </w:r>
    </w:p>
    <w:p w:rsidR="00A877A5" w:rsidRDefault="00A877A5" w:rsidP="00A877A5">
      <w:pPr>
        <w:tabs>
          <w:tab w:val="left" w:pos="408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Задачи: </w:t>
      </w:r>
    </w:p>
    <w:p w:rsidR="00A877A5" w:rsidRDefault="00A877A5" w:rsidP="00A877A5">
      <w:pPr>
        <w:pStyle w:val="aa"/>
        <w:numPr>
          <w:ilvl w:val="0"/>
          <w:numId w:val="2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 детей любовь к родине, к родному краю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его истории;</w:t>
      </w:r>
    </w:p>
    <w:p w:rsidR="00A877A5" w:rsidRDefault="00A877A5" w:rsidP="00A877A5">
      <w:pPr>
        <w:pStyle w:val="aa"/>
        <w:numPr>
          <w:ilvl w:val="0"/>
          <w:numId w:val="2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приобщать к культуре и традициям русского народа</w:t>
      </w:r>
      <w:r w:rsidR="00417D4C">
        <w:rPr>
          <w:rFonts w:ascii="Times New Roman" w:hAnsi="Times New Roman" w:cs="Times New Roman"/>
          <w:sz w:val="32"/>
          <w:szCs w:val="32"/>
        </w:rPr>
        <w:t>; воспитывать лучшие качества, присущие ему: трудолюбие, доброту, сочувствие;</w:t>
      </w:r>
    </w:p>
    <w:p w:rsidR="00417D4C" w:rsidRDefault="00417D4C" w:rsidP="00A877A5">
      <w:pPr>
        <w:pStyle w:val="aa"/>
        <w:numPr>
          <w:ilvl w:val="0"/>
          <w:numId w:val="2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Толерантности, чувства уважения и симпатии к другим людям, народам и их традициям;</w:t>
      </w:r>
    </w:p>
    <w:p w:rsidR="00417D4C" w:rsidRDefault="00417D4C" w:rsidP="00A877A5">
      <w:pPr>
        <w:pStyle w:val="aa"/>
        <w:numPr>
          <w:ilvl w:val="0"/>
          <w:numId w:val="2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Культивировать эмоциональное, поэтическое отношение к природе. </w:t>
      </w:r>
      <w:proofErr w:type="gramStart"/>
      <w:r>
        <w:rPr>
          <w:rFonts w:ascii="Times New Roman" w:hAnsi="Times New Roman" w:cs="Times New Roman"/>
          <w:sz w:val="32"/>
          <w:szCs w:val="32"/>
        </w:rPr>
        <w:t>Свойственное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нашим предкам.</w:t>
      </w:r>
    </w:p>
    <w:p w:rsidR="00417D4C" w:rsidRDefault="00417D4C" w:rsidP="00417D4C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417D4C" w:rsidRPr="00A877A5" w:rsidRDefault="00417D4C" w:rsidP="00417D4C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0320" cy="3712533"/>
            <wp:effectExtent l="19050" t="0" r="0" b="0"/>
            <wp:docPr id="4" name="Рисунок 3" descr="bereza_fomi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_fomin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70" cy="3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AC" w:rsidRDefault="00A877A5" w:rsidP="00A877A5">
      <w:pPr>
        <w:tabs>
          <w:tab w:val="left" w:pos="408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CE7A28">
        <w:rPr>
          <w:sz w:val="32"/>
          <w:szCs w:val="32"/>
        </w:rPr>
        <w:t xml:space="preserve"> </w:t>
      </w:r>
    </w:p>
    <w:p w:rsidR="00417D4C" w:rsidRDefault="00417D4C" w:rsidP="00A877A5">
      <w:pPr>
        <w:tabs>
          <w:tab w:val="left" w:pos="408"/>
          <w:tab w:val="center" w:pos="4677"/>
        </w:tabs>
        <w:rPr>
          <w:sz w:val="32"/>
          <w:szCs w:val="32"/>
        </w:rPr>
      </w:pPr>
    </w:p>
    <w:p w:rsidR="00417D4C" w:rsidRDefault="00417D4C" w:rsidP="00A877A5">
      <w:pPr>
        <w:tabs>
          <w:tab w:val="left" w:pos="408"/>
          <w:tab w:val="center" w:pos="4677"/>
        </w:tabs>
        <w:rPr>
          <w:sz w:val="32"/>
          <w:szCs w:val="32"/>
        </w:rPr>
      </w:pPr>
    </w:p>
    <w:p w:rsidR="00417D4C" w:rsidRDefault="00417D4C" w:rsidP="00A877A5">
      <w:pPr>
        <w:tabs>
          <w:tab w:val="left" w:pos="408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Этапы работы:</w:t>
      </w:r>
    </w:p>
    <w:p w:rsidR="00417D4C" w:rsidRDefault="00417D4C" w:rsidP="00A877A5">
      <w:pPr>
        <w:tabs>
          <w:tab w:val="left" w:pos="408"/>
          <w:tab w:val="center" w:pos="4677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i/>
          <w:sz w:val="32"/>
          <w:szCs w:val="32"/>
        </w:rPr>
        <w:t xml:space="preserve"> этап подготовительный</w:t>
      </w:r>
    </w:p>
    <w:p w:rsidR="00417D4C" w:rsidRDefault="00417D4C" w:rsidP="00417D4C">
      <w:pPr>
        <w:pStyle w:val="aa"/>
        <w:numPr>
          <w:ilvl w:val="0"/>
          <w:numId w:val="3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объекта изучения</w:t>
      </w:r>
      <w:r w:rsidR="003870C4">
        <w:rPr>
          <w:rFonts w:ascii="Times New Roman" w:hAnsi="Times New Roman" w:cs="Times New Roman"/>
          <w:sz w:val="32"/>
          <w:szCs w:val="32"/>
        </w:rPr>
        <w:t>;</w:t>
      </w:r>
    </w:p>
    <w:p w:rsidR="003870C4" w:rsidRDefault="003870C4" w:rsidP="00417D4C">
      <w:pPr>
        <w:pStyle w:val="aa"/>
        <w:numPr>
          <w:ilvl w:val="0"/>
          <w:numId w:val="3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Сбор информации;</w:t>
      </w:r>
    </w:p>
    <w:p w:rsidR="003870C4" w:rsidRDefault="003870C4" w:rsidP="00417D4C">
      <w:pPr>
        <w:pStyle w:val="aa"/>
        <w:numPr>
          <w:ilvl w:val="0"/>
          <w:numId w:val="3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Диагностика.</w:t>
      </w: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II </w:t>
      </w:r>
      <w:r>
        <w:rPr>
          <w:rFonts w:ascii="Times New Roman" w:hAnsi="Times New Roman" w:cs="Times New Roman"/>
          <w:i/>
          <w:sz w:val="32"/>
          <w:szCs w:val="32"/>
        </w:rPr>
        <w:t>этап основной</w:t>
      </w:r>
    </w:p>
    <w:p w:rsidR="003870C4" w:rsidRDefault="003870C4" w:rsidP="003870C4">
      <w:pPr>
        <w:pStyle w:val="aa"/>
        <w:numPr>
          <w:ilvl w:val="0"/>
          <w:numId w:val="4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Вхождение в игровую ситуацию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Творческая деятельность;</w:t>
      </w:r>
    </w:p>
    <w:p w:rsidR="003870C4" w:rsidRDefault="003870C4" w:rsidP="003870C4">
      <w:pPr>
        <w:pStyle w:val="aa"/>
        <w:numPr>
          <w:ilvl w:val="0"/>
          <w:numId w:val="4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Наблюдение за березой;</w:t>
      </w:r>
    </w:p>
    <w:p w:rsidR="003870C4" w:rsidRDefault="003870C4" w:rsidP="003870C4">
      <w:pPr>
        <w:pStyle w:val="aa"/>
        <w:numPr>
          <w:ilvl w:val="0"/>
          <w:numId w:val="4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роста и ухода за деревом. Объединение детей в группы.</w:t>
      </w: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III </w:t>
      </w:r>
      <w:r>
        <w:rPr>
          <w:rFonts w:ascii="Times New Roman" w:hAnsi="Times New Roman" w:cs="Times New Roman"/>
          <w:i/>
          <w:sz w:val="32"/>
          <w:szCs w:val="32"/>
        </w:rPr>
        <w:t>этап заключительный</w:t>
      </w:r>
    </w:p>
    <w:p w:rsidR="003870C4" w:rsidRDefault="003870C4" w:rsidP="003870C4">
      <w:pPr>
        <w:pStyle w:val="aa"/>
        <w:numPr>
          <w:ilvl w:val="0"/>
          <w:numId w:val="5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Презентация «Берез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символ России»</w:t>
      </w:r>
    </w:p>
    <w:p w:rsidR="003870C4" w:rsidRDefault="003870C4" w:rsidP="003870C4">
      <w:pPr>
        <w:pStyle w:val="aa"/>
        <w:numPr>
          <w:ilvl w:val="0"/>
          <w:numId w:val="5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Выставка поделок </w:t>
      </w:r>
    </w:p>
    <w:p w:rsidR="003870C4" w:rsidRDefault="003870C4" w:rsidP="003870C4">
      <w:pPr>
        <w:pStyle w:val="aa"/>
        <w:numPr>
          <w:ilvl w:val="0"/>
          <w:numId w:val="5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Развлечение «</w:t>
      </w:r>
      <w:proofErr w:type="spellStart"/>
      <w:r w:rsidR="00E2790C">
        <w:rPr>
          <w:rFonts w:ascii="Times New Roman" w:hAnsi="Times New Roman" w:cs="Times New Roman"/>
          <w:sz w:val="32"/>
          <w:szCs w:val="32"/>
        </w:rPr>
        <w:t>Троицин</w:t>
      </w:r>
      <w:proofErr w:type="spellEnd"/>
      <w:r w:rsidR="00E2790C">
        <w:rPr>
          <w:rFonts w:ascii="Times New Roman" w:hAnsi="Times New Roman" w:cs="Times New Roman"/>
          <w:sz w:val="32"/>
          <w:szCs w:val="32"/>
        </w:rPr>
        <w:t xml:space="preserve"> день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Default="003870C4" w:rsidP="003870C4">
      <w:p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3870C4" w:rsidRPr="00C11299" w:rsidRDefault="00C11299" w:rsidP="00C11299">
      <w:pPr>
        <w:tabs>
          <w:tab w:val="left" w:pos="408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План работы над проектом:</w:t>
      </w:r>
    </w:p>
    <w:p w:rsidR="00417D4C" w:rsidRDefault="00C11299" w:rsidP="00C11299">
      <w:pPr>
        <w:pStyle w:val="aa"/>
        <w:numPr>
          <w:ilvl w:val="0"/>
          <w:numId w:val="6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Экскурсия в лес, на территорию центра детского творчества, расширить знания о деревья</w:t>
      </w:r>
      <w:proofErr w:type="gramStart"/>
      <w:r>
        <w:rPr>
          <w:rFonts w:ascii="Times New Roman" w:hAnsi="Times New Roman" w:cs="Times New Roman"/>
          <w:sz w:val="32"/>
          <w:szCs w:val="32"/>
        </w:rPr>
        <w:t>х(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березе);</w:t>
      </w:r>
    </w:p>
    <w:p w:rsidR="00C11299" w:rsidRDefault="00C11299" w:rsidP="00C11299">
      <w:pPr>
        <w:pStyle w:val="aa"/>
        <w:numPr>
          <w:ilvl w:val="0"/>
          <w:numId w:val="6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Изучить литературы по данной теме;</w:t>
      </w:r>
    </w:p>
    <w:p w:rsidR="00C11299" w:rsidRPr="00C11299" w:rsidRDefault="00C11299" w:rsidP="00C11299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1299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Творческое рассказывание: "Где растет берёза".</w:t>
      </w:r>
    </w:p>
    <w:p w:rsidR="00C11299" w:rsidRDefault="00C11299" w:rsidP="00E3062C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C11299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Прослушивание и заучивание стихотворения "Где растет берёза". Рассматривание картины. Беседа: "Что я знаю о берёзе". Разучивание пословиц, поговорок. Разгадывание кроссвордов.</w:t>
      </w:r>
    </w:p>
    <w:p w:rsidR="00E3062C" w:rsidRPr="00E3062C" w:rsidRDefault="00E3062C" w:rsidP="00E3062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2D2A2A"/>
          <w:sz w:val="32"/>
          <w:szCs w:val="32"/>
        </w:rPr>
      </w:pPr>
      <w:r w:rsidRPr="00E3062C">
        <w:rPr>
          <w:rFonts w:ascii="Times New Roman" w:hAnsi="Times New Roman" w:cs="Times New Roman"/>
          <w:color w:val="2D2A2A"/>
          <w:sz w:val="32"/>
          <w:szCs w:val="32"/>
        </w:rPr>
        <w:t xml:space="preserve">Детская продуктивная деятельность. </w:t>
      </w:r>
    </w:p>
    <w:p w:rsidR="00E3062C" w:rsidRPr="00E3062C" w:rsidRDefault="00E3062C" w:rsidP="00E3062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3062C">
        <w:rPr>
          <w:rFonts w:ascii="Times New Roman" w:hAnsi="Times New Roman" w:cs="Times New Roman"/>
          <w:color w:val="2D2A2A"/>
          <w:sz w:val="32"/>
          <w:szCs w:val="32"/>
        </w:rPr>
        <w:t>Прогулки в зимний парк. "Как зимуют деревья".</w:t>
      </w:r>
    </w:p>
    <w:p w:rsidR="00E3062C" w:rsidRDefault="00E3062C" w:rsidP="00E3062C">
      <w:pPr>
        <w:pStyle w:val="aa"/>
        <w:numPr>
          <w:ilvl w:val="0"/>
          <w:numId w:val="6"/>
        </w:numPr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Развлечение </w:t>
      </w:r>
      <w:r w:rsidR="00E2790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E2790C">
        <w:rPr>
          <w:rFonts w:ascii="Times New Roman" w:hAnsi="Times New Roman" w:cs="Times New Roman"/>
          <w:sz w:val="32"/>
          <w:szCs w:val="32"/>
        </w:rPr>
        <w:t>Троицин</w:t>
      </w:r>
      <w:proofErr w:type="spellEnd"/>
      <w:r w:rsidR="00E2790C">
        <w:rPr>
          <w:rFonts w:ascii="Times New Roman" w:hAnsi="Times New Roman" w:cs="Times New Roman"/>
          <w:sz w:val="32"/>
          <w:szCs w:val="32"/>
        </w:rPr>
        <w:t xml:space="preserve"> день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3062C" w:rsidRDefault="00E3062C" w:rsidP="00E3062C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E3062C" w:rsidRPr="00E3062C" w:rsidRDefault="00E3062C" w:rsidP="00E3062C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inline distT="0" distB="0" distL="0" distR="0">
            <wp:extent cx="3199967" cy="3805755"/>
            <wp:effectExtent l="19050" t="0" r="433" b="0"/>
            <wp:docPr id="5" name="Рисунок 4" descr="Bere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42" cy="38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2C" w:rsidRPr="00E3062C" w:rsidRDefault="00E3062C" w:rsidP="00E3062C">
      <w:pPr>
        <w:pStyle w:val="aa"/>
        <w:spacing w:after="0" w:line="240" w:lineRule="auto"/>
        <w:ind w:left="1440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C11299" w:rsidRPr="00C11299" w:rsidRDefault="00C11299" w:rsidP="00E3062C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C11299" w:rsidRDefault="00C11299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C11299">
      <w:pPr>
        <w:pStyle w:val="aa"/>
        <w:tabs>
          <w:tab w:val="left" w:pos="408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E3062C">
      <w:pPr>
        <w:pStyle w:val="aa"/>
        <w:tabs>
          <w:tab w:val="left" w:pos="408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Взаимосвязь с другими разделами:</w:t>
      </w:r>
    </w:p>
    <w:p w:rsidR="00E3062C" w:rsidRDefault="00E3062C" w:rsidP="00E3062C">
      <w:pPr>
        <w:pStyle w:val="aa"/>
        <w:tabs>
          <w:tab w:val="left" w:pos="408"/>
          <w:tab w:val="center" w:pos="4677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E3062C">
        <w:rPr>
          <w:rFonts w:ascii="Times New Roman" w:hAnsi="Times New Roman" w:cs="Times New Roman"/>
          <w:i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E3062C">
        <w:rPr>
          <w:rFonts w:ascii="Times New Roman" w:hAnsi="Times New Roman" w:cs="Times New Roman"/>
          <w:i/>
          <w:sz w:val="36"/>
          <w:szCs w:val="36"/>
        </w:rPr>
        <w:t>Раздел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gramEnd"/>
    </w:p>
    <w:p w:rsidR="00E3062C" w:rsidRDefault="00E3062C" w:rsidP="00E3062C">
      <w:pPr>
        <w:pStyle w:val="aa"/>
        <w:tabs>
          <w:tab w:val="left" w:pos="408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Познавательная деятельность</w:t>
      </w:r>
    </w:p>
    <w:p w:rsidR="00E3062C" w:rsidRPr="00E3062C" w:rsidRDefault="00E3062C" w:rsidP="00E3062C">
      <w:pPr>
        <w:pStyle w:val="a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062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Тематическое занятие: "Берёза - символ России".</w:t>
      </w:r>
    </w:p>
    <w:p w:rsidR="00E3062C" w:rsidRP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3062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Комплексное занятие: "Берёзовая береста и её использование".</w:t>
      </w:r>
    </w:p>
    <w:p w:rsidR="00E3062C" w:rsidRP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3062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Интегрированное занятие "Родное дерево обогреет и вылечит".</w:t>
      </w:r>
    </w:p>
    <w:p w:rsid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Экскурсия в лес</w:t>
      </w:r>
    </w:p>
    <w:p w:rsid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Дидактические игры</w:t>
      </w:r>
    </w:p>
    <w:p w:rsid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Викторины</w:t>
      </w:r>
    </w:p>
    <w:p w:rsid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Круглые столы</w:t>
      </w:r>
    </w:p>
    <w:p w:rsidR="00E3062C" w:rsidRDefault="00E3062C" w:rsidP="00E3062C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Беседы</w:t>
      </w:r>
      <w:r w:rsidRPr="00E3062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.</w:t>
      </w:r>
    </w:p>
    <w:p w:rsidR="00E3062C" w:rsidRDefault="00E3062C" w:rsidP="00E30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E3062C" w:rsidRPr="00E3062C" w:rsidRDefault="00E3062C" w:rsidP="00E30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5810" cy="4351020"/>
            <wp:effectExtent l="19050" t="0" r="0" b="0"/>
            <wp:wrapSquare wrapText="bothSides"/>
            <wp:docPr id="7" name="Рисунок 6" descr="bereza-povis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-povislay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br w:type="textWrapping" w:clear="all"/>
      </w:r>
    </w:p>
    <w:p w:rsidR="00E3062C" w:rsidRDefault="00E3062C" w:rsidP="00E3062C">
      <w:pPr>
        <w:pStyle w:val="aa"/>
        <w:tabs>
          <w:tab w:val="left" w:pos="408"/>
          <w:tab w:val="center" w:pos="4677"/>
        </w:tabs>
        <w:ind w:left="1440"/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3062C" w:rsidRDefault="00E3062C" w:rsidP="00E3062C">
      <w:pPr>
        <w:pStyle w:val="aa"/>
        <w:tabs>
          <w:tab w:val="left" w:pos="408"/>
          <w:tab w:val="center" w:pos="4677"/>
        </w:tabs>
        <w:ind w:left="1440"/>
        <w:rPr>
          <w:rFonts w:ascii="Times New Roman" w:hAnsi="Times New Roman" w:cs="Times New Roman"/>
          <w:sz w:val="32"/>
          <w:szCs w:val="32"/>
        </w:rPr>
      </w:pPr>
    </w:p>
    <w:p w:rsidR="00E3062C" w:rsidRDefault="002C7158" w:rsidP="002C7158">
      <w:pPr>
        <w:pStyle w:val="aa"/>
        <w:tabs>
          <w:tab w:val="left" w:pos="408"/>
          <w:tab w:val="center" w:pos="4677"/>
        </w:tabs>
        <w:ind w:left="144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 xml:space="preserve">II </w:t>
      </w:r>
      <w:r>
        <w:rPr>
          <w:rFonts w:ascii="Times New Roman" w:hAnsi="Times New Roman" w:cs="Times New Roman"/>
          <w:i/>
          <w:sz w:val="32"/>
          <w:szCs w:val="32"/>
        </w:rPr>
        <w:t>Раздел:</w:t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Изобразительная деятельность</w:t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Pr="002C7158" w:rsidRDefault="002C7158" w:rsidP="002C7158">
      <w:pPr>
        <w:pStyle w:val="aa"/>
        <w:tabs>
          <w:tab w:val="left" w:pos="408"/>
          <w:tab w:val="center" w:pos="4677"/>
        </w:tabs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Pr="002C7158" w:rsidRDefault="002C7158" w:rsidP="002C7158">
      <w:pPr>
        <w:pStyle w:val="a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Занятие - рисование.</w:t>
      </w:r>
    </w:p>
    <w:p w:rsidR="002C7158" w:rsidRPr="002C7158" w:rsidRDefault="002C7158" w:rsidP="002C7158">
      <w:pPr>
        <w:pStyle w:val="a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Тема: "Кудрявая берёза", "Золотая берёза".</w:t>
      </w:r>
    </w:p>
    <w:p w:rsidR="002C7158" w:rsidRPr="002C7158" w:rsidRDefault="002C7158" w:rsidP="002C7158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2C7158" w:rsidRPr="002C7158" w:rsidRDefault="002C7158" w:rsidP="002C7158">
      <w:pPr>
        <w:pStyle w:val="a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Тема: "Объемное деревце", "</w:t>
      </w:r>
      <w:proofErr w:type="spellStart"/>
      <w:proofErr w:type="gramStart"/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Фенечки</w:t>
      </w:r>
      <w:proofErr w:type="spellEnd"/>
      <w:proofErr w:type="gramEnd"/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из бересты", "Макет - берёзовая роща".</w:t>
      </w:r>
    </w:p>
    <w:p w:rsidR="002C7158" w:rsidRDefault="002C7158" w:rsidP="002C7158">
      <w:pPr>
        <w:pStyle w:val="a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Тема: " Берёза с подберёзовиками", "Зимняя берёза".</w:t>
      </w:r>
    </w:p>
    <w:p w:rsidR="002C7158" w:rsidRDefault="002C7158" w:rsidP="002C7158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2C7158" w:rsidRDefault="002C7158" w:rsidP="002C7158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2C7158" w:rsidRPr="002C7158" w:rsidRDefault="002C7158" w:rsidP="002C7158">
      <w:pPr>
        <w:pStyle w:val="aa"/>
        <w:spacing w:after="0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inline distT="0" distB="0" distL="0" distR="0">
            <wp:extent cx="3333750" cy="4796619"/>
            <wp:effectExtent l="19050" t="0" r="0" b="0"/>
            <wp:docPr id="8" name="Рисунок 7" descr="yak-namalyuvati-berezu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k-namalyuvati-berezu_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58" w:rsidRP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III</w:t>
      </w:r>
      <w:r>
        <w:rPr>
          <w:rFonts w:ascii="Times New Roman" w:hAnsi="Times New Roman" w:cs="Times New Roman"/>
          <w:sz w:val="32"/>
          <w:szCs w:val="32"/>
        </w:rPr>
        <w:t xml:space="preserve"> Раздел</w:t>
      </w:r>
    </w:p>
    <w:p w:rsidR="002C7158" w:rsidRPr="002C7158" w:rsidRDefault="002C7158" w:rsidP="002C7158">
      <w:pPr>
        <w:tabs>
          <w:tab w:val="left" w:pos="408"/>
          <w:tab w:val="center" w:pos="4677"/>
          <w:tab w:val="center" w:pos="539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Pr="002C7158">
        <w:rPr>
          <w:rFonts w:ascii="Times New Roman" w:hAnsi="Times New Roman" w:cs="Times New Roman"/>
          <w:sz w:val="32"/>
          <w:szCs w:val="32"/>
        </w:rPr>
        <w:t>Экология</w:t>
      </w:r>
    </w:p>
    <w:p w:rsidR="002C7158" w:rsidRPr="002C7158" w:rsidRDefault="002C7158" w:rsidP="002C7158">
      <w:pPr>
        <w:pStyle w:val="aa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7158" w:rsidRPr="002C7158" w:rsidRDefault="002C7158" w:rsidP="002C7158">
      <w:pPr>
        <w:pStyle w:val="aa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7158" w:rsidRPr="002C7158" w:rsidRDefault="002C7158" w:rsidP="002C7158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3анятие. Тема: "Ареал произрастания", "Берёза в симбиозе с животным и растительным миром", "Дальневосточная желтая берёза".</w:t>
      </w:r>
    </w:p>
    <w:p w:rsidR="002C7158" w:rsidRPr="002C7158" w:rsidRDefault="002C7158" w:rsidP="002C7158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Ведение дневника наблюдения за берёзой.</w:t>
      </w:r>
    </w:p>
    <w:p w:rsidR="002C7158" w:rsidRDefault="002C7158" w:rsidP="002C7158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Изготовление гербария.</w:t>
      </w:r>
    </w:p>
    <w:p w:rsidR="002C7158" w:rsidRDefault="002C7158" w:rsidP="002C7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2C7158" w:rsidRPr="002C7158" w:rsidRDefault="002C7158" w:rsidP="002C7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inline distT="0" distB="0" distL="0" distR="0">
            <wp:extent cx="3395749" cy="4038600"/>
            <wp:effectExtent l="19050" t="0" r="0" b="0"/>
            <wp:docPr id="9" name="Рисунок 8" descr="Bere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360" cy="403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 xml:space="preserve">IV </w:t>
      </w:r>
      <w:r>
        <w:rPr>
          <w:rFonts w:ascii="Times New Roman" w:hAnsi="Times New Roman" w:cs="Times New Roman"/>
          <w:i/>
          <w:sz w:val="32"/>
          <w:szCs w:val="32"/>
        </w:rPr>
        <w:t>Раздел</w:t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color w:val="2D2A2A"/>
          <w:sz w:val="32"/>
          <w:szCs w:val="32"/>
        </w:rPr>
      </w:pPr>
      <w:r w:rsidRPr="002C7158">
        <w:rPr>
          <w:rFonts w:ascii="Times New Roman" w:hAnsi="Times New Roman" w:cs="Times New Roman"/>
          <w:color w:val="2D2A2A"/>
          <w:sz w:val="32"/>
          <w:szCs w:val="32"/>
        </w:rPr>
        <w:t>Художественная литература</w:t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color w:val="2D2A2A"/>
          <w:sz w:val="32"/>
          <w:szCs w:val="32"/>
        </w:rPr>
      </w:pP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color w:val="2D2A2A"/>
          <w:sz w:val="32"/>
          <w:szCs w:val="32"/>
        </w:rPr>
      </w:pPr>
    </w:p>
    <w:p w:rsidR="002C7158" w:rsidRPr="002C7158" w:rsidRDefault="002C7158" w:rsidP="002C7158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Чтение рассказа.</w:t>
      </w:r>
    </w:p>
    <w:p w:rsidR="002C7158" w:rsidRPr="002C7158" w:rsidRDefault="002C7158" w:rsidP="002C7158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Заучивание стихотворения: "Белая береза под моим окном</w:t>
      </w:r>
      <w:proofErr w:type="gramStart"/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:"</w:t>
      </w:r>
      <w:proofErr w:type="gramEnd"/>
    </w:p>
    <w:p w:rsidR="002C7158" w:rsidRDefault="002C7158" w:rsidP="002C7158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Загадывание загадок. Чтение пословиц, поговорок</w:t>
      </w:r>
      <w:proofErr w:type="gramStart"/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</w:t>
      </w:r>
      <w:r w:rsid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,</w:t>
      </w:r>
      <w:proofErr w:type="gramEnd"/>
      <w:r w:rsidRPr="002C7158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примет.</w:t>
      </w:r>
    </w:p>
    <w:p w:rsidR="00E2790C" w:rsidRDefault="00E2790C" w:rsidP="00E279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E2790C" w:rsidRDefault="00E2790C" w:rsidP="00E279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E2790C" w:rsidRPr="00E2790C" w:rsidRDefault="00E2790C" w:rsidP="00E279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inline distT="0" distB="0" distL="0" distR="0">
            <wp:extent cx="3764280" cy="4788483"/>
            <wp:effectExtent l="19050" t="0" r="7620" b="0"/>
            <wp:docPr id="10" name="Рисунок 9" descr="Esenin-SA-Belaya-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nin-SA-Belaya-berez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47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58" w:rsidRDefault="002C7158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 xml:space="preserve">V </w:t>
      </w:r>
      <w:r>
        <w:rPr>
          <w:rFonts w:ascii="Times New Roman" w:hAnsi="Times New Roman" w:cs="Times New Roman"/>
          <w:i/>
          <w:sz w:val="32"/>
          <w:szCs w:val="32"/>
        </w:rPr>
        <w:t>Раздел</w:t>
      </w:r>
    </w:p>
    <w:p w:rsidR="00E2790C" w:rsidRDefault="00E2790C" w:rsidP="002C7158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</w:t>
      </w: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P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Pr="00E2790C" w:rsidRDefault="00E2790C" w:rsidP="00E2790C">
      <w:pPr>
        <w:pStyle w:val="aa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Слушание грамзаписи.</w:t>
      </w:r>
    </w:p>
    <w:p w:rsidR="00E2790C" w:rsidRPr="00E2790C" w:rsidRDefault="00E2790C" w:rsidP="00E2790C">
      <w:pPr>
        <w:pStyle w:val="aa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Заучивание песен.</w:t>
      </w:r>
    </w:p>
    <w:p w:rsidR="00E2790C" w:rsidRDefault="00E2790C" w:rsidP="00E2790C">
      <w:pPr>
        <w:pStyle w:val="aa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Хоровод: "Во поле береза стояла</w:t>
      </w:r>
      <w:proofErr w:type="gramStart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:"</w:t>
      </w:r>
      <w:proofErr w:type="gramEnd"/>
    </w:p>
    <w:p w:rsidR="00E2790C" w:rsidRDefault="00E2790C" w:rsidP="00E279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</w:p>
    <w:p w:rsidR="00E2790C" w:rsidRPr="00E2790C" w:rsidRDefault="00E2790C" w:rsidP="00E279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32"/>
          <w:szCs w:val="32"/>
          <w:lang w:eastAsia="ru-RU"/>
        </w:rPr>
        <w:drawing>
          <wp:inline distT="0" distB="0" distL="0" distR="0">
            <wp:extent cx="3874770" cy="3576711"/>
            <wp:effectExtent l="19050" t="0" r="0" b="0"/>
            <wp:docPr id="11" name="Рисунок 10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107" cy="35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 xml:space="preserve">VI </w:t>
      </w:r>
      <w:r>
        <w:rPr>
          <w:rFonts w:ascii="Times New Roman" w:hAnsi="Times New Roman" w:cs="Times New Roman"/>
          <w:i/>
          <w:sz w:val="32"/>
          <w:szCs w:val="32"/>
        </w:rPr>
        <w:t>Раздел</w:t>
      </w: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с родителями</w:t>
      </w: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2790C" w:rsidRPr="00E2790C" w:rsidRDefault="00E2790C" w:rsidP="00E2790C">
      <w:pPr>
        <w:pStyle w:val="a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Родительское собрание. Доклад "Приобщение к русской культуре".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Консультация "Расскажи детям об исконно русской культуре".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Прогулка в лес</w:t>
      </w: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Совместное развлечение "</w:t>
      </w:r>
      <w:proofErr w:type="spellStart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Троицин</w:t>
      </w:r>
      <w:proofErr w:type="spellEnd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 xml:space="preserve"> день".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Папка передвижка "Читайте вместе с детьми о березе (</w:t>
      </w:r>
      <w:proofErr w:type="spellStart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загадки</w:t>
      </w:r>
      <w:proofErr w:type="gramStart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,с</w:t>
      </w:r>
      <w:proofErr w:type="gramEnd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тихи</w:t>
      </w:r>
      <w:proofErr w:type="spellEnd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:)".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"Зеленая аптека".</w:t>
      </w:r>
    </w:p>
    <w:p w:rsidR="00E2790C" w:rsidRPr="00E2790C" w:rsidRDefault="00E2790C" w:rsidP="00E2790C">
      <w:pPr>
        <w:pStyle w:val="aa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</w:pPr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Мастер класс "</w:t>
      </w:r>
      <w:proofErr w:type="spellStart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Берестушка</w:t>
      </w:r>
      <w:proofErr w:type="spellEnd"/>
      <w:r w:rsidRPr="00E2790C">
        <w:rPr>
          <w:rFonts w:ascii="Times New Roman" w:eastAsia="Times New Roman" w:hAnsi="Times New Roman" w:cs="Times New Roman"/>
          <w:color w:val="2D2A2A"/>
          <w:sz w:val="32"/>
          <w:szCs w:val="32"/>
          <w:lang w:eastAsia="ru-RU"/>
        </w:rPr>
        <w:t>"</w:t>
      </w:r>
    </w:p>
    <w:p w:rsidR="00E2790C" w:rsidRDefault="00E2790C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9606" cy="4084320"/>
            <wp:effectExtent l="19050" t="0" r="6944" b="0"/>
            <wp:docPr id="12" name="Рисунок 11" descr="8a8005f16f3cf1fd68ddd6ea6c29c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005f16f3cf1fd68ddd6ea6c29cf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96" cy="40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E2790C">
      <w:pPr>
        <w:pStyle w:val="aa"/>
        <w:tabs>
          <w:tab w:val="left" w:pos="408"/>
          <w:tab w:val="center" w:pos="4677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Актуальность</w:t>
      </w: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D047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Береза – это символ России. Ни одно из деревьев не вмещает столько национальных понятий, не рождает столько образов и сравнений. Нет дерева в России, которому так повезло бы в фольклоре, литературе, живописи, музыке. Береза приносит людям радость и свет, и является лечебным средством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.</w:t>
      </w: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1540" cy="3276600"/>
            <wp:effectExtent l="19050" t="0" r="0" b="0"/>
            <wp:wrapSquare wrapText="bothSides"/>
            <wp:docPr id="13" name="Рисунок 12" descr="7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       </w:t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3168872" cy="2390796"/>
            <wp:effectExtent l="19050" t="0" r="0" b="0"/>
            <wp:docPr id="14" name="Рисунок 13" descr="Берез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ы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770" cy="23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br w:type="textWrapping" w:clear="all"/>
      </w: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047FE" w:rsidRDefault="00D047F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D047FE">
      <w:pPr>
        <w:tabs>
          <w:tab w:val="left" w:pos="408"/>
          <w:tab w:val="center" w:pos="467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318E" w:rsidRDefault="00AB318E" w:rsidP="00AB318E">
      <w:pPr>
        <w:tabs>
          <w:tab w:val="left" w:pos="40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Конспект развлечения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Троицин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день»</w:t>
      </w:r>
    </w:p>
    <w:p w:rsidR="00AB318E" w:rsidRDefault="00AB318E" w:rsidP="00AB318E">
      <w:pPr>
        <w:tabs>
          <w:tab w:val="left" w:pos="40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18E" w:rsidRDefault="00AB318E" w:rsidP="00AB318E">
      <w:pPr>
        <w:pStyle w:val="1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Троицын день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Ведущая: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Здравствуйте,</w:t>
      </w:r>
      <w:r w:rsidRPr="00AB318E">
        <w:rPr>
          <w:rStyle w:val="apple-converted-space"/>
          <w:color w:val="000000"/>
          <w:sz w:val="28"/>
          <w:szCs w:val="28"/>
        </w:rPr>
        <w:t> </w:t>
      </w:r>
      <w:hyperlink r:id="rId19" w:history="1">
        <w:r w:rsidRPr="00AB318E">
          <w:rPr>
            <w:rStyle w:val="ab"/>
            <w:color w:val="964413"/>
            <w:sz w:val="28"/>
            <w:szCs w:val="28"/>
          </w:rPr>
          <w:t>ребята</w:t>
        </w:r>
      </w:hyperlink>
      <w:r w:rsidRPr="00AB318E">
        <w:rPr>
          <w:color w:val="000000"/>
          <w:sz w:val="28"/>
          <w:szCs w:val="28"/>
        </w:rPr>
        <w:t>, здравствуйте, гости!</w:t>
      </w:r>
      <w:r w:rsidRPr="00AB318E">
        <w:rPr>
          <w:color w:val="000000"/>
          <w:sz w:val="28"/>
          <w:szCs w:val="28"/>
        </w:rPr>
        <w:br/>
      </w:r>
      <w:hyperlink r:id="rId20" w:history="1">
        <w:r w:rsidRPr="00AB318E">
          <w:rPr>
            <w:rStyle w:val="ab"/>
            <w:color w:val="964413"/>
            <w:sz w:val="28"/>
            <w:szCs w:val="28"/>
          </w:rPr>
          <w:t>Всех</w:t>
        </w:r>
      </w:hyperlink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сегодня на праздник просим!</w:t>
      </w:r>
      <w:r w:rsidRPr="00AB318E">
        <w:rPr>
          <w:color w:val="000000"/>
          <w:sz w:val="28"/>
          <w:szCs w:val="28"/>
        </w:rPr>
        <w:br/>
        <w:t>Нынче</w:t>
      </w:r>
      <w:r w:rsidRPr="00AB318E">
        <w:rPr>
          <w:rStyle w:val="apple-converted-space"/>
          <w:color w:val="000000"/>
          <w:sz w:val="28"/>
          <w:szCs w:val="28"/>
        </w:rPr>
        <w:t> </w:t>
      </w:r>
      <w:hyperlink r:id="rId21" w:history="1">
        <w:r w:rsidRPr="00AB318E">
          <w:rPr>
            <w:rStyle w:val="ab"/>
            <w:color w:val="964413"/>
            <w:sz w:val="28"/>
            <w:szCs w:val="28"/>
          </w:rPr>
          <w:t>лето</w:t>
        </w:r>
      </w:hyperlink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пришло, радость нам принесло!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Отгадайте загадку: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Не заботясь о погоде, в сарафане</w:t>
      </w:r>
      <w:r w:rsidRPr="00AB318E">
        <w:rPr>
          <w:rStyle w:val="apple-converted-space"/>
          <w:color w:val="000000"/>
          <w:sz w:val="28"/>
          <w:szCs w:val="28"/>
        </w:rPr>
        <w:t> </w:t>
      </w:r>
      <w:hyperlink r:id="rId22" w:history="1">
        <w:r w:rsidRPr="00AB318E">
          <w:rPr>
            <w:rStyle w:val="ab"/>
            <w:color w:val="964413"/>
            <w:sz w:val="28"/>
            <w:szCs w:val="28"/>
          </w:rPr>
          <w:t>белом</w:t>
        </w:r>
      </w:hyperlink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ходит.</w:t>
      </w:r>
      <w:r w:rsidRPr="00AB318E">
        <w:rPr>
          <w:color w:val="000000"/>
          <w:sz w:val="28"/>
          <w:szCs w:val="28"/>
        </w:rPr>
        <w:br/>
        <w:t>А в один из теплых дней май серёжки дарит ей!</w:t>
      </w:r>
      <w:r w:rsidRPr="00AB318E">
        <w:rPr>
          <w:color w:val="000000"/>
          <w:sz w:val="28"/>
          <w:szCs w:val="28"/>
        </w:rPr>
        <w:br/>
        <w:t>Что это за дерево?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i/>
          <w:iCs/>
          <w:color w:val="000000"/>
          <w:sz w:val="28"/>
          <w:szCs w:val="28"/>
        </w:rPr>
        <w:t>(ответы детей)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Правильно, на Троицу березка именинница.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Педагог</w:t>
      </w:r>
      <w:r w:rsidRPr="00AB318E">
        <w:rPr>
          <w:b/>
          <w:bCs/>
          <w:color w:val="000000"/>
          <w:sz w:val="28"/>
          <w:szCs w:val="28"/>
        </w:rPr>
        <w:t>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А что такое Троица?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Ведущая</w:t>
      </w:r>
      <w:r w:rsidRPr="00AB318E">
        <w:rPr>
          <w:color w:val="000000"/>
          <w:sz w:val="28"/>
          <w:szCs w:val="28"/>
        </w:rPr>
        <w:t>: Этот праздник ещё называют зелёные Святки, Русальная неделя или праздник русской березки. Этот праздник означает прощание с весной, встречу с летом, праздник, прославляющий красоту зеленеющей природы.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Педагог</w:t>
      </w:r>
      <w:r w:rsidRPr="00AB318E">
        <w:rPr>
          <w:b/>
          <w:bCs/>
          <w:color w:val="000000"/>
          <w:sz w:val="28"/>
          <w:szCs w:val="28"/>
        </w:rPr>
        <w:t>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Мы всех на праздник приглашаем, к нему готова детвора.</w:t>
      </w:r>
      <w:r w:rsidRPr="00AB318E">
        <w:rPr>
          <w:color w:val="000000"/>
          <w:sz w:val="28"/>
          <w:szCs w:val="28"/>
        </w:rPr>
        <w:br/>
        <w:t>Друзей улыбками встречаем и пожелаем всем добра.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i/>
          <w:iCs/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Ребенок читает стихотворение.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Входит Яга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Ох-ох-ох! Когда же я свои косточки отогрею, душою подобрею, собой помолодею? Никогда, знать, тому не бывать!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Ведущая: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Кто здесь печально так поёт?</w:t>
      </w:r>
      <w:r w:rsidRPr="00AB318E">
        <w:rPr>
          <w:color w:val="000000"/>
          <w:sz w:val="28"/>
          <w:szCs w:val="28"/>
        </w:rPr>
        <w:br/>
        <w:t>Зачем тоску наводишь?</w:t>
      </w:r>
      <w:r w:rsidRPr="00AB318E">
        <w:rPr>
          <w:color w:val="000000"/>
          <w:sz w:val="28"/>
          <w:szCs w:val="28"/>
        </w:rPr>
        <w:br/>
        <w:t>Я знаю, лето к нам придёт, покличем его, хочешь?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Мы будем лето ждать вдвоём, давайте Солнце позовём!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i/>
          <w:iCs/>
          <w:color w:val="000000"/>
          <w:sz w:val="28"/>
          <w:szCs w:val="28"/>
        </w:rPr>
      </w:pPr>
      <w:proofErr w:type="gramStart"/>
      <w:r w:rsidRPr="00AB318E">
        <w:rPr>
          <w:i/>
          <w:iCs/>
          <w:color w:val="000000"/>
          <w:sz w:val="28"/>
          <w:szCs w:val="28"/>
        </w:rPr>
        <w:t>(</w:t>
      </w:r>
      <w:proofErr w:type="spellStart"/>
      <w:r w:rsidRPr="00AB318E">
        <w:rPr>
          <w:i/>
          <w:iCs/>
          <w:color w:val="000000"/>
          <w:sz w:val="28"/>
          <w:szCs w:val="28"/>
        </w:rPr>
        <w:t>ритмодекламационно</w:t>
      </w:r>
      <w:proofErr w:type="spellEnd"/>
      <w:r w:rsidRPr="00AB318E">
        <w:rPr>
          <w:i/>
          <w:iCs/>
          <w:color w:val="000000"/>
          <w:sz w:val="28"/>
          <w:szCs w:val="28"/>
        </w:rPr>
        <w:t xml:space="preserve"> исполняется </w:t>
      </w:r>
      <w:proofErr w:type="spellStart"/>
      <w:r w:rsidRPr="00AB318E">
        <w:rPr>
          <w:i/>
          <w:iCs/>
          <w:color w:val="000000"/>
          <w:sz w:val="28"/>
          <w:szCs w:val="28"/>
        </w:rPr>
        <w:t>закличка</w:t>
      </w:r>
      <w:proofErr w:type="spellEnd"/>
      <w:proofErr w:type="gramEnd"/>
    </w:p>
    <w:p w:rsidR="00AB318E" w:rsidRPr="00AB318E" w:rsidRDefault="00AB318E" w:rsidP="00AB318E">
      <w:pPr>
        <w:pStyle w:val="a9"/>
        <w:spacing w:before="0" w:beforeAutospacing="0" w:after="120" w:afterAutospacing="0"/>
        <w:rPr>
          <w:i/>
          <w:iCs/>
          <w:color w:val="000000"/>
          <w:sz w:val="28"/>
          <w:szCs w:val="28"/>
        </w:rPr>
      </w:pPr>
      <w:proofErr w:type="spellStart"/>
      <w:proofErr w:type="gramStart"/>
      <w:r w:rsidRPr="00AB318E">
        <w:rPr>
          <w:b/>
          <w:bCs/>
          <w:i/>
          <w:iCs/>
          <w:color w:val="000000"/>
          <w:sz w:val="28"/>
          <w:szCs w:val="28"/>
        </w:rPr>
        <w:t>Солнышко-колоколнышко</w:t>
      </w:r>
      <w:proofErr w:type="spellEnd"/>
      <w:r w:rsidRPr="00AB318E">
        <w:rPr>
          <w:b/>
          <w:bCs/>
          <w:i/>
          <w:iCs/>
          <w:color w:val="000000"/>
          <w:sz w:val="28"/>
          <w:szCs w:val="28"/>
        </w:rPr>
        <w:t>, приходи поскорей, обогрей всех людей).</w:t>
      </w:r>
      <w:proofErr w:type="gramEnd"/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Входит Солнышко.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Солнце: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i/>
          <w:iCs/>
          <w:color w:val="000000"/>
          <w:sz w:val="28"/>
          <w:szCs w:val="28"/>
        </w:rPr>
        <w:t>(говорит в свою ладошку, в которой спрятаны блёстки)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lastRenderedPageBreak/>
        <w:t>Ты слышал? Все истосковались!</w:t>
      </w:r>
      <w:r w:rsidRPr="00AB318E">
        <w:rPr>
          <w:color w:val="000000"/>
          <w:sz w:val="28"/>
          <w:szCs w:val="28"/>
        </w:rPr>
        <w:br/>
        <w:t>Как лета на земле заждались!</w:t>
      </w:r>
      <w:r w:rsidRPr="00AB318E">
        <w:rPr>
          <w:color w:val="000000"/>
          <w:sz w:val="28"/>
          <w:szCs w:val="28"/>
        </w:rPr>
        <w:br/>
        <w:t>Лети скорее, всем свети, желаю счастья на пути!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(дует на блестки в сторону березки и кружится)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А ну-ка, детки, поиграйте со мной, разомнитесь,</w:t>
      </w:r>
      <w:r w:rsidRPr="00AB318E">
        <w:rPr>
          <w:color w:val="000000"/>
          <w:sz w:val="28"/>
          <w:szCs w:val="28"/>
        </w:rPr>
        <w:br/>
        <w:t>И на Троицын день подружитесь.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i/>
          <w:iCs/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(</w:t>
      </w:r>
      <w:proofErr w:type="gramStart"/>
      <w:r w:rsidRPr="00AB318E">
        <w:rPr>
          <w:i/>
          <w:iCs/>
          <w:color w:val="000000"/>
          <w:sz w:val="28"/>
          <w:szCs w:val="28"/>
        </w:rPr>
        <w:t>п</w:t>
      </w:r>
      <w:proofErr w:type="gramEnd"/>
      <w:r w:rsidRPr="00AB318E">
        <w:rPr>
          <w:i/>
          <w:iCs/>
          <w:color w:val="000000"/>
          <w:sz w:val="28"/>
          <w:szCs w:val="28"/>
        </w:rPr>
        <w:t>роводит музыкально-игровую гимнастику “Солнышко и дети” // “Музыкальный руководитель” 2/2009, стр. 24)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Ребенок читает тематическое стихотворение по выбору воспитателя.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  <w:r w:rsidRPr="00AB318E">
        <w:rPr>
          <w:b/>
          <w:bCs/>
          <w:i/>
          <w:iCs/>
          <w:color w:val="000000"/>
          <w:sz w:val="28"/>
          <w:szCs w:val="28"/>
        </w:rPr>
        <w:t>Звучит фонограмма соловьиного пения.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Березка: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i/>
          <w:iCs/>
          <w:color w:val="000000"/>
          <w:sz w:val="28"/>
          <w:szCs w:val="28"/>
        </w:rPr>
        <w:t>(выходя из-за кулис)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Меня солнце оживило, силы дал мне соловей</w:t>
      </w:r>
      <w:proofErr w:type="gramStart"/>
      <w:r w:rsidRPr="00AB318E">
        <w:rPr>
          <w:color w:val="000000"/>
          <w:sz w:val="28"/>
          <w:szCs w:val="28"/>
        </w:rPr>
        <w:br/>
        <w:t>И</w:t>
      </w:r>
      <w:proofErr w:type="gramEnd"/>
      <w:r w:rsidRPr="00AB318E">
        <w:rPr>
          <w:color w:val="000000"/>
          <w:sz w:val="28"/>
          <w:szCs w:val="28"/>
        </w:rPr>
        <w:t xml:space="preserve"> теперь я зеленею для услады всех людей.</w:t>
      </w:r>
      <w:r w:rsidRPr="00AB318E">
        <w:rPr>
          <w:color w:val="000000"/>
          <w:sz w:val="28"/>
          <w:szCs w:val="28"/>
        </w:rPr>
        <w:br/>
        <w:t>Как я рада вместе с вами петь и танцевать.</w:t>
      </w:r>
      <w:r w:rsidRPr="00AB318E">
        <w:rPr>
          <w:color w:val="000000"/>
          <w:sz w:val="28"/>
          <w:szCs w:val="28"/>
        </w:rPr>
        <w:br/>
        <w:t>Пляской, играми, стихами праздник отмечать.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 xml:space="preserve">Ожила березонька! </w:t>
      </w:r>
      <w:proofErr w:type="gramStart"/>
      <w:r w:rsidRPr="00AB318E">
        <w:rPr>
          <w:color w:val="000000"/>
          <w:sz w:val="28"/>
          <w:szCs w:val="28"/>
        </w:rPr>
        <w:t>А</w:t>
      </w:r>
      <w:proofErr w:type="gramEnd"/>
      <w:r w:rsidRPr="00AB318E">
        <w:rPr>
          <w:color w:val="000000"/>
          <w:sz w:val="28"/>
          <w:szCs w:val="28"/>
        </w:rPr>
        <w:t xml:space="preserve"> правда, что ты можешь всем силу и молодость дарить?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Березка: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Так люди говорят. Меня украшают, лето призывают, а тебе, Яга, сила нужна?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Да!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Березка: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Мне силы солнышко дает. И тебе даст.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Чем я ему отплачу?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Солнце: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пляской веселой, песней задорной.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(</w:t>
      </w:r>
      <w:proofErr w:type="gramStart"/>
      <w:r w:rsidRPr="00AB318E">
        <w:rPr>
          <w:i/>
          <w:iCs/>
          <w:color w:val="000000"/>
          <w:sz w:val="28"/>
          <w:szCs w:val="28"/>
        </w:rPr>
        <w:t>и</w:t>
      </w:r>
      <w:proofErr w:type="gramEnd"/>
      <w:r w:rsidRPr="00AB318E">
        <w:rPr>
          <w:i/>
          <w:iCs/>
          <w:color w:val="000000"/>
          <w:sz w:val="28"/>
          <w:szCs w:val="28"/>
        </w:rPr>
        <w:t>сполнятся “Частушки на Троицу” // “Музыкальный руководитель” 2/2009, стр. 45)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Пора березку завивать, ленточками украшать, да желания загадывать.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(</w:t>
      </w:r>
      <w:proofErr w:type="gramStart"/>
      <w:r w:rsidRPr="00AB318E">
        <w:rPr>
          <w:i/>
          <w:iCs/>
          <w:color w:val="000000"/>
          <w:sz w:val="28"/>
          <w:szCs w:val="28"/>
        </w:rPr>
        <w:t>и</w:t>
      </w:r>
      <w:proofErr w:type="gramEnd"/>
      <w:r w:rsidRPr="00AB318E">
        <w:rPr>
          <w:i/>
          <w:iCs/>
          <w:color w:val="000000"/>
          <w:sz w:val="28"/>
          <w:szCs w:val="28"/>
        </w:rPr>
        <w:t>сполняется “Мы завьем березку” // “Музыкальный руководитель” 2/2009, стр. 43 и под музыку завязывают на веточках несколько лент)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Ведущая: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color w:val="000000"/>
          <w:sz w:val="28"/>
          <w:szCs w:val="28"/>
        </w:rPr>
        <w:t>Как завили мы венки, как завили зелены.</w:t>
      </w:r>
      <w:r w:rsidRPr="00AB318E">
        <w:rPr>
          <w:color w:val="000000"/>
          <w:sz w:val="28"/>
          <w:szCs w:val="28"/>
        </w:rPr>
        <w:br/>
        <w:t>Идёмте кумиться, надолго дружиться.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i/>
          <w:iCs/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Звучит фонограмма любой подвижной РНП, первыми кумятся Солнце с Березкой, затем ещё несколько пар, приговаривая: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b/>
          <w:bCs/>
          <w:color w:val="000000"/>
          <w:sz w:val="28"/>
          <w:szCs w:val="28"/>
        </w:rPr>
      </w:pPr>
      <w:r w:rsidRPr="00AB318E">
        <w:rPr>
          <w:b/>
          <w:bCs/>
          <w:i/>
          <w:iCs/>
          <w:color w:val="000000"/>
          <w:sz w:val="28"/>
          <w:szCs w:val="28"/>
        </w:rPr>
        <w:t>Давай, кума, кумиться, чтоб нам с тобой год не браниться.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Смотрите, кумушки, не поссорьтесь, коли поссоритесь, придется подарки отдавать.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lastRenderedPageBreak/>
        <w:t>Ведущая: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Пора главную куму выбирать! Кто платок выше всех подбросит, та весь день главной кумой будет. Приглашаю девочек поучаствовать.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Солнце: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Я смотреть буду, кто выше бросит.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Яга: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И я хочу платочек бросать. У меня теперь сил много!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В честь главной кумы поют “Во поле береза стояла”.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Ведущая: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А теперь пришло время ритуального угощения. Ну-ка, Солнышко да Яга, возьмите угощения, да в честь Березки раздайте деткам гостинцы.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i/>
          <w:iCs/>
          <w:color w:val="000000"/>
          <w:sz w:val="28"/>
          <w:szCs w:val="28"/>
        </w:rPr>
        <w:t>(</w:t>
      </w:r>
      <w:proofErr w:type="gramStart"/>
      <w:r w:rsidRPr="00AB318E">
        <w:rPr>
          <w:i/>
          <w:iCs/>
          <w:color w:val="000000"/>
          <w:sz w:val="28"/>
          <w:szCs w:val="28"/>
        </w:rPr>
        <w:t>р</w:t>
      </w:r>
      <w:proofErr w:type="gramEnd"/>
      <w:r w:rsidRPr="00AB318E">
        <w:rPr>
          <w:i/>
          <w:iCs/>
          <w:color w:val="000000"/>
          <w:sz w:val="28"/>
          <w:szCs w:val="28"/>
        </w:rPr>
        <w:t>аздают яйца или кусочки булочек, блинов)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Березка: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А теперь пора кумушкам со двора.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  <w:r w:rsidRPr="00AB318E">
        <w:rPr>
          <w:b/>
          <w:bCs/>
          <w:color w:val="000000"/>
          <w:sz w:val="28"/>
          <w:szCs w:val="28"/>
        </w:rPr>
        <w:t>Герои:</w:t>
      </w:r>
      <w:r w:rsidRPr="00AB318E">
        <w:rPr>
          <w:rStyle w:val="apple-converted-space"/>
          <w:color w:val="000000"/>
          <w:sz w:val="28"/>
          <w:szCs w:val="28"/>
        </w:rPr>
        <w:t> </w:t>
      </w:r>
      <w:r w:rsidRPr="00AB318E">
        <w:rPr>
          <w:color w:val="000000"/>
          <w:sz w:val="28"/>
          <w:szCs w:val="28"/>
        </w:rPr>
        <w:t>До свиданья, детвора, нам идти пришла пора.</w:t>
      </w:r>
    </w:p>
    <w:p w:rsidR="00AB318E" w:rsidRPr="00AB318E" w:rsidRDefault="00AB318E" w:rsidP="00AB318E">
      <w:pPr>
        <w:pStyle w:val="a9"/>
        <w:spacing w:before="0" w:beforeAutospacing="0" w:after="120" w:afterAutospacing="0"/>
        <w:rPr>
          <w:color w:val="000000"/>
          <w:sz w:val="28"/>
          <w:szCs w:val="28"/>
        </w:rPr>
      </w:pPr>
    </w:p>
    <w:p w:rsidR="00AB318E" w:rsidRDefault="00AB318E" w:rsidP="00AB318E">
      <w:pPr>
        <w:tabs>
          <w:tab w:val="left" w:pos="40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Default="00AB318E" w:rsidP="00AB318E">
      <w:pPr>
        <w:rPr>
          <w:rFonts w:ascii="Times New Roman" w:hAnsi="Times New Roman" w:cs="Times New Roman"/>
          <w:sz w:val="28"/>
          <w:szCs w:val="28"/>
        </w:rPr>
      </w:pPr>
    </w:p>
    <w:p w:rsidR="00AB318E" w:rsidRDefault="00AB318E" w:rsidP="00AB318E">
      <w:pPr>
        <w:tabs>
          <w:tab w:val="left" w:pos="26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318E" w:rsidRDefault="00AB318E" w:rsidP="00AB318E">
      <w:pPr>
        <w:tabs>
          <w:tab w:val="left" w:pos="2664"/>
        </w:tabs>
        <w:rPr>
          <w:rFonts w:ascii="Times New Roman" w:hAnsi="Times New Roman" w:cs="Times New Roman"/>
          <w:sz w:val="28"/>
          <w:szCs w:val="28"/>
        </w:rPr>
      </w:pPr>
    </w:p>
    <w:p w:rsidR="00AB318E" w:rsidRDefault="00AB318E" w:rsidP="00AB318E">
      <w:pPr>
        <w:tabs>
          <w:tab w:val="left" w:pos="2664"/>
        </w:tabs>
        <w:rPr>
          <w:rFonts w:ascii="Times New Roman" w:hAnsi="Times New Roman" w:cs="Times New Roman"/>
          <w:sz w:val="28"/>
          <w:szCs w:val="28"/>
        </w:rPr>
      </w:pPr>
    </w:p>
    <w:p w:rsidR="00AB318E" w:rsidRDefault="00AB318E" w:rsidP="00AB318E">
      <w:pPr>
        <w:tabs>
          <w:tab w:val="left" w:pos="2664"/>
        </w:tabs>
        <w:rPr>
          <w:rFonts w:ascii="Times New Roman" w:hAnsi="Times New Roman" w:cs="Times New Roman"/>
          <w:sz w:val="28"/>
          <w:szCs w:val="28"/>
        </w:rPr>
      </w:pPr>
    </w:p>
    <w:p w:rsidR="00AB318E" w:rsidRPr="00AB318E" w:rsidRDefault="00AB318E" w:rsidP="00AB318E">
      <w:pPr>
        <w:tabs>
          <w:tab w:val="left" w:pos="2664"/>
        </w:tabs>
        <w:rPr>
          <w:rFonts w:ascii="Times New Roman" w:hAnsi="Times New Roman" w:cs="Times New Roman"/>
          <w:sz w:val="28"/>
          <w:szCs w:val="28"/>
        </w:rPr>
      </w:pPr>
    </w:p>
    <w:sectPr w:rsidR="00AB318E" w:rsidRPr="00AB318E" w:rsidSect="003719AB">
      <w:pgSz w:w="11906" w:h="16838"/>
      <w:pgMar w:top="1134" w:right="850" w:bottom="1134" w:left="1701" w:header="708" w:footer="708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6A4" w:rsidRDefault="004E76A4" w:rsidP="003719AB">
      <w:pPr>
        <w:spacing w:after="0" w:line="240" w:lineRule="auto"/>
      </w:pPr>
      <w:r>
        <w:separator/>
      </w:r>
    </w:p>
  </w:endnote>
  <w:endnote w:type="continuationSeparator" w:id="0">
    <w:p w:rsidR="004E76A4" w:rsidRDefault="004E76A4" w:rsidP="0037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6A4" w:rsidRDefault="004E76A4" w:rsidP="003719AB">
      <w:pPr>
        <w:spacing w:after="0" w:line="240" w:lineRule="auto"/>
      </w:pPr>
      <w:r>
        <w:separator/>
      </w:r>
    </w:p>
  </w:footnote>
  <w:footnote w:type="continuationSeparator" w:id="0">
    <w:p w:rsidR="004E76A4" w:rsidRDefault="004E76A4" w:rsidP="00371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C1F"/>
    <w:multiLevelType w:val="hybridMultilevel"/>
    <w:tmpl w:val="671E5D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22CF0"/>
    <w:multiLevelType w:val="hybridMultilevel"/>
    <w:tmpl w:val="489291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51BD2"/>
    <w:multiLevelType w:val="hybridMultilevel"/>
    <w:tmpl w:val="13064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74710"/>
    <w:multiLevelType w:val="hybridMultilevel"/>
    <w:tmpl w:val="5EBC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15C4F"/>
    <w:multiLevelType w:val="hybridMultilevel"/>
    <w:tmpl w:val="36920C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076B67"/>
    <w:multiLevelType w:val="hybridMultilevel"/>
    <w:tmpl w:val="2E62D3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F4AB9"/>
    <w:multiLevelType w:val="hybridMultilevel"/>
    <w:tmpl w:val="BA0CEB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64D16"/>
    <w:multiLevelType w:val="hybridMultilevel"/>
    <w:tmpl w:val="094E50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C56EE"/>
    <w:multiLevelType w:val="hybridMultilevel"/>
    <w:tmpl w:val="684A50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CE36BF"/>
    <w:multiLevelType w:val="hybridMultilevel"/>
    <w:tmpl w:val="E6DE61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326E0"/>
    <w:multiLevelType w:val="hybridMultilevel"/>
    <w:tmpl w:val="243683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34881"/>
    <w:multiLevelType w:val="hybridMultilevel"/>
    <w:tmpl w:val="60E489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CB790B"/>
    <w:multiLevelType w:val="hybridMultilevel"/>
    <w:tmpl w:val="DD3A95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FDB461E"/>
    <w:multiLevelType w:val="hybridMultilevel"/>
    <w:tmpl w:val="6EFC31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13"/>
  </w:num>
  <w:num w:numId="5">
    <w:abstractNumId w:val="0"/>
  </w:num>
  <w:num w:numId="6">
    <w:abstractNumId w:val="3"/>
  </w:num>
  <w:num w:numId="7">
    <w:abstractNumId w:val="4"/>
  </w:num>
  <w:num w:numId="8">
    <w:abstractNumId w:val="12"/>
  </w:num>
  <w:num w:numId="9">
    <w:abstractNumId w:val="2"/>
  </w:num>
  <w:num w:numId="10">
    <w:abstractNumId w:val="8"/>
  </w:num>
  <w:num w:numId="11">
    <w:abstractNumId w:val="7"/>
  </w:num>
  <w:num w:numId="12">
    <w:abstractNumId w:val="1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9AB"/>
    <w:rsid w:val="00023896"/>
    <w:rsid w:val="001B311C"/>
    <w:rsid w:val="002A24B6"/>
    <w:rsid w:val="002C7158"/>
    <w:rsid w:val="002F14C8"/>
    <w:rsid w:val="003719AB"/>
    <w:rsid w:val="003870C4"/>
    <w:rsid w:val="00417D4C"/>
    <w:rsid w:val="004739AC"/>
    <w:rsid w:val="004E76A4"/>
    <w:rsid w:val="005F4D25"/>
    <w:rsid w:val="00680099"/>
    <w:rsid w:val="00882632"/>
    <w:rsid w:val="00A877A5"/>
    <w:rsid w:val="00AB318E"/>
    <w:rsid w:val="00C11299"/>
    <w:rsid w:val="00C910D7"/>
    <w:rsid w:val="00CE7A28"/>
    <w:rsid w:val="00D047FE"/>
    <w:rsid w:val="00E2790C"/>
    <w:rsid w:val="00E30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9"/>
        <o:r id="V:Rule4" type="connector" idref="#_x0000_s1040"/>
        <o:r id="V:Rule9" type="connector" idref="#_x0000_s1066"/>
        <o:r id="V:Rule10" type="connector" idref="#_x0000_s1067"/>
        <o:r id="V:Rule11" type="connector" idref="#_x0000_s1077"/>
        <o:r id="V:Rule12" type="connector" idref="#_x0000_s1078"/>
        <o:r id="V:Rule14" type="connector" idref="#_x0000_s1081"/>
        <o:r id="V:Rule16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25"/>
  </w:style>
  <w:style w:type="paragraph" w:styleId="1">
    <w:name w:val="heading 1"/>
    <w:basedOn w:val="a"/>
    <w:next w:val="a"/>
    <w:link w:val="10"/>
    <w:uiPriority w:val="9"/>
    <w:qFormat/>
    <w:rsid w:val="00AB31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38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719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19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7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19AB"/>
  </w:style>
  <w:style w:type="paragraph" w:styleId="a5">
    <w:name w:val="footer"/>
    <w:basedOn w:val="a"/>
    <w:link w:val="a6"/>
    <w:uiPriority w:val="99"/>
    <w:semiHidden/>
    <w:unhideWhenUsed/>
    <w:rsid w:val="0037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719AB"/>
  </w:style>
  <w:style w:type="paragraph" w:styleId="a7">
    <w:name w:val="Balloon Text"/>
    <w:basedOn w:val="a"/>
    <w:link w:val="a8"/>
    <w:uiPriority w:val="99"/>
    <w:semiHidden/>
    <w:unhideWhenUsed/>
    <w:rsid w:val="0037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9A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38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23896"/>
  </w:style>
  <w:style w:type="paragraph" w:styleId="aa">
    <w:name w:val="List Paragraph"/>
    <w:basedOn w:val="a"/>
    <w:uiPriority w:val="34"/>
    <w:qFormat/>
    <w:rsid w:val="00A877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B3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AB318E"/>
    <w:rPr>
      <w:color w:val="0000FF"/>
      <w:u w:val="single"/>
    </w:rPr>
  </w:style>
  <w:style w:type="character" w:styleId="ac">
    <w:name w:val="Emphasis"/>
    <w:basedOn w:val="a0"/>
    <w:uiPriority w:val="20"/>
    <w:qFormat/>
    <w:rsid w:val="00AB318E"/>
    <w:rPr>
      <w:i/>
      <w:iCs/>
    </w:rPr>
  </w:style>
  <w:style w:type="character" w:styleId="ad">
    <w:name w:val="Strong"/>
    <w:basedOn w:val="a0"/>
    <w:uiPriority w:val="22"/>
    <w:qFormat/>
    <w:rsid w:val="00AB31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ds50.ru/zanyatiya_v_detskom_sadu/3309-konsultatsiya-dlya-pedagogov-istoriya-iskusstva-origami-zanyatie-v-detskom-sadu-leto-v-derevne-konspekt-zanyatiya-v-detskom-sadu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ds50.ru/zanyatiya_v_detskom_sadu/3592-materialy-k-smotru-konkursu-sredi-uchrezhdeniy-doshkolnogo-obrazovaniya-v-ramkakh-programmy-ministerstva-zdravookhraneniya-kaliningradskoy-oblasti-fizicheskaya-kultura-i-sport-dlya-vsekh-konspekt-za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ds50.ru/katalog_i_otzyivyi/volgodonsk/21439-detskiy-sad-druzhnye-rebyata-mdou-volgodonsk-kontakty-i-otzyv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s50.ru/zanyatiya_v_detskom_sadu/2495-konspekt-zanyatiya-dlya-detey-podgotovitelnoy-gruppy-po-teme-beseda-o-belom-medvede-konspekt-zanyatiya-v-detskom-sad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E7071-A451-4B56-A3E7-A4669B61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2016-01-05T23:41:00Z</dcterms:created>
  <dcterms:modified xsi:type="dcterms:W3CDTF">2016-01-06T05:01:00Z</dcterms:modified>
</cp:coreProperties>
</file>