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2C" w:rsidRPr="00C561B9" w:rsidRDefault="0089222C" w:rsidP="0089222C">
      <w:pPr>
        <w:rPr>
          <w:rFonts w:ascii="Times New Roman" w:hAnsi="Times New Roman" w:cs="Times New Roman"/>
          <w:sz w:val="28"/>
          <w:szCs w:val="28"/>
        </w:rPr>
      </w:pPr>
      <w:r w:rsidRPr="00C561B9">
        <w:rPr>
          <w:rFonts w:ascii="Times New Roman" w:hAnsi="Times New Roman" w:cs="Times New Roman"/>
          <w:sz w:val="28"/>
          <w:szCs w:val="28"/>
        </w:rPr>
        <w:t>Самоанализ внеклассного мероприятия «Жилище казака»</w:t>
      </w:r>
    </w:p>
    <w:p w:rsidR="0089222C" w:rsidRPr="00C561B9" w:rsidRDefault="0089222C" w:rsidP="0089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C561B9">
        <w:rPr>
          <w:rFonts w:ascii="Times New Roman" w:eastAsia="Times New Roman" w:hAnsi="Times New Roman" w:cs="Times New Roman"/>
          <w:sz w:val="28"/>
          <w:szCs w:val="28"/>
        </w:rPr>
        <w:t>приобщение детей к культурным богатствам русского народа.</w:t>
      </w:r>
    </w:p>
    <w:p w:rsidR="0089222C" w:rsidRPr="00C561B9" w:rsidRDefault="0089222C" w:rsidP="0089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 w:rsidRPr="00C56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1B9">
        <w:rPr>
          <w:rFonts w:ascii="Times New Roman" w:hAnsi="Times New Roman" w:cs="Times New Roman"/>
          <w:sz w:val="28"/>
          <w:szCs w:val="28"/>
        </w:rPr>
        <w:t>-</w:t>
      </w:r>
      <w:r w:rsidRPr="00C561B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C561B9">
        <w:rPr>
          <w:rFonts w:ascii="Times New Roman" w:eastAsia="Times New Roman" w:hAnsi="Times New Roman" w:cs="Times New Roman"/>
          <w:bCs/>
          <w:sz w:val="28"/>
          <w:szCs w:val="28"/>
        </w:rPr>
        <w:t>асширять знания и представления детей о родном крае;</w:t>
      </w:r>
    </w:p>
    <w:p w:rsidR="0089222C" w:rsidRPr="00C561B9" w:rsidRDefault="0089222C" w:rsidP="0089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bCs/>
          <w:sz w:val="28"/>
          <w:szCs w:val="28"/>
        </w:rPr>
        <w:t>- формирование у воспитанников чувства любви к малой родине;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>- способствовать решению задач творческого развития личности;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1B9">
        <w:rPr>
          <w:rFonts w:ascii="Times New Roman" w:eastAsia="Times New Roman" w:hAnsi="Times New Roman" w:cs="Times New Roman"/>
          <w:iCs/>
          <w:sz w:val="28"/>
          <w:szCs w:val="28"/>
        </w:rPr>
        <w:t>развитие познавательных интересов, мыслительных процессов, памяти, внимания; расширение кругозора учащихся;</w:t>
      </w:r>
      <w:r w:rsidRPr="00C561B9">
        <w:rPr>
          <w:rFonts w:ascii="Times New Roman" w:eastAsia="Times New Roman" w:hAnsi="Times New Roman" w:cs="Times New Roman"/>
          <w:sz w:val="28"/>
          <w:szCs w:val="28"/>
        </w:rPr>
        <w:br/>
        <w:t>– мотивировать подлинный интерес к культуре  российского казачества. Проведение  внеклассного мероприятия было запланировано заранее. Был составлен план проведения мероприятия: план выступления учителя  и план выступления учащихся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Учащимся за неделю до проведения  мероприятия было дано задание: найти в словарях определение слова курень, хата; 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классному часу мы старались подобрать и скомпоновать материал таким образом, чтобы он наиболее ярко раскрыл  быт </w:t>
      </w:r>
      <w:proofErr w:type="gramStart"/>
      <w:r w:rsidRPr="00C561B9">
        <w:rPr>
          <w:rFonts w:ascii="Times New Roman" w:eastAsia="Times New Roman" w:hAnsi="Times New Roman" w:cs="Times New Roman"/>
          <w:sz w:val="28"/>
          <w:szCs w:val="28"/>
        </w:rPr>
        <w:t>казачества</w:t>
      </w:r>
      <w:proofErr w:type="gramEnd"/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начиная с 16 века.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Материал урока был </w:t>
      </w:r>
      <w:proofErr w:type="gramStart"/>
      <w:r w:rsidRPr="00C561B9">
        <w:rPr>
          <w:rFonts w:ascii="Times New Roman" w:eastAsia="Times New Roman" w:hAnsi="Times New Roman" w:cs="Times New Roman"/>
          <w:sz w:val="28"/>
          <w:szCs w:val="28"/>
        </w:rPr>
        <w:t>интересе</w:t>
      </w:r>
      <w:proofErr w:type="gramEnd"/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учащимся. Содержание мероприятия  построено так, что учащиеся сначала  посмотрели презентацию, прочли стихи, а затем приступили к творческой части урока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>По структуре мероприятие было подразделено  на вступительную часть, основную, заключение. Такая структура позволяет проследить логику проведения урока: постановка проблемы во вступлении, обсуждение в основной части, принятие решения в заключении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В работе с учащимися  придерживался  демократического стиля общения. Учитывались мнения учеников, их потребности и интересы; были использованы совместные поиски решения возникших задач и, в то же время, меры, принимаемые для поддержания дисциплины в классе.  Такой стиль общения учителя с классом способствовал созданию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proofErr w:type="gramEnd"/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атмосфер 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>В ходе данного мероприятия учащиеся  мыслили, рассуждали, анализировали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и находили способы ее решения. </w:t>
      </w:r>
    </w:p>
    <w:p w:rsidR="0089222C" w:rsidRPr="00C561B9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Проводя данное вне учебное занятие учитель   следовали</w:t>
      </w:r>
      <w:proofErr w:type="gramStart"/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принципу индивидуальности, принципу субъективности, принципу выбора, принципу творчества и успеха, принципу веры, доверия и поддержки.</w:t>
      </w:r>
    </w:p>
    <w:p w:rsidR="0089222C" w:rsidRPr="00245A6A" w:rsidRDefault="0089222C" w:rsidP="0089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1B9">
        <w:rPr>
          <w:rFonts w:ascii="Times New Roman" w:eastAsia="Times New Roman" w:hAnsi="Times New Roman" w:cs="Times New Roman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sz w:val="28"/>
          <w:szCs w:val="28"/>
        </w:rPr>
        <w:t>ятие достигло поставленных целей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C561B9">
        <w:rPr>
          <w:rFonts w:ascii="Times New Roman" w:eastAsia="Times New Roman" w:hAnsi="Times New Roman" w:cs="Times New Roman"/>
          <w:sz w:val="28"/>
          <w:szCs w:val="28"/>
        </w:rPr>
        <w:t xml:space="preserve"> Учащиеся остались довольны  проделанной работой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C4A" w:rsidRDefault="00D11C4A">
      <w:bookmarkStart w:id="0" w:name="_GoBack"/>
      <w:bookmarkEnd w:id="0"/>
    </w:p>
    <w:sectPr w:rsidR="00D1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9B"/>
    <w:rsid w:val="0065759B"/>
    <w:rsid w:val="0089222C"/>
    <w:rsid w:val="00D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2016-01-09T12:06:00Z</dcterms:created>
  <dcterms:modified xsi:type="dcterms:W3CDTF">2016-01-09T12:06:00Z</dcterms:modified>
</cp:coreProperties>
</file>