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2C" w:rsidRPr="00C561B9" w:rsidRDefault="0089222C" w:rsidP="0089222C">
      <w:pPr>
        <w:rPr>
          <w:rFonts w:ascii="Times New Roman" w:hAnsi="Times New Roman" w:cs="Times New Roman"/>
          <w:sz w:val="28"/>
          <w:szCs w:val="28"/>
        </w:rPr>
      </w:pPr>
      <w:r w:rsidRPr="00C561B9">
        <w:rPr>
          <w:rFonts w:ascii="Times New Roman" w:hAnsi="Times New Roman" w:cs="Times New Roman"/>
          <w:sz w:val="28"/>
          <w:szCs w:val="28"/>
        </w:rPr>
        <w:t>Самоанализ внеклассного мероприятия «Жилище казака»</w:t>
      </w:r>
    </w:p>
    <w:p w:rsidR="0089222C" w:rsidRPr="00C561B9" w:rsidRDefault="0089222C" w:rsidP="0089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1B9">
        <w:rPr>
          <w:rFonts w:ascii="Times New Roman" w:hAnsi="Times New Roman" w:cs="Times New Roman"/>
          <w:sz w:val="28"/>
          <w:szCs w:val="28"/>
        </w:rPr>
        <w:t xml:space="preserve">Цель:  </w:t>
      </w:r>
      <w:r w:rsidRPr="00C561B9">
        <w:rPr>
          <w:rFonts w:ascii="Times New Roman" w:eastAsia="Times New Roman" w:hAnsi="Times New Roman" w:cs="Times New Roman"/>
          <w:sz w:val="28"/>
          <w:szCs w:val="28"/>
        </w:rPr>
        <w:t>приобщение детей к культурным богатствам русского народа.</w:t>
      </w:r>
    </w:p>
    <w:p w:rsidR="0089222C" w:rsidRPr="00C561B9" w:rsidRDefault="0089222C" w:rsidP="0089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61B9">
        <w:rPr>
          <w:rFonts w:ascii="Times New Roman" w:eastAsia="Times New Roman" w:hAnsi="Times New Roman" w:cs="Times New Roman"/>
          <w:bCs/>
          <w:sz w:val="28"/>
          <w:szCs w:val="28"/>
        </w:rPr>
        <w:t>Задачи:</w:t>
      </w:r>
      <w:r w:rsidRPr="00C561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61B9">
        <w:rPr>
          <w:rFonts w:ascii="Times New Roman" w:hAnsi="Times New Roman" w:cs="Times New Roman"/>
          <w:sz w:val="28"/>
          <w:szCs w:val="28"/>
        </w:rPr>
        <w:t>-</w:t>
      </w:r>
      <w:r w:rsidRPr="00C561B9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C561B9">
        <w:rPr>
          <w:rFonts w:ascii="Times New Roman" w:eastAsia="Times New Roman" w:hAnsi="Times New Roman" w:cs="Times New Roman"/>
          <w:bCs/>
          <w:sz w:val="28"/>
          <w:szCs w:val="28"/>
        </w:rPr>
        <w:t>асширять знания и представления детей о родном крае;</w:t>
      </w:r>
    </w:p>
    <w:p w:rsidR="0089222C" w:rsidRPr="00C561B9" w:rsidRDefault="0089222C" w:rsidP="0089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61B9">
        <w:rPr>
          <w:rFonts w:ascii="Times New Roman" w:eastAsia="Times New Roman" w:hAnsi="Times New Roman" w:cs="Times New Roman"/>
          <w:bCs/>
          <w:sz w:val="28"/>
          <w:szCs w:val="28"/>
        </w:rPr>
        <w:t>- формирование у воспитанников чувства любви к малой родине;</w:t>
      </w:r>
    </w:p>
    <w:p w:rsidR="0089222C" w:rsidRPr="00C561B9" w:rsidRDefault="0089222C" w:rsidP="00892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1B9">
        <w:rPr>
          <w:rFonts w:ascii="Times New Roman" w:eastAsia="Times New Roman" w:hAnsi="Times New Roman" w:cs="Times New Roman"/>
          <w:sz w:val="28"/>
          <w:szCs w:val="28"/>
        </w:rPr>
        <w:t>- способствовать решению задач творческого развития личности;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1B9">
        <w:rPr>
          <w:rFonts w:ascii="Times New Roman" w:eastAsia="Times New Roman" w:hAnsi="Times New Roman" w:cs="Times New Roman"/>
          <w:iCs/>
          <w:sz w:val="28"/>
          <w:szCs w:val="28"/>
        </w:rPr>
        <w:t>развитие познавательных интересов, мыслительных процессов, памяти, внимания; расширение кругозора учащихся;</w:t>
      </w:r>
      <w:r w:rsidRPr="00C561B9">
        <w:rPr>
          <w:rFonts w:ascii="Times New Roman" w:eastAsia="Times New Roman" w:hAnsi="Times New Roman" w:cs="Times New Roman"/>
          <w:sz w:val="28"/>
          <w:szCs w:val="28"/>
        </w:rPr>
        <w:br/>
        <w:t>– мотивировать подлинный интерес к культуре  российского казачества. Проведение  внеклассного мероприятия было запланировано заранее. Был составлен план проведения мероприятия: план выступления учителя  и план выступления учащихся</w:t>
      </w:r>
    </w:p>
    <w:p w:rsidR="0089222C" w:rsidRPr="00C561B9" w:rsidRDefault="0089222C" w:rsidP="00892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1B9">
        <w:rPr>
          <w:rFonts w:ascii="Times New Roman" w:eastAsia="Times New Roman" w:hAnsi="Times New Roman" w:cs="Times New Roman"/>
          <w:sz w:val="28"/>
          <w:szCs w:val="28"/>
        </w:rPr>
        <w:t xml:space="preserve">Учащимся за неделю до проведения  мероприятия было дано задание: найти в словарях определение слова курень, хата; </w:t>
      </w:r>
    </w:p>
    <w:p w:rsidR="0089222C" w:rsidRPr="00C561B9" w:rsidRDefault="0089222C" w:rsidP="00892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1B9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к классному часу мы старались подобрать и скомпоновать материал таким образом, чтобы он наиболее ярко раскрыл  быт </w:t>
      </w:r>
      <w:proofErr w:type="gramStart"/>
      <w:r w:rsidRPr="00C561B9">
        <w:rPr>
          <w:rFonts w:ascii="Times New Roman" w:eastAsia="Times New Roman" w:hAnsi="Times New Roman" w:cs="Times New Roman"/>
          <w:sz w:val="28"/>
          <w:szCs w:val="28"/>
        </w:rPr>
        <w:t>казачества</w:t>
      </w:r>
      <w:proofErr w:type="gramEnd"/>
      <w:r w:rsidRPr="00C561B9">
        <w:rPr>
          <w:rFonts w:ascii="Times New Roman" w:eastAsia="Times New Roman" w:hAnsi="Times New Roman" w:cs="Times New Roman"/>
          <w:sz w:val="28"/>
          <w:szCs w:val="28"/>
        </w:rPr>
        <w:t xml:space="preserve"> начиная с 16 века.</w:t>
      </w:r>
    </w:p>
    <w:p w:rsidR="0089222C" w:rsidRPr="00C561B9" w:rsidRDefault="0089222C" w:rsidP="00892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1B9">
        <w:rPr>
          <w:rFonts w:ascii="Times New Roman" w:eastAsia="Times New Roman" w:hAnsi="Times New Roman" w:cs="Times New Roman"/>
          <w:sz w:val="28"/>
          <w:szCs w:val="28"/>
        </w:rPr>
        <w:t xml:space="preserve"> Материал урока был </w:t>
      </w:r>
      <w:proofErr w:type="gramStart"/>
      <w:r w:rsidRPr="00C561B9">
        <w:rPr>
          <w:rFonts w:ascii="Times New Roman" w:eastAsia="Times New Roman" w:hAnsi="Times New Roman" w:cs="Times New Roman"/>
          <w:sz w:val="28"/>
          <w:szCs w:val="28"/>
        </w:rPr>
        <w:t>интересе</w:t>
      </w:r>
      <w:proofErr w:type="gramEnd"/>
      <w:r w:rsidRPr="00C561B9">
        <w:rPr>
          <w:rFonts w:ascii="Times New Roman" w:eastAsia="Times New Roman" w:hAnsi="Times New Roman" w:cs="Times New Roman"/>
          <w:sz w:val="28"/>
          <w:szCs w:val="28"/>
        </w:rPr>
        <w:t xml:space="preserve"> учащимся. Содержание мероприятия  построено так, что учащиеся сначала  посмотрели презентацию, прочли стихи, а затем приступили к творческой части урока</w:t>
      </w:r>
    </w:p>
    <w:p w:rsidR="0089222C" w:rsidRPr="00C561B9" w:rsidRDefault="0089222C" w:rsidP="00892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1B9">
        <w:rPr>
          <w:rFonts w:ascii="Times New Roman" w:eastAsia="Times New Roman" w:hAnsi="Times New Roman" w:cs="Times New Roman"/>
          <w:sz w:val="28"/>
          <w:szCs w:val="28"/>
        </w:rPr>
        <w:t>По структуре мероприятие было подразделено  на вступительную часть, основную, заключение. Такая структура позволяет проследить логику проведения урока: постановка проблемы во вступлении, обсуждение в основной части, принятие решения в заключении</w:t>
      </w:r>
    </w:p>
    <w:p w:rsidR="0089222C" w:rsidRPr="00C561B9" w:rsidRDefault="0089222C" w:rsidP="00892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1B9">
        <w:rPr>
          <w:rFonts w:ascii="Times New Roman" w:eastAsia="Times New Roman" w:hAnsi="Times New Roman" w:cs="Times New Roman"/>
          <w:sz w:val="28"/>
          <w:szCs w:val="28"/>
        </w:rPr>
        <w:t xml:space="preserve">В работе с учащимися  придерживался  демократического стиля общения. Учитывались мнения учеников, их потребности и интересы; были использованы совместные поиски решения возникших задач и, в то же время, меры, принимаемые для поддержания дисциплины в классе.  Такой стиль общения учителя с классом способствовал созданию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уроке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proofErr w:type="gramEnd"/>
      <w:r w:rsidRPr="00C561B9">
        <w:rPr>
          <w:rFonts w:ascii="Times New Roman" w:eastAsia="Times New Roman" w:hAnsi="Times New Roman" w:cs="Times New Roman"/>
          <w:sz w:val="28"/>
          <w:szCs w:val="28"/>
        </w:rPr>
        <w:t xml:space="preserve"> атмосфер </w:t>
      </w:r>
    </w:p>
    <w:p w:rsidR="0089222C" w:rsidRPr="00C561B9" w:rsidRDefault="0089222C" w:rsidP="00892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1B9">
        <w:rPr>
          <w:rFonts w:ascii="Times New Roman" w:eastAsia="Times New Roman" w:hAnsi="Times New Roman" w:cs="Times New Roman"/>
          <w:sz w:val="28"/>
          <w:szCs w:val="28"/>
        </w:rPr>
        <w:t>В ходе данного мероприятия учащиеся  мыслили, рассуждали, анализировали</w:t>
      </w:r>
    </w:p>
    <w:p w:rsidR="0089222C" w:rsidRPr="00C561B9" w:rsidRDefault="0089222C" w:rsidP="00892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1B9">
        <w:rPr>
          <w:rFonts w:ascii="Times New Roman" w:eastAsia="Times New Roman" w:hAnsi="Times New Roman" w:cs="Times New Roman"/>
          <w:sz w:val="28"/>
          <w:szCs w:val="28"/>
        </w:rPr>
        <w:t xml:space="preserve"> и находили способы ее решения. </w:t>
      </w:r>
    </w:p>
    <w:p w:rsidR="0089222C" w:rsidRPr="00C561B9" w:rsidRDefault="0089222C" w:rsidP="00892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1B9">
        <w:rPr>
          <w:rFonts w:ascii="Times New Roman" w:eastAsia="Times New Roman" w:hAnsi="Times New Roman" w:cs="Times New Roman"/>
          <w:sz w:val="28"/>
          <w:szCs w:val="28"/>
        </w:rPr>
        <w:t xml:space="preserve"> Проводя данное вне учебное занятие учитель   следовали</w:t>
      </w:r>
      <w:proofErr w:type="gramStart"/>
      <w:r w:rsidRPr="00C561B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C561B9">
        <w:rPr>
          <w:rFonts w:ascii="Times New Roman" w:eastAsia="Times New Roman" w:hAnsi="Times New Roman" w:cs="Times New Roman"/>
          <w:sz w:val="28"/>
          <w:szCs w:val="28"/>
        </w:rPr>
        <w:t xml:space="preserve"> принципу индивидуальности, принципу субъективности, принципу выбора, принципу творчества и успеха, принципу веры, доверия и поддержки.</w:t>
      </w:r>
    </w:p>
    <w:p w:rsidR="0089222C" w:rsidRPr="00245A6A" w:rsidRDefault="0089222C" w:rsidP="0089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1B9">
        <w:rPr>
          <w:rFonts w:ascii="Times New Roman" w:eastAsia="Times New Roman" w:hAnsi="Times New Roman" w:cs="Times New Roman"/>
          <w:sz w:val="28"/>
          <w:szCs w:val="28"/>
        </w:rPr>
        <w:t>Меропри</w:t>
      </w:r>
      <w:r>
        <w:rPr>
          <w:rFonts w:ascii="Times New Roman" w:eastAsia="Times New Roman" w:hAnsi="Times New Roman" w:cs="Times New Roman"/>
          <w:sz w:val="28"/>
          <w:szCs w:val="28"/>
        </w:rPr>
        <w:t>ятие достигло поставленных целей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  <w:r w:rsidRPr="00C561B9">
        <w:rPr>
          <w:rFonts w:ascii="Times New Roman" w:eastAsia="Times New Roman" w:hAnsi="Times New Roman" w:cs="Times New Roman"/>
          <w:sz w:val="28"/>
          <w:szCs w:val="28"/>
        </w:rPr>
        <w:t xml:space="preserve"> Учащиеся остались довольны  проделанной работой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1C4A" w:rsidRDefault="00D11C4A">
      <w:bookmarkStart w:id="0" w:name="_GoBack"/>
      <w:bookmarkEnd w:id="0"/>
    </w:p>
    <w:sectPr w:rsidR="00D11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9B"/>
    <w:rsid w:val="0065759B"/>
    <w:rsid w:val="0089222C"/>
    <w:rsid w:val="00D1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2016-01-09T12:06:00Z</dcterms:created>
  <dcterms:modified xsi:type="dcterms:W3CDTF">2016-01-09T12:06:00Z</dcterms:modified>
</cp:coreProperties>
</file>