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6F" w:rsidRDefault="000D5F6F" w:rsidP="000D5F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  <w:t>Приложение №_ 2 к приказу №_ 353 от «22_»апреля _2015г.</w:t>
      </w:r>
    </w:p>
    <w:p w:rsidR="000D5F6F" w:rsidRDefault="000D5F6F" w:rsidP="000D5F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0D5F6F" w:rsidRPr="00692909" w:rsidRDefault="000D5F6F" w:rsidP="000D5F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550350">
        <w:rPr>
          <w:rFonts w:ascii="Times New Roman" w:eastAsia="Times New Roman" w:hAnsi="Times New Roman" w:cs="Times New Roman"/>
          <w:b/>
          <w:bCs/>
          <w:sz w:val="26"/>
          <w:szCs w:val="24"/>
        </w:rPr>
        <w:t>С</w:t>
      </w:r>
      <w:r w:rsidRPr="00692909">
        <w:rPr>
          <w:rFonts w:ascii="Times New Roman" w:eastAsia="Times New Roman" w:hAnsi="Times New Roman" w:cs="Times New Roman"/>
          <w:b/>
          <w:bCs/>
          <w:sz w:val="26"/>
          <w:szCs w:val="24"/>
        </w:rPr>
        <w:t>остав рабочей группы</w:t>
      </w:r>
      <w:r w:rsidRPr="0055035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 обеспечению введения ФГОС ОВЗ</w:t>
      </w:r>
    </w:p>
    <w:p w:rsidR="000D5F6F" w:rsidRPr="00692909" w:rsidRDefault="000D5F6F" w:rsidP="000D5F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0D5F6F" w:rsidRPr="00692909" w:rsidRDefault="000D5F6F" w:rsidP="000D5F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692909">
        <w:rPr>
          <w:rFonts w:ascii="Times New Roman" w:eastAsia="Times New Roman" w:hAnsi="Times New Roman" w:cs="Times New Roman"/>
          <w:b/>
          <w:sz w:val="26"/>
          <w:szCs w:val="24"/>
        </w:rPr>
        <w:t>Председатель рабочей группы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– Зверева Елена Александровна</w:t>
      </w:r>
      <w:r w:rsidRPr="00692909">
        <w:rPr>
          <w:rFonts w:ascii="Times New Roman" w:eastAsia="Times New Roman" w:hAnsi="Times New Roman" w:cs="Times New Roman"/>
          <w:sz w:val="26"/>
          <w:szCs w:val="24"/>
        </w:rPr>
        <w:t xml:space="preserve">, заместитель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   директора по </w:t>
      </w:r>
      <w:r w:rsidRPr="00692909">
        <w:rPr>
          <w:rFonts w:ascii="Times New Roman" w:eastAsia="Times New Roman" w:hAnsi="Times New Roman" w:cs="Times New Roman"/>
          <w:sz w:val="26"/>
          <w:szCs w:val="24"/>
        </w:rPr>
        <w:t xml:space="preserve"> УВР </w:t>
      </w:r>
    </w:p>
    <w:p w:rsidR="000D5F6F" w:rsidRDefault="000D5F6F" w:rsidP="000D5F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4"/>
          <w:u w:val="single" w:color="595959" w:themeColor="text1" w:themeTint="A6"/>
        </w:rPr>
      </w:pPr>
      <w:r w:rsidRPr="00692909">
        <w:rPr>
          <w:rFonts w:ascii="Times New Roman" w:eastAsia="Times New Roman" w:hAnsi="Times New Roman" w:cs="Times New Roman"/>
          <w:b/>
          <w:sz w:val="26"/>
          <w:szCs w:val="24"/>
          <w:u w:val="single" w:color="595959" w:themeColor="text1" w:themeTint="A6"/>
        </w:rPr>
        <w:t>Члены рабочей группы</w:t>
      </w:r>
      <w:r w:rsidRPr="00692909">
        <w:rPr>
          <w:rFonts w:ascii="Times New Roman" w:eastAsia="Times New Roman" w:hAnsi="Times New Roman" w:cs="Times New Roman"/>
          <w:sz w:val="26"/>
          <w:szCs w:val="24"/>
          <w:u w:val="single" w:color="595959" w:themeColor="text1" w:themeTint="A6"/>
        </w:rPr>
        <w:t xml:space="preserve">: </w:t>
      </w:r>
    </w:p>
    <w:p w:rsidR="000D5F6F" w:rsidRPr="00692909" w:rsidRDefault="000D5F6F" w:rsidP="000D5F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у</w:t>
      </w:r>
      <w:r w:rsidRPr="00692909">
        <w:rPr>
          <w:rFonts w:ascii="Times New Roman" w:eastAsia="Times New Roman" w:hAnsi="Times New Roman" w:cs="Times New Roman"/>
          <w:sz w:val="26"/>
          <w:szCs w:val="24"/>
        </w:rPr>
        <w:t>читель начальных классов – Терехина Наталия Александровна</w:t>
      </w:r>
    </w:p>
    <w:p w:rsidR="000D5F6F" w:rsidRDefault="000D5F6F" w:rsidP="000D5F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у</w:t>
      </w:r>
      <w:r w:rsidRPr="00692909">
        <w:rPr>
          <w:rFonts w:ascii="Times New Roman" w:eastAsia="Times New Roman" w:hAnsi="Times New Roman" w:cs="Times New Roman"/>
          <w:sz w:val="26"/>
          <w:szCs w:val="24"/>
        </w:rPr>
        <w:t>читель начальных классов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Патлина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Надежда Леонидовна</w:t>
      </w:r>
    </w:p>
    <w:p w:rsidR="000D5F6F" w:rsidRDefault="000D5F6F" w:rsidP="000D5F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у</w:t>
      </w:r>
      <w:r w:rsidRPr="00692909">
        <w:rPr>
          <w:rFonts w:ascii="Times New Roman" w:eastAsia="Times New Roman" w:hAnsi="Times New Roman" w:cs="Times New Roman"/>
          <w:sz w:val="26"/>
          <w:szCs w:val="24"/>
        </w:rPr>
        <w:t>читель начальных классов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Ахматдинова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Ильсияр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Раисовна</w:t>
      </w:r>
      <w:proofErr w:type="spellEnd"/>
    </w:p>
    <w:p w:rsidR="000D5F6F" w:rsidRDefault="000D5F6F" w:rsidP="000D5F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у</w:t>
      </w:r>
      <w:r w:rsidRPr="00692909">
        <w:rPr>
          <w:rFonts w:ascii="Times New Roman" w:eastAsia="Times New Roman" w:hAnsi="Times New Roman" w:cs="Times New Roman"/>
          <w:sz w:val="26"/>
          <w:szCs w:val="24"/>
        </w:rPr>
        <w:t>читель начальных классов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– Загайнова Ольга Сергеевна</w:t>
      </w:r>
    </w:p>
    <w:p w:rsidR="000D5F6F" w:rsidRDefault="000D5F6F" w:rsidP="000D5F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у</w:t>
      </w:r>
      <w:r w:rsidRPr="00692909">
        <w:rPr>
          <w:rFonts w:ascii="Times New Roman" w:eastAsia="Times New Roman" w:hAnsi="Times New Roman" w:cs="Times New Roman"/>
          <w:sz w:val="26"/>
          <w:szCs w:val="24"/>
        </w:rPr>
        <w:t>читель начальных классов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Калганова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Инна Александровна</w:t>
      </w:r>
    </w:p>
    <w:p w:rsidR="000D5F6F" w:rsidRDefault="000D5F6F" w:rsidP="000D5F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у</w:t>
      </w:r>
      <w:r w:rsidRPr="00692909">
        <w:rPr>
          <w:rFonts w:ascii="Times New Roman" w:eastAsia="Times New Roman" w:hAnsi="Times New Roman" w:cs="Times New Roman"/>
          <w:sz w:val="26"/>
          <w:szCs w:val="24"/>
        </w:rPr>
        <w:t>читель начальных классов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– Матвеева Елена Владимировна</w:t>
      </w:r>
    </w:p>
    <w:p w:rsidR="000D5F6F" w:rsidRDefault="000D5F6F" w:rsidP="000D5F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у</w:t>
      </w:r>
      <w:r w:rsidRPr="00692909">
        <w:rPr>
          <w:rFonts w:ascii="Times New Roman" w:eastAsia="Times New Roman" w:hAnsi="Times New Roman" w:cs="Times New Roman"/>
          <w:sz w:val="26"/>
          <w:szCs w:val="24"/>
        </w:rPr>
        <w:t>читель начальных классов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Ярусова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Александра Анатольевна</w:t>
      </w:r>
    </w:p>
    <w:p w:rsidR="000D5F6F" w:rsidRDefault="000D5F6F" w:rsidP="000D5F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учитель начальных классов –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Буданцева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Ирина Владимировна</w:t>
      </w:r>
    </w:p>
    <w:p w:rsidR="000D5F6F" w:rsidRDefault="000D5F6F" w:rsidP="000D5F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учитель физической культуры –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Янышевская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Ирина Ивановна</w:t>
      </w:r>
    </w:p>
    <w:p w:rsidR="000D5F6F" w:rsidRPr="00692909" w:rsidRDefault="000D5F6F" w:rsidP="000D5F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4"/>
          <w:u w:val="single" w:color="595959" w:themeColor="text1" w:themeTint="A6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учитель музыки – Марченко Оксана Ивановна</w:t>
      </w:r>
    </w:p>
    <w:p w:rsidR="000D5F6F" w:rsidRPr="00692909" w:rsidRDefault="000D5F6F" w:rsidP="000D5F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692909">
        <w:rPr>
          <w:rFonts w:ascii="Times New Roman" w:eastAsia="Times New Roman" w:hAnsi="Times New Roman" w:cs="Times New Roman"/>
          <w:sz w:val="26"/>
          <w:szCs w:val="24"/>
        </w:rPr>
        <w:t xml:space="preserve">учитель-логопед </w:t>
      </w:r>
      <w:proofErr w:type="gramStart"/>
      <w:r w:rsidRPr="00692909">
        <w:rPr>
          <w:rFonts w:ascii="Times New Roman" w:eastAsia="Times New Roman" w:hAnsi="Times New Roman" w:cs="Times New Roman"/>
          <w:sz w:val="26"/>
          <w:szCs w:val="24"/>
        </w:rPr>
        <w:t>–К</w:t>
      </w:r>
      <w:proofErr w:type="gramEnd"/>
      <w:r w:rsidRPr="00692909">
        <w:rPr>
          <w:rFonts w:ascii="Times New Roman" w:eastAsia="Times New Roman" w:hAnsi="Times New Roman" w:cs="Times New Roman"/>
          <w:sz w:val="26"/>
          <w:szCs w:val="24"/>
        </w:rPr>
        <w:t>лимова Татьяна Борисовна</w:t>
      </w:r>
    </w:p>
    <w:p w:rsidR="000D5F6F" w:rsidRPr="00692909" w:rsidRDefault="000D5F6F" w:rsidP="000D5F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692909">
        <w:rPr>
          <w:rFonts w:ascii="Times New Roman" w:eastAsia="Times New Roman" w:hAnsi="Times New Roman" w:cs="Times New Roman"/>
          <w:sz w:val="26"/>
          <w:szCs w:val="24"/>
        </w:rPr>
        <w:t xml:space="preserve">социальный педагог </w:t>
      </w:r>
      <w:proofErr w:type="gramStart"/>
      <w:r w:rsidRPr="00692909">
        <w:rPr>
          <w:rFonts w:ascii="Times New Roman" w:eastAsia="Times New Roman" w:hAnsi="Times New Roman" w:cs="Times New Roman"/>
          <w:sz w:val="26"/>
          <w:szCs w:val="24"/>
        </w:rPr>
        <w:t>–</w:t>
      </w:r>
      <w:proofErr w:type="spellStart"/>
      <w:r w:rsidRPr="00692909">
        <w:rPr>
          <w:rFonts w:ascii="Times New Roman" w:eastAsia="Times New Roman" w:hAnsi="Times New Roman" w:cs="Times New Roman"/>
          <w:sz w:val="26"/>
          <w:szCs w:val="24"/>
        </w:rPr>
        <w:t>К</w:t>
      </w:r>
      <w:proofErr w:type="gramEnd"/>
      <w:r w:rsidRPr="00692909">
        <w:rPr>
          <w:rFonts w:ascii="Times New Roman" w:eastAsia="Times New Roman" w:hAnsi="Times New Roman" w:cs="Times New Roman"/>
          <w:sz w:val="26"/>
          <w:szCs w:val="24"/>
        </w:rPr>
        <w:t>омкова</w:t>
      </w:r>
      <w:proofErr w:type="spellEnd"/>
      <w:r w:rsidRPr="00692909">
        <w:rPr>
          <w:rFonts w:ascii="Times New Roman" w:eastAsia="Times New Roman" w:hAnsi="Times New Roman" w:cs="Times New Roman"/>
          <w:sz w:val="26"/>
          <w:szCs w:val="24"/>
        </w:rPr>
        <w:t xml:space="preserve"> Елена Владимировна</w:t>
      </w:r>
    </w:p>
    <w:p w:rsidR="000D5F6F" w:rsidRPr="00692909" w:rsidRDefault="000D5F6F" w:rsidP="000D5F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692909">
        <w:rPr>
          <w:rFonts w:ascii="Times New Roman" w:eastAsia="Times New Roman" w:hAnsi="Times New Roman" w:cs="Times New Roman"/>
          <w:sz w:val="26"/>
          <w:szCs w:val="24"/>
        </w:rPr>
        <w:t>учитель-дефектолог – Красноперова Дарья Константиновна</w:t>
      </w:r>
    </w:p>
    <w:p w:rsidR="000D5F6F" w:rsidRDefault="000D5F6F" w:rsidP="000D5F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0D5F6F" w:rsidRDefault="000D5F6F" w:rsidP="000D5F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</w:pPr>
    </w:p>
    <w:p w:rsidR="000D5F6F" w:rsidRDefault="000D5F6F" w:rsidP="000D5F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</w:pPr>
    </w:p>
    <w:p w:rsidR="000D5F6F" w:rsidRDefault="000D5F6F" w:rsidP="000D5F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</w:pPr>
    </w:p>
    <w:p w:rsidR="000D5F6F" w:rsidRDefault="000D5F6F" w:rsidP="000D5F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</w:pPr>
    </w:p>
    <w:p w:rsidR="000D5F6F" w:rsidRDefault="000D5F6F" w:rsidP="000D5F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</w:pPr>
    </w:p>
    <w:p w:rsidR="000D5F6F" w:rsidRDefault="000D5F6F" w:rsidP="000D5F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</w:pPr>
    </w:p>
    <w:p w:rsidR="000D5F6F" w:rsidRDefault="000D5F6F" w:rsidP="000D5F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</w:pPr>
    </w:p>
    <w:p w:rsidR="000D5F6F" w:rsidRDefault="000D5F6F" w:rsidP="000D5F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</w:pPr>
    </w:p>
    <w:p w:rsidR="000D5F6F" w:rsidRDefault="000D5F6F" w:rsidP="000D5F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</w:pPr>
    </w:p>
    <w:p w:rsidR="000D5F6F" w:rsidRDefault="000D5F6F" w:rsidP="000D5F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</w:pPr>
    </w:p>
    <w:p w:rsidR="000D5F6F" w:rsidRDefault="000D5F6F" w:rsidP="000D5F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</w:pPr>
    </w:p>
    <w:p w:rsidR="000D5F6F" w:rsidRDefault="000D5F6F" w:rsidP="000D5F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</w:pPr>
    </w:p>
    <w:p w:rsidR="000D5F6F" w:rsidRDefault="000D5F6F" w:rsidP="000D5F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</w:pPr>
    </w:p>
    <w:p w:rsidR="000D5F6F" w:rsidRDefault="000D5F6F" w:rsidP="000D5F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</w:pPr>
    </w:p>
    <w:p w:rsidR="000D5F6F" w:rsidRDefault="000D5F6F" w:rsidP="000D5F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</w:pPr>
    </w:p>
    <w:p w:rsidR="000D5F6F" w:rsidRDefault="000D5F6F" w:rsidP="000D5F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</w:pPr>
    </w:p>
    <w:p w:rsidR="000D5F6F" w:rsidRDefault="000D5F6F" w:rsidP="000D5F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</w:pPr>
    </w:p>
    <w:p w:rsidR="000D5F6F" w:rsidRDefault="000D5F6F" w:rsidP="000D5F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</w:pPr>
    </w:p>
    <w:p w:rsidR="000D5F6F" w:rsidRDefault="000D5F6F" w:rsidP="000D5F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</w:pPr>
    </w:p>
    <w:p w:rsidR="000D5F6F" w:rsidRDefault="000D5F6F" w:rsidP="000D5F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</w:pPr>
    </w:p>
    <w:p w:rsidR="000D5F6F" w:rsidRDefault="000D5F6F" w:rsidP="000D5F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</w:pPr>
    </w:p>
    <w:p w:rsidR="000D5F6F" w:rsidRDefault="000D5F6F" w:rsidP="000D5F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</w:pPr>
    </w:p>
    <w:p w:rsidR="000D5F6F" w:rsidRDefault="000D5F6F" w:rsidP="000D5F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</w:pPr>
    </w:p>
    <w:p w:rsidR="000D5F6F" w:rsidRDefault="000D5F6F" w:rsidP="000D5F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</w:pPr>
    </w:p>
    <w:p w:rsidR="000D5F6F" w:rsidRDefault="000D5F6F" w:rsidP="000D5F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</w:pPr>
    </w:p>
    <w:p w:rsidR="000D5F6F" w:rsidRDefault="000D5F6F" w:rsidP="000D5F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</w:pPr>
    </w:p>
    <w:p w:rsidR="000D5F6F" w:rsidRDefault="000D5F6F" w:rsidP="000D5F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</w:pPr>
    </w:p>
    <w:p w:rsidR="000D5F6F" w:rsidRDefault="000D5F6F" w:rsidP="000D5F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</w:pPr>
    </w:p>
    <w:p w:rsidR="000D5F6F" w:rsidRDefault="000D5F6F" w:rsidP="000D5F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</w:pPr>
    </w:p>
    <w:p w:rsidR="000D5F6F" w:rsidRDefault="000D5F6F" w:rsidP="000D5F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</w:pPr>
    </w:p>
    <w:p w:rsidR="000D5F6F" w:rsidRDefault="000D5F6F" w:rsidP="000D5F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</w:pPr>
    </w:p>
    <w:p w:rsidR="000D5F6F" w:rsidRDefault="000D5F6F" w:rsidP="000D5F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</w:pPr>
    </w:p>
    <w:p w:rsidR="000D5F6F" w:rsidRDefault="000D5F6F" w:rsidP="000D5F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</w:pPr>
    </w:p>
    <w:p w:rsidR="000D5F6F" w:rsidRDefault="000D5F6F" w:rsidP="000D5F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</w:pPr>
    </w:p>
    <w:p w:rsidR="000D5F6F" w:rsidRDefault="000D5F6F" w:rsidP="000D5F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</w:pPr>
    </w:p>
    <w:p w:rsidR="000D5F6F" w:rsidRDefault="000D5F6F" w:rsidP="000D5F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</w:pPr>
    </w:p>
    <w:p w:rsidR="000D5F6F" w:rsidRPr="00915AF3" w:rsidRDefault="000D5F6F" w:rsidP="000D5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  <w:lastRenderedPageBreak/>
        <w:t>Приложение №_1 к приказу  №_353 от «_22»_апреля 2015г.</w:t>
      </w:r>
    </w:p>
    <w:p w:rsidR="000D5F6F" w:rsidRPr="00915AF3" w:rsidRDefault="000D5F6F" w:rsidP="000D5F6F">
      <w:pPr>
        <w:keepNext/>
        <w:keepLines/>
        <w:shd w:val="clear" w:color="auto" w:fill="FFFFFF"/>
        <w:tabs>
          <w:tab w:val="left" w:pos="1036"/>
        </w:tabs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18"/>
          <w:sz w:val="20"/>
          <w:szCs w:val="20"/>
          <w:lang w:eastAsia="x-none"/>
        </w:rPr>
      </w:pPr>
    </w:p>
    <w:p w:rsidR="000D5F6F" w:rsidRPr="00915AF3" w:rsidRDefault="000D5F6F" w:rsidP="000D5F6F">
      <w:pPr>
        <w:keepNext/>
        <w:keepLines/>
        <w:shd w:val="clear" w:color="auto" w:fill="FFFFFF"/>
        <w:tabs>
          <w:tab w:val="left" w:pos="1036"/>
        </w:tabs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11111"/>
          <w:spacing w:val="-18"/>
          <w:sz w:val="24"/>
          <w:szCs w:val="24"/>
          <w:lang w:val="x-none" w:eastAsia="x-none"/>
        </w:rPr>
      </w:pPr>
    </w:p>
    <w:p w:rsidR="000D5F6F" w:rsidRDefault="000D5F6F" w:rsidP="000D5F6F">
      <w:pPr>
        <w:autoSpaceDE w:val="0"/>
        <w:autoSpaceDN w:val="0"/>
        <w:adjustRightInd w:val="0"/>
        <w:spacing w:before="115" w:after="0" w:line="365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D5F6F" w:rsidRDefault="000D5F6F" w:rsidP="000D5F6F">
      <w:pPr>
        <w:autoSpaceDE w:val="0"/>
        <w:autoSpaceDN w:val="0"/>
        <w:adjustRightInd w:val="0"/>
        <w:spacing w:before="115" w:after="0" w:line="365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D5F6F" w:rsidRDefault="000D5F6F" w:rsidP="000D5F6F">
      <w:pPr>
        <w:autoSpaceDE w:val="0"/>
        <w:autoSpaceDN w:val="0"/>
        <w:adjustRightInd w:val="0"/>
        <w:spacing w:before="115" w:after="0" w:line="365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D5F6F" w:rsidRDefault="000D5F6F" w:rsidP="000D5F6F">
      <w:pPr>
        <w:autoSpaceDE w:val="0"/>
        <w:autoSpaceDN w:val="0"/>
        <w:adjustRightInd w:val="0"/>
        <w:spacing w:before="115" w:after="0" w:line="365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D5F6F" w:rsidRPr="00915AF3" w:rsidRDefault="000D5F6F" w:rsidP="000D5F6F">
      <w:pPr>
        <w:autoSpaceDE w:val="0"/>
        <w:autoSpaceDN w:val="0"/>
        <w:adjustRightInd w:val="0"/>
        <w:spacing w:before="115" w:after="0" w:line="365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15AF3">
        <w:rPr>
          <w:rFonts w:ascii="Times New Roman" w:eastAsia="Times New Roman" w:hAnsi="Times New Roman" w:cs="Times New Roman"/>
          <w:b/>
          <w:bCs/>
          <w:sz w:val="26"/>
          <w:szCs w:val="26"/>
        </w:rPr>
        <w:t>План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-график</w:t>
      </w:r>
    </w:p>
    <w:p w:rsidR="000D5F6F" w:rsidRPr="00915AF3" w:rsidRDefault="000D5F6F" w:rsidP="000D5F6F">
      <w:pPr>
        <w:autoSpaceDE w:val="0"/>
        <w:autoSpaceDN w:val="0"/>
        <w:adjustRightInd w:val="0"/>
        <w:spacing w:after="0" w:line="365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15A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мероприятий по обеспечению введения федерального государственного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915AF3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образования</w:t>
      </w:r>
      <w:proofErr w:type="gramEnd"/>
      <w:r w:rsidRPr="00915A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обучающихся с умственной отсталостью (интеллектуальными нарушениями)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 МБОУСОШ п. Пионерский</w:t>
      </w:r>
      <w:r w:rsidRPr="00915A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0D5F6F" w:rsidRPr="00915AF3" w:rsidRDefault="000D5F6F" w:rsidP="000D5F6F">
      <w:pPr>
        <w:autoSpaceDE w:val="0"/>
        <w:autoSpaceDN w:val="0"/>
        <w:adjustRightInd w:val="0"/>
        <w:spacing w:after="0" w:line="365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D5F6F" w:rsidRPr="00915AF3" w:rsidRDefault="000D5F6F" w:rsidP="000D5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F6F" w:rsidRPr="00915AF3" w:rsidRDefault="000D5F6F" w:rsidP="000D5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F6F" w:rsidRPr="00915AF3" w:rsidRDefault="000D5F6F" w:rsidP="000D5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F6F" w:rsidRPr="00915AF3" w:rsidRDefault="000D5F6F" w:rsidP="000D5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F6F" w:rsidRPr="00915AF3" w:rsidRDefault="000D5F6F" w:rsidP="000D5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F6F" w:rsidRPr="00915AF3" w:rsidRDefault="000D5F6F" w:rsidP="000D5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AF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-9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695"/>
        <w:gridCol w:w="2835"/>
        <w:gridCol w:w="2445"/>
      </w:tblGrid>
      <w:tr w:rsidR="000D5F6F" w:rsidRPr="00C14FCD" w:rsidTr="00E101E2">
        <w:tc>
          <w:tcPr>
            <w:tcW w:w="516" w:type="dxa"/>
            <w:shd w:val="clear" w:color="auto" w:fill="auto"/>
          </w:tcPr>
          <w:p w:rsidR="000D5F6F" w:rsidRPr="00550350" w:rsidRDefault="000D5F6F" w:rsidP="00E1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3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695" w:type="dxa"/>
            <w:shd w:val="clear" w:color="auto" w:fill="auto"/>
          </w:tcPr>
          <w:p w:rsidR="000D5F6F" w:rsidRPr="00550350" w:rsidRDefault="000D5F6F" w:rsidP="00E1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3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мероприятий</w:t>
            </w:r>
          </w:p>
        </w:tc>
        <w:tc>
          <w:tcPr>
            <w:tcW w:w="2835" w:type="dxa"/>
            <w:shd w:val="clear" w:color="auto" w:fill="auto"/>
          </w:tcPr>
          <w:p w:rsidR="000D5F6F" w:rsidRPr="00550350" w:rsidRDefault="000D5F6F" w:rsidP="00E1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3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45" w:type="dxa"/>
          </w:tcPr>
          <w:p w:rsidR="000D5F6F" w:rsidRPr="00550350" w:rsidRDefault="000D5F6F" w:rsidP="00E1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3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D5F6F" w:rsidRPr="00915AF3" w:rsidTr="00E101E2">
        <w:tc>
          <w:tcPr>
            <w:tcW w:w="10491" w:type="dxa"/>
            <w:gridSpan w:val="4"/>
            <w:shd w:val="clear" w:color="auto" w:fill="auto"/>
          </w:tcPr>
          <w:p w:rsidR="000D5F6F" w:rsidRPr="00113259" w:rsidRDefault="000D5F6F" w:rsidP="00E1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32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1.Организационные мероприятия</w:t>
            </w:r>
          </w:p>
        </w:tc>
      </w:tr>
      <w:tr w:rsidR="000D5F6F" w:rsidRPr="00915AF3" w:rsidTr="00E101E2">
        <w:tc>
          <w:tcPr>
            <w:tcW w:w="516" w:type="dxa"/>
            <w:shd w:val="clear" w:color="auto" w:fill="auto"/>
          </w:tcPr>
          <w:p w:rsidR="000D5F6F" w:rsidRPr="00915AF3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vAlign w:val="center"/>
          </w:tcPr>
          <w:p w:rsidR="000D5F6F" w:rsidRPr="00550350" w:rsidRDefault="000D5F6F" w:rsidP="00E1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временного инициативного коллектива (группы) по обеспечению введения ФГОС ОВЗ  </w:t>
            </w:r>
          </w:p>
        </w:tc>
        <w:tc>
          <w:tcPr>
            <w:tcW w:w="2835" w:type="dxa"/>
            <w:shd w:val="clear" w:color="auto" w:fill="auto"/>
          </w:tcPr>
          <w:p w:rsidR="000D5F6F" w:rsidRPr="00113259" w:rsidRDefault="000D5F6F" w:rsidP="00E1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259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 2015г.</w:t>
            </w:r>
          </w:p>
        </w:tc>
        <w:tc>
          <w:tcPr>
            <w:tcW w:w="2445" w:type="dxa"/>
          </w:tcPr>
          <w:p w:rsidR="000D5F6F" w:rsidRPr="00113259" w:rsidRDefault="000D5F6F" w:rsidP="00E1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УВР Е.А. Зверева </w:t>
            </w:r>
          </w:p>
        </w:tc>
      </w:tr>
      <w:tr w:rsidR="000D5F6F" w:rsidRPr="00915AF3" w:rsidTr="00E101E2">
        <w:tc>
          <w:tcPr>
            <w:tcW w:w="516" w:type="dxa"/>
            <w:shd w:val="clear" w:color="auto" w:fill="auto"/>
          </w:tcPr>
          <w:p w:rsidR="000D5F6F" w:rsidRPr="00915AF3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</w:tcPr>
          <w:p w:rsidR="000D5F6F" w:rsidRPr="00915AF3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Привлечение органов государственно-общественного управления образовательным учреждением к введению   ФГОС ОВЗ  </w:t>
            </w:r>
          </w:p>
        </w:tc>
        <w:tc>
          <w:tcPr>
            <w:tcW w:w="2835" w:type="dxa"/>
            <w:shd w:val="clear" w:color="auto" w:fill="auto"/>
          </w:tcPr>
          <w:p w:rsidR="000D5F6F" w:rsidRPr="00113259" w:rsidRDefault="000D5F6F" w:rsidP="00E1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  2015г.</w:t>
            </w:r>
          </w:p>
        </w:tc>
        <w:tc>
          <w:tcPr>
            <w:tcW w:w="2445" w:type="dxa"/>
          </w:tcPr>
          <w:p w:rsidR="000D5F6F" w:rsidRPr="00113259" w:rsidRDefault="000D5F6F" w:rsidP="00E1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УВР Е.А. Зверева </w:t>
            </w:r>
          </w:p>
        </w:tc>
      </w:tr>
      <w:tr w:rsidR="000D5F6F" w:rsidRPr="00915AF3" w:rsidTr="00E101E2">
        <w:tc>
          <w:tcPr>
            <w:tcW w:w="516" w:type="dxa"/>
            <w:shd w:val="clear" w:color="auto" w:fill="auto"/>
          </w:tcPr>
          <w:p w:rsidR="000D5F6F" w:rsidRPr="00915AF3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</w:tcPr>
          <w:p w:rsidR="000D5F6F" w:rsidRPr="00915AF3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Определение оптимальной модели организации образовательного процесса, обеспечивающей вариативность внеурочной деятельности </w:t>
            </w:r>
            <w:proofErr w:type="gramStart"/>
            <w:r w:rsidRPr="00550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550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D5F6F" w:rsidRPr="00113259" w:rsidRDefault="000D5F6F" w:rsidP="00E1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 2016г</w:t>
            </w:r>
          </w:p>
        </w:tc>
        <w:tc>
          <w:tcPr>
            <w:tcW w:w="2445" w:type="dxa"/>
            <w:vMerge w:val="restart"/>
          </w:tcPr>
          <w:p w:rsidR="000D5F6F" w:rsidRPr="00113259" w:rsidRDefault="000D5F6F" w:rsidP="00E1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УВР Е.А. Зверева </w:t>
            </w:r>
          </w:p>
        </w:tc>
      </w:tr>
      <w:tr w:rsidR="000D5F6F" w:rsidRPr="00915AF3" w:rsidTr="00E101E2">
        <w:tc>
          <w:tcPr>
            <w:tcW w:w="516" w:type="dxa"/>
            <w:shd w:val="clear" w:color="auto" w:fill="auto"/>
          </w:tcPr>
          <w:p w:rsidR="000D5F6F" w:rsidRPr="00915AF3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</w:tcPr>
          <w:p w:rsidR="000D5F6F" w:rsidRPr="00915AF3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Определение оптимальной модели организации внеурочной деятельности </w:t>
            </w:r>
            <w:proofErr w:type="gramStart"/>
            <w:r w:rsidRPr="00550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835" w:type="dxa"/>
            <w:vMerge/>
            <w:shd w:val="clear" w:color="auto" w:fill="auto"/>
          </w:tcPr>
          <w:p w:rsidR="000D5F6F" w:rsidRPr="00113259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vMerge/>
          </w:tcPr>
          <w:p w:rsidR="000D5F6F" w:rsidRPr="00113259" w:rsidRDefault="000D5F6F" w:rsidP="00E1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F6F" w:rsidRPr="00915AF3" w:rsidTr="00E101E2">
        <w:tc>
          <w:tcPr>
            <w:tcW w:w="516" w:type="dxa"/>
            <w:shd w:val="clear" w:color="auto" w:fill="auto"/>
          </w:tcPr>
          <w:p w:rsidR="000D5F6F" w:rsidRPr="00915AF3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</w:tcPr>
          <w:p w:rsidR="000D5F6F" w:rsidRPr="00915AF3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Формирование заявки на обеспечение общеобразовательной организации учебниками в соответствии с федеральным перечнем  </w:t>
            </w:r>
          </w:p>
        </w:tc>
        <w:tc>
          <w:tcPr>
            <w:tcW w:w="2835" w:type="dxa"/>
            <w:shd w:val="clear" w:color="auto" w:fill="auto"/>
          </w:tcPr>
          <w:p w:rsidR="000D5F6F" w:rsidRPr="00113259" w:rsidRDefault="000D5F6F" w:rsidP="00E1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 2015г.</w:t>
            </w:r>
          </w:p>
        </w:tc>
        <w:tc>
          <w:tcPr>
            <w:tcW w:w="2445" w:type="dxa"/>
          </w:tcPr>
          <w:p w:rsidR="000D5F6F" w:rsidRPr="00113259" w:rsidRDefault="000D5F6F" w:rsidP="00E1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УВР Е.А. Зверева </w:t>
            </w:r>
          </w:p>
        </w:tc>
      </w:tr>
      <w:tr w:rsidR="000D5F6F" w:rsidRPr="00915AF3" w:rsidTr="00E101E2">
        <w:tc>
          <w:tcPr>
            <w:tcW w:w="516" w:type="dxa"/>
            <w:shd w:val="clear" w:color="auto" w:fill="auto"/>
          </w:tcPr>
          <w:p w:rsidR="000D5F6F" w:rsidRPr="00915AF3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</w:tcPr>
          <w:p w:rsidR="000D5F6F" w:rsidRPr="00915AF3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инструментария для изучения образовательных потребностей и </w:t>
            </w:r>
            <w:proofErr w:type="gramStart"/>
            <w:r w:rsidRPr="00550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интересов</w:t>
            </w:r>
            <w:proofErr w:type="gramEnd"/>
            <w:r w:rsidRPr="00550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обучающихся начальной ступени общего образования и запросов родителей по использованию часов вариативной части учебного плана, включая внеурочную деятельность</w:t>
            </w:r>
          </w:p>
        </w:tc>
        <w:tc>
          <w:tcPr>
            <w:tcW w:w="2835" w:type="dxa"/>
            <w:shd w:val="clear" w:color="auto" w:fill="auto"/>
          </w:tcPr>
          <w:p w:rsidR="000D5F6F" w:rsidRPr="00113259" w:rsidRDefault="000D5F6F" w:rsidP="00E1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   2016г.</w:t>
            </w:r>
          </w:p>
        </w:tc>
        <w:tc>
          <w:tcPr>
            <w:tcW w:w="2445" w:type="dxa"/>
          </w:tcPr>
          <w:p w:rsidR="000D5F6F" w:rsidRPr="00113259" w:rsidRDefault="000D5F6F" w:rsidP="00E1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УВР Е.А. Зверева</w:t>
            </w:r>
          </w:p>
        </w:tc>
      </w:tr>
      <w:tr w:rsidR="000D5F6F" w:rsidRPr="00915AF3" w:rsidTr="00E101E2">
        <w:tc>
          <w:tcPr>
            <w:tcW w:w="10491" w:type="dxa"/>
            <w:gridSpan w:val="4"/>
            <w:shd w:val="clear" w:color="auto" w:fill="auto"/>
          </w:tcPr>
          <w:p w:rsidR="000D5F6F" w:rsidRPr="00915AF3" w:rsidRDefault="000D5F6F" w:rsidP="00E1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 Соответствие нормативной базы ОУ требованиям ФГОС НОО</w:t>
            </w:r>
          </w:p>
        </w:tc>
      </w:tr>
      <w:tr w:rsidR="000D5F6F" w:rsidRPr="00915AF3" w:rsidTr="00E101E2">
        <w:tc>
          <w:tcPr>
            <w:tcW w:w="516" w:type="dxa"/>
            <w:shd w:val="clear" w:color="auto" w:fill="auto"/>
          </w:tcPr>
          <w:p w:rsidR="000D5F6F" w:rsidRPr="00915AF3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vAlign w:val="center"/>
          </w:tcPr>
          <w:p w:rsidR="000D5F6F" w:rsidRPr="00550350" w:rsidRDefault="000D5F6F" w:rsidP="00E1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и  утверждение плана-графика  мероприятий по обеспечению введения ФГОС ОВЗ  в образовательной организации  </w:t>
            </w:r>
          </w:p>
        </w:tc>
        <w:tc>
          <w:tcPr>
            <w:tcW w:w="2835" w:type="dxa"/>
            <w:shd w:val="clear" w:color="auto" w:fill="auto"/>
          </w:tcPr>
          <w:p w:rsidR="000D5F6F" w:rsidRPr="00113259" w:rsidRDefault="000D5F6F" w:rsidP="00E1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 2015г.</w:t>
            </w:r>
          </w:p>
        </w:tc>
        <w:tc>
          <w:tcPr>
            <w:tcW w:w="2445" w:type="dxa"/>
          </w:tcPr>
          <w:p w:rsidR="000D5F6F" w:rsidRPr="00113259" w:rsidRDefault="000D5F6F" w:rsidP="00E1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УВР Е.А. Зверева </w:t>
            </w:r>
          </w:p>
        </w:tc>
      </w:tr>
      <w:tr w:rsidR="000D5F6F" w:rsidRPr="00915AF3" w:rsidTr="00E101E2">
        <w:tc>
          <w:tcPr>
            <w:tcW w:w="516" w:type="dxa"/>
            <w:shd w:val="clear" w:color="auto" w:fill="auto"/>
          </w:tcPr>
          <w:p w:rsidR="000D5F6F" w:rsidRPr="00915AF3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vAlign w:val="center"/>
          </w:tcPr>
          <w:p w:rsidR="000D5F6F" w:rsidRPr="00550350" w:rsidRDefault="000D5F6F" w:rsidP="00E1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Разработка Положения о Совете по введению  ФГОС ОВЗ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адаптированной программы с учетом методических рекомендаций</w:t>
            </w:r>
          </w:p>
        </w:tc>
        <w:tc>
          <w:tcPr>
            <w:tcW w:w="2835" w:type="dxa"/>
            <w:shd w:val="clear" w:color="auto" w:fill="auto"/>
          </w:tcPr>
          <w:p w:rsidR="000D5F6F" w:rsidRPr="00113259" w:rsidRDefault="000D5F6F" w:rsidP="00E1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 2015г.</w:t>
            </w:r>
          </w:p>
        </w:tc>
        <w:tc>
          <w:tcPr>
            <w:tcW w:w="2445" w:type="dxa"/>
          </w:tcPr>
          <w:p w:rsidR="000D5F6F" w:rsidRPr="00113259" w:rsidRDefault="000D5F6F" w:rsidP="00E1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УВР Е.А. Зверева </w:t>
            </w:r>
          </w:p>
        </w:tc>
      </w:tr>
      <w:tr w:rsidR="000D5F6F" w:rsidRPr="00915AF3" w:rsidTr="00E101E2">
        <w:tc>
          <w:tcPr>
            <w:tcW w:w="516" w:type="dxa"/>
            <w:shd w:val="clear" w:color="auto" w:fill="auto"/>
          </w:tcPr>
          <w:p w:rsidR="000D5F6F" w:rsidRPr="00915AF3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vAlign w:val="center"/>
          </w:tcPr>
          <w:p w:rsidR="000D5F6F" w:rsidRPr="00550350" w:rsidRDefault="000D5F6F" w:rsidP="00E1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 изменений и дополнений в Устав образовательной организации</w:t>
            </w:r>
          </w:p>
        </w:tc>
        <w:tc>
          <w:tcPr>
            <w:tcW w:w="2835" w:type="dxa"/>
            <w:shd w:val="clear" w:color="auto" w:fill="auto"/>
          </w:tcPr>
          <w:p w:rsidR="000D5F6F" w:rsidRPr="00113259" w:rsidRDefault="000D5F6F" w:rsidP="00E1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 2015г.</w:t>
            </w:r>
          </w:p>
        </w:tc>
        <w:tc>
          <w:tcPr>
            <w:tcW w:w="2445" w:type="dxa"/>
          </w:tcPr>
          <w:p w:rsidR="000D5F6F" w:rsidRPr="00113259" w:rsidRDefault="000D5F6F" w:rsidP="00E1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Юрист Е.Н. Кривощекова </w:t>
            </w:r>
          </w:p>
        </w:tc>
      </w:tr>
      <w:tr w:rsidR="000D5F6F" w:rsidRPr="00915AF3" w:rsidTr="00E101E2">
        <w:tc>
          <w:tcPr>
            <w:tcW w:w="516" w:type="dxa"/>
            <w:shd w:val="clear" w:color="auto" w:fill="auto"/>
          </w:tcPr>
          <w:p w:rsidR="000D5F6F" w:rsidRPr="00915AF3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vAlign w:val="center"/>
          </w:tcPr>
          <w:p w:rsidR="000D5F6F" w:rsidRPr="00550350" w:rsidRDefault="000D5F6F" w:rsidP="00E1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утверждение формы договора о предоставлении общего образования муниципальными образовательными организациями в соответствии с ФГОС ОВЗ</w:t>
            </w:r>
          </w:p>
        </w:tc>
        <w:tc>
          <w:tcPr>
            <w:tcW w:w="2835" w:type="dxa"/>
            <w:shd w:val="clear" w:color="auto" w:fill="auto"/>
          </w:tcPr>
          <w:p w:rsidR="000D5F6F" w:rsidRPr="00113259" w:rsidRDefault="000D5F6F" w:rsidP="00E1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 2015г.</w:t>
            </w:r>
          </w:p>
        </w:tc>
        <w:tc>
          <w:tcPr>
            <w:tcW w:w="2445" w:type="dxa"/>
          </w:tcPr>
          <w:p w:rsidR="000D5F6F" w:rsidRPr="00113259" w:rsidRDefault="000D5F6F" w:rsidP="00E1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Юист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Е.Н Кривощекова </w:t>
            </w:r>
          </w:p>
        </w:tc>
      </w:tr>
      <w:tr w:rsidR="000D5F6F" w:rsidRPr="00915AF3" w:rsidTr="00E101E2">
        <w:tc>
          <w:tcPr>
            <w:tcW w:w="516" w:type="dxa"/>
            <w:shd w:val="clear" w:color="auto" w:fill="auto"/>
          </w:tcPr>
          <w:p w:rsidR="000D5F6F" w:rsidRPr="00915AF3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vAlign w:val="center"/>
          </w:tcPr>
          <w:p w:rsidR="000D5F6F" w:rsidRPr="00550350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Приведение в соответствие с требованиями ФГОС ОВЗ,   новыми тарифно-квалификационными характеристиками должностные инструкции работников образовательных учреждений:   внесении изменений в должностные инструкции учителя начальных классов, заместителя директора по УВР, курирующего реализацию ФГОС ОВЗ, психолога, педагога дополнительного образования</w:t>
            </w:r>
          </w:p>
        </w:tc>
        <w:tc>
          <w:tcPr>
            <w:tcW w:w="2835" w:type="dxa"/>
            <w:shd w:val="clear" w:color="auto" w:fill="auto"/>
          </w:tcPr>
          <w:p w:rsidR="000D5F6F" w:rsidRPr="00113259" w:rsidRDefault="000D5F6F" w:rsidP="00E1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 2015г.</w:t>
            </w:r>
          </w:p>
        </w:tc>
        <w:tc>
          <w:tcPr>
            <w:tcW w:w="2445" w:type="dxa"/>
          </w:tcPr>
          <w:p w:rsidR="000D5F6F" w:rsidRPr="00113259" w:rsidRDefault="000D5F6F" w:rsidP="00E1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отдела кадров Г.В. Филатова </w:t>
            </w:r>
          </w:p>
        </w:tc>
      </w:tr>
      <w:tr w:rsidR="000D5F6F" w:rsidRPr="00915AF3" w:rsidTr="00E101E2">
        <w:tc>
          <w:tcPr>
            <w:tcW w:w="516" w:type="dxa"/>
            <w:shd w:val="clear" w:color="auto" w:fill="auto"/>
          </w:tcPr>
          <w:p w:rsidR="000D5F6F" w:rsidRPr="00915AF3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vAlign w:val="center"/>
          </w:tcPr>
          <w:p w:rsidR="000D5F6F" w:rsidRPr="00550350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утверждение локальных актов,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(библиотеки, спортивных и досуговых центров  и др.) с учетом введения ФГОС ОВЗ</w:t>
            </w:r>
          </w:p>
        </w:tc>
        <w:tc>
          <w:tcPr>
            <w:tcW w:w="2835" w:type="dxa"/>
            <w:shd w:val="clear" w:color="auto" w:fill="auto"/>
          </w:tcPr>
          <w:p w:rsidR="000D5F6F" w:rsidRPr="00113259" w:rsidRDefault="000D5F6F" w:rsidP="00E1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 2015г.</w:t>
            </w:r>
          </w:p>
        </w:tc>
        <w:tc>
          <w:tcPr>
            <w:tcW w:w="2445" w:type="dxa"/>
          </w:tcPr>
          <w:p w:rsidR="000D5F6F" w:rsidRPr="00113259" w:rsidRDefault="000D5F6F" w:rsidP="00E1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Юрист Е.Н. Кривощекова</w:t>
            </w:r>
          </w:p>
        </w:tc>
      </w:tr>
      <w:tr w:rsidR="000D5F6F" w:rsidRPr="00915AF3" w:rsidTr="00E101E2">
        <w:tc>
          <w:tcPr>
            <w:tcW w:w="10491" w:type="dxa"/>
            <w:gridSpan w:val="4"/>
            <w:shd w:val="clear" w:color="auto" w:fill="auto"/>
          </w:tcPr>
          <w:p w:rsidR="000D5F6F" w:rsidRPr="00113259" w:rsidRDefault="000D5F6F" w:rsidP="00E1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 Методическое сопровождение введение ФГОС ОВЗ на уровне общеобразовательной организации</w:t>
            </w:r>
          </w:p>
        </w:tc>
      </w:tr>
      <w:tr w:rsidR="000D5F6F" w:rsidRPr="00915AF3" w:rsidTr="00E101E2">
        <w:tc>
          <w:tcPr>
            <w:tcW w:w="516" w:type="dxa"/>
            <w:shd w:val="clear" w:color="auto" w:fill="auto"/>
          </w:tcPr>
          <w:p w:rsidR="000D5F6F" w:rsidRPr="00915AF3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vAlign w:val="center"/>
          </w:tcPr>
          <w:p w:rsidR="000D5F6F" w:rsidRPr="00550350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плана (раздела плана) методической работы, обеспечивающей сопровождение введения ФГОС ОВЗ</w:t>
            </w:r>
          </w:p>
        </w:tc>
        <w:tc>
          <w:tcPr>
            <w:tcW w:w="2835" w:type="dxa"/>
            <w:shd w:val="clear" w:color="auto" w:fill="auto"/>
          </w:tcPr>
          <w:p w:rsidR="000D5F6F" w:rsidRPr="00113259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Август  - Сентябрь 2015г.</w:t>
            </w:r>
          </w:p>
        </w:tc>
        <w:tc>
          <w:tcPr>
            <w:tcW w:w="2445" w:type="dxa"/>
          </w:tcPr>
          <w:p w:rsidR="000D5F6F" w:rsidRPr="00113259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НМР 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Коротеева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D5F6F" w:rsidRPr="00915AF3" w:rsidTr="00E101E2">
        <w:tc>
          <w:tcPr>
            <w:tcW w:w="516" w:type="dxa"/>
            <w:shd w:val="clear" w:color="auto" w:fill="auto"/>
          </w:tcPr>
          <w:p w:rsidR="000D5F6F" w:rsidRPr="00915AF3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vAlign w:val="center"/>
          </w:tcPr>
          <w:p w:rsidR="000D5F6F" w:rsidRPr="00550350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Разработка плана работы Методического совета школы с учетом   введения ФГОС ОВЗ</w:t>
            </w:r>
          </w:p>
        </w:tc>
        <w:tc>
          <w:tcPr>
            <w:tcW w:w="2835" w:type="dxa"/>
            <w:shd w:val="clear" w:color="auto" w:fill="auto"/>
          </w:tcPr>
          <w:p w:rsidR="000D5F6F" w:rsidRPr="00113259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Август  - Сентябрь 2015г</w:t>
            </w:r>
          </w:p>
        </w:tc>
        <w:tc>
          <w:tcPr>
            <w:tcW w:w="2445" w:type="dxa"/>
          </w:tcPr>
          <w:p w:rsidR="000D5F6F" w:rsidRPr="00113259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НМР 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Коротеева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D5F6F" w:rsidRPr="00915AF3" w:rsidTr="00E101E2">
        <w:tc>
          <w:tcPr>
            <w:tcW w:w="516" w:type="dxa"/>
            <w:shd w:val="clear" w:color="auto" w:fill="auto"/>
          </w:tcPr>
          <w:p w:rsidR="000D5F6F" w:rsidRPr="00915AF3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vAlign w:val="center"/>
          </w:tcPr>
          <w:p w:rsidR="000D5F6F" w:rsidRPr="00550350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Составление </w:t>
            </w:r>
            <w:proofErr w:type="gramStart"/>
            <w:r w:rsidRPr="00550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плана-графика поэтапного повышения квалификации учителей начальных классов</w:t>
            </w:r>
            <w:proofErr w:type="gramEnd"/>
            <w:r w:rsidRPr="00550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вопросам  введения ФГОС ОВЗ</w:t>
            </w:r>
          </w:p>
        </w:tc>
        <w:tc>
          <w:tcPr>
            <w:tcW w:w="2835" w:type="dxa"/>
            <w:shd w:val="clear" w:color="auto" w:fill="auto"/>
          </w:tcPr>
          <w:p w:rsidR="000D5F6F" w:rsidRPr="00113259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 - Август 2015г.</w:t>
            </w:r>
          </w:p>
        </w:tc>
        <w:tc>
          <w:tcPr>
            <w:tcW w:w="2445" w:type="dxa"/>
          </w:tcPr>
          <w:p w:rsidR="000D5F6F" w:rsidRPr="00113259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НМР  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Коротеева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D5F6F" w:rsidRPr="00915AF3" w:rsidTr="00E101E2">
        <w:tc>
          <w:tcPr>
            <w:tcW w:w="516" w:type="dxa"/>
            <w:shd w:val="clear" w:color="auto" w:fill="auto"/>
          </w:tcPr>
          <w:p w:rsidR="000D5F6F" w:rsidRPr="00915AF3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vAlign w:val="center"/>
          </w:tcPr>
          <w:p w:rsidR="000D5F6F" w:rsidRPr="00550350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плана работы методического сообщества учителей начальных классов (методических объединений) по введению ФГОС </w:t>
            </w:r>
            <w:r w:rsidRPr="00550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ОВЗ</w:t>
            </w:r>
          </w:p>
        </w:tc>
        <w:tc>
          <w:tcPr>
            <w:tcW w:w="2835" w:type="dxa"/>
            <w:shd w:val="clear" w:color="auto" w:fill="auto"/>
          </w:tcPr>
          <w:p w:rsidR="000D5F6F" w:rsidRPr="00113259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Август 2015г.</w:t>
            </w:r>
          </w:p>
        </w:tc>
        <w:tc>
          <w:tcPr>
            <w:tcW w:w="2445" w:type="dxa"/>
          </w:tcPr>
          <w:p w:rsidR="000D5F6F" w:rsidRPr="00113259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кафедры начального образования</w:t>
            </w:r>
          </w:p>
        </w:tc>
      </w:tr>
      <w:tr w:rsidR="000D5F6F" w:rsidRPr="00915AF3" w:rsidTr="00E101E2">
        <w:tc>
          <w:tcPr>
            <w:tcW w:w="516" w:type="dxa"/>
            <w:shd w:val="clear" w:color="auto" w:fill="auto"/>
          </w:tcPr>
          <w:p w:rsidR="000D5F6F" w:rsidRPr="00915AF3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vAlign w:val="center"/>
          </w:tcPr>
          <w:p w:rsidR="000D5F6F" w:rsidRPr="00550350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диагностического инструментария для выявления профессиональных затруднений педагогов в период введения ФГОС ОВЗ. Проведение анкетирования</w:t>
            </w:r>
          </w:p>
        </w:tc>
        <w:tc>
          <w:tcPr>
            <w:tcW w:w="2835" w:type="dxa"/>
            <w:shd w:val="clear" w:color="auto" w:fill="auto"/>
          </w:tcPr>
          <w:p w:rsidR="000D5F6F" w:rsidRPr="00113259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 - Декабрь 2015г.</w:t>
            </w:r>
          </w:p>
        </w:tc>
        <w:tc>
          <w:tcPr>
            <w:tcW w:w="2445" w:type="dxa"/>
          </w:tcPr>
          <w:p w:rsidR="000D5F6F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0D5F6F" w:rsidRPr="00113259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– дефектолог Красноперова Д.К.</w:t>
            </w:r>
          </w:p>
        </w:tc>
      </w:tr>
      <w:tr w:rsidR="000D5F6F" w:rsidRPr="00915AF3" w:rsidTr="00E101E2">
        <w:tc>
          <w:tcPr>
            <w:tcW w:w="10491" w:type="dxa"/>
            <w:gridSpan w:val="4"/>
            <w:shd w:val="clear" w:color="auto" w:fill="auto"/>
          </w:tcPr>
          <w:p w:rsidR="000D5F6F" w:rsidRPr="00113259" w:rsidRDefault="000D5F6F" w:rsidP="00E1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 Соответствие материально-технического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финансово-экономического обеспечения</w:t>
            </w:r>
            <w:r w:rsidRPr="00113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введения ФГОС ОВЗ</w:t>
            </w:r>
          </w:p>
        </w:tc>
      </w:tr>
      <w:tr w:rsidR="000D5F6F" w:rsidRPr="00915AF3" w:rsidTr="00E101E2">
        <w:tc>
          <w:tcPr>
            <w:tcW w:w="516" w:type="dxa"/>
            <w:shd w:val="clear" w:color="auto" w:fill="auto"/>
          </w:tcPr>
          <w:p w:rsidR="000D5F6F" w:rsidRPr="00915AF3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vAlign w:val="center"/>
          </w:tcPr>
          <w:p w:rsidR="000D5F6F" w:rsidRPr="00550350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мониторинга на с</w:t>
            </w:r>
            <w:r w:rsidRPr="00550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оответствие материально-технической базы по введению ФГОС ОВЗ действующим санитарным и противопожарным нормам, нормам охраны труда работников образовательной организации</w:t>
            </w:r>
          </w:p>
        </w:tc>
        <w:tc>
          <w:tcPr>
            <w:tcW w:w="2835" w:type="dxa"/>
            <w:shd w:val="clear" w:color="auto" w:fill="auto"/>
          </w:tcPr>
          <w:p w:rsidR="000D5F6F" w:rsidRPr="00113259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Май  2015г.</w:t>
            </w:r>
          </w:p>
        </w:tc>
        <w:tc>
          <w:tcPr>
            <w:tcW w:w="2445" w:type="dxa"/>
          </w:tcPr>
          <w:p w:rsidR="000D5F6F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АХЧ</w:t>
            </w:r>
          </w:p>
          <w:p w:rsidR="000D5F6F" w:rsidRPr="00113259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D5F6F" w:rsidRPr="00915AF3" w:rsidTr="00E101E2">
        <w:tc>
          <w:tcPr>
            <w:tcW w:w="516" w:type="dxa"/>
            <w:shd w:val="clear" w:color="auto" w:fill="auto"/>
          </w:tcPr>
          <w:p w:rsidR="000D5F6F" w:rsidRPr="00915AF3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vAlign w:val="center"/>
          </w:tcPr>
          <w:p w:rsidR="000D5F6F" w:rsidRPr="00550350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2835" w:type="dxa"/>
            <w:shd w:val="clear" w:color="auto" w:fill="auto"/>
          </w:tcPr>
          <w:p w:rsidR="000D5F6F" w:rsidRPr="00113259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2015-2016г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</w:p>
        </w:tc>
        <w:tc>
          <w:tcPr>
            <w:tcW w:w="2445" w:type="dxa"/>
          </w:tcPr>
          <w:p w:rsidR="000D5F6F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УВР М.А. Степанова </w:t>
            </w:r>
          </w:p>
          <w:p w:rsidR="000D5F6F" w:rsidRPr="00113259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Инженер по обслуживанию компьютерной техники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И.М.Кудрин</w:t>
            </w:r>
            <w:proofErr w:type="spellEnd"/>
          </w:p>
        </w:tc>
      </w:tr>
      <w:tr w:rsidR="000D5F6F" w:rsidRPr="00915AF3" w:rsidTr="00E101E2">
        <w:tc>
          <w:tcPr>
            <w:tcW w:w="516" w:type="dxa"/>
            <w:shd w:val="clear" w:color="auto" w:fill="auto"/>
          </w:tcPr>
          <w:p w:rsidR="000D5F6F" w:rsidRPr="00915AF3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vAlign w:val="center"/>
          </w:tcPr>
          <w:p w:rsidR="000D5F6F" w:rsidRPr="00550350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мониторинга на о</w:t>
            </w:r>
            <w:r w:rsidRPr="00550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беспеченность аудиторным фондом учащихся начальной школы в соответствии с разделением детского коллектива на отдельные возрастные группы.</w:t>
            </w:r>
          </w:p>
        </w:tc>
        <w:tc>
          <w:tcPr>
            <w:tcW w:w="2835" w:type="dxa"/>
            <w:shd w:val="clear" w:color="auto" w:fill="auto"/>
          </w:tcPr>
          <w:p w:rsidR="000D5F6F" w:rsidRPr="00113259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2015-2016г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</w:p>
        </w:tc>
        <w:tc>
          <w:tcPr>
            <w:tcW w:w="2445" w:type="dxa"/>
          </w:tcPr>
          <w:p w:rsidR="000D5F6F" w:rsidRPr="00113259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УВР Е.А. Зверева </w:t>
            </w:r>
          </w:p>
        </w:tc>
      </w:tr>
      <w:tr w:rsidR="000D5F6F" w:rsidRPr="00915AF3" w:rsidTr="00E101E2">
        <w:tc>
          <w:tcPr>
            <w:tcW w:w="516" w:type="dxa"/>
            <w:shd w:val="clear" w:color="auto" w:fill="auto"/>
          </w:tcPr>
          <w:p w:rsidR="000D5F6F" w:rsidRPr="00915AF3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vAlign w:val="center"/>
          </w:tcPr>
          <w:p w:rsidR="000D5F6F" w:rsidRPr="00550350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игровой комнаты</w:t>
            </w:r>
            <w:r w:rsidRPr="00550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учащихся 1 класса, посещающих группу продленного дня по ФГОС ОВЗ</w:t>
            </w:r>
          </w:p>
        </w:tc>
        <w:tc>
          <w:tcPr>
            <w:tcW w:w="2835" w:type="dxa"/>
            <w:shd w:val="clear" w:color="auto" w:fill="auto"/>
          </w:tcPr>
          <w:p w:rsidR="000D5F6F" w:rsidRPr="00113259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 2015г.</w:t>
            </w:r>
          </w:p>
        </w:tc>
        <w:tc>
          <w:tcPr>
            <w:tcW w:w="2445" w:type="dxa"/>
          </w:tcPr>
          <w:p w:rsidR="000D5F6F" w:rsidRPr="00113259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АХЧ  В.П.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D5F6F" w:rsidRPr="00915AF3" w:rsidTr="00E101E2">
        <w:tc>
          <w:tcPr>
            <w:tcW w:w="516" w:type="dxa"/>
            <w:shd w:val="clear" w:color="auto" w:fill="auto"/>
          </w:tcPr>
          <w:p w:rsidR="000D5F6F" w:rsidRPr="00915AF3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vAlign w:val="center"/>
          </w:tcPr>
          <w:p w:rsidR="000D5F6F" w:rsidRPr="00550350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Обеспеченность педагогов и учащихся начальной школы учебно-методическими и информационными ресурсами: печатными и электронными носителями научно-методической, учебно-методической, психолого-педагогической информации, программно-методическими, инструктивно-методическими материалами, цифровыми образовательными ресурсами и т.д.</w:t>
            </w:r>
          </w:p>
        </w:tc>
        <w:tc>
          <w:tcPr>
            <w:tcW w:w="2835" w:type="dxa"/>
            <w:shd w:val="clear" w:color="auto" w:fill="auto"/>
          </w:tcPr>
          <w:p w:rsidR="000D5F6F" w:rsidRPr="00113259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445" w:type="dxa"/>
          </w:tcPr>
          <w:p w:rsidR="000D5F6F" w:rsidRPr="00113259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С.А. Сидорова </w:t>
            </w:r>
          </w:p>
        </w:tc>
      </w:tr>
      <w:tr w:rsidR="000D5F6F" w:rsidRPr="00915AF3" w:rsidTr="00E101E2">
        <w:tc>
          <w:tcPr>
            <w:tcW w:w="516" w:type="dxa"/>
            <w:shd w:val="clear" w:color="auto" w:fill="auto"/>
          </w:tcPr>
          <w:p w:rsidR="000D5F6F" w:rsidRPr="00915AF3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vAlign w:val="center"/>
          </w:tcPr>
          <w:p w:rsidR="000D5F6F" w:rsidRPr="00550350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Мониторинг финансового обеспечения реализации прав обучающихся с ОВЗ на получение  общедоступного  и бесплатного образования в условиях введения ФГОС ОВЗ</w:t>
            </w:r>
          </w:p>
        </w:tc>
        <w:tc>
          <w:tcPr>
            <w:tcW w:w="2835" w:type="dxa"/>
            <w:shd w:val="clear" w:color="auto" w:fill="auto"/>
          </w:tcPr>
          <w:p w:rsidR="000D5F6F" w:rsidRPr="00113259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 2015г</w:t>
            </w:r>
          </w:p>
        </w:tc>
        <w:tc>
          <w:tcPr>
            <w:tcW w:w="2445" w:type="dxa"/>
          </w:tcPr>
          <w:p w:rsidR="000D5F6F" w:rsidRPr="00113259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Экономист М.Ф. Синельникова </w:t>
            </w:r>
          </w:p>
        </w:tc>
      </w:tr>
      <w:tr w:rsidR="000D5F6F" w:rsidRPr="00915AF3" w:rsidTr="00E101E2">
        <w:tc>
          <w:tcPr>
            <w:tcW w:w="10491" w:type="dxa"/>
            <w:gridSpan w:val="4"/>
            <w:shd w:val="clear" w:color="auto" w:fill="auto"/>
          </w:tcPr>
          <w:p w:rsidR="000D5F6F" w:rsidRPr="00113259" w:rsidRDefault="000D5F6F" w:rsidP="00E1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 Соответствие кадрового обеспечения требованиям внедрения ФГОС ОВЗ</w:t>
            </w:r>
          </w:p>
        </w:tc>
      </w:tr>
      <w:tr w:rsidR="000D5F6F" w:rsidRPr="00915AF3" w:rsidTr="00E101E2">
        <w:tc>
          <w:tcPr>
            <w:tcW w:w="516" w:type="dxa"/>
            <w:shd w:val="clear" w:color="auto" w:fill="auto"/>
          </w:tcPr>
          <w:p w:rsidR="000D5F6F" w:rsidRPr="00915AF3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vAlign w:val="center"/>
          </w:tcPr>
          <w:p w:rsidR="000D5F6F" w:rsidRPr="00550350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Укомплектованность педагогическими кадрами по введению ФГОС ОВЗ.</w:t>
            </w:r>
          </w:p>
        </w:tc>
        <w:tc>
          <w:tcPr>
            <w:tcW w:w="2835" w:type="dxa"/>
            <w:shd w:val="clear" w:color="auto" w:fill="auto"/>
          </w:tcPr>
          <w:p w:rsidR="000D5F6F" w:rsidRPr="00113259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 2015г.</w:t>
            </w:r>
          </w:p>
        </w:tc>
        <w:tc>
          <w:tcPr>
            <w:tcW w:w="2445" w:type="dxa"/>
          </w:tcPr>
          <w:p w:rsidR="000D5F6F" w:rsidRPr="00113259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С.А Сидорова </w:t>
            </w:r>
          </w:p>
        </w:tc>
      </w:tr>
      <w:tr w:rsidR="000D5F6F" w:rsidRPr="00915AF3" w:rsidTr="00E101E2">
        <w:tc>
          <w:tcPr>
            <w:tcW w:w="10491" w:type="dxa"/>
            <w:gridSpan w:val="4"/>
            <w:shd w:val="clear" w:color="auto" w:fill="auto"/>
          </w:tcPr>
          <w:p w:rsidR="000D5F6F" w:rsidRPr="00113259" w:rsidRDefault="000D5F6F" w:rsidP="00E1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 Информационное обеспечение введения ФГОС ОВЗ</w:t>
            </w:r>
          </w:p>
        </w:tc>
      </w:tr>
      <w:tr w:rsidR="000D5F6F" w:rsidRPr="00915AF3" w:rsidTr="00E101E2">
        <w:tc>
          <w:tcPr>
            <w:tcW w:w="516" w:type="dxa"/>
            <w:shd w:val="clear" w:color="auto" w:fill="auto"/>
          </w:tcPr>
          <w:p w:rsidR="000D5F6F" w:rsidRPr="00915AF3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vAlign w:val="center"/>
          </w:tcPr>
          <w:p w:rsidR="000D5F6F" w:rsidRPr="00550350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Информирование участников образовательного процесса и общественности по ключевым позициям введения ФГОС ОВЗ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включая публичный отчет</w:t>
            </w:r>
          </w:p>
        </w:tc>
        <w:tc>
          <w:tcPr>
            <w:tcW w:w="2835" w:type="dxa"/>
            <w:shd w:val="clear" w:color="auto" w:fill="auto"/>
          </w:tcPr>
          <w:p w:rsidR="000D5F6F" w:rsidRPr="00113259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445" w:type="dxa"/>
          </w:tcPr>
          <w:p w:rsidR="000D5F6F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УВР Е.А. Зверева  </w:t>
            </w:r>
          </w:p>
          <w:p w:rsidR="000D5F6F" w:rsidRPr="00113259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С.А. Сидорова</w:t>
            </w:r>
          </w:p>
        </w:tc>
      </w:tr>
      <w:tr w:rsidR="000D5F6F" w:rsidRPr="00915AF3" w:rsidTr="00E101E2">
        <w:tc>
          <w:tcPr>
            <w:tcW w:w="516" w:type="dxa"/>
            <w:shd w:val="clear" w:color="auto" w:fill="auto"/>
          </w:tcPr>
          <w:p w:rsidR="000D5F6F" w:rsidRPr="00915AF3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vAlign w:val="center"/>
          </w:tcPr>
          <w:p w:rsidR="000D5F6F" w:rsidRPr="00550350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информационных ресурсов общеобразовательной организации (сайт, Интернет-страничка и т.д.) для обеспечения широкого, постоянного и устойчивого доступа участников образовательного процесса к информации</w:t>
            </w:r>
          </w:p>
        </w:tc>
        <w:tc>
          <w:tcPr>
            <w:tcW w:w="2835" w:type="dxa"/>
            <w:shd w:val="clear" w:color="auto" w:fill="auto"/>
          </w:tcPr>
          <w:p w:rsidR="000D5F6F" w:rsidRPr="00113259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учебного года 2015-2016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2445" w:type="dxa"/>
          </w:tcPr>
          <w:p w:rsidR="000D5F6F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Заместители директора по УВР М.А. Степанова</w:t>
            </w:r>
          </w:p>
          <w:p w:rsidR="000D5F6F" w:rsidRPr="00113259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Е.А. Зверева</w:t>
            </w:r>
          </w:p>
        </w:tc>
      </w:tr>
    </w:tbl>
    <w:p w:rsidR="000D5F6F" w:rsidRDefault="000D5F6F" w:rsidP="000D5F6F"/>
    <w:p w:rsidR="000D5F6F" w:rsidRDefault="000D5F6F" w:rsidP="000D5F6F"/>
    <w:p w:rsidR="000D5F6F" w:rsidRDefault="000D5F6F" w:rsidP="000D5F6F"/>
    <w:p w:rsidR="000D5F6F" w:rsidRDefault="000D5F6F" w:rsidP="000D5F6F"/>
    <w:p w:rsidR="000D5F6F" w:rsidRDefault="000D5F6F" w:rsidP="000D5F6F"/>
    <w:p w:rsidR="000D5F6F" w:rsidRDefault="000D5F6F" w:rsidP="000D5F6F"/>
    <w:p w:rsidR="000D5F6F" w:rsidRDefault="000D5F6F" w:rsidP="000D5F6F"/>
    <w:p w:rsidR="000D5F6F" w:rsidRPr="00F8494B" w:rsidRDefault="000D5F6F" w:rsidP="000D5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№3 к приказу № 353 от «22» апреля </w:t>
      </w:r>
      <w:r w:rsidRPr="00F8494B">
        <w:rPr>
          <w:rFonts w:ascii="Times New Roman" w:eastAsia="Times New Roman" w:hAnsi="Times New Roman" w:cs="Times New Roman"/>
          <w:sz w:val="24"/>
          <w:szCs w:val="24"/>
        </w:rPr>
        <w:t>2015г.</w:t>
      </w:r>
    </w:p>
    <w:p w:rsidR="000D5F6F" w:rsidRPr="00F8494B" w:rsidRDefault="000D5F6F" w:rsidP="000D5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F6F" w:rsidRPr="00F8494B" w:rsidRDefault="000D5F6F" w:rsidP="000D5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F6F" w:rsidRPr="00F8494B" w:rsidRDefault="000D5F6F" w:rsidP="000D5F6F">
      <w:pPr>
        <w:tabs>
          <w:tab w:val="left" w:pos="397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94B">
        <w:rPr>
          <w:rFonts w:ascii="Times New Roman" w:eastAsia="Times New Roman" w:hAnsi="Times New Roman" w:cs="Times New Roman"/>
          <w:b/>
          <w:sz w:val="24"/>
          <w:szCs w:val="24"/>
        </w:rPr>
        <w:tab/>
        <w:t>Положение</w:t>
      </w:r>
    </w:p>
    <w:p w:rsidR="000D5F6F" w:rsidRPr="00F8494B" w:rsidRDefault="000D5F6F" w:rsidP="000D5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494B">
        <w:rPr>
          <w:rFonts w:ascii="Times New Roman" w:eastAsia="Times New Roman" w:hAnsi="Times New Roman" w:cs="Times New Roman"/>
          <w:sz w:val="24"/>
          <w:szCs w:val="24"/>
        </w:rPr>
        <w:t xml:space="preserve">о Совете по введению Федерального государственного образовательного стандарта  начального  общего образования  обучающихся с ограниченными возможностями  здоровья  и федерального  государственного  образовательного стандарта  </w:t>
      </w:r>
      <w:proofErr w:type="gramStart"/>
      <w:r w:rsidRPr="00F8494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proofErr w:type="gramEnd"/>
      <w:r w:rsidRPr="00F8494B">
        <w:rPr>
          <w:rFonts w:ascii="Times New Roman" w:eastAsia="Times New Roman" w:hAnsi="Times New Roman" w:cs="Times New Roman"/>
          <w:sz w:val="24"/>
          <w:szCs w:val="24"/>
        </w:rPr>
        <w:t xml:space="preserve">  обучающихся с умственной отсталостью (интеллектуальными нарушениями)  (далее ФГОС ОВЗ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0D5F6F" w:rsidRPr="00F8494B" w:rsidTr="00E101E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D5F6F" w:rsidRPr="00F8494B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F6F" w:rsidRPr="00F8494B" w:rsidRDefault="000D5F6F" w:rsidP="00E1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Общие положения</w:t>
            </w:r>
          </w:p>
          <w:p w:rsidR="000D5F6F" w:rsidRPr="00F8494B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1.1. Совет по введению ФГОС ОВЗ начального общего образования (далее – Совет) создан в целях информационного, консалтингового и научно-методического сопровождения процесса по введению ФГОС ОВЗ. </w:t>
            </w:r>
          </w:p>
          <w:p w:rsidR="000D5F6F" w:rsidRPr="00F8494B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Совет в своей деятельности руководствуется Конституцией РФ, законами и иными нормативными правовыми актами РФ, законами и иными нормативными правовыми актами субъекта РФ, Уставом общеобразовательного учреждения, а также настоящим положением. </w:t>
            </w:r>
          </w:p>
          <w:p w:rsidR="000D5F6F" w:rsidRPr="00F8494B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sz w:val="24"/>
                <w:szCs w:val="24"/>
              </w:rPr>
              <w:t>1.3. Состав Совета определяется решением педагогического совета общеобразовательного учреждения из числа наиболее компетентных представителей педагогического коллектива, администрации  и утверждается приказом директора.</w:t>
            </w:r>
          </w:p>
          <w:p w:rsidR="000D5F6F" w:rsidRPr="00F8494B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1.4. Возглавляет Совет председатель – заместитель директора по УВР начального общего образования. </w:t>
            </w:r>
          </w:p>
          <w:p w:rsidR="000D5F6F" w:rsidRPr="00F8494B" w:rsidRDefault="000D5F6F" w:rsidP="00E1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Задачи Совета</w:t>
            </w:r>
          </w:p>
          <w:p w:rsidR="000D5F6F" w:rsidRPr="00F8494B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Формирование состава рабочих групп по введению ФГОС ОВЗ. </w:t>
            </w:r>
          </w:p>
          <w:p w:rsidR="000D5F6F" w:rsidRPr="00F8494B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Выдвижение кандидатур руководителей проектов по введению ФГОС ОВЗ. </w:t>
            </w:r>
          </w:p>
          <w:p w:rsidR="000D5F6F" w:rsidRPr="00F8494B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sz w:val="24"/>
                <w:szCs w:val="24"/>
              </w:rPr>
              <w:t>2.3. Информационная и научно-методическая поддержка разработки и реализации комплексных и единичных проектов введения ФГОС ОВЗ.</w:t>
            </w:r>
          </w:p>
          <w:p w:rsidR="000D5F6F" w:rsidRPr="00F8494B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Экспертиза единичных и комплексных проектов введения ФГОС ОВЗ. </w:t>
            </w:r>
          </w:p>
          <w:p w:rsidR="000D5F6F" w:rsidRPr="00F8494B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2.5. Утверждение планов-графиков реализации комплексных проектов введения ФГОС ОВЗ. </w:t>
            </w:r>
          </w:p>
          <w:p w:rsidR="000D5F6F" w:rsidRPr="00F8494B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Представление информации о результатах введения ФГОС ОВЗ. </w:t>
            </w:r>
          </w:p>
          <w:p w:rsidR="000D5F6F" w:rsidRPr="00F8494B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2.7. Подготовка предложений по стимулированию деятельности учителей по разработке и реализации проектов введения ФГОС ОВЗ. </w:t>
            </w:r>
          </w:p>
          <w:p w:rsidR="000D5F6F" w:rsidRPr="00F8494B" w:rsidRDefault="000D5F6F" w:rsidP="00E1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5F6F" w:rsidRPr="00F8494B" w:rsidRDefault="000D5F6F" w:rsidP="00E1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Функции Совета </w:t>
            </w:r>
          </w:p>
          <w:p w:rsidR="000D5F6F" w:rsidRPr="00F8494B" w:rsidRDefault="000D5F6F" w:rsidP="00E1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5F6F" w:rsidRPr="00F8494B" w:rsidRDefault="000D5F6F" w:rsidP="00E1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в целях выполнения возложенных на него задач</w:t>
            </w:r>
          </w:p>
          <w:p w:rsidR="000D5F6F" w:rsidRPr="00F8494B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Формирует перечень </w:t>
            </w:r>
            <w:proofErr w:type="gramStart"/>
            <w:r w:rsidRPr="00F8494B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критериев экспертной оценки результатов деятельности учителей</w:t>
            </w:r>
            <w:proofErr w:type="gramEnd"/>
            <w:r w:rsidRPr="00F8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объединений по введению новых ФГОС ОВЗ. </w:t>
            </w:r>
          </w:p>
          <w:p w:rsidR="000D5F6F" w:rsidRPr="00F8494B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Изучает опыт других общеобразовательных учреждений по введению ФГОС ОВЗ. </w:t>
            </w:r>
          </w:p>
          <w:p w:rsidR="000D5F6F" w:rsidRPr="00F8494B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Обеспечивает необходимые условия для реализации проектных технологий при введении ФГОС ОВЗ. </w:t>
            </w:r>
          </w:p>
          <w:p w:rsidR="000D5F6F" w:rsidRPr="00F8494B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3.5. Периодически информирует педагогический совет о ходе и результатах введения ФГОС ОВЗ. </w:t>
            </w:r>
          </w:p>
          <w:p w:rsidR="000D5F6F" w:rsidRPr="00F8494B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3.6. Принимает решения в пределах своей компетенции по рассматриваемым вопросам. </w:t>
            </w:r>
          </w:p>
          <w:p w:rsidR="000D5F6F" w:rsidRPr="00F8494B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F6F" w:rsidRPr="00F8494B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F6F" w:rsidRPr="00F8494B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F6F" w:rsidRPr="00F8494B" w:rsidRDefault="000D5F6F" w:rsidP="00E1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Порядок работы Совета</w:t>
            </w:r>
          </w:p>
          <w:p w:rsidR="000D5F6F" w:rsidRPr="00F8494B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Совет является коллегиальным органом. </w:t>
            </w:r>
          </w:p>
          <w:p w:rsidR="000D5F6F" w:rsidRPr="00F8494B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Общее руководство Советом осуществляет председатель Совета. </w:t>
            </w:r>
          </w:p>
          <w:p w:rsidR="000D5F6F" w:rsidRPr="00F8494B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4.3. Председатель Совета: открывает и ведет заседания Совета; осуществляет подсчет результатов голосования; подписывает от имени и по поручению Совета запросы, письма, постановления Совета; отчитывается на педагогических советах о работе Совета.</w:t>
            </w:r>
          </w:p>
          <w:p w:rsidR="000D5F6F" w:rsidRPr="00F8494B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 На первом заседании члены Совета избирают секретаря Совета. </w:t>
            </w:r>
          </w:p>
          <w:p w:rsidR="000D5F6F" w:rsidRPr="00F8494B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 Секретарь Совета ведет протоколы заседаний Совета, которые подписываются всеми членами Совета. </w:t>
            </w:r>
          </w:p>
          <w:p w:rsidR="000D5F6F" w:rsidRPr="00F8494B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 Протоколы Совета сшиваются в соответствии с правилами по делопроизводству и сдаются на хранение. </w:t>
            </w:r>
          </w:p>
          <w:p w:rsidR="000D5F6F" w:rsidRPr="00F8494B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4.7. Протоколы Совета носят открытый характер и доступны для ознакомления. </w:t>
            </w:r>
          </w:p>
          <w:p w:rsidR="000D5F6F" w:rsidRPr="00F8494B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4.8. Члены Совета обязаны: присутствовать на заседаниях Совета; голосовать по обсуждаемым вопросам; исполнять поручения в соответствии с решениями Совета. </w:t>
            </w:r>
          </w:p>
          <w:p w:rsidR="000D5F6F" w:rsidRPr="00F8494B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4.9. Члены Совета имеют право: знакомиться с материалами и документами, поступающими в Совет; участвовать в обсуждении повестки дня, вносить предложения по повестке дня; в письменном виде высказывать особые мнения; ставить на голосование предлагаемые ими вопросы. </w:t>
            </w:r>
          </w:p>
          <w:p w:rsidR="000D5F6F" w:rsidRPr="00F8494B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4.10. Вопросы, выносимые на голосование, принимаются большинством голосов от численного состава Совета. </w:t>
            </w:r>
          </w:p>
          <w:p w:rsidR="000D5F6F" w:rsidRPr="00F8494B" w:rsidRDefault="000D5F6F" w:rsidP="00E1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4.11. По достижении Советом поставленных перед ним задач и по окончании его деятельности председатель Совета сшивает все документы Совета и сдает их на хранение. </w:t>
            </w:r>
          </w:p>
          <w:p w:rsidR="000D5F6F" w:rsidRPr="00F8494B" w:rsidRDefault="000D5F6F" w:rsidP="00E1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F6F" w:rsidRPr="00F8494B" w:rsidRDefault="000D5F6F" w:rsidP="00E1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Права Совета</w:t>
            </w:r>
          </w:p>
          <w:p w:rsidR="000D5F6F" w:rsidRPr="00F8494B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5.1. Вносить на рассмотрение педагогического совета вопросы, связанные с разработкой и реализацией проекта введения ФГОС ОВЗ. </w:t>
            </w:r>
          </w:p>
          <w:p w:rsidR="000D5F6F" w:rsidRPr="00F8494B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5.2. Вносить предложения и проекты решений по вопросам, относящимся к ведению Совета. </w:t>
            </w:r>
          </w:p>
          <w:p w:rsidR="000D5F6F" w:rsidRPr="00F8494B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5.3. Обращаться с предложениями к директору школы и другим членам администрации школы по вопросам, относящимся к ведению Совета. </w:t>
            </w:r>
          </w:p>
          <w:p w:rsidR="000D5F6F" w:rsidRPr="00F8494B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5.4. Требовать от руководителей проектов необходимые справки и документы, относящиеся к деятельности Совета. </w:t>
            </w:r>
          </w:p>
          <w:p w:rsidR="000D5F6F" w:rsidRPr="00F8494B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sz w:val="24"/>
                <w:szCs w:val="24"/>
              </w:rPr>
              <w:t>5.5. Приглашать для принятия участия в работе Совета разработчиков проекта внедрения ФГОС ОВЗ.</w:t>
            </w:r>
          </w:p>
          <w:p w:rsidR="000D5F6F" w:rsidRPr="00F8494B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5.6. Привлекать иных специалистов для выполнения отдельных поручений. </w:t>
            </w:r>
          </w:p>
          <w:p w:rsidR="000D5F6F" w:rsidRPr="00F8494B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F6F" w:rsidRPr="00F8494B" w:rsidRDefault="000D5F6F" w:rsidP="00E1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Ответственность Совета Совет несет ответственность</w:t>
            </w:r>
          </w:p>
          <w:p w:rsidR="000D5F6F" w:rsidRPr="00F8494B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6.1. За объективность и качество экспертизы комплексных и единичных проектов введения ФГОС ОВЗ в соответствии с разработанными критериями. </w:t>
            </w:r>
          </w:p>
          <w:p w:rsidR="000D5F6F" w:rsidRPr="00F8494B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sz w:val="24"/>
                <w:szCs w:val="24"/>
              </w:rPr>
              <w:t>6.2. За своевременность представления информации педагогическому совету о результатах введения ФГОСОВЗ.</w:t>
            </w:r>
          </w:p>
          <w:p w:rsidR="000D5F6F" w:rsidRPr="00F8494B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6.3. За качество и своевременность информационной  и научно-методической поддержки реализации единичных проектов введения ФГОС ОВЗ. </w:t>
            </w:r>
          </w:p>
          <w:p w:rsidR="000D5F6F" w:rsidRPr="00F8494B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sz w:val="24"/>
                <w:szCs w:val="24"/>
              </w:rPr>
              <w:t>6.4. За своевременное выполнение решений педагогического совета, относящихся к введению ФГОС ОВЗ, планов-графиков реализации комплексных и единичных проектов введения ФГОС ОВЗ.</w:t>
            </w:r>
          </w:p>
          <w:p w:rsidR="000D5F6F" w:rsidRPr="00F8494B" w:rsidRDefault="000D5F6F" w:rsidP="00E1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6.5. За компетентность принимаемых решений</w:t>
            </w:r>
          </w:p>
        </w:tc>
      </w:tr>
    </w:tbl>
    <w:p w:rsidR="000D5F6F" w:rsidRPr="00F8494B" w:rsidRDefault="000D5F6F" w:rsidP="000D5F6F">
      <w:pPr>
        <w:jc w:val="both"/>
        <w:rPr>
          <w:rFonts w:eastAsiaTheme="minorHAnsi"/>
          <w:lang w:eastAsia="en-US"/>
        </w:rPr>
      </w:pPr>
    </w:p>
    <w:p w:rsidR="000D5F6F" w:rsidRDefault="000D5F6F" w:rsidP="000D5F6F"/>
    <w:p w:rsidR="000D5F6F" w:rsidRDefault="000D5F6F" w:rsidP="000D5F6F"/>
    <w:p w:rsidR="000D5F6F" w:rsidRDefault="000D5F6F" w:rsidP="000D5F6F"/>
    <w:p w:rsidR="000D5F6F" w:rsidRDefault="000D5F6F" w:rsidP="000D5F6F"/>
    <w:p w:rsidR="000D5F6F" w:rsidRDefault="000D5F6F" w:rsidP="000D5F6F"/>
    <w:p w:rsidR="000D5F6F" w:rsidRDefault="000D5F6F" w:rsidP="000D5F6F"/>
    <w:p w:rsidR="000D5F6F" w:rsidRDefault="000D5F6F" w:rsidP="000D5F6F"/>
    <w:p w:rsidR="000D5F6F" w:rsidRDefault="000D5F6F" w:rsidP="000D5F6F"/>
    <w:p w:rsidR="000D5F6F" w:rsidRDefault="000D5F6F" w:rsidP="000D5F6F"/>
    <w:p w:rsidR="006C204F" w:rsidRDefault="000D5F6F">
      <w:bookmarkStart w:id="0" w:name="_GoBack"/>
      <w:bookmarkEnd w:id="0"/>
    </w:p>
    <w:sectPr w:rsidR="006C2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ED"/>
    <w:rsid w:val="00004C3F"/>
    <w:rsid w:val="000D5F6F"/>
    <w:rsid w:val="00335BED"/>
    <w:rsid w:val="00B3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1845</Words>
  <Characters>10521</Characters>
  <Application>Microsoft Office Word</Application>
  <DocSecurity>0</DocSecurity>
  <Lines>87</Lines>
  <Paragraphs>24</Paragraphs>
  <ScaleCrop>false</ScaleCrop>
  <Company/>
  <LinksUpToDate>false</LinksUpToDate>
  <CharactersWithSpaces>12342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МБОУСОШ</dc:creator>
  <cp:keywords/>
  <dc:description/>
  <cp:lastModifiedBy>МБОУСОШ</cp:lastModifiedBy>
  <cp:revision>2</cp:revision>
  <dcterms:created xsi:type="dcterms:W3CDTF">2016-01-13T05:34:00Z</dcterms:created>
  <dcterms:modified xsi:type="dcterms:W3CDTF">2016-01-13T05:35:00Z</dcterms:modified>
</cp:coreProperties>
</file>