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F7" w:rsidRPr="00A718F7" w:rsidRDefault="00A718F7" w:rsidP="00A718F7">
      <w:pPr>
        <w:pStyle w:val="1"/>
        <w:jc w:val="center"/>
        <w:rPr>
          <w:bCs w:val="0"/>
          <w:sz w:val="24"/>
          <w:szCs w:val="24"/>
          <w:lang w:val="en-US"/>
        </w:rPr>
      </w:pPr>
    </w:p>
    <w:p w:rsidR="00A718F7" w:rsidRPr="008E2038" w:rsidRDefault="00A718F7" w:rsidP="00A718F7">
      <w:pPr>
        <w:pStyle w:val="1"/>
        <w:jc w:val="center"/>
        <w:rPr>
          <w:bCs w:val="0"/>
          <w:sz w:val="24"/>
          <w:szCs w:val="24"/>
        </w:rPr>
      </w:pPr>
      <w:r w:rsidRPr="008E2038">
        <w:rPr>
          <w:sz w:val="24"/>
          <w:szCs w:val="24"/>
        </w:rPr>
        <w:t>ПРАВИТЕЛЬСТВО САНКТ-ПЕТЕРБУРГА</w:t>
      </w:r>
    </w:p>
    <w:p w:rsidR="00A718F7" w:rsidRPr="008E2038" w:rsidRDefault="00A718F7" w:rsidP="00A718F7">
      <w:pPr>
        <w:pStyle w:val="1"/>
        <w:jc w:val="center"/>
        <w:rPr>
          <w:bCs w:val="0"/>
          <w:sz w:val="24"/>
          <w:szCs w:val="24"/>
        </w:rPr>
      </w:pPr>
      <w:r w:rsidRPr="008E2038">
        <w:rPr>
          <w:sz w:val="24"/>
          <w:szCs w:val="24"/>
        </w:rPr>
        <w:t>КОМИТЕТ ПО ОБРАЗОВАНИЮ</w:t>
      </w:r>
    </w:p>
    <w:p w:rsidR="00A718F7" w:rsidRDefault="00A718F7" w:rsidP="00A718F7">
      <w:pPr>
        <w:jc w:val="center"/>
        <w:rPr>
          <w:b/>
          <w:bCs/>
        </w:rPr>
      </w:pPr>
    </w:p>
    <w:p w:rsidR="00A718F7" w:rsidRPr="008E2038" w:rsidRDefault="00A718F7" w:rsidP="00A718F7">
      <w:pPr>
        <w:jc w:val="center"/>
        <w:rPr>
          <w:b/>
          <w:bCs/>
        </w:rPr>
      </w:pPr>
    </w:p>
    <w:p w:rsidR="00A718F7" w:rsidRDefault="00A718F7" w:rsidP="00A718F7">
      <w:pPr>
        <w:jc w:val="center"/>
        <w:rPr>
          <w:b/>
        </w:rPr>
      </w:pPr>
    </w:p>
    <w:p w:rsidR="00A718F7" w:rsidRPr="008E2038" w:rsidRDefault="00A718F7" w:rsidP="00A718F7">
      <w:pPr>
        <w:jc w:val="center"/>
        <w:rPr>
          <w:b/>
        </w:rPr>
      </w:pPr>
      <w:r w:rsidRPr="008E2038">
        <w:rPr>
          <w:b/>
        </w:rPr>
        <w:t xml:space="preserve">Государственное </w:t>
      </w:r>
      <w:r>
        <w:rPr>
          <w:b/>
        </w:rPr>
        <w:t xml:space="preserve">бюджетное </w:t>
      </w:r>
      <w:r w:rsidRPr="008E2038">
        <w:rPr>
          <w:b/>
        </w:rPr>
        <w:t>общеобразовательное учреждение</w:t>
      </w:r>
    </w:p>
    <w:p w:rsidR="00A718F7" w:rsidRPr="008E2038" w:rsidRDefault="00A718F7" w:rsidP="00A718F7">
      <w:pPr>
        <w:jc w:val="center"/>
        <w:rPr>
          <w:b/>
        </w:rPr>
      </w:pPr>
      <w:r w:rsidRPr="008E2038">
        <w:rPr>
          <w:b/>
        </w:rPr>
        <w:t>средняя общеобразовательная школа № 332</w:t>
      </w:r>
    </w:p>
    <w:p w:rsidR="00A718F7" w:rsidRPr="008E2038" w:rsidRDefault="00A718F7" w:rsidP="00A718F7">
      <w:pPr>
        <w:jc w:val="center"/>
        <w:rPr>
          <w:b/>
        </w:rPr>
      </w:pPr>
      <w:r w:rsidRPr="008E2038">
        <w:rPr>
          <w:b/>
        </w:rPr>
        <w:t>Невского района Санкт-Петербурга</w:t>
      </w:r>
    </w:p>
    <w:p w:rsidR="00A718F7" w:rsidRDefault="00A718F7" w:rsidP="00A718F7">
      <w:pPr>
        <w:jc w:val="center"/>
        <w:rPr>
          <w:noProof/>
          <w:sz w:val="16"/>
          <w:szCs w:val="16"/>
        </w:rPr>
      </w:pPr>
    </w:p>
    <w:p w:rsidR="00A718F7" w:rsidRDefault="00A718F7" w:rsidP="00A718F7">
      <w:pPr>
        <w:jc w:val="center"/>
        <w:rPr>
          <w:noProof/>
          <w:sz w:val="16"/>
          <w:szCs w:val="16"/>
        </w:rPr>
      </w:pPr>
    </w:p>
    <w:p w:rsidR="00A718F7" w:rsidRDefault="00A718F7" w:rsidP="00A718F7">
      <w:pPr>
        <w:jc w:val="center"/>
        <w:rPr>
          <w:noProof/>
          <w:sz w:val="16"/>
          <w:szCs w:val="16"/>
        </w:rPr>
      </w:pPr>
    </w:p>
    <w:p w:rsidR="00A718F7" w:rsidRDefault="00A718F7" w:rsidP="00A718F7">
      <w:pPr>
        <w:jc w:val="center"/>
        <w:rPr>
          <w:noProof/>
          <w:sz w:val="16"/>
          <w:szCs w:val="16"/>
        </w:rPr>
      </w:pPr>
    </w:p>
    <w:p w:rsidR="00A718F7" w:rsidRDefault="00A718F7" w:rsidP="00A718F7">
      <w:pPr>
        <w:jc w:val="center"/>
        <w:rPr>
          <w:noProof/>
          <w:sz w:val="16"/>
          <w:szCs w:val="16"/>
        </w:rPr>
      </w:pPr>
    </w:p>
    <w:p w:rsidR="00A718F7" w:rsidRDefault="00A718F7" w:rsidP="00A718F7">
      <w:pPr>
        <w:jc w:val="center"/>
        <w:rPr>
          <w:noProof/>
          <w:sz w:val="16"/>
          <w:szCs w:val="16"/>
        </w:rPr>
      </w:pPr>
    </w:p>
    <w:p w:rsidR="00A718F7" w:rsidRDefault="00A718F7" w:rsidP="00A718F7">
      <w:pPr>
        <w:jc w:val="center"/>
        <w:rPr>
          <w:noProof/>
          <w:sz w:val="16"/>
          <w:szCs w:val="16"/>
        </w:rPr>
      </w:pPr>
    </w:p>
    <w:p w:rsidR="00A718F7" w:rsidRDefault="00A718F7" w:rsidP="00A718F7">
      <w:pPr>
        <w:jc w:val="center"/>
        <w:rPr>
          <w:noProof/>
          <w:sz w:val="22"/>
          <w:szCs w:val="22"/>
        </w:rPr>
      </w:pPr>
      <w:r>
        <w:rPr>
          <w:noProof/>
          <w:sz w:val="16"/>
          <w:szCs w:val="16"/>
        </w:rPr>
        <w:t xml:space="preserve">                                          </w:t>
      </w:r>
    </w:p>
    <w:p w:rsidR="00A718F7" w:rsidRDefault="00A718F7" w:rsidP="00A718F7">
      <w:pPr>
        <w:ind w:left="-567"/>
        <w:rPr>
          <w:noProof/>
          <w:sz w:val="22"/>
          <w:szCs w:val="22"/>
        </w:rPr>
      </w:pPr>
      <w:r>
        <w:rPr>
          <w:noProof/>
          <w:sz w:val="22"/>
          <w:szCs w:val="22"/>
        </w:rPr>
        <w:t xml:space="preserve">РЕКОМЕНДОВАНА К УТВЕРЖДЕНИЮ                                                     УТВЕРЖДЕНА   </w:t>
      </w:r>
    </w:p>
    <w:p w:rsidR="00A718F7" w:rsidRDefault="00A718F7" w:rsidP="00A718F7">
      <w:pPr>
        <w:ind w:left="-567"/>
        <w:rPr>
          <w:noProof/>
          <w:sz w:val="22"/>
          <w:szCs w:val="22"/>
        </w:rPr>
      </w:pPr>
      <w:r>
        <w:rPr>
          <w:noProof/>
          <w:sz w:val="22"/>
          <w:szCs w:val="22"/>
        </w:rPr>
        <w:t xml:space="preserve">                                                                                 </w:t>
      </w:r>
    </w:p>
    <w:p w:rsidR="00A718F7" w:rsidRDefault="00A718F7" w:rsidP="00A718F7">
      <w:pPr>
        <w:ind w:left="-567"/>
        <w:rPr>
          <w:noProof/>
          <w:sz w:val="22"/>
          <w:szCs w:val="22"/>
        </w:rPr>
      </w:pPr>
      <w:r>
        <w:rPr>
          <w:noProof/>
          <w:sz w:val="22"/>
          <w:szCs w:val="22"/>
        </w:rPr>
        <w:t>Педагогический совет                                                                                       Приказ № _____</w:t>
      </w:r>
    </w:p>
    <w:p w:rsidR="00A718F7" w:rsidRPr="009C3418" w:rsidRDefault="00A718F7" w:rsidP="00A718F7">
      <w:pPr>
        <w:ind w:left="-567"/>
        <w:rPr>
          <w:noProof/>
          <w:sz w:val="22"/>
          <w:szCs w:val="22"/>
        </w:rPr>
      </w:pPr>
      <w:r>
        <w:rPr>
          <w:noProof/>
          <w:sz w:val="22"/>
          <w:szCs w:val="22"/>
        </w:rPr>
        <w:t xml:space="preserve">Протокол №1 от 29.08.2012                                                                              «       » _____________2012   </w:t>
      </w: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both"/>
        <w:rPr>
          <w:sz w:val="22"/>
          <w:szCs w:val="22"/>
        </w:rPr>
      </w:pPr>
    </w:p>
    <w:p w:rsidR="00A718F7" w:rsidRDefault="00A718F7" w:rsidP="00A718F7">
      <w:pPr>
        <w:ind w:firstLine="540"/>
        <w:jc w:val="center"/>
        <w:rPr>
          <w:b/>
          <w:sz w:val="32"/>
          <w:szCs w:val="32"/>
        </w:rPr>
      </w:pPr>
      <w:r w:rsidRPr="009C3418">
        <w:rPr>
          <w:b/>
          <w:sz w:val="32"/>
          <w:szCs w:val="32"/>
        </w:rPr>
        <w:t>РАБОЧАЯ ПРОГРАММА</w:t>
      </w:r>
    </w:p>
    <w:p w:rsidR="00A718F7" w:rsidRDefault="00A718F7" w:rsidP="00A718F7">
      <w:pPr>
        <w:ind w:firstLine="540"/>
        <w:jc w:val="center"/>
        <w:rPr>
          <w:b/>
          <w:sz w:val="32"/>
          <w:szCs w:val="32"/>
        </w:rPr>
      </w:pPr>
    </w:p>
    <w:p w:rsidR="00A718F7" w:rsidRDefault="003B304B" w:rsidP="00A718F7">
      <w:pPr>
        <w:ind w:firstLine="540"/>
        <w:jc w:val="center"/>
        <w:rPr>
          <w:b/>
          <w:sz w:val="32"/>
          <w:szCs w:val="32"/>
        </w:rPr>
      </w:pPr>
      <w:r>
        <w:rPr>
          <w:b/>
          <w:sz w:val="32"/>
          <w:szCs w:val="32"/>
        </w:rPr>
        <w:t>у</w:t>
      </w:r>
      <w:r w:rsidR="008462FF">
        <w:rPr>
          <w:b/>
          <w:sz w:val="32"/>
          <w:szCs w:val="32"/>
        </w:rPr>
        <w:t>чителя Сорокиной Юлии Валерьевны</w:t>
      </w:r>
    </w:p>
    <w:p w:rsidR="00A718F7" w:rsidRDefault="00A718F7" w:rsidP="00A718F7">
      <w:pPr>
        <w:ind w:firstLine="540"/>
        <w:jc w:val="center"/>
        <w:rPr>
          <w:b/>
          <w:sz w:val="32"/>
          <w:szCs w:val="32"/>
        </w:rPr>
      </w:pPr>
    </w:p>
    <w:p w:rsidR="00A718F7" w:rsidRPr="00A718F7" w:rsidRDefault="008462FF" w:rsidP="00A718F7">
      <w:pPr>
        <w:ind w:firstLine="540"/>
        <w:jc w:val="center"/>
        <w:rPr>
          <w:b/>
          <w:sz w:val="32"/>
          <w:szCs w:val="32"/>
        </w:rPr>
      </w:pPr>
      <w:r>
        <w:rPr>
          <w:b/>
          <w:sz w:val="32"/>
          <w:szCs w:val="32"/>
        </w:rPr>
        <w:t>по русскому языку</w:t>
      </w: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r>
        <w:rPr>
          <w:b/>
          <w:sz w:val="32"/>
          <w:szCs w:val="32"/>
        </w:rPr>
        <w:t xml:space="preserve"> </w:t>
      </w:r>
      <w:r w:rsidR="008462FF">
        <w:rPr>
          <w:b/>
          <w:sz w:val="32"/>
          <w:szCs w:val="32"/>
        </w:rPr>
        <w:t>для 6 «Б» класса</w:t>
      </w: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ind w:firstLine="540"/>
        <w:jc w:val="center"/>
        <w:rPr>
          <w:b/>
          <w:color w:val="FF0000"/>
          <w:sz w:val="32"/>
          <w:szCs w:val="32"/>
        </w:rPr>
      </w:pPr>
    </w:p>
    <w:p w:rsidR="00A718F7" w:rsidRDefault="00A718F7" w:rsidP="00A718F7">
      <w:pPr>
        <w:rPr>
          <w:b/>
          <w:color w:val="FF0000"/>
          <w:sz w:val="32"/>
          <w:szCs w:val="32"/>
        </w:rPr>
      </w:pPr>
    </w:p>
    <w:p w:rsidR="00A718F7" w:rsidRDefault="00A718F7" w:rsidP="00A718F7">
      <w:pPr>
        <w:ind w:firstLine="540"/>
        <w:jc w:val="center"/>
        <w:rPr>
          <w:b/>
          <w:color w:val="FF0000"/>
          <w:sz w:val="32"/>
          <w:szCs w:val="32"/>
        </w:rPr>
      </w:pPr>
    </w:p>
    <w:p w:rsidR="00A718F7" w:rsidRPr="00E206D3" w:rsidRDefault="00A718F7" w:rsidP="00A718F7">
      <w:pPr>
        <w:ind w:firstLine="540"/>
        <w:jc w:val="center"/>
        <w:rPr>
          <w:b/>
          <w:sz w:val="32"/>
          <w:szCs w:val="32"/>
        </w:rPr>
        <w:sectPr w:rsidR="00A718F7" w:rsidRPr="00E206D3" w:rsidSect="006D450A">
          <w:headerReference w:type="even" r:id="rId8"/>
          <w:headerReference w:type="default" r:id="rId9"/>
          <w:footerReference w:type="even" r:id="rId10"/>
          <w:footerReference w:type="default" r:id="rId11"/>
          <w:headerReference w:type="first" r:id="rId12"/>
          <w:footerReference w:type="first" r:id="rId13"/>
          <w:pgSz w:w="11906" w:h="16838"/>
          <w:pgMar w:top="425" w:right="709" w:bottom="397" w:left="1701" w:header="709" w:footer="709" w:gutter="0"/>
          <w:cols w:space="708"/>
          <w:titlePg/>
          <w:docGrid w:linePitch="360"/>
        </w:sectPr>
      </w:pPr>
      <w:r>
        <w:rPr>
          <w:b/>
          <w:sz w:val="32"/>
          <w:szCs w:val="32"/>
        </w:rPr>
        <w:t>2012 – 2013 УЧЕБНЫЙ ГОД</w:t>
      </w:r>
    </w:p>
    <w:p w:rsidR="007256E5" w:rsidRPr="00146601" w:rsidRDefault="00146601" w:rsidP="00A718F7">
      <w:pPr>
        <w:pStyle w:val="2"/>
        <w:widowControl w:val="0"/>
        <w:spacing w:before="0" w:line="360" w:lineRule="auto"/>
        <w:ind w:firstLine="0"/>
        <w:jc w:val="center"/>
        <w:rPr>
          <w:b/>
          <w:sz w:val="32"/>
          <w:szCs w:val="32"/>
        </w:rPr>
      </w:pPr>
      <w:r w:rsidRPr="00146601">
        <w:rPr>
          <w:b/>
          <w:sz w:val="32"/>
          <w:szCs w:val="32"/>
        </w:rPr>
        <w:lastRenderedPageBreak/>
        <w:t>Пояснительная записка.</w:t>
      </w:r>
    </w:p>
    <w:p w:rsidR="007256E5" w:rsidRPr="009C0251" w:rsidRDefault="009C0251" w:rsidP="009A41CA">
      <w:pPr>
        <w:ind w:firstLine="708"/>
        <w:rPr>
          <w:b/>
        </w:rPr>
      </w:pPr>
      <w:r w:rsidRPr="009C0251">
        <w:t>В качестве стержневой основы в этой п</w:t>
      </w:r>
      <w:r>
        <w:t>рограмме используется программа</w:t>
      </w:r>
      <w:r w:rsidRPr="008F6655">
        <w:t xml:space="preserve"> по русскому я</w:t>
      </w:r>
      <w:r>
        <w:t>зыку для 5-11 классов общеобразовательных учреждений, а</w:t>
      </w:r>
      <w:r w:rsidRPr="008F6655">
        <w:t>втор-составитель С.И. Львова</w:t>
      </w:r>
      <w:r>
        <w:t>.</w:t>
      </w:r>
      <w:r w:rsidRPr="008F6655">
        <w:t xml:space="preserve"> </w:t>
      </w:r>
      <w:r w:rsidR="007256E5" w:rsidRPr="000975E4">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7256E5" w:rsidRPr="000975E4" w:rsidRDefault="007256E5" w:rsidP="009A41CA">
      <w:pPr>
        <w:ind w:firstLine="709"/>
      </w:pPr>
      <w:r w:rsidRPr="000975E4">
        <w:t>Рабочая  программа по русскому языку представляет собой це</w:t>
      </w:r>
      <w:r w:rsidR="008462FF">
        <w:t>лостный документ, включающий  шес</w:t>
      </w:r>
      <w:r w:rsidRPr="000975E4">
        <w:t>ть разделов: пояснительную записку; учебно-тематический план;</w:t>
      </w:r>
      <w:r w:rsidR="008462FF">
        <w:t xml:space="preserve"> содержание обучения,</w:t>
      </w:r>
      <w:r w:rsidRPr="000975E4">
        <w:t xml:space="preserve"> требования к уровню подготовки учащихся; перечень учебно-методического обеспечения, календарно - тематическое планирование.</w:t>
      </w:r>
    </w:p>
    <w:p w:rsidR="007256E5" w:rsidRPr="000975E4" w:rsidRDefault="007256E5" w:rsidP="009A41CA">
      <w:pPr>
        <w:ind w:firstLine="709"/>
        <w:jc w:val="both"/>
        <w:rPr>
          <w:b/>
        </w:rPr>
      </w:pPr>
      <w:r w:rsidRPr="000975E4">
        <w:rPr>
          <w:b/>
        </w:rPr>
        <w:t>Общая характеристика учебного предмета.</w:t>
      </w:r>
    </w:p>
    <w:p w:rsidR="007256E5" w:rsidRPr="00146601" w:rsidRDefault="007256E5" w:rsidP="009A41CA">
      <w:pPr>
        <w:shd w:val="clear" w:color="auto" w:fill="FFFFFF"/>
        <w:ind w:firstLine="709"/>
      </w:pPr>
      <w:proofErr w:type="gramStart"/>
      <w:r w:rsidRPr="006D450A">
        <w:rPr>
          <w:b/>
        </w:rPr>
        <w:t>Главная задача</w:t>
      </w:r>
      <w:r w:rsidRPr="00146601">
        <w:t>, которая должна быть решена при обуче</w:t>
      </w:r>
      <w:r w:rsidRPr="00146601">
        <w:softHyphen/>
        <w:t>нии русскому языку, состоит в том, чтобы в процессе обучения органично сочетались, с одной стороны, освоение знаний об уст</w:t>
      </w:r>
      <w:r w:rsidRPr="00146601">
        <w:softHyphen/>
        <w:t>ройстве и функционировании родного языка, норм современного русского литературного языка, умение пользоваться его богатей</w:t>
      </w:r>
      <w:r w:rsidRPr="00146601">
        <w:softHyphen/>
        <w:t>шими стилистическими ресурсами, а с другой стороны — интен</w:t>
      </w:r>
      <w:r w:rsidRPr="00146601">
        <w:softHyphen/>
        <w:t>сивное развитие речемыслительных, интеллектуальных, творчес</w:t>
      </w:r>
      <w:r w:rsidRPr="00146601">
        <w:softHyphen/>
        <w:t>ких способностей, а также духовно-нравственных и эстетических качеств личности школьника.</w:t>
      </w:r>
      <w:proofErr w:type="gramEnd"/>
    </w:p>
    <w:p w:rsidR="007256E5" w:rsidRPr="00146601" w:rsidRDefault="007256E5" w:rsidP="009A41CA">
      <w:pPr>
        <w:shd w:val="clear" w:color="auto" w:fill="FFFFFF"/>
        <w:ind w:firstLine="1276"/>
      </w:pPr>
      <w:r w:rsidRPr="00146601">
        <w:t xml:space="preserve">В </w:t>
      </w:r>
      <w:r w:rsidRPr="00146601">
        <w:rPr>
          <w:bCs/>
        </w:rPr>
        <w:t xml:space="preserve">связи </w:t>
      </w:r>
      <w:r w:rsidRPr="00146601">
        <w:t>с этим главной особенностью программы является ее направленность на достижение в преподавании единства про</w:t>
      </w:r>
      <w:r w:rsidRPr="00146601">
        <w:softHyphen/>
        <w:t>цессов познания окружающего мира через родной язык, осмыс</w:t>
      </w:r>
      <w:r w:rsidRPr="00146601">
        <w:softHyphen/>
        <w:t>ления его основных закономерностей, усвоения основ лингвис</w:t>
      </w:r>
      <w:r w:rsidRPr="00146601">
        <w:softHyphen/>
        <w:t>тики и разных видов языкового анализа, развития абстрактного мышления, памяти, воображения, коммуникативных умений, а также навыков самостоятельной учебной деятельности, само</w:t>
      </w:r>
      <w:r w:rsidRPr="00146601">
        <w:softHyphen/>
        <w:t>образования, речевого самосовершенствования.</w:t>
      </w:r>
    </w:p>
    <w:p w:rsidR="007256E5" w:rsidRPr="00146601" w:rsidRDefault="007256E5" w:rsidP="009A41CA">
      <w:pPr>
        <w:shd w:val="clear" w:color="auto" w:fill="FFFFFF"/>
        <w:ind w:firstLine="709"/>
      </w:pPr>
      <w:r w:rsidRPr="00146601">
        <w:t xml:space="preserve">Программа реализует </w:t>
      </w:r>
      <w:proofErr w:type="spellStart"/>
      <w:r w:rsidRPr="00146601">
        <w:rPr>
          <w:bCs/>
        </w:rPr>
        <w:t>деятельностно-системный</w:t>
      </w:r>
      <w:proofErr w:type="spellEnd"/>
      <w:r w:rsidRPr="00146601">
        <w:rPr>
          <w:bCs/>
        </w:rPr>
        <w:t xml:space="preserve"> под</w:t>
      </w:r>
      <w:r w:rsidRPr="00146601">
        <w:rPr>
          <w:bCs/>
        </w:rPr>
        <w:softHyphen/>
        <w:t xml:space="preserve">ход </w:t>
      </w:r>
      <w:r w:rsidRPr="00146601">
        <w:t>в обучении русскому языку, что предполагает синтез про</w:t>
      </w:r>
      <w:r w:rsidRPr="00146601">
        <w:softHyphen/>
        <w:t xml:space="preserve">цесса </w:t>
      </w:r>
      <w:r w:rsidRPr="00146601">
        <w:rPr>
          <w:bCs/>
        </w:rPr>
        <w:t xml:space="preserve">совершенствования речевой деятельности </w:t>
      </w:r>
      <w:r w:rsidRPr="00146601">
        <w:t>учащихся и фор</w:t>
      </w:r>
      <w:r w:rsidRPr="00146601">
        <w:softHyphen/>
        <w:t xml:space="preserve">мирования </w:t>
      </w:r>
      <w:r w:rsidRPr="00146601">
        <w:rPr>
          <w:bCs/>
        </w:rPr>
        <w:t xml:space="preserve">системы лингвистических знаний </w:t>
      </w:r>
      <w:r w:rsidRPr="00146601">
        <w:t xml:space="preserve">и ведущих </w:t>
      </w:r>
      <w:r w:rsidRPr="00146601">
        <w:rPr>
          <w:bCs/>
        </w:rPr>
        <w:t xml:space="preserve">умений и навыков, </w:t>
      </w:r>
      <w:r w:rsidRPr="00146601">
        <w:t>на основе чего происходит развитие врожденного язы</w:t>
      </w:r>
      <w:r w:rsidRPr="00146601">
        <w:softHyphen/>
        <w:t>кового чутья и речемыслительных способностей школьников.</w:t>
      </w:r>
    </w:p>
    <w:p w:rsidR="007256E5" w:rsidRPr="00146601" w:rsidRDefault="007256E5" w:rsidP="009A41CA">
      <w:pPr>
        <w:shd w:val="clear" w:color="auto" w:fill="FFFFFF"/>
        <w:ind w:firstLine="709"/>
      </w:pPr>
      <w:proofErr w:type="gramStart"/>
      <w:r w:rsidRPr="00146601">
        <w:t xml:space="preserve">Яркой особенностью курса является его нацеленность на успешное овладение основными </w:t>
      </w:r>
      <w:r w:rsidRPr="00146601">
        <w:rPr>
          <w:bCs/>
        </w:rPr>
        <w:t>видами речевой деятельнос</w:t>
      </w:r>
      <w:r w:rsidRPr="00146601">
        <w:rPr>
          <w:bCs/>
        </w:rPr>
        <w:softHyphen/>
        <w:t xml:space="preserve">ти в их единстве и взаимосвязи: </w:t>
      </w:r>
      <w:r w:rsidRPr="00146601">
        <w:t>способностью осознанно вос</w:t>
      </w:r>
      <w:r w:rsidRPr="00146601">
        <w:softHyphen/>
        <w:t>принимать и понимать звучащую речь (умение слушать) и печатное слово (умение читать); грамотно, точно, логически стройно, выразительно передавать в устной и письменной форме собственные мысли, учитывая условия общения (умения гово</w:t>
      </w:r>
      <w:r w:rsidRPr="00146601">
        <w:softHyphen/>
        <w:t>рить и писать).</w:t>
      </w:r>
      <w:proofErr w:type="gramEnd"/>
      <w:r w:rsidRPr="00146601">
        <w:t xml:space="preserve"> Центральной единицей обучения становится </w:t>
      </w:r>
      <w:r w:rsidRPr="00146601">
        <w:rPr>
          <w:bCs/>
        </w:rPr>
        <w:t xml:space="preserve">текст </w:t>
      </w:r>
      <w:r w:rsidRPr="00146601">
        <w:t>как речевое произведение. Он является объектом анализа и результатом речевой деятельности не только на традиционно выделяемых уроках связной речи, к проведению которых при</w:t>
      </w:r>
      <w:r w:rsidRPr="00146601">
        <w:softHyphen/>
        <w:t xml:space="preserve">вык учитель, но и </w:t>
      </w:r>
      <w:r w:rsidRPr="00146601">
        <w:rPr>
          <w:bCs/>
        </w:rPr>
        <w:t xml:space="preserve">на каждом уроке, </w:t>
      </w:r>
      <w:r w:rsidRPr="00146601">
        <w:t xml:space="preserve">какой бы теме он ни был посвящен. В этом смысле </w:t>
      </w:r>
      <w:r w:rsidRPr="00146601">
        <w:rPr>
          <w:bCs/>
        </w:rPr>
        <w:t xml:space="preserve">каждый урок русского языка является уроком развития речи, </w:t>
      </w:r>
      <w:r w:rsidRPr="00146601">
        <w:t xml:space="preserve">поскольку происходит взаимосвязанное изучение языка и речи на фоне непрерывной работы над навыками чтения-понимания текстов разных стилей (в частности, лингвистических текстов), </w:t>
      </w:r>
      <w:proofErr w:type="spellStart"/>
      <w:r w:rsidRPr="00146601">
        <w:t>аудирования</w:t>
      </w:r>
      <w:proofErr w:type="spellEnd"/>
      <w:r w:rsidRPr="00146601">
        <w:t>, письма и говорения на разнообразные темы. При этом совершенствуются информационно-коммуникативные навыки, обеспечивающие целенаправленный поиск информации в источниках различно</w:t>
      </w:r>
      <w:r w:rsidRPr="00146601">
        <w:softHyphen/>
        <w:t>го типа, развиваются умения осмысленно выбирать вид чтения в зависимости от коммуникативных задач, развернуто обосновы</w:t>
      </w:r>
      <w:r w:rsidRPr="00146601">
        <w:softHyphen/>
        <w:t>вать свою позицию, приводить систему аргументов; оценивать и редактировать текст и т. п.</w:t>
      </w:r>
    </w:p>
    <w:p w:rsidR="007256E5" w:rsidRPr="00146601" w:rsidRDefault="007256E5" w:rsidP="009A41CA">
      <w:pPr>
        <w:shd w:val="clear" w:color="auto" w:fill="FFFFFF"/>
        <w:ind w:firstLine="709"/>
      </w:pPr>
      <w:r w:rsidRPr="00146601">
        <w:t>Развивающий характер обучения, направленность его на взаи</w:t>
      </w:r>
      <w:r w:rsidRPr="00146601">
        <w:softHyphen/>
        <w:t>мосвязанное формирование коммуникативной, языковой и линг</w:t>
      </w:r>
      <w:r w:rsidRPr="00146601">
        <w:softHyphen/>
        <w:t>вистической (языковедческой) компетенций определили и харак</w:t>
      </w:r>
      <w:r w:rsidRPr="00146601">
        <w:softHyphen/>
        <w:t xml:space="preserve">тер предъявления грамматического материала. В основу курса положен утвердившийся в современной лингвистике триединый подход к языковому явлению: анализ </w:t>
      </w:r>
      <w:r w:rsidRPr="00146601">
        <w:rPr>
          <w:bCs/>
        </w:rPr>
        <w:t xml:space="preserve">значения, формы </w:t>
      </w:r>
      <w:r w:rsidRPr="00146601">
        <w:t xml:space="preserve">и </w:t>
      </w:r>
      <w:r w:rsidRPr="00146601">
        <w:rPr>
          <w:bCs/>
        </w:rPr>
        <w:t>функ</w:t>
      </w:r>
      <w:r w:rsidRPr="00146601">
        <w:rPr>
          <w:bCs/>
        </w:rPr>
        <w:softHyphen/>
        <w:t xml:space="preserve">ции. </w:t>
      </w:r>
      <w:r w:rsidRPr="00146601">
        <w:t>Эта установка в первую очередь требует повышенного вни</w:t>
      </w:r>
      <w:r w:rsidRPr="00146601">
        <w:softHyphen/>
        <w:t>мания к семантической стороне языка, к выяснению «скрытой от глаз» внутренней сути языкового явления. Знакомство с раз</w:t>
      </w:r>
      <w:r w:rsidRPr="00146601">
        <w:softHyphen/>
        <w:t>ными типами языковых значений приводит школьников к убеж</w:t>
      </w:r>
      <w:r w:rsidRPr="00146601">
        <w:softHyphen/>
        <w:t>дению, что определенным смыслом обладает не только слово, семантическое наполнение которого хорошо «просматривается», например, в толковых словарях, но и другие единицы языка.</w:t>
      </w:r>
    </w:p>
    <w:p w:rsidR="007256E5" w:rsidRPr="00146601" w:rsidRDefault="007256E5" w:rsidP="009A41CA">
      <w:pPr>
        <w:shd w:val="clear" w:color="auto" w:fill="FFFFFF"/>
        <w:ind w:firstLine="709"/>
      </w:pPr>
      <w:r w:rsidRPr="00146601">
        <w:lastRenderedPageBreak/>
        <w:t>Взаимосвязь формы и содержания наглядно раскрывается, когда внимание школьников обращается на смысловое наполне</w:t>
      </w:r>
      <w:r w:rsidRPr="00146601">
        <w:softHyphen/>
        <w:t xml:space="preserve">ние регулярных языковых элементов, формально выраженных в виде типичных моделей, схем, конструкций. Ученик получает возможность наблюдать, как та или иная языковая структура, например, морфемная </w:t>
      </w:r>
      <w:proofErr w:type="gramStart"/>
      <w:r w:rsidRPr="00146601">
        <w:t xml:space="preserve">модель ^ </w:t>
      </w:r>
      <w:proofErr w:type="spellStart"/>
      <w:r w:rsidRPr="00146601">
        <w:rPr>
          <w:i/>
          <w:iCs/>
        </w:rPr>
        <w:t>щик</w:t>
      </w:r>
      <w:proofErr w:type="spellEnd"/>
      <w:proofErr w:type="gramEnd"/>
      <w:r w:rsidRPr="00146601">
        <w:rPr>
          <w:i/>
          <w:iCs/>
        </w:rPr>
        <w:t xml:space="preserve"> </w:t>
      </w:r>
      <w:r w:rsidRPr="00146601">
        <w:rPr>
          <w:i/>
          <w:iCs/>
          <w:u w:val="single"/>
        </w:rPr>
        <w:t>\</w:t>
      </w:r>
      <w:proofErr w:type="spellStart"/>
      <w:r w:rsidRPr="00146601">
        <w:rPr>
          <w:i/>
          <w:iCs/>
          <w:u w:val="single"/>
        </w:rPr>
        <w:t>ом\</w:t>
      </w:r>
      <w:proofErr w:type="spellEnd"/>
      <w:r w:rsidRPr="00146601">
        <w:rPr>
          <w:i/>
          <w:iCs/>
        </w:rPr>
        <w:t xml:space="preserve">. </w:t>
      </w:r>
      <w:r w:rsidRPr="00146601">
        <w:t>определяет сходство всех словоформ, которые соответствуют этой модели: одинако</w:t>
      </w:r>
      <w:r w:rsidRPr="00146601">
        <w:softHyphen/>
        <w:t>вые языковые значения (значение лица, профессии; граммати</w:t>
      </w:r>
      <w:r w:rsidRPr="00146601">
        <w:softHyphen/>
        <w:t>ческое значение единственного числа, творительного падежа), соотнесенность с одними и теми же грамматическими категори</w:t>
      </w:r>
      <w:r w:rsidRPr="00146601">
        <w:softHyphen/>
        <w:t xml:space="preserve">ями (одушевленности, </w:t>
      </w:r>
      <w:proofErr w:type="spellStart"/>
      <w:r w:rsidRPr="00146601">
        <w:t>нарицательности</w:t>
      </w:r>
      <w:proofErr w:type="spellEnd"/>
      <w:r w:rsidRPr="00146601">
        <w:t>), одинаковые граммати</w:t>
      </w:r>
      <w:r w:rsidRPr="00146601">
        <w:softHyphen/>
        <w:t>ческие признаки (мужской род, 2-е склонение). Так школьники приучаются даже в языковой схеме «видеть» присущее ей семан</w:t>
      </w:r>
      <w:r w:rsidRPr="00146601">
        <w:softHyphen/>
        <w:t>тическое наполнение. При этом вскрывается и третья сторона языковой единицы — ее функционирование, способы реализации внутреннего содержания в более сложных языковых построениях. Указанная модель демонстрирует особенности функционирования конкретных морфем в процессе слово- и формообразования. И в то же время «скрытая» за моделью словоформа является и функ</w:t>
      </w:r>
      <w:r w:rsidRPr="00146601">
        <w:softHyphen/>
        <w:t>ционирующим элементом более сложной единицы — словосочета</w:t>
      </w:r>
      <w:r w:rsidRPr="00146601">
        <w:softHyphen/>
        <w:t xml:space="preserve">ния </w:t>
      </w:r>
      <w:r w:rsidRPr="00146601">
        <w:rPr>
          <w:i/>
          <w:iCs/>
        </w:rPr>
        <w:t>(</w:t>
      </w:r>
      <w:proofErr w:type="gramStart"/>
      <w:r w:rsidRPr="00146601">
        <w:rPr>
          <w:i/>
          <w:iCs/>
        </w:rPr>
        <w:t>доволен</w:t>
      </w:r>
      <w:proofErr w:type="gramEnd"/>
      <w:r w:rsidRPr="00146601">
        <w:rPr>
          <w:i/>
          <w:iCs/>
        </w:rPr>
        <w:t xml:space="preserve"> стекольщиком, договориться с барабанщиком).</w:t>
      </w:r>
    </w:p>
    <w:p w:rsidR="007256E5" w:rsidRPr="00146601" w:rsidRDefault="007256E5" w:rsidP="009A41CA">
      <w:pPr>
        <w:shd w:val="clear" w:color="auto" w:fill="FFFFFF"/>
        <w:ind w:firstLine="709"/>
      </w:pPr>
      <w:r w:rsidRPr="00146601">
        <w:t>Последовательный подход к языковым явлениям с точки зре</w:t>
      </w:r>
      <w:r w:rsidRPr="00146601">
        <w:softHyphen/>
        <w:t>ния их триединой сущности помогает по-новому решать очень важную методическую проблему, которая заключа</w:t>
      </w:r>
      <w:r w:rsidR="006D450A">
        <w:t>ется в реали</w:t>
      </w:r>
      <w:r w:rsidRPr="00146601">
        <w:t xml:space="preserve">зации </w:t>
      </w:r>
      <w:proofErr w:type="spellStart"/>
      <w:r w:rsidRPr="00146601">
        <w:t>внутрипредметных</w:t>
      </w:r>
      <w:proofErr w:type="spellEnd"/>
      <w:r w:rsidRPr="00146601">
        <w:t xml:space="preserve"> связей, то есть в стремлении рассмат</w:t>
      </w:r>
      <w:r w:rsidRPr="00146601">
        <w:softHyphen/>
        <w:t xml:space="preserve">ривать каждое изучаемое явление не изолированно, а </w:t>
      </w:r>
      <w:r w:rsidRPr="00146601">
        <w:rPr>
          <w:bCs/>
        </w:rPr>
        <w:t xml:space="preserve">во </w:t>
      </w:r>
      <w:r w:rsidRPr="00146601">
        <w:t xml:space="preserve">всем </w:t>
      </w:r>
      <w:r w:rsidRPr="00146601">
        <w:rPr>
          <w:bCs/>
        </w:rPr>
        <w:t xml:space="preserve">многообразии его связей с другими языковыми явлениями. </w:t>
      </w:r>
      <w:r w:rsidRPr="00146601">
        <w:t>Особенно ярко раскрываются подобные связи, когда для анализа предлагаются языковые факты, имеющие частичное или полное внешнее сходство, например разные виды омонимов. Изучению подобных явлений в курсе отводится особое место.</w:t>
      </w:r>
    </w:p>
    <w:p w:rsidR="007256E5" w:rsidRPr="00146601" w:rsidRDefault="007256E5" w:rsidP="009A41CA">
      <w:pPr>
        <w:shd w:val="clear" w:color="auto" w:fill="FFFFFF"/>
        <w:ind w:firstLine="709"/>
      </w:pPr>
      <w:r w:rsidRPr="00146601">
        <w:t>Установление структурно-семантических особенностей язы</w:t>
      </w:r>
      <w:r w:rsidRPr="00146601">
        <w:softHyphen/>
        <w:t>ковых фактов предупреждает формализм в изуче</w:t>
      </w:r>
      <w:r w:rsidR="006D450A">
        <w:t>нии грамматико-орфографи</w:t>
      </w:r>
      <w:r w:rsidRPr="00146601">
        <w:t>ческой теории, развивает языковое чутье ребенка и приучает школьника обращать внимание на смысловое наполне</w:t>
      </w:r>
      <w:r w:rsidRPr="00146601">
        <w:softHyphen/>
        <w:t>ние языковой единицы в процессе проведения языкового анали</w:t>
      </w:r>
      <w:r w:rsidRPr="00146601">
        <w:softHyphen/>
        <w:t>за, в том числе и орфографического.</w:t>
      </w:r>
    </w:p>
    <w:p w:rsidR="007256E5" w:rsidRPr="00146601" w:rsidRDefault="007256E5" w:rsidP="009A41CA">
      <w:pPr>
        <w:shd w:val="clear" w:color="auto" w:fill="FFFFFF"/>
        <w:ind w:firstLine="709"/>
      </w:pPr>
      <w:proofErr w:type="spellStart"/>
      <w:r w:rsidRPr="00146601">
        <w:t>Деятельностно-системный</w:t>
      </w:r>
      <w:proofErr w:type="spellEnd"/>
      <w:r w:rsidRPr="00146601">
        <w:t xml:space="preserve"> подход в обучении, направленность на трехсторонний анализ языкового факта (с точки зрения его смысловой наполняемости, формы выражения и функционально</w:t>
      </w:r>
      <w:r w:rsidRPr="00146601">
        <w:softHyphen/>
        <w:t>го назначения) пронизывают весь курс обучения родному языку в целом, что отражается даже в необычном предъявлении материала в программе. В ней предусмотрены не только описательно-клас</w:t>
      </w:r>
      <w:r w:rsidRPr="00146601">
        <w:softHyphen/>
        <w:t>сификационная характеристика системы языка, но и указание на особенности употребления в письменной и устной речи назван</w:t>
      </w:r>
      <w:r w:rsidRPr="00146601">
        <w:softHyphen/>
        <w:t xml:space="preserve">ных в программе языковых единиц. Безусловно, распределение содержания курса на два взаимосвязанных блока («Основные сведения о языке и речи» и «Употребление языковых единиц в речи; применение полученных знаний и умений в учебной и практической деятельности; совершенствование видов речевой деятельности») до известной степени условно, однако наглядно отражает практическую направленность курса — показывать ученикам не только </w:t>
      </w:r>
      <w:r w:rsidRPr="00146601">
        <w:rPr>
          <w:bCs/>
        </w:rPr>
        <w:t xml:space="preserve">что есть что, что называется чем, </w:t>
      </w:r>
      <w:r w:rsidRPr="00146601">
        <w:t xml:space="preserve">но </w:t>
      </w:r>
      <w:r w:rsidRPr="00146601">
        <w:rPr>
          <w:bCs/>
        </w:rPr>
        <w:t xml:space="preserve">и что употребляется где, как, </w:t>
      </w:r>
      <w:r w:rsidRPr="00146601">
        <w:rPr>
          <w:bCs/>
          <w:spacing w:val="31"/>
        </w:rPr>
        <w:t>зачем и</w:t>
      </w:r>
      <w:r w:rsidRPr="00146601">
        <w:rPr>
          <w:bCs/>
        </w:rPr>
        <w:t xml:space="preserve"> </w:t>
      </w:r>
      <w:r w:rsidRPr="00146601">
        <w:t>на этой основе формиро</w:t>
      </w:r>
      <w:r w:rsidRPr="00146601">
        <w:softHyphen/>
        <w:t>вать навыки правильного, уместного и выразительного исполь</w:t>
      </w:r>
      <w:r w:rsidRPr="00146601">
        <w:softHyphen/>
        <w:t>зования в речи изучаемых единиц языка. Поэтому в настоящей программе предусмотрена целенаправленная работа, связанная с поиском правильных, наиболее точных в смысловом отноше</w:t>
      </w:r>
      <w:r w:rsidR="006D450A">
        <w:t xml:space="preserve">нии, стилистически и </w:t>
      </w:r>
      <w:proofErr w:type="spellStart"/>
      <w:r w:rsidR="006D450A">
        <w:t>ситуативно</w:t>
      </w:r>
      <w:proofErr w:type="spellEnd"/>
      <w:r w:rsidR="006D450A">
        <w:t xml:space="preserve"> </w:t>
      </w:r>
      <w:r w:rsidRPr="00146601">
        <w:t>уместных, выразительных средств языка в соответствии с целями и содержанием речи. Так реали</w:t>
      </w:r>
      <w:r w:rsidRPr="00146601">
        <w:softHyphen/>
        <w:t>зуется принцип коммуникативной направленности в освещении лингвистических вопросов, когда языковое явление рассматри</w:t>
      </w:r>
      <w:r w:rsidRPr="00146601">
        <w:softHyphen/>
        <w:t>вается с разных сторон на разнообразном речевом материале, а усвоение программных сведений опирается на практическую речевую деятельность учащихся.</w:t>
      </w:r>
    </w:p>
    <w:p w:rsidR="007256E5" w:rsidRPr="00146601" w:rsidRDefault="007256E5" w:rsidP="009A41CA">
      <w:pPr>
        <w:shd w:val="clear" w:color="auto" w:fill="FFFFFF"/>
        <w:ind w:firstLine="709"/>
      </w:pPr>
      <w:r w:rsidRPr="00146601">
        <w:t>Свободное и умелое использование средств языка в речевом общении требует от человека не только хорошего знания системы родного языка и владения правилами употребления в речи язы</w:t>
      </w:r>
      <w:r w:rsidRPr="00146601">
        <w:softHyphen/>
        <w:t>ковых единиц, но и соблюдения правил речевого поведения. Вот почему в программе большое внимание уделяется развитию навы</w:t>
      </w:r>
      <w:r w:rsidRPr="00146601">
        <w:softHyphen/>
        <w:t xml:space="preserve">ков использования в речи элементов </w:t>
      </w:r>
      <w:r w:rsidRPr="00146601">
        <w:rPr>
          <w:bCs/>
        </w:rPr>
        <w:t>русского речевого этикета.</w:t>
      </w:r>
    </w:p>
    <w:p w:rsidR="007256E5" w:rsidRPr="00146601" w:rsidRDefault="007256E5" w:rsidP="009A41CA">
      <w:pPr>
        <w:shd w:val="clear" w:color="auto" w:fill="FFFFFF"/>
        <w:ind w:firstLine="709"/>
      </w:pPr>
      <w:r w:rsidRPr="00146601">
        <w:t>Коммуникативная направленность курса подразумевает более глубокое внимание к проблеме формирования навыков вырази</w:t>
      </w:r>
      <w:r w:rsidRPr="00146601">
        <w:softHyphen/>
        <w:t>тельной речи, воспитания любви к русскому языку, интереса к его изучению. Решению этой задачи, в частности, способствуют систематическая и целенаправленная демонстрация эстетиче</w:t>
      </w:r>
      <w:r w:rsidRPr="00146601">
        <w:softHyphen/>
        <w:t xml:space="preserve">ской </w:t>
      </w:r>
      <w:r w:rsidRPr="00146601">
        <w:rPr>
          <w:bCs/>
        </w:rPr>
        <w:t xml:space="preserve">функции родного языка, </w:t>
      </w:r>
      <w:r w:rsidRPr="00146601">
        <w:t>знакомство с его изобрази</w:t>
      </w:r>
      <w:r w:rsidRPr="00146601">
        <w:softHyphen/>
        <w:t xml:space="preserve">тельными </w:t>
      </w:r>
      <w:r w:rsidRPr="00146601">
        <w:lastRenderedPageBreak/>
        <w:t>возможностями, наблюдение за функционированием различных языковых сре</w:t>
      </w:r>
      <w:proofErr w:type="gramStart"/>
      <w:r w:rsidRPr="00146601">
        <w:t>дств в л</w:t>
      </w:r>
      <w:proofErr w:type="gramEnd"/>
      <w:r w:rsidRPr="00146601">
        <w:t xml:space="preserve">учших образцах художественной литературы. </w:t>
      </w:r>
      <w:proofErr w:type="spellStart"/>
      <w:r w:rsidRPr="00146601">
        <w:t>Многоаспектная</w:t>
      </w:r>
      <w:proofErr w:type="spellEnd"/>
      <w:r w:rsidRPr="00146601">
        <w:t xml:space="preserve"> языковая работа с литературны</w:t>
      </w:r>
      <w:r w:rsidRPr="00146601">
        <w:softHyphen/>
        <w:t>ми текстами позволяет не только совершенствовать важнейшие речевые умения, но и формировать элементарные навыки линг</w:t>
      </w:r>
      <w:r w:rsidRPr="00146601">
        <w:softHyphen/>
        <w:t>вистического анализа и осмысленного выразительного чтения художественного произведения. Таким образом, уроки русского языка становятся, по сути дела, уроками русской словесности, на которых постигаются истоки выразительности и красоты рус</w:t>
      </w:r>
      <w:r w:rsidRPr="00146601">
        <w:softHyphen/>
        <w:t xml:space="preserve">ской </w:t>
      </w:r>
      <w:proofErr w:type="gramStart"/>
      <w:r w:rsidRPr="00146601">
        <w:t>речи</w:t>
      </w:r>
      <w:proofErr w:type="gramEnd"/>
      <w:r w:rsidRPr="00146601">
        <w:t xml:space="preserve"> и формируется представление о многофункционально</w:t>
      </w:r>
      <w:r w:rsidRPr="00146601">
        <w:softHyphen/>
        <w:t>сти языкового явления как грамматического, коммуникативного и эстетического феномена, развивается языковое чутье, способ</w:t>
      </w:r>
      <w:r w:rsidRPr="00146601">
        <w:softHyphen/>
        <w:t>ность оценивать эстетическую сторону художественного выска</w:t>
      </w:r>
      <w:r w:rsidRPr="00146601">
        <w:softHyphen/>
        <w:t>зывания.</w:t>
      </w:r>
    </w:p>
    <w:p w:rsidR="007256E5" w:rsidRPr="00146601" w:rsidRDefault="007256E5" w:rsidP="009A41CA">
      <w:pPr>
        <w:shd w:val="clear" w:color="auto" w:fill="FFFFFF"/>
        <w:ind w:firstLine="709"/>
      </w:pPr>
      <w:r w:rsidRPr="00146601">
        <w:t>Отличительная особенность данного курса — внимание к воп</w:t>
      </w:r>
      <w:r w:rsidRPr="00146601">
        <w:softHyphen/>
        <w:t xml:space="preserve">росам </w:t>
      </w:r>
      <w:r w:rsidRPr="00146601">
        <w:rPr>
          <w:bCs/>
        </w:rPr>
        <w:t xml:space="preserve">истории русского языка, </w:t>
      </w:r>
      <w:r w:rsidRPr="00146601">
        <w:t>целенаправленное обращение к этимологии, которая раскрывает перед учащимися многие тайны родной речи, знакомит с историко-культурными традициями русского народа, отраженными в слове. Такую работу помога</w:t>
      </w:r>
      <w:r w:rsidRPr="00146601">
        <w:softHyphen/>
        <w:t>ет организовать учебный этимологический словарь, с которым школьники начинают работать с первых уроков в 5-м классе.</w:t>
      </w:r>
    </w:p>
    <w:p w:rsidR="007256E5" w:rsidRPr="00146601" w:rsidRDefault="007256E5" w:rsidP="009A41CA">
      <w:pPr>
        <w:shd w:val="clear" w:color="auto" w:fill="FFFFFF"/>
        <w:ind w:firstLine="709"/>
      </w:pPr>
      <w:r w:rsidRPr="00146601">
        <w:t>Нужно отметить, что систематическое обращение к учебным лингвистическим словарям, предусмотренное программой, дает возможность не только укрепить разнообразные языковые и речевые умения учащихся (орфоэпические, орфографические, словообразовательные, лексические, грамматические), но и сфор</w:t>
      </w:r>
      <w:r w:rsidRPr="00146601">
        <w:softHyphen/>
        <w:t>мировать важнейшие навыки работы со справочной литературой, способность извлекать нужную информацию, предъявленную в словаре специфическим способом.</w:t>
      </w:r>
    </w:p>
    <w:p w:rsidR="007256E5" w:rsidRPr="00146601" w:rsidRDefault="007256E5" w:rsidP="009A41CA">
      <w:pPr>
        <w:shd w:val="clear" w:color="auto" w:fill="FFFFFF"/>
        <w:ind w:firstLine="709"/>
      </w:pPr>
      <w:r w:rsidRPr="00146601">
        <w:t xml:space="preserve">Программа реализует идею </w:t>
      </w:r>
      <w:r w:rsidRPr="00146601">
        <w:rPr>
          <w:bCs/>
        </w:rPr>
        <w:t xml:space="preserve">дифференцированного подхода </w:t>
      </w:r>
      <w:r w:rsidRPr="00146601">
        <w:t xml:space="preserve">к обучению. Выражается </w:t>
      </w:r>
      <w:proofErr w:type="gramStart"/>
      <w:r w:rsidRPr="00146601">
        <w:t>это</w:t>
      </w:r>
      <w:proofErr w:type="gramEnd"/>
      <w:r w:rsidRPr="00146601">
        <w:t xml:space="preserve"> прежде всего в выделе</w:t>
      </w:r>
      <w:r w:rsidRPr="00146601">
        <w:softHyphen/>
        <w:t>нии дополнительного материала (он обозначен знаком *), рас</w:t>
      </w:r>
      <w:r w:rsidRPr="00146601">
        <w:softHyphen/>
        <w:t>ширяющего основное содержание программы и являющегося необязательным для усвоения всеми учащимися. Необходимость дифференциации вводимых лингвистических сведений продик</w:t>
      </w:r>
      <w:r w:rsidRPr="00146601">
        <w:softHyphen/>
        <w:t xml:space="preserve">тована неподготовленностью большинства школьников (особенно 5-х и 6-х классов) к восприятию лингвистической теории: они испытывают значительные трудности </w:t>
      </w:r>
      <w:r w:rsidRPr="00146601">
        <w:rPr>
          <w:bCs/>
        </w:rPr>
        <w:t xml:space="preserve">в понимании </w:t>
      </w:r>
      <w:r w:rsidRPr="00146601">
        <w:t>лингвисти</w:t>
      </w:r>
      <w:r w:rsidRPr="00146601">
        <w:softHyphen/>
        <w:t>ческих текстов, поскольку опыт общения на научные темы у них практически отсутствует. Именно поэтому в ряде случаев в про</w:t>
      </w:r>
      <w:r w:rsidRPr="00146601">
        <w:softHyphen/>
        <w:t>грамме предлагается знакомить учеников с тем или иным язы</w:t>
      </w:r>
      <w:r w:rsidRPr="00146601">
        <w:softHyphen/>
        <w:t xml:space="preserve">ковым явлением, но при этом не требовать от них запоминания соответствующего термина (например, </w:t>
      </w:r>
      <w:r w:rsidRPr="00146601">
        <w:rPr>
          <w:i/>
          <w:iCs/>
        </w:rPr>
        <w:t xml:space="preserve">оглушение, озвончение, </w:t>
      </w:r>
      <w:proofErr w:type="spellStart"/>
      <w:r w:rsidRPr="00146601">
        <w:rPr>
          <w:i/>
          <w:iCs/>
        </w:rPr>
        <w:t>бессуффиксный</w:t>
      </w:r>
      <w:proofErr w:type="spellEnd"/>
      <w:r w:rsidRPr="00146601">
        <w:rPr>
          <w:i/>
          <w:iCs/>
        </w:rPr>
        <w:t xml:space="preserve"> способ словообразования </w:t>
      </w:r>
      <w:r w:rsidRPr="00146601">
        <w:t>и т. п.).</w:t>
      </w:r>
    </w:p>
    <w:p w:rsidR="007256E5" w:rsidRPr="00146601" w:rsidRDefault="007256E5" w:rsidP="009A41CA">
      <w:pPr>
        <w:shd w:val="clear" w:color="auto" w:fill="FFFFFF"/>
        <w:ind w:firstLine="709"/>
      </w:pPr>
      <w:proofErr w:type="gramStart"/>
      <w:r w:rsidRPr="00146601">
        <w:t>Дифференцированный подход к обучению выражается и в том, что в разделе программы «Употребление языковых единиц в речи; применение полученных знаний и умений в учебной и практической деятельности; совершенствование речевой деятель</w:t>
      </w:r>
      <w:r w:rsidRPr="00146601">
        <w:softHyphen/>
        <w:t>ности» содержатся формулировки, которые дают возможность учителю несколько варьировать конкретные цели изучения той или иной темы, приближая их к реальному учебному процессу.</w:t>
      </w:r>
      <w:proofErr w:type="gramEnd"/>
      <w:r w:rsidRPr="00146601">
        <w:t xml:space="preserve"> Так, формулировка </w:t>
      </w:r>
      <w:r w:rsidRPr="00146601">
        <w:rPr>
          <w:i/>
          <w:iCs/>
        </w:rPr>
        <w:t xml:space="preserve">использование в речи... </w:t>
      </w:r>
      <w:r w:rsidRPr="00146601">
        <w:t>определяет доволь</w:t>
      </w:r>
      <w:r w:rsidRPr="00146601">
        <w:softHyphen/>
        <w:t>но широкий диапазон умений, предполагающих как наблюдение за употреблением языкового явления в речевых образцах, так и непосредственное использование этого явления учащимся в собст</w:t>
      </w:r>
      <w:r w:rsidRPr="00146601">
        <w:softHyphen/>
        <w:t>венной речевой практике. Слабый ученик дольше «задержится» на первом этапе этого процесса, а сильный значительно быстрее пройдет путь от наблюдений до употребления в речи.</w:t>
      </w:r>
    </w:p>
    <w:p w:rsidR="007256E5" w:rsidRPr="00146601" w:rsidRDefault="007256E5" w:rsidP="009A41CA">
      <w:pPr>
        <w:shd w:val="clear" w:color="auto" w:fill="FFFFFF"/>
        <w:ind w:firstLine="709"/>
      </w:pPr>
      <w:r w:rsidRPr="00146601">
        <w:t xml:space="preserve">Необходимо также отметить, что программа реализует </w:t>
      </w:r>
      <w:proofErr w:type="spellStart"/>
      <w:r w:rsidRPr="00146601">
        <w:rPr>
          <w:bCs/>
        </w:rPr>
        <w:t>культуроведческий</w:t>
      </w:r>
      <w:proofErr w:type="spellEnd"/>
      <w:r w:rsidRPr="00146601">
        <w:rPr>
          <w:bCs/>
        </w:rPr>
        <w:t xml:space="preserve"> аспект в </w:t>
      </w:r>
      <w:r w:rsidRPr="00146601">
        <w:t>обучении родному языку, что прояв</w:t>
      </w:r>
      <w:r w:rsidRPr="00146601">
        <w:softHyphen/>
        <w:t>ляется в достаточно широком использовании сведений по истории языка и русистики, информации о русских ученых-лингвистах, материалов по этимологии. Предполагается также выявление единиц языка с национально-культурным компонентом значения в произведениях устного народного творчества и художествен</w:t>
      </w:r>
      <w:r w:rsidRPr="00146601">
        <w:softHyphen/>
        <w:t>ных текстах, объяснение их значения с помощью разнообразных лингвистических словарей. Таким образом, формируется пред</w:t>
      </w:r>
      <w:r w:rsidRPr="00146601">
        <w:softHyphen/>
        <w:t>ставление о родном языке как национальном достоянии русского народа, как форме выражения национальной культуры.</w:t>
      </w:r>
    </w:p>
    <w:p w:rsidR="007256E5" w:rsidRPr="00146601" w:rsidRDefault="007256E5" w:rsidP="009A41CA">
      <w:pPr>
        <w:shd w:val="clear" w:color="auto" w:fill="FFFFFF"/>
        <w:ind w:firstLine="709"/>
      </w:pPr>
      <w:r w:rsidRPr="00146601">
        <w:t xml:space="preserve">Программа составлена с учетом </w:t>
      </w:r>
      <w:r w:rsidRPr="00146601">
        <w:rPr>
          <w:bCs/>
        </w:rPr>
        <w:t>принципа преемствен</w:t>
      </w:r>
      <w:r w:rsidRPr="00146601">
        <w:rPr>
          <w:bCs/>
        </w:rPr>
        <w:softHyphen/>
      </w:r>
      <w:r w:rsidR="006D450A" w:rsidRPr="009A41CA">
        <w:rPr>
          <w:bCs/>
        </w:rPr>
        <w:t>ности</w:t>
      </w:r>
      <w:r w:rsidRPr="00146601">
        <w:rPr>
          <w:bCs/>
        </w:rPr>
        <w:t xml:space="preserve"> </w:t>
      </w:r>
      <w:r w:rsidRPr="00146601">
        <w:t xml:space="preserve">между основными ступенями обучения: начальной, основной и полной средней школой. </w:t>
      </w:r>
    </w:p>
    <w:p w:rsidR="00146601" w:rsidRPr="009A41CA" w:rsidRDefault="009A41CA" w:rsidP="009A41CA">
      <w:pPr>
        <w:ind w:firstLine="709"/>
        <w:rPr>
          <w:color w:val="000000"/>
          <w:sz w:val="26"/>
          <w:szCs w:val="26"/>
        </w:rPr>
      </w:pPr>
      <w:r>
        <w:t>Программа рассчитана на 6 часов в неделю, итого 210 часов в год (в соответствии с Федеральным базисным учебным</w:t>
      </w:r>
      <w:r w:rsidRPr="009A41CA">
        <w:t xml:space="preserve"> план</w:t>
      </w:r>
      <w:r>
        <w:t>ом</w:t>
      </w:r>
      <w:r w:rsidRPr="009A41CA">
        <w:t xml:space="preserve"> для образовательных учреждений Российской Федерации</w:t>
      </w:r>
      <w:r>
        <w:t>).</w:t>
      </w:r>
    </w:p>
    <w:p w:rsidR="00146601" w:rsidRDefault="00146601" w:rsidP="007256E5">
      <w:pPr>
        <w:ind w:firstLine="709"/>
        <w:jc w:val="both"/>
        <w:rPr>
          <w:b/>
          <w:color w:val="000000"/>
          <w:sz w:val="26"/>
          <w:szCs w:val="26"/>
        </w:rPr>
      </w:pPr>
    </w:p>
    <w:p w:rsidR="00146601" w:rsidRDefault="00146601" w:rsidP="007256E5">
      <w:pPr>
        <w:ind w:firstLine="709"/>
        <w:jc w:val="both"/>
        <w:rPr>
          <w:b/>
          <w:color w:val="000000"/>
          <w:sz w:val="26"/>
          <w:szCs w:val="26"/>
        </w:rPr>
      </w:pPr>
    </w:p>
    <w:p w:rsidR="00B24353" w:rsidRPr="00A718F7" w:rsidRDefault="00B24353" w:rsidP="000975E4">
      <w:pPr>
        <w:jc w:val="both"/>
      </w:pPr>
    </w:p>
    <w:p w:rsidR="007256E5" w:rsidRPr="000975E4" w:rsidRDefault="00A43C4A" w:rsidP="00A63886">
      <w:pPr>
        <w:jc w:val="center"/>
        <w:rPr>
          <w:b/>
          <w:sz w:val="32"/>
          <w:szCs w:val="32"/>
        </w:rPr>
      </w:pPr>
      <w:r w:rsidRPr="000975E4">
        <w:rPr>
          <w:b/>
          <w:sz w:val="32"/>
          <w:szCs w:val="32"/>
        </w:rPr>
        <w:lastRenderedPageBreak/>
        <w:t>Учебно-</w:t>
      </w:r>
      <w:r w:rsidR="007256E5" w:rsidRPr="000975E4">
        <w:rPr>
          <w:b/>
          <w:sz w:val="32"/>
          <w:szCs w:val="32"/>
        </w:rPr>
        <w:t>тематический план.</w:t>
      </w:r>
    </w:p>
    <w:p w:rsidR="00A63886" w:rsidRPr="000975E4" w:rsidRDefault="00A63886" w:rsidP="00A63886">
      <w:pPr>
        <w:jc w:val="center"/>
        <w:rPr>
          <w:b/>
          <w:sz w:val="32"/>
          <w:szCs w:val="32"/>
        </w:rPr>
      </w:pPr>
      <w:r w:rsidRPr="000975E4">
        <w:rPr>
          <w:b/>
          <w:sz w:val="32"/>
          <w:szCs w:val="32"/>
        </w:rPr>
        <w:t>(210 ч. – 35 недель)</w:t>
      </w:r>
    </w:p>
    <w:tbl>
      <w:tblPr>
        <w:tblStyle w:val="a3"/>
        <w:tblW w:w="10566" w:type="dxa"/>
        <w:tblInd w:w="-252" w:type="dxa"/>
        <w:tblLayout w:type="fixed"/>
        <w:tblLook w:val="01E0"/>
      </w:tblPr>
      <w:tblGrid>
        <w:gridCol w:w="540"/>
        <w:gridCol w:w="2230"/>
        <w:gridCol w:w="709"/>
        <w:gridCol w:w="6237"/>
        <w:gridCol w:w="850"/>
      </w:tblGrid>
      <w:tr w:rsidR="007256E5" w:rsidRPr="00AE3BDF" w:rsidTr="000975E4">
        <w:tc>
          <w:tcPr>
            <w:tcW w:w="540" w:type="dxa"/>
            <w:vAlign w:val="center"/>
          </w:tcPr>
          <w:p w:rsidR="007256E5" w:rsidRPr="00A43C4A" w:rsidRDefault="007256E5" w:rsidP="000975E4">
            <w:pPr>
              <w:jc w:val="center"/>
              <w:rPr>
                <w:sz w:val="22"/>
                <w:szCs w:val="22"/>
              </w:rPr>
            </w:pPr>
            <w:r w:rsidRPr="00A43C4A">
              <w:rPr>
                <w:sz w:val="22"/>
                <w:szCs w:val="22"/>
              </w:rPr>
              <w:t>№</w:t>
            </w:r>
          </w:p>
        </w:tc>
        <w:tc>
          <w:tcPr>
            <w:tcW w:w="2230" w:type="dxa"/>
            <w:vAlign w:val="center"/>
          </w:tcPr>
          <w:p w:rsidR="007256E5" w:rsidRPr="00A43C4A" w:rsidRDefault="007256E5" w:rsidP="000975E4">
            <w:pPr>
              <w:jc w:val="center"/>
              <w:rPr>
                <w:sz w:val="22"/>
                <w:szCs w:val="22"/>
              </w:rPr>
            </w:pPr>
            <w:r w:rsidRPr="00A43C4A">
              <w:rPr>
                <w:sz w:val="22"/>
                <w:szCs w:val="22"/>
              </w:rPr>
              <w:t>Раздел</w:t>
            </w:r>
          </w:p>
        </w:tc>
        <w:tc>
          <w:tcPr>
            <w:tcW w:w="709" w:type="dxa"/>
            <w:vAlign w:val="center"/>
          </w:tcPr>
          <w:p w:rsidR="007256E5" w:rsidRPr="00A43C4A" w:rsidRDefault="007256E5" w:rsidP="000975E4">
            <w:pPr>
              <w:jc w:val="center"/>
              <w:rPr>
                <w:sz w:val="22"/>
                <w:szCs w:val="22"/>
              </w:rPr>
            </w:pPr>
            <w:r w:rsidRPr="00A43C4A">
              <w:rPr>
                <w:sz w:val="22"/>
                <w:szCs w:val="22"/>
              </w:rPr>
              <w:t>Кол-во часов</w:t>
            </w:r>
          </w:p>
        </w:tc>
        <w:tc>
          <w:tcPr>
            <w:tcW w:w="6237" w:type="dxa"/>
            <w:vAlign w:val="center"/>
          </w:tcPr>
          <w:p w:rsidR="007256E5" w:rsidRPr="00A43C4A" w:rsidRDefault="007256E5" w:rsidP="000975E4">
            <w:pPr>
              <w:jc w:val="center"/>
              <w:rPr>
                <w:sz w:val="22"/>
                <w:szCs w:val="22"/>
              </w:rPr>
            </w:pPr>
            <w:r w:rsidRPr="00A43C4A">
              <w:rPr>
                <w:sz w:val="22"/>
                <w:szCs w:val="22"/>
              </w:rPr>
              <w:t>Тема</w:t>
            </w:r>
          </w:p>
          <w:p w:rsidR="007256E5" w:rsidRPr="00A43C4A" w:rsidRDefault="007256E5" w:rsidP="000975E4">
            <w:pPr>
              <w:jc w:val="center"/>
              <w:rPr>
                <w:sz w:val="22"/>
                <w:szCs w:val="22"/>
              </w:rPr>
            </w:pPr>
          </w:p>
        </w:tc>
        <w:tc>
          <w:tcPr>
            <w:tcW w:w="850" w:type="dxa"/>
            <w:vAlign w:val="center"/>
          </w:tcPr>
          <w:p w:rsidR="007256E5" w:rsidRPr="00A43C4A" w:rsidRDefault="007256E5" w:rsidP="000975E4">
            <w:pPr>
              <w:jc w:val="center"/>
              <w:rPr>
                <w:sz w:val="22"/>
                <w:szCs w:val="22"/>
              </w:rPr>
            </w:pPr>
            <w:r w:rsidRPr="00A43C4A">
              <w:rPr>
                <w:sz w:val="22"/>
                <w:szCs w:val="22"/>
              </w:rPr>
              <w:t>Кол-во часов</w:t>
            </w:r>
          </w:p>
        </w:tc>
      </w:tr>
      <w:tr w:rsidR="00A43C4A" w:rsidRPr="00AE3BDF" w:rsidTr="000975E4">
        <w:tc>
          <w:tcPr>
            <w:tcW w:w="540" w:type="dxa"/>
            <w:vMerge w:val="restart"/>
            <w:vAlign w:val="center"/>
          </w:tcPr>
          <w:p w:rsidR="00A43C4A" w:rsidRPr="00A43C4A" w:rsidRDefault="00A43C4A" w:rsidP="00A43C4A">
            <w:pPr>
              <w:jc w:val="center"/>
            </w:pPr>
            <w:r w:rsidRPr="00A43C4A">
              <w:t>1</w:t>
            </w:r>
          </w:p>
        </w:tc>
        <w:tc>
          <w:tcPr>
            <w:tcW w:w="2230" w:type="dxa"/>
            <w:vMerge w:val="restart"/>
            <w:vAlign w:val="center"/>
          </w:tcPr>
          <w:p w:rsidR="00A43C4A" w:rsidRPr="00A43C4A" w:rsidRDefault="00A43C4A" w:rsidP="000975E4">
            <w:pPr>
              <w:ind w:right="-185"/>
              <w:jc w:val="center"/>
              <w:rPr>
                <w:b/>
                <w:sz w:val="26"/>
                <w:szCs w:val="26"/>
              </w:rPr>
            </w:pPr>
            <w:r w:rsidRPr="00A43C4A">
              <w:rPr>
                <w:b/>
                <w:sz w:val="26"/>
                <w:szCs w:val="26"/>
              </w:rPr>
              <w:t>Родной язык</w:t>
            </w:r>
          </w:p>
        </w:tc>
        <w:tc>
          <w:tcPr>
            <w:tcW w:w="709" w:type="dxa"/>
            <w:vMerge w:val="restart"/>
            <w:vAlign w:val="center"/>
          </w:tcPr>
          <w:p w:rsidR="00A43C4A" w:rsidRPr="000975E4" w:rsidRDefault="00A43C4A" w:rsidP="000975E4">
            <w:pPr>
              <w:jc w:val="center"/>
            </w:pPr>
            <w:r w:rsidRPr="000975E4">
              <w:t>3</w:t>
            </w:r>
          </w:p>
        </w:tc>
        <w:tc>
          <w:tcPr>
            <w:tcW w:w="6237" w:type="dxa"/>
          </w:tcPr>
          <w:p w:rsidR="00A43C4A" w:rsidRPr="001424A3" w:rsidRDefault="00A43C4A" w:rsidP="007256E5">
            <w:r w:rsidRPr="001424A3">
              <w:t>Красота и богатство родного языка</w:t>
            </w:r>
          </w:p>
        </w:tc>
        <w:tc>
          <w:tcPr>
            <w:tcW w:w="850" w:type="dxa"/>
          </w:tcPr>
          <w:p w:rsidR="00A43C4A" w:rsidRDefault="00A43C4A" w:rsidP="007256E5">
            <w:pPr>
              <w:rPr>
                <w:sz w:val="20"/>
                <w:szCs w:val="20"/>
              </w:rPr>
            </w:pPr>
            <w:r>
              <w:rPr>
                <w:sz w:val="20"/>
                <w:szCs w:val="20"/>
              </w:rPr>
              <w:t>1</w:t>
            </w:r>
          </w:p>
        </w:tc>
      </w:tr>
      <w:tr w:rsidR="00A43C4A" w:rsidRPr="00AE3BDF" w:rsidTr="000975E4">
        <w:tc>
          <w:tcPr>
            <w:tcW w:w="540" w:type="dxa"/>
            <w:vMerge/>
            <w:vAlign w:val="center"/>
          </w:tcPr>
          <w:p w:rsidR="00A43C4A" w:rsidRPr="00A43C4A" w:rsidRDefault="00A43C4A" w:rsidP="00A43C4A">
            <w:pPr>
              <w:jc w:val="center"/>
            </w:pPr>
          </w:p>
        </w:tc>
        <w:tc>
          <w:tcPr>
            <w:tcW w:w="2230" w:type="dxa"/>
            <w:vMerge/>
            <w:vAlign w:val="center"/>
          </w:tcPr>
          <w:p w:rsidR="00A43C4A" w:rsidRPr="00A43C4A" w:rsidRDefault="00A43C4A" w:rsidP="000975E4">
            <w:pPr>
              <w:ind w:right="-185"/>
              <w:jc w:val="center"/>
              <w:rPr>
                <w:b/>
                <w:sz w:val="26"/>
                <w:szCs w:val="26"/>
              </w:rPr>
            </w:pPr>
          </w:p>
        </w:tc>
        <w:tc>
          <w:tcPr>
            <w:tcW w:w="709" w:type="dxa"/>
            <w:vMerge/>
            <w:vAlign w:val="center"/>
          </w:tcPr>
          <w:p w:rsidR="00A43C4A" w:rsidRPr="000975E4" w:rsidRDefault="00A43C4A" w:rsidP="000975E4">
            <w:pPr>
              <w:jc w:val="center"/>
            </w:pPr>
          </w:p>
        </w:tc>
        <w:tc>
          <w:tcPr>
            <w:tcW w:w="6237" w:type="dxa"/>
          </w:tcPr>
          <w:p w:rsidR="00A43C4A" w:rsidRPr="001424A3" w:rsidRDefault="00A43C4A" w:rsidP="007256E5">
            <w:r w:rsidRPr="001424A3">
              <w:t>Речевая ситуация. Функциональные разновидности языка.</w:t>
            </w:r>
          </w:p>
        </w:tc>
        <w:tc>
          <w:tcPr>
            <w:tcW w:w="850" w:type="dxa"/>
          </w:tcPr>
          <w:p w:rsidR="00A43C4A" w:rsidRDefault="00A43C4A" w:rsidP="007256E5">
            <w:pPr>
              <w:rPr>
                <w:sz w:val="20"/>
                <w:szCs w:val="20"/>
              </w:rPr>
            </w:pPr>
            <w:r>
              <w:rPr>
                <w:sz w:val="20"/>
                <w:szCs w:val="20"/>
              </w:rPr>
              <w:t>1</w:t>
            </w:r>
          </w:p>
        </w:tc>
      </w:tr>
      <w:tr w:rsidR="00A43C4A" w:rsidRPr="00AE3BDF" w:rsidTr="000975E4">
        <w:tc>
          <w:tcPr>
            <w:tcW w:w="540" w:type="dxa"/>
            <w:vMerge/>
            <w:vAlign w:val="center"/>
          </w:tcPr>
          <w:p w:rsidR="00A43C4A" w:rsidRPr="00A43C4A" w:rsidRDefault="00A43C4A" w:rsidP="00A43C4A">
            <w:pPr>
              <w:jc w:val="center"/>
            </w:pPr>
          </w:p>
        </w:tc>
        <w:tc>
          <w:tcPr>
            <w:tcW w:w="2230" w:type="dxa"/>
            <w:vMerge/>
            <w:vAlign w:val="center"/>
          </w:tcPr>
          <w:p w:rsidR="00A43C4A" w:rsidRPr="00A43C4A" w:rsidRDefault="00A43C4A" w:rsidP="000975E4">
            <w:pPr>
              <w:ind w:right="-185"/>
              <w:jc w:val="center"/>
              <w:rPr>
                <w:b/>
                <w:sz w:val="26"/>
                <w:szCs w:val="26"/>
              </w:rPr>
            </w:pPr>
          </w:p>
        </w:tc>
        <w:tc>
          <w:tcPr>
            <w:tcW w:w="709" w:type="dxa"/>
            <w:vMerge/>
            <w:vAlign w:val="center"/>
          </w:tcPr>
          <w:p w:rsidR="00A43C4A" w:rsidRPr="000975E4" w:rsidRDefault="00A43C4A" w:rsidP="000975E4">
            <w:pPr>
              <w:jc w:val="center"/>
            </w:pPr>
          </w:p>
        </w:tc>
        <w:tc>
          <w:tcPr>
            <w:tcW w:w="6237" w:type="dxa"/>
          </w:tcPr>
          <w:p w:rsidR="00A43C4A" w:rsidRPr="001424A3" w:rsidRDefault="00A43C4A" w:rsidP="007256E5">
            <w:r w:rsidRPr="001424A3">
              <w:t>Функциональные разновидности языка и стили речи.</w:t>
            </w:r>
          </w:p>
        </w:tc>
        <w:tc>
          <w:tcPr>
            <w:tcW w:w="850" w:type="dxa"/>
          </w:tcPr>
          <w:p w:rsidR="00A43C4A" w:rsidRDefault="00A43C4A" w:rsidP="007256E5">
            <w:pPr>
              <w:rPr>
                <w:sz w:val="20"/>
                <w:szCs w:val="20"/>
              </w:rPr>
            </w:pPr>
            <w:r>
              <w:rPr>
                <w:sz w:val="20"/>
                <w:szCs w:val="20"/>
              </w:rPr>
              <w:t>1</w:t>
            </w:r>
          </w:p>
        </w:tc>
      </w:tr>
      <w:tr w:rsidR="00C44C35" w:rsidRPr="00AE3BDF" w:rsidTr="000975E4">
        <w:tc>
          <w:tcPr>
            <w:tcW w:w="540" w:type="dxa"/>
            <w:vMerge w:val="restart"/>
            <w:vAlign w:val="center"/>
          </w:tcPr>
          <w:p w:rsidR="00C44C35" w:rsidRPr="00A43C4A" w:rsidRDefault="00C44C35" w:rsidP="00A43C4A">
            <w:pPr>
              <w:jc w:val="center"/>
            </w:pPr>
            <w:r w:rsidRPr="00A43C4A">
              <w:t>2.</w:t>
            </w:r>
          </w:p>
        </w:tc>
        <w:tc>
          <w:tcPr>
            <w:tcW w:w="2230" w:type="dxa"/>
            <w:vMerge w:val="restart"/>
            <w:vAlign w:val="center"/>
          </w:tcPr>
          <w:p w:rsidR="00C44C35" w:rsidRPr="00A43C4A" w:rsidRDefault="00C44C35" w:rsidP="000975E4">
            <w:pPr>
              <w:ind w:right="-185"/>
              <w:jc w:val="center"/>
              <w:rPr>
                <w:b/>
                <w:sz w:val="26"/>
                <w:szCs w:val="26"/>
              </w:rPr>
            </w:pPr>
            <w:r w:rsidRPr="00A43C4A">
              <w:rPr>
                <w:b/>
                <w:sz w:val="26"/>
                <w:szCs w:val="26"/>
              </w:rPr>
              <w:t>Русская орфография как система правил</w:t>
            </w:r>
          </w:p>
          <w:p w:rsidR="00C44C35" w:rsidRPr="00A43C4A" w:rsidRDefault="00C44C35" w:rsidP="000975E4">
            <w:pPr>
              <w:ind w:right="-185"/>
              <w:jc w:val="center"/>
              <w:rPr>
                <w:b/>
                <w:sz w:val="26"/>
                <w:szCs w:val="26"/>
              </w:rPr>
            </w:pPr>
          </w:p>
          <w:p w:rsidR="00C44C35" w:rsidRPr="00A43C4A" w:rsidRDefault="00C44C35" w:rsidP="000975E4">
            <w:pPr>
              <w:jc w:val="center"/>
              <w:rPr>
                <w:b/>
                <w:sz w:val="26"/>
                <w:szCs w:val="26"/>
              </w:rPr>
            </w:pPr>
          </w:p>
        </w:tc>
        <w:tc>
          <w:tcPr>
            <w:tcW w:w="709" w:type="dxa"/>
            <w:vMerge w:val="restart"/>
            <w:vAlign w:val="center"/>
          </w:tcPr>
          <w:p w:rsidR="00C44C35" w:rsidRPr="000975E4" w:rsidRDefault="00F851A7" w:rsidP="000975E4">
            <w:pPr>
              <w:jc w:val="center"/>
            </w:pPr>
            <w:r>
              <w:t>2</w:t>
            </w:r>
            <w:r w:rsidR="00E1525B">
              <w:t>2</w:t>
            </w:r>
          </w:p>
        </w:tc>
        <w:tc>
          <w:tcPr>
            <w:tcW w:w="6237" w:type="dxa"/>
          </w:tcPr>
          <w:p w:rsidR="00C44C35" w:rsidRPr="001424A3" w:rsidRDefault="00C44C35" w:rsidP="007256E5">
            <w:r w:rsidRPr="001424A3">
              <w:t>Орфография как система правил. Основной закон орфографии.</w:t>
            </w:r>
          </w:p>
        </w:tc>
        <w:tc>
          <w:tcPr>
            <w:tcW w:w="850" w:type="dxa"/>
          </w:tcPr>
          <w:p w:rsidR="00C44C35" w:rsidRPr="00AE3BDF" w:rsidRDefault="00C44C35" w:rsidP="007256E5">
            <w:pPr>
              <w:rPr>
                <w:sz w:val="20"/>
                <w:szCs w:val="20"/>
              </w:rPr>
            </w:pPr>
            <w:r>
              <w:rPr>
                <w:sz w:val="20"/>
                <w:szCs w:val="20"/>
              </w:rPr>
              <w:t>1</w:t>
            </w:r>
          </w:p>
        </w:tc>
      </w:tr>
      <w:tr w:rsidR="00C44C35" w:rsidRPr="00AE3BDF" w:rsidTr="000975E4">
        <w:trPr>
          <w:trHeight w:val="243"/>
        </w:trPr>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Правописание гласных в корне.</w:t>
            </w:r>
          </w:p>
        </w:tc>
        <w:tc>
          <w:tcPr>
            <w:tcW w:w="850" w:type="dxa"/>
          </w:tcPr>
          <w:p w:rsidR="00C44C35" w:rsidRPr="00AE3BDF" w:rsidRDefault="00C44C35" w:rsidP="007256E5">
            <w:pPr>
              <w:rPr>
                <w:sz w:val="20"/>
                <w:szCs w:val="20"/>
              </w:rPr>
            </w:pPr>
            <w:r>
              <w:rPr>
                <w:sz w:val="20"/>
                <w:szCs w:val="20"/>
              </w:rPr>
              <w:t>2</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Правописание согласных в корнях слов.</w:t>
            </w:r>
          </w:p>
        </w:tc>
        <w:tc>
          <w:tcPr>
            <w:tcW w:w="850" w:type="dxa"/>
          </w:tcPr>
          <w:p w:rsidR="00C44C35" w:rsidRPr="00AE3BDF" w:rsidRDefault="00C44C35" w:rsidP="007256E5">
            <w:pPr>
              <w:rPr>
                <w:sz w:val="20"/>
                <w:szCs w:val="20"/>
              </w:rPr>
            </w:pPr>
            <w:r>
              <w:rPr>
                <w:sz w:val="20"/>
                <w:szCs w:val="20"/>
              </w:rPr>
              <w:t>1</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 xml:space="preserve">Правописание приставок </w:t>
            </w:r>
          </w:p>
        </w:tc>
        <w:tc>
          <w:tcPr>
            <w:tcW w:w="850" w:type="dxa"/>
          </w:tcPr>
          <w:p w:rsidR="00C44C35" w:rsidRPr="00AE3BDF" w:rsidRDefault="00C44C35" w:rsidP="007256E5">
            <w:pPr>
              <w:rPr>
                <w:sz w:val="20"/>
                <w:szCs w:val="20"/>
              </w:rPr>
            </w:pPr>
            <w:r>
              <w:rPr>
                <w:sz w:val="20"/>
                <w:szCs w:val="20"/>
              </w:rPr>
              <w:t>4</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 xml:space="preserve">Правописание суффиксов </w:t>
            </w:r>
          </w:p>
        </w:tc>
        <w:tc>
          <w:tcPr>
            <w:tcW w:w="850" w:type="dxa"/>
          </w:tcPr>
          <w:p w:rsidR="00C44C35" w:rsidRPr="00AE3BDF" w:rsidRDefault="00C44C35" w:rsidP="007256E5">
            <w:pPr>
              <w:rPr>
                <w:sz w:val="20"/>
                <w:szCs w:val="20"/>
              </w:rPr>
            </w:pPr>
            <w:r>
              <w:rPr>
                <w:sz w:val="20"/>
                <w:szCs w:val="20"/>
              </w:rPr>
              <w:t>3</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 xml:space="preserve">Правописание окончаний </w:t>
            </w:r>
          </w:p>
        </w:tc>
        <w:tc>
          <w:tcPr>
            <w:tcW w:w="850" w:type="dxa"/>
          </w:tcPr>
          <w:p w:rsidR="00C44C35" w:rsidRPr="00AC425E" w:rsidRDefault="00C44C35" w:rsidP="007256E5">
            <w:pPr>
              <w:rPr>
                <w:sz w:val="20"/>
                <w:szCs w:val="20"/>
              </w:rPr>
            </w:pPr>
            <w:r>
              <w:rPr>
                <w:sz w:val="20"/>
                <w:szCs w:val="20"/>
              </w:rPr>
              <w:t>2</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pPr>
              <w:jc w:val="both"/>
            </w:pPr>
            <w:r w:rsidRPr="001424A3">
              <w:t xml:space="preserve">Правописание </w:t>
            </w:r>
            <w:r w:rsidRPr="001424A3">
              <w:rPr>
                <w:i/>
              </w:rPr>
              <w:t>ё (е) – о</w:t>
            </w:r>
            <w:r w:rsidRPr="001424A3">
              <w:t xml:space="preserve"> после шипящих и </w:t>
            </w:r>
            <w:proofErr w:type="spellStart"/>
            <w:r w:rsidRPr="001424A3">
              <w:t>ц</w:t>
            </w:r>
            <w:proofErr w:type="spellEnd"/>
            <w:r w:rsidRPr="001424A3">
              <w:t xml:space="preserve"> </w:t>
            </w:r>
          </w:p>
        </w:tc>
        <w:tc>
          <w:tcPr>
            <w:tcW w:w="850" w:type="dxa"/>
          </w:tcPr>
          <w:p w:rsidR="00C44C35" w:rsidRPr="00AC425E" w:rsidRDefault="00C44C35" w:rsidP="007256E5">
            <w:pPr>
              <w:rPr>
                <w:sz w:val="20"/>
                <w:szCs w:val="20"/>
              </w:rPr>
            </w:pPr>
            <w:r>
              <w:rPr>
                <w:sz w:val="20"/>
                <w:szCs w:val="20"/>
              </w:rPr>
              <w:t>1</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 xml:space="preserve">Употребление </w:t>
            </w:r>
            <w:proofErr w:type="spellStart"/>
            <w:r w:rsidRPr="001424A3">
              <w:rPr>
                <w:i/>
              </w:rPr>
              <w:t>ь</w:t>
            </w:r>
            <w:proofErr w:type="spellEnd"/>
            <w:r w:rsidRPr="001424A3">
              <w:t xml:space="preserve"> и </w:t>
            </w:r>
            <w:proofErr w:type="spellStart"/>
            <w:r w:rsidRPr="001424A3">
              <w:rPr>
                <w:i/>
              </w:rPr>
              <w:t>ъ</w:t>
            </w:r>
            <w:proofErr w:type="spellEnd"/>
            <w:r w:rsidRPr="001424A3">
              <w:t xml:space="preserve"> </w:t>
            </w:r>
          </w:p>
        </w:tc>
        <w:tc>
          <w:tcPr>
            <w:tcW w:w="850" w:type="dxa"/>
          </w:tcPr>
          <w:p w:rsidR="00C44C35" w:rsidRPr="00AC425E" w:rsidRDefault="00C44C35" w:rsidP="007256E5">
            <w:pPr>
              <w:rPr>
                <w:sz w:val="20"/>
                <w:szCs w:val="20"/>
              </w:rPr>
            </w:pPr>
            <w:r>
              <w:rPr>
                <w:sz w:val="20"/>
                <w:szCs w:val="20"/>
              </w:rPr>
              <w:t>2</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r w:rsidRPr="001424A3">
              <w:t>Слитное, раздельное написания НЕ с частями речи</w:t>
            </w:r>
          </w:p>
        </w:tc>
        <w:tc>
          <w:tcPr>
            <w:tcW w:w="850" w:type="dxa"/>
          </w:tcPr>
          <w:p w:rsidR="00C44C35" w:rsidRPr="00AC425E" w:rsidRDefault="00E1525B" w:rsidP="007256E5">
            <w:pPr>
              <w:rPr>
                <w:sz w:val="20"/>
                <w:szCs w:val="20"/>
              </w:rPr>
            </w:pPr>
            <w:r>
              <w:rPr>
                <w:sz w:val="20"/>
                <w:szCs w:val="20"/>
              </w:rPr>
              <w:t>2</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pPr>
              <w:rPr>
                <w:b/>
              </w:rPr>
            </w:pPr>
            <w:r w:rsidRPr="001424A3">
              <w:rPr>
                <w:b/>
              </w:rPr>
              <w:t xml:space="preserve">Изложение </w:t>
            </w:r>
          </w:p>
        </w:tc>
        <w:tc>
          <w:tcPr>
            <w:tcW w:w="850" w:type="dxa"/>
          </w:tcPr>
          <w:p w:rsidR="00C44C35" w:rsidRPr="00AC425E" w:rsidRDefault="00F851A7" w:rsidP="007256E5">
            <w:pPr>
              <w:rPr>
                <w:sz w:val="20"/>
                <w:szCs w:val="20"/>
              </w:rPr>
            </w:pPr>
            <w:r>
              <w:rPr>
                <w:sz w:val="20"/>
                <w:szCs w:val="20"/>
              </w:rPr>
              <w:t>2</w:t>
            </w:r>
          </w:p>
        </w:tc>
      </w:tr>
      <w:tr w:rsidR="00C44C35" w:rsidRPr="00AE3BDF" w:rsidTr="000975E4">
        <w:tc>
          <w:tcPr>
            <w:tcW w:w="540" w:type="dxa"/>
            <w:vMerge/>
            <w:vAlign w:val="center"/>
          </w:tcPr>
          <w:p w:rsidR="00C44C35" w:rsidRPr="00A43C4A" w:rsidRDefault="00C44C35" w:rsidP="00A43C4A">
            <w:pPr>
              <w:jc w:val="center"/>
            </w:pPr>
          </w:p>
        </w:tc>
        <w:tc>
          <w:tcPr>
            <w:tcW w:w="2230" w:type="dxa"/>
            <w:vMerge/>
            <w:vAlign w:val="center"/>
          </w:tcPr>
          <w:p w:rsidR="00C44C35" w:rsidRPr="00A43C4A" w:rsidRDefault="00C44C35" w:rsidP="000975E4">
            <w:pPr>
              <w:jc w:val="center"/>
              <w:rPr>
                <w:b/>
                <w:sz w:val="26"/>
                <w:szCs w:val="26"/>
              </w:rPr>
            </w:pPr>
          </w:p>
        </w:tc>
        <w:tc>
          <w:tcPr>
            <w:tcW w:w="709" w:type="dxa"/>
            <w:vMerge/>
            <w:vAlign w:val="center"/>
          </w:tcPr>
          <w:p w:rsidR="00C44C35" w:rsidRPr="000975E4" w:rsidRDefault="00C44C35" w:rsidP="000975E4">
            <w:pPr>
              <w:jc w:val="center"/>
            </w:pPr>
          </w:p>
        </w:tc>
        <w:tc>
          <w:tcPr>
            <w:tcW w:w="6237" w:type="dxa"/>
          </w:tcPr>
          <w:p w:rsidR="00C44C35" w:rsidRPr="001424A3" w:rsidRDefault="00C44C35" w:rsidP="007256E5">
            <w:pPr>
              <w:rPr>
                <w:b/>
              </w:rPr>
            </w:pPr>
            <w:r w:rsidRPr="001424A3">
              <w:rPr>
                <w:b/>
              </w:rPr>
              <w:t>Контрольный диктант</w:t>
            </w:r>
          </w:p>
        </w:tc>
        <w:tc>
          <w:tcPr>
            <w:tcW w:w="850" w:type="dxa"/>
          </w:tcPr>
          <w:p w:rsidR="00C44C35" w:rsidRPr="00AC425E" w:rsidRDefault="00C44C35" w:rsidP="007256E5">
            <w:pPr>
              <w:rPr>
                <w:sz w:val="20"/>
                <w:szCs w:val="20"/>
              </w:rPr>
            </w:pPr>
            <w:r>
              <w:rPr>
                <w:sz w:val="20"/>
                <w:szCs w:val="20"/>
              </w:rPr>
              <w:t>2</w:t>
            </w:r>
          </w:p>
        </w:tc>
      </w:tr>
      <w:tr w:rsidR="00A63886" w:rsidRPr="00AE3BDF" w:rsidTr="000975E4">
        <w:tc>
          <w:tcPr>
            <w:tcW w:w="540" w:type="dxa"/>
            <w:vMerge w:val="restart"/>
            <w:vAlign w:val="center"/>
          </w:tcPr>
          <w:p w:rsidR="00A63886" w:rsidRPr="00A43C4A" w:rsidRDefault="00A63886" w:rsidP="00A43C4A">
            <w:pPr>
              <w:jc w:val="center"/>
            </w:pPr>
            <w:r w:rsidRPr="00A43C4A">
              <w:t>3.</w:t>
            </w:r>
          </w:p>
        </w:tc>
        <w:tc>
          <w:tcPr>
            <w:tcW w:w="2230" w:type="dxa"/>
            <w:vMerge w:val="restart"/>
            <w:vAlign w:val="center"/>
          </w:tcPr>
          <w:p w:rsidR="00A63886" w:rsidRPr="00A43C4A" w:rsidRDefault="00A63886" w:rsidP="000975E4">
            <w:pPr>
              <w:ind w:right="-185"/>
              <w:jc w:val="center"/>
              <w:rPr>
                <w:b/>
                <w:sz w:val="26"/>
                <w:szCs w:val="26"/>
              </w:rPr>
            </w:pPr>
            <w:r w:rsidRPr="00A43C4A">
              <w:rPr>
                <w:b/>
                <w:sz w:val="26"/>
                <w:szCs w:val="26"/>
              </w:rPr>
              <w:t>Синтаксис и пунктуация</w:t>
            </w:r>
          </w:p>
        </w:tc>
        <w:tc>
          <w:tcPr>
            <w:tcW w:w="709" w:type="dxa"/>
            <w:vMerge w:val="restart"/>
            <w:vAlign w:val="center"/>
          </w:tcPr>
          <w:p w:rsidR="00A63886" w:rsidRPr="000975E4" w:rsidRDefault="00C44C35" w:rsidP="000975E4">
            <w:pPr>
              <w:ind w:right="-185"/>
              <w:jc w:val="center"/>
            </w:pPr>
            <w:r w:rsidRPr="000975E4">
              <w:t>23</w:t>
            </w:r>
          </w:p>
          <w:p w:rsidR="00A63886" w:rsidRPr="000975E4" w:rsidRDefault="00A63886" w:rsidP="000975E4">
            <w:pPr>
              <w:jc w:val="center"/>
            </w:pPr>
          </w:p>
        </w:tc>
        <w:tc>
          <w:tcPr>
            <w:tcW w:w="6237" w:type="dxa"/>
          </w:tcPr>
          <w:p w:rsidR="00A63886" w:rsidRPr="001424A3" w:rsidRDefault="00A63886" w:rsidP="007256E5">
            <w:r w:rsidRPr="001424A3">
              <w:t xml:space="preserve">Словосочетание и предложение как единицы синтаксиса </w:t>
            </w:r>
          </w:p>
        </w:tc>
        <w:tc>
          <w:tcPr>
            <w:tcW w:w="850" w:type="dxa"/>
          </w:tcPr>
          <w:p w:rsidR="00A63886" w:rsidRPr="00AE3BDF" w:rsidRDefault="00A63886" w:rsidP="007256E5">
            <w:pPr>
              <w:rPr>
                <w:sz w:val="20"/>
                <w:szCs w:val="20"/>
              </w:rPr>
            </w:pPr>
            <w:r>
              <w:rPr>
                <w:sz w:val="20"/>
                <w:szCs w:val="20"/>
              </w:rPr>
              <w:t>6</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ind w:right="-185"/>
              <w:jc w:val="center"/>
              <w:rPr>
                <w:b/>
                <w:sz w:val="26"/>
                <w:szCs w:val="26"/>
              </w:rPr>
            </w:pPr>
          </w:p>
        </w:tc>
        <w:tc>
          <w:tcPr>
            <w:tcW w:w="709" w:type="dxa"/>
            <w:vMerge/>
            <w:vAlign w:val="center"/>
          </w:tcPr>
          <w:p w:rsidR="00A63886" w:rsidRPr="000975E4" w:rsidRDefault="00A63886" w:rsidP="000975E4">
            <w:pPr>
              <w:ind w:right="-185"/>
              <w:jc w:val="center"/>
            </w:pPr>
          </w:p>
        </w:tc>
        <w:tc>
          <w:tcPr>
            <w:tcW w:w="6237" w:type="dxa"/>
          </w:tcPr>
          <w:p w:rsidR="00A63886" w:rsidRPr="001424A3" w:rsidRDefault="00A63886" w:rsidP="00531FD5">
            <w:pPr>
              <w:tabs>
                <w:tab w:val="left" w:pos="4245"/>
              </w:tabs>
            </w:pPr>
            <w:r w:rsidRPr="001424A3">
              <w:rPr>
                <w:b/>
              </w:rPr>
              <w:t>С</w:t>
            </w:r>
            <w:r w:rsidR="00531FD5" w:rsidRPr="001424A3">
              <w:rPr>
                <w:b/>
              </w:rPr>
              <w:t>жатое изложение</w:t>
            </w:r>
            <w:r w:rsidRPr="001424A3">
              <w:tab/>
            </w:r>
          </w:p>
        </w:tc>
        <w:tc>
          <w:tcPr>
            <w:tcW w:w="850" w:type="dxa"/>
          </w:tcPr>
          <w:p w:rsidR="00A63886" w:rsidRDefault="00A63886" w:rsidP="007256E5">
            <w:pPr>
              <w:rPr>
                <w:sz w:val="20"/>
                <w:szCs w:val="20"/>
              </w:rPr>
            </w:pPr>
            <w:r>
              <w:rPr>
                <w:sz w:val="20"/>
                <w:szCs w:val="20"/>
              </w:rPr>
              <w:t>1</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r w:rsidRPr="001424A3">
              <w:t xml:space="preserve">Простое осложнённое предложение </w:t>
            </w:r>
          </w:p>
        </w:tc>
        <w:tc>
          <w:tcPr>
            <w:tcW w:w="850" w:type="dxa"/>
          </w:tcPr>
          <w:p w:rsidR="00A63886" w:rsidRPr="00AE3BDF" w:rsidRDefault="00A63886" w:rsidP="007256E5">
            <w:pPr>
              <w:rPr>
                <w:sz w:val="20"/>
                <w:szCs w:val="20"/>
              </w:rPr>
            </w:pPr>
            <w:r>
              <w:rPr>
                <w:sz w:val="20"/>
                <w:szCs w:val="20"/>
              </w:rPr>
              <w:t>4</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r w:rsidRPr="001424A3">
              <w:t>Сложное предложение и его виды</w:t>
            </w:r>
          </w:p>
        </w:tc>
        <w:tc>
          <w:tcPr>
            <w:tcW w:w="850" w:type="dxa"/>
          </w:tcPr>
          <w:p w:rsidR="00A63886" w:rsidRPr="00AE3BDF" w:rsidRDefault="00A63886" w:rsidP="007256E5">
            <w:pPr>
              <w:rPr>
                <w:sz w:val="20"/>
                <w:szCs w:val="20"/>
              </w:rPr>
            </w:pPr>
            <w:r>
              <w:rPr>
                <w:sz w:val="20"/>
                <w:szCs w:val="20"/>
              </w:rPr>
              <w:t>2</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r w:rsidRPr="001424A3">
              <w:t>Пунктуация в сложном предложении</w:t>
            </w:r>
          </w:p>
        </w:tc>
        <w:tc>
          <w:tcPr>
            <w:tcW w:w="850" w:type="dxa"/>
          </w:tcPr>
          <w:p w:rsidR="00A63886" w:rsidRDefault="00A63886" w:rsidP="007256E5">
            <w:pPr>
              <w:rPr>
                <w:sz w:val="20"/>
                <w:szCs w:val="20"/>
              </w:rPr>
            </w:pPr>
            <w:r>
              <w:rPr>
                <w:sz w:val="20"/>
                <w:szCs w:val="20"/>
              </w:rPr>
              <w:t>2</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pPr>
              <w:jc w:val="both"/>
            </w:pPr>
            <w:r w:rsidRPr="001424A3">
              <w:t xml:space="preserve">Предложения с прямой речью </w:t>
            </w:r>
          </w:p>
        </w:tc>
        <w:tc>
          <w:tcPr>
            <w:tcW w:w="850" w:type="dxa"/>
          </w:tcPr>
          <w:p w:rsidR="00A63886" w:rsidRPr="00AE3BDF" w:rsidRDefault="00A63886" w:rsidP="007256E5">
            <w:pPr>
              <w:rPr>
                <w:sz w:val="20"/>
                <w:szCs w:val="20"/>
              </w:rPr>
            </w:pPr>
            <w:r>
              <w:rPr>
                <w:sz w:val="20"/>
                <w:szCs w:val="20"/>
              </w:rPr>
              <w:t>2</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pPr>
              <w:jc w:val="both"/>
            </w:pPr>
            <w:r w:rsidRPr="001424A3">
              <w:t>Диалог</w:t>
            </w:r>
          </w:p>
        </w:tc>
        <w:tc>
          <w:tcPr>
            <w:tcW w:w="850" w:type="dxa"/>
          </w:tcPr>
          <w:p w:rsidR="00A63886" w:rsidRDefault="00A63886" w:rsidP="007256E5">
            <w:pPr>
              <w:rPr>
                <w:sz w:val="20"/>
                <w:szCs w:val="20"/>
              </w:rPr>
            </w:pPr>
            <w:r>
              <w:rPr>
                <w:sz w:val="20"/>
                <w:szCs w:val="20"/>
              </w:rPr>
              <w:t>1</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r w:rsidRPr="001424A3">
              <w:t xml:space="preserve">Знаки препинаний. Пунктуация как система правил </w:t>
            </w:r>
          </w:p>
        </w:tc>
        <w:tc>
          <w:tcPr>
            <w:tcW w:w="850" w:type="dxa"/>
          </w:tcPr>
          <w:p w:rsidR="00A63886" w:rsidRPr="00AE3BDF" w:rsidRDefault="00A63886" w:rsidP="007256E5">
            <w:pPr>
              <w:rPr>
                <w:sz w:val="20"/>
                <w:szCs w:val="20"/>
              </w:rPr>
            </w:pPr>
            <w:r>
              <w:rPr>
                <w:sz w:val="20"/>
                <w:szCs w:val="20"/>
              </w:rPr>
              <w:t>2</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r w:rsidRPr="001424A3">
              <w:t>Разученный диктант</w:t>
            </w:r>
          </w:p>
        </w:tc>
        <w:tc>
          <w:tcPr>
            <w:tcW w:w="850" w:type="dxa"/>
          </w:tcPr>
          <w:p w:rsidR="00A63886" w:rsidRPr="00A63886" w:rsidRDefault="00A63886" w:rsidP="007256E5">
            <w:pPr>
              <w:rPr>
                <w:sz w:val="20"/>
                <w:szCs w:val="20"/>
              </w:rPr>
            </w:pPr>
            <w:r w:rsidRPr="00A63886">
              <w:rPr>
                <w:sz w:val="20"/>
                <w:szCs w:val="20"/>
              </w:rPr>
              <w:t>1</w:t>
            </w:r>
          </w:p>
        </w:tc>
      </w:tr>
      <w:tr w:rsidR="00A63886" w:rsidRPr="00AE3BDF" w:rsidTr="000975E4">
        <w:tc>
          <w:tcPr>
            <w:tcW w:w="540" w:type="dxa"/>
            <w:vMerge/>
            <w:vAlign w:val="center"/>
          </w:tcPr>
          <w:p w:rsidR="00A63886" w:rsidRPr="00A43C4A" w:rsidRDefault="00A63886" w:rsidP="00A43C4A">
            <w:pPr>
              <w:jc w:val="center"/>
            </w:pPr>
          </w:p>
        </w:tc>
        <w:tc>
          <w:tcPr>
            <w:tcW w:w="2230" w:type="dxa"/>
            <w:vMerge/>
            <w:vAlign w:val="center"/>
          </w:tcPr>
          <w:p w:rsidR="00A63886" w:rsidRPr="00A43C4A" w:rsidRDefault="00A63886" w:rsidP="000975E4">
            <w:pPr>
              <w:jc w:val="center"/>
              <w:rPr>
                <w:b/>
                <w:sz w:val="26"/>
                <w:szCs w:val="26"/>
              </w:rPr>
            </w:pPr>
          </w:p>
        </w:tc>
        <w:tc>
          <w:tcPr>
            <w:tcW w:w="709" w:type="dxa"/>
            <w:vMerge/>
            <w:vAlign w:val="center"/>
          </w:tcPr>
          <w:p w:rsidR="00A63886" w:rsidRPr="000975E4" w:rsidRDefault="00A63886" w:rsidP="000975E4">
            <w:pPr>
              <w:jc w:val="center"/>
            </w:pPr>
          </w:p>
        </w:tc>
        <w:tc>
          <w:tcPr>
            <w:tcW w:w="6237" w:type="dxa"/>
          </w:tcPr>
          <w:p w:rsidR="00A63886" w:rsidRPr="001424A3" w:rsidRDefault="00A63886" w:rsidP="007256E5">
            <w:pPr>
              <w:rPr>
                <w:b/>
              </w:rPr>
            </w:pPr>
            <w:r w:rsidRPr="001424A3">
              <w:rPr>
                <w:b/>
              </w:rPr>
              <w:t>Контрольный диктант</w:t>
            </w:r>
          </w:p>
        </w:tc>
        <w:tc>
          <w:tcPr>
            <w:tcW w:w="850" w:type="dxa"/>
          </w:tcPr>
          <w:p w:rsidR="00A63886" w:rsidRPr="00A63886" w:rsidRDefault="00A63886" w:rsidP="007256E5">
            <w:pPr>
              <w:rPr>
                <w:sz w:val="20"/>
                <w:szCs w:val="20"/>
              </w:rPr>
            </w:pPr>
            <w:r w:rsidRPr="00A63886">
              <w:rPr>
                <w:sz w:val="20"/>
                <w:szCs w:val="20"/>
              </w:rPr>
              <w:t>2</w:t>
            </w:r>
          </w:p>
        </w:tc>
      </w:tr>
      <w:tr w:rsidR="005E5CB4" w:rsidRPr="00AE3BDF" w:rsidTr="000975E4">
        <w:trPr>
          <w:trHeight w:val="329"/>
        </w:trPr>
        <w:tc>
          <w:tcPr>
            <w:tcW w:w="540" w:type="dxa"/>
            <w:vMerge w:val="restart"/>
            <w:vAlign w:val="center"/>
          </w:tcPr>
          <w:p w:rsidR="005E5CB4" w:rsidRPr="00A43C4A" w:rsidRDefault="005E5CB4" w:rsidP="00A43C4A">
            <w:pPr>
              <w:jc w:val="center"/>
            </w:pPr>
            <w:r w:rsidRPr="00A43C4A">
              <w:t>4.</w:t>
            </w:r>
          </w:p>
        </w:tc>
        <w:tc>
          <w:tcPr>
            <w:tcW w:w="2230" w:type="dxa"/>
            <w:vMerge w:val="restart"/>
            <w:vAlign w:val="center"/>
          </w:tcPr>
          <w:p w:rsidR="005E5CB4" w:rsidRPr="00A43C4A" w:rsidRDefault="005E5CB4" w:rsidP="000975E4">
            <w:pPr>
              <w:ind w:left="-4" w:right="-185"/>
              <w:jc w:val="center"/>
              <w:rPr>
                <w:b/>
                <w:sz w:val="25"/>
                <w:szCs w:val="25"/>
              </w:rPr>
            </w:pPr>
            <w:proofErr w:type="spellStart"/>
            <w:r w:rsidRPr="00A43C4A">
              <w:rPr>
                <w:b/>
                <w:sz w:val="25"/>
                <w:szCs w:val="25"/>
              </w:rPr>
              <w:t>Текстоведение</w:t>
            </w:r>
            <w:proofErr w:type="spellEnd"/>
          </w:p>
        </w:tc>
        <w:tc>
          <w:tcPr>
            <w:tcW w:w="709" w:type="dxa"/>
            <w:vMerge w:val="restart"/>
            <w:vAlign w:val="center"/>
          </w:tcPr>
          <w:p w:rsidR="005E5CB4" w:rsidRPr="000975E4" w:rsidRDefault="00C44C35" w:rsidP="000975E4">
            <w:pPr>
              <w:ind w:right="-185"/>
              <w:jc w:val="center"/>
            </w:pPr>
            <w:r w:rsidRPr="000975E4">
              <w:t>1</w:t>
            </w:r>
            <w:r w:rsidR="002402C8">
              <w:t>8</w:t>
            </w:r>
          </w:p>
        </w:tc>
        <w:tc>
          <w:tcPr>
            <w:tcW w:w="6237" w:type="dxa"/>
          </w:tcPr>
          <w:p w:rsidR="005E5CB4" w:rsidRPr="001424A3" w:rsidRDefault="005E5CB4" w:rsidP="007256E5">
            <w:r w:rsidRPr="001424A3">
              <w:t xml:space="preserve">Основные признаки текста </w:t>
            </w:r>
          </w:p>
        </w:tc>
        <w:tc>
          <w:tcPr>
            <w:tcW w:w="850" w:type="dxa"/>
          </w:tcPr>
          <w:p w:rsidR="005E5CB4" w:rsidRPr="002E239E" w:rsidRDefault="005E5CB4" w:rsidP="007256E5">
            <w:pPr>
              <w:rPr>
                <w:sz w:val="20"/>
                <w:szCs w:val="20"/>
              </w:rPr>
            </w:pPr>
            <w:r>
              <w:rPr>
                <w:sz w:val="20"/>
                <w:szCs w:val="20"/>
              </w:rPr>
              <w:t>1</w:t>
            </w:r>
          </w:p>
        </w:tc>
      </w:tr>
      <w:tr w:rsidR="005E5CB4" w:rsidRPr="00AE3BDF" w:rsidTr="000975E4">
        <w:trPr>
          <w:trHeight w:val="329"/>
        </w:trPr>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ind w:right="-185"/>
              <w:jc w:val="center"/>
              <w:rPr>
                <w:b/>
                <w:sz w:val="26"/>
                <w:szCs w:val="26"/>
              </w:rPr>
            </w:pPr>
          </w:p>
        </w:tc>
        <w:tc>
          <w:tcPr>
            <w:tcW w:w="709" w:type="dxa"/>
            <w:vMerge/>
            <w:vAlign w:val="center"/>
          </w:tcPr>
          <w:p w:rsidR="005E5CB4" w:rsidRPr="000975E4" w:rsidRDefault="005E5CB4" w:rsidP="000975E4">
            <w:pPr>
              <w:ind w:right="-185"/>
              <w:jc w:val="center"/>
            </w:pPr>
          </w:p>
        </w:tc>
        <w:tc>
          <w:tcPr>
            <w:tcW w:w="6237" w:type="dxa"/>
          </w:tcPr>
          <w:p w:rsidR="005E5CB4" w:rsidRPr="001424A3" w:rsidRDefault="005E5CB4" w:rsidP="007256E5">
            <w:r w:rsidRPr="001424A3">
              <w:t>Композиция текста</w:t>
            </w:r>
          </w:p>
        </w:tc>
        <w:tc>
          <w:tcPr>
            <w:tcW w:w="850" w:type="dxa"/>
          </w:tcPr>
          <w:p w:rsidR="005E5CB4" w:rsidRDefault="005E5CB4" w:rsidP="007256E5">
            <w:pPr>
              <w:rPr>
                <w:sz w:val="20"/>
                <w:szCs w:val="20"/>
              </w:rPr>
            </w:pPr>
            <w:r>
              <w:rPr>
                <w:sz w:val="20"/>
                <w:szCs w:val="20"/>
              </w:rPr>
              <w:t>1</w:t>
            </w:r>
          </w:p>
        </w:tc>
      </w:tr>
      <w:tr w:rsidR="005E5CB4" w:rsidRPr="00AE3BDF" w:rsidTr="000975E4">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t>План текста и его виды</w:t>
            </w:r>
            <w:r w:rsidRPr="001424A3">
              <w:rPr>
                <w:b/>
              </w:rPr>
              <w:t xml:space="preserve"> </w:t>
            </w:r>
          </w:p>
        </w:tc>
        <w:tc>
          <w:tcPr>
            <w:tcW w:w="850" w:type="dxa"/>
          </w:tcPr>
          <w:p w:rsidR="005E5CB4" w:rsidRPr="002E239E" w:rsidRDefault="005E5CB4" w:rsidP="007256E5">
            <w:pPr>
              <w:rPr>
                <w:sz w:val="20"/>
                <w:szCs w:val="20"/>
              </w:rPr>
            </w:pPr>
            <w:r w:rsidRPr="002E239E">
              <w:rPr>
                <w:sz w:val="20"/>
                <w:szCs w:val="20"/>
              </w:rPr>
              <w:t>1</w:t>
            </w:r>
          </w:p>
        </w:tc>
      </w:tr>
      <w:tr w:rsidR="005E5CB4" w:rsidRPr="00AE3BDF" w:rsidTr="000975E4">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t xml:space="preserve">Связь предложений в тексте </w:t>
            </w:r>
          </w:p>
        </w:tc>
        <w:tc>
          <w:tcPr>
            <w:tcW w:w="850" w:type="dxa"/>
          </w:tcPr>
          <w:p w:rsidR="005E5CB4" w:rsidRPr="002E239E" w:rsidRDefault="005E5CB4" w:rsidP="007256E5">
            <w:pPr>
              <w:rPr>
                <w:sz w:val="20"/>
                <w:szCs w:val="20"/>
              </w:rPr>
            </w:pPr>
            <w:r>
              <w:rPr>
                <w:sz w:val="20"/>
                <w:szCs w:val="20"/>
              </w:rPr>
              <w:t>4</w:t>
            </w:r>
          </w:p>
        </w:tc>
      </w:tr>
      <w:tr w:rsidR="005E5CB4" w:rsidRPr="00AE3BDF" w:rsidTr="000975E4">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1F15B5" w:rsidP="007256E5">
            <w:pPr>
              <w:rPr>
                <w:b/>
              </w:rPr>
            </w:pPr>
            <w:r w:rsidRPr="001424A3">
              <w:rPr>
                <w:b/>
              </w:rPr>
              <w:t>И</w:t>
            </w:r>
            <w:r w:rsidR="005E5CB4" w:rsidRPr="001424A3">
              <w:rPr>
                <w:b/>
              </w:rPr>
              <w:t>зложение</w:t>
            </w:r>
            <w:r w:rsidRPr="001424A3">
              <w:rPr>
                <w:b/>
              </w:rPr>
              <w:t xml:space="preserve"> - миниатюра</w:t>
            </w:r>
          </w:p>
        </w:tc>
        <w:tc>
          <w:tcPr>
            <w:tcW w:w="850" w:type="dxa"/>
          </w:tcPr>
          <w:p w:rsidR="005E5CB4" w:rsidRDefault="002402C8" w:rsidP="007256E5">
            <w:pPr>
              <w:rPr>
                <w:sz w:val="20"/>
                <w:szCs w:val="20"/>
              </w:rPr>
            </w:pPr>
            <w:r>
              <w:rPr>
                <w:sz w:val="20"/>
                <w:szCs w:val="20"/>
              </w:rPr>
              <w:t>1</w:t>
            </w:r>
          </w:p>
        </w:tc>
      </w:tr>
      <w:tr w:rsidR="005E5CB4" w:rsidRPr="00AE3BDF" w:rsidTr="000975E4">
        <w:trPr>
          <w:trHeight w:val="528"/>
        </w:trPr>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t xml:space="preserve">Лексический повтор как средство связи предложений в тексте </w:t>
            </w:r>
          </w:p>
        </w:tc>
        <w:tc>
          <w:tcPr>
            <w:tcW w:w="850" w:type="dxa"/>
          </w:tcPr>
          <w:p w:rsidR="005E5CB4" w:rsidRPr="002E239E" w:rsidRDefault="005E5CB4" w:rsidP="007256E5">
            <w:pPr>
              <w:rPr>
                <w:sz w:val="20"/>
                <w:szCs w:val="20"/>
              </w:rPr>
            </w:pPr>
            <w:r w:rsidRPr="002E239E">
              <w:rPr>
                <w:sz w:val="20"/>
                <w:szCs w:val="20"/>
              </w:rPr>
              <w:t>1</w:t>
            </w:r>
          </w:p>
        </w:tc>
      </w:tr>
      <w:tr w:rsidR="005E5CB4" w:rsidRPr="00AE3BDF" w:rsidTr="000975E4">
        <w:trPr>
          <w:trHeight w:val="355"/>
        </w:trPr>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t xml:space="preserve">Повествование как тип речи. Рассказ </w:t>
            </w:r>
          </w:p>
        </w:tc>
        <w:tc>
          <w:tcPr>
            <w:tcW w:w="850" w:type="dxa"/>
          </w:tcPr>
          <w:p w:rsidR="005E5CB4" w:rsidRPr="002E239E" w:rsidRDefault="005E5CB4" w:rsidP="007256E5">
            <w:pPr>
              <w:rPr>
                <w:sz w:val="20"/>
                <w:szCs w:val="20"/>
              </w:rPr>
            </w:pPr>
            <w:r>
              <w:rPr>
                <w:sz w:val="20"/>
                <w:szCs w:val="20"/>
              </w:rPr>
              <w:t>4</w:t>
            </w:r>
          </w:p>
        </w:tc>
      </w:tr>
      <w:tr w:rsidR="005E5CB4" w:rsidRPr="00AE3BDF" w:rsidTr="000975E4">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t xml:space="preserve">Описание как тип речи </w:t>
            </w:r>
          </w:p>
        </w:tc>
        <w:tc>
          <w:tcPr>
            <w:tcW w:w="850" w:type="dxa"/>
          </w:tcPr>
          <w:p w:rsidR="005E5CB4" w:rsidRPr="002E239E" w:rsidRDefault="005E5CB4" w:rsidP="007256E5">
            <w:pPr>
              <w:rPr>
                <w:sz w:val="20"/>
                <w:szCs w:val="20"/>
              </w:rPr>
            </w:pPr>
            <w:r w:rsidRPr="002E239E">
              <w:rPr>
                <w:sz w:val="20"/>
                <w:szCs w:val="20"/>
              </w:rPr>
              <w:t>2</w:t>
            </w:r>
          </w:p>
        </w:tc>
      </w:tr>
      <w:tr w:rsidR="005E5CB4" w:rsidRPr="00AE3BDF" w:rsidTr="000975E4">
        <w:tc>
          <w:tcPr>
            <w:tcW w:w="540" w:type="dxa"/>
            <w:vMerge/>
            <w:vAlign w:val="center"/>
          </w:tcPr>
          <w:p w:rsidR="005E5CB4" w:rsidRPr="00A43C4A" w:rsidRDefault="005E5CB4" w:rsidP="00A43C4A">
            <w:pPr>
              <w:jc w:val="center"/>
              <w:rPr>
                <w:b/>
              </w:rP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t>Требования к содержанию, композиционному и речевому оформлению текста. Редактирование.</w:t>
            </w:r>
          </w:p>
        </w:tc>
        <w:tc>
          <w:tcPr>
            <w:tcW w:w="850" w:type="dxa"/>
          </w:tcPr>
          <w:p w:rsidR="005E5CB4" w:rsidRPr="005E5CB4" w:rsidRDefault="005E5CB4" w:rsidP="007256E5">
            <w:pPr>
              <w:rPr>
                <w:sz w:val="20"/>
                <w:szCs w:val="20"/>
              </w:rPr>
            </w:pPr>
            <w:r w:rsidRPr="005E5CB4">
              <w:rPr>
                <w:sz w:val="20"/>
                <w:szCs w:val="20"/>
              </w:rPr>
              <w:t>1</w:t>
            </w:r>
          </w:p>
        </w:tc>
      </w:tr>
      <w:tr w:rsidR="005E5CB4" w:rsidRPr="00AE3BDF" w:rsidTr="000975E4">
        <w:tc>
          <w:tcPr>
            <w:tcW w:w="540" w:type="dxa"/>
            <w:vMerge/>
            <w:vAlign w:val="center"/>
          </w:tcPr>
          <w:p w:rsidR="005E5CB4" w:rsidRPr="00A43C4A" w:rsidRDefault="005E5CB4" w:rsidP="00A43C4A">
            <w:pPr>
              <w:jc w:val="center"/>
              <w:rPr>
                <w:b/>
              </w:rP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7256E5">
            <w:r w:rsidRPr="001424A3">
              <w:rPr>
                <w:b/>
              </w:rPr>
              <w:t>Сочинение по картине</w:t>
            </w:r>
            <w:r w:rsidRPr="001424A3">
              <w:t xml:space="preserve"> В.Серова "Девочка с персиками".</w:t>
            </w:r>
          </w:p>
        </w:tc>
        <w:tc>
          <w:tcPr>
            <w:tcW w:w="850" w:type="dxa"/>
          </w:tcPr>
          <w:p w:rsidR="005E5CB4" w:rsidRPr="005E5CB4" w:rsidRDefault="005E5CB4" w:rsidP="007256E5">
            <w:pPr>
              <w:rPr>
                <w:sz w:val="20"/>
                <w:szCs w:val="20"/>
              </w:rPr>
            </w:pPr>
            <w:r w:rsidRPr="005E5CB4">
              <w:rPr>
                <w:sz w:val="20"/>
                <w:szCs w:val="20"/>
              </w:rPr>
              <w:t>2</w:t>
            </w:r>
          </w:p>
        </w:tc>
      </w:tr>
      <w:tr w:rsidR="000975E4" w:rsidRPr="00312026" w:rsidTr="000975E4">
        <w:tblPrEx>
          <w:tblLook w:val="04A0"/>
        </w:tblPrEx>
        <w:tc>
          <w:tcPr>
            <w:tcW w:w="540" w:type="dxa"/>
            <w:vMerge w:val="restart"/>
            <w:vAlign w:val="center"/>
          </w:tcPr>
          <w:p w:rsidR="005E5CB4" w:rsidRPr="00A43C4A" w:rsidRDefault="00D723C3" w:rsidP="00A43C4A">
            <w:pPr>
              <w:jc w:val="center"/>
            </w:pPr>
            <w:r w:rsidRPr="00A43C4A">
              <w:t>5.</w:t>
            </w:r>
          </w:p>
        </w:tc>
        <w:tc>
          <w:tcPr>
            <w:tcW w:w="2230" w:type="dxa"/>
            <w:vMerge w:val="restart"/>
            <w:vAlign w:val="center"/>
          </w:tcPr>
          <w:p w:rsidR="000975E4" w:rsidRDefault="000975E4" w:rsidP="000975E4">
            <w:pPr>
              <w:ind w:right="-185"/>
              <w:jc w:val="center"/>
              <w:rPr>
                <w:b/>
                <w:sz w:val="26"/>
                <w:szCs w:val="26"/>
              </w:rPr>
            </w:pPr>
          </w:p>
          <w:p w:rsidR="000975E4" w:rsidRDefault="000975E4" w:rsidP="000975E4">
            <w:pPr>
              <w:ind w:right="-185"/>
              <w:jc w:val="center"/>
              <w:rPr>
                <w:b/>
                <w:sz w:val="26"/>
                <w:szCs w:val="26"/>
              </w:rPr>
            </w:pPr>
          </w:p>
          <w:p w:rsidR="000975E4" w:rsidRDefault="000975E4" w:rsidP="000975E4">
            <w:pPr>
              <w:ind w:right="-185"/>
              <w:jc w:val="center"/>
              <w:rPr>
                <w:b/>
                <w:sz w:val="26"/>
                <w:szCs w:val="26"/>
              </w:rPr>
            </w:pPr>
          </w:p>
          <w:p w:rsidR="000975E4" w:rsidRDefault="000975E4" w:rsidP="000975E4">
            <w:pPr>
              <w:ind w:right="-185"/>
              <w:jc w:val="center"/>
              <w:rPr>
                <w:b/>
                <w:sz w:val="26"/>
                <w:szCs w:val="26"/>
              </w:rPr>
            </w:pPr>
          </w:p>
          <w:p w:rsidR="005E5CB4" w:rsidRPr="00A43C4A" w:rsidRDefault="005E5CB4" w:rsidP="000975E4">
            <w:pPr>
              <w:ind w:right="-185"/>
              <w:jc w:val="center"/>
              <w:rPr>
                <w:b/>
                <w:sz w:val="26"/>
                <w:szCs w:val="26"/>
              </w:rPr>
            </w:pPr>
            <w:r w:rsidRPr="00A43C4A">
              <w:rPr>
                <w:b/>
                <w:sz w:val="26"/>
                <w:szCs w:val="26"/>
              </w:rPr>
              <w:t>Имя существительное</w:t>
            </w:r>
          </w:p>
          <w:p w:rsidR="005E5CB4" w:rsidRPr="00A43C4A" w:rsidRDefault="005E5CB4" w:rsidP="000975E4">
            <w:pPr>
              <w:jc w:val="center"/>
              <w:rPr>
                <w:b/>
                <w:sz w:val="26"/>
                <w:szCs w:val="26"/>
              </w:rPr>
            </w:pPr>
          </w:p>
        </w:tc>
        <w:tc>
          <w:tcPr>
            <w:tcW w:w="709" w:type="dxa"/>
            <w:vMerge w:val="restart"/>
            <w:vAlign w:val="center"/>
          </w:tcPr>
          <w:p w:rsidR="004D1158" w:rsidRDefault="004D1158" w:rsidP="000975E4">
            <w:pPr>
              <w:jc w:val="center"/>
            </w:pPr>
          </w:p>
          <w:p w:rsidR="004D1158" w:rsidRDefault="004D1158" w:rsidP="000975E4">
            <w:pPr>
              <w:jc w:val="center"/>
            </w:pPr>
          </w:p>
          <w:p w:rsidR="004D1158" w:rsidRDefault="004D1158" w:rsidP="000975E4">
            <w:pPr>
              <w:jc w:val="center"/>
            </w:pPr>
          </w:p>
          <w:p w:rsidR="004D1158" w:rsidRDefault="004D1158" w:rsidP="000975E4">
            <w:pPr>
              <w:jc w:val="center"/>
            </w:pPr>
          </w:p>
          <w:p w:rsidR="005E5CB4" w:rsidRPr="000975E4" w:rsidRDefault="005E5CB4" w:rsidP="000975E4">
            <w:pPr>
              <w:jc w:val="center"/>
            </w:pPr>
            <w:r w:rsidRPr="000975E4">
              <w:t>17</w:t>
            </w:r>
          </w:p>
        </w:tc>
        <w:tc>
          <w:tcPr>
            <w:tcW w:w="6237" w:type="dxa"/>
          </w:tcPr>
          <w:p w:rsidR="005E5CB4" w:rsidRPr="001424A3" w:rsidRDefault="005E5CB4" w:rsidP="008673AB">
            <w:r w:rsidRPr="001424A3">
              <w:t>Морфология как раздел лингвистики. Части речи в русском языке.</w:t>
            </w:r>
          </w:p>
        </w:tc>
        <w:tc>
          <w:tcPr>
            <w:tcW w:w="850" w:type="dxa"/>
          </w:tcPr>
          <w:p w:rsidR="005E5CB4" w:rsidRPr="00B84D92" w:rsidRDefault="005E5CB4" w:rsidP="008673AB">
            <w:pPr>
              <w:rPr>
                <w:sz w:val="20"/>
                <w:szCs w:val="20"/>
              </w:rPr>
            </w:pPr>
            <w:r w:rsidRPr="00B84D92">
              <w:rPr>
                <w:sz w:val="20"/>
                <w:szCs w:val="20"/>
              </w:rPr>
              <w:t>1</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t xml:space="preserve">Имя существительное как часть речи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rPr>
          <w:trHeight w:val="267"/>
        </w:trPr>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t xml:space="preserve">Словообразование имён существительных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t xml:space="preserve">Правописание сложных имён существительных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5E5CB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rPr>
                <w:b/>
              </w:rPr>
              <w:t>Сочинение - миниатюра</w:t>
            </w:r>
            <w:r w:rsidRPr="001424A3">
              <w:t xml:space="preserve"> по картине В.Васнецова "Ковёр - самолёт".</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t xml:space="preserve">Культура речи. Правильное употребление имён существительных </w:t>
            </w:r>
          </w:p>
        </w:tc>
        <w:tc>
          <w:tcPr>
            <w:tcW w:w="850" w:type="dxa"/>
          </w:tcPr>
          <w:p w:rsidR="005E5CB4" w:rsidRPr="00B84D92" w:rsidRDefault="005E5CB4" w:rsidP="008673AB">
            <w:pPr>
              <w:rPr>
                <w:sz w:val="20"/>
                <w:szCs w:val="20"/>
              </w:rPr>
            </w:pPr>
            <w:r w:rsidRPr="00B84D92">
              <w:rPr>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t xml:space="preserve">Имя существительное в словосочетании и предложении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r w:rsidRPr="001424A3">
              <w:t xml:space="preserve">Имя существительное в тексте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tcPr>
          <w:p w:rsidR="005E5CB4" w:rsidRPr="00A43C4A" w:rsidRDefault="005E5CB4" w:rsidP="008673AB">
            <w:pPr>
              <w:rPr>
                <w:b/>
                <w:sz w:val="26"/>
                <w:szCs w:val="26"/>
              </w:rPr>
            </w:pPr>
          </w:p>
        </w:tc>
        <w:tc>
          <w:tcPr>
            <w:tcW w:w="709" w:type="dxa"/>
            <w:vMerge/>
          </w:tcPr>
          <w:p w:rsidR="005E5CB4" w:rsidRPr="005E5CB4" w:rsidRDefault="005E5CB4" w:rsidP="008673AB"/>
        </w:tc>
        <w:tc>
          <w:tcPr>
            <w:tcW w:w="6237" w:type="dxa"/>
          </w:tcPr>
          <w:p w:rsidR="005E5CB4" w:rsidRPr="001424A3" w:rsidRDefault="005E5CB4" w:rsidP="008673AB">
            <w:pPr>
              <w:jc w:val="both"/>
            </w:pPr>
            <w:r w:rsidRPr="001424A3">
              <w:rPr>
                <w:b/>
              </w:rPr>
              <w:t xml:space="preserve">Контрольная работа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restart"/>
            <w:vAlign w:val="center"/>
          </w:tcPr>
          <w:p w:rsidR="005E5CB4" w:rsidRPr="00A43C4A" w:rsidRDefault="00D723C3" w:rsidP="00A43C4A">
            <w:pPr>
              <w:jc w:val="center"/>
            </w:pPr>
            <w:r w:rsidRPr="00A43C4A">
              <w:t>6.</w:t>
            </w:r>
          </w:p>
        </w:tc>
        <w:tc>
          <w:tcPr>
            <w:tcW w:w="2230" w:type="dxa"/>
            <w:vMerge w:val="restart"/>
            <w:vAlign w:val="center"/>
          </w:tcPr>
          <w:p w:rsidR="005E5CB4" w:rsidRPr="00A43C4A" w:rsidRDefault="005E5CB4" w:rsidP="000975E4">
            <w:pPr>
              <w:ind w:right="-185"/>
              <w:jc w:val="center"/>
              <w:rPr>
                <w:b/>
                <w:sz w:val="26"/>
                <w:szCs w:val="26"/>
              </w:rPr>
            </w:pPr>
            <w:r w:rsidRPr="00A43C4A">
              <w:rPr>
                <w:b/>
                <w:sz w:val="26"/>
                <w:szCs w:val="26"/>
              </w:rPr>
              <w:t>Имя прилагательное</w:t>
            </w:r>
          </w:p>
          <w:p w:rsidR="005E5CB4" w:rsidRPr="00A43C4A" w:rsidRDefault="005E5CB4" w:rsidP="000975E4">
            <w:pPr>
              <w:ind w:right="-185"/>
              <w:jc w:val="center"/>
              <w:rPr>
                <w:b/>
                <w:sz w:val="26"/>
                <w:szCs w:val="26"/>
              </w:rPr>
            </w:pPr>
          </w:p>
          <w:p w:rsidR="005E5CB4" w:rsidRPr="00A43C4A" w:rsidRDefault="005E5CB4" w:rsidP="000975E4">
            <w:pPr>
              <w:jc w:val="center"/>
              <w:rPr>
                <w:b/>
                <w:sz w:val="26"/>
                <w:szCs w:val="26"/>
              </w:rPr>
            </w:pPr>
          </w:p>
        </w:tc>
        <w:tc>
          <w:tcPr>
            <w:tcW w:w="709" w:type="dxa"/>
            <w:vMerge w:val="restart"/>
            <w:vAlign w:val="center"/>
          </w:tcPr>
          <w:p w:rsidR="005E5CB4" w:rsidRPr="000975E4" w:rsidRDefault="005A276A" w:rsidP="000975E4">
            <w:pPr>
              <w:ind w:right="-185"/>
              <w:jc w:val="center"/>
            </w:pPr>
            <w:r w:rsidRPr="000975E4">
              <w:t>21</w:t>
            </w:r>
          </w:p>
          <w:p w:rsidR="005E5CB4" w:rsidRPr="000975E4" w:rsidRDefault="005E5CB4" w:rsidP="000975E4">
            <w:pPr>
              <w:jc w:val="center"/>
            </w:pPr>
          </w:p>
        </w:tc>
        <w:tc>
          <w:tcPr>
            <w:tcW w:w="6237" w:type="dxa"/>
          </w:tcPr>
          <w:p w:rsidR="005E5CB4" w:rsidRPr="001424A3" w:rsidRDefault="005E5CB4" w:rsidP="008673AB">
            <w:r w:rsidRPr="001424A3">
              <w:t xml:space="preserve">Имя прилагательное как часть речи </w:t>
            </w:r>
          </w:p>
        </w:tc>
        <w:tc>
          <w:tcPr>
            <w:tcW w:w="850" w:type="dxa"/>
          </w:tcPr>
          <w:p w:rsidR="005E5CB4" w:rsidRPr="00B84D92" w:rsidRDefault="005E5CB4" w:rsidP="008673AB">
            <w:pPr>
              <w:rPr>
                <w:color w:val="000000"/>
                <w:sz w:val="20"/>
                <w:szCs w:val="20"/>
              </w:rPr>
            </w:pPr>
            <w:r w:rsidRPr="00B84D92">
              <w:rPr>
                <w:color w:val="000000"/>
                <w:sz w:val="20"/>
                <w:szCs w:val="20"/>
              </w:rPr>
              <w:t>3</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Словообразование имён прилагательных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5E5CB4" w:rsidRPr="00312026" w:rsidTr="000975E4">
        <w:tblPrEx>
          <w:tblLook w:val="04A0"/>
        </w:tblPrEx>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rPr>
                <w:b/>
              </w:rPr>
              <w:t>Сочинение по картине</w:t>
            </w:r>
            <w:r w:rsidRPr="001424A3">
              <w:t xml:space="preserve"> </w:t>
            </w:r>
            <w:proofErr w:type="spellStart"/>
            <w:r w:rsidRPr="001424A3">
              <w:t>Г.Мясоедова</w:t>
            </w:r>
            <w:proofErr w:type="spellEnd"/>
            <w:r w:rsidRPr="001424A3">
              <w:t xml:space="preserve"> "Косцы"</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Правописание букв </w:t>
            </w:r>
            <w:proofErr w:type="spellStart"/>
            <w:r w:rsidRPr="001424A3">
              <w:rPr>
                <w:i/>
              </w:rPr>
              <w:t>н-нн</w:t>
            </w:r>
            <w:proofErr w:type="spellEnd"/>
            <w:r w:rsidRPr="001424A3">
              <w:t xml:space="preserve"> в именах прилагательных образованных от существительных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Правописание сложных имён прилагательных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Слитное и раздельное написание </w:t>
            </w:r>
            <w:r w:rsidRPr="001424A3">
              <w:rPr>
                <w:i/>
              </w:rPr>
              <w:t>не</w:t>
            </w:r>
            <w:r w:rsidRPr="001424A3">
              <w:t xml:space="preserve"> с именами существительными и прилагательными </w:t>
            </w:r>
          </w:p>
        </w:tc>
        <w:tc>
          <w:tcPr>
            <w:tcW w:w="850" w:type="dxa"/>
          </w:tcPr>
          <w:p w:rsidR="005E5CB4" w:rsidRPr="00B84D92" w:rsidRDefault="00B84D92" w:rsidP="008673AB">
            <w:pPr>
              <w:rPr>
                <w:color w:val="000000"/>
                <w:sz w:val="20"/>
                <w:szCs w:val="20"/>
              </w:rPr>
            </w:pPr>
            <w:r w:rsidRPr="00B84D92">
              <w:rPr>
                <w:color w:val="000000"/>
                <w:sz w:val="20"/>
                <w:szCs w:val="20"/>
              </w:rPr>
              <w:t>2</w:t>
            </w:r>
          </w:p>
        </w:tc>
      </w:tr>
      <w:tr w:rsidR="00B84D92"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0975E4">
            <w:pPr>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pPr>
              <w:rPr>
                <w:b/>
              </w:rPr>
            </w:pPr>
            <w:r w:rsidRPr="001424A3">
              <w:rPr>
                <w:b/>
              </w:rPr>
              <w:t>Контрольный диктант</w:t>
            </w:r>
          </w:p>
        </w:tc>
        <w:tc>
          <w:tcPr>
            <w:tcW w:w="850" w:type="dxa"/>
          </w:tcPr>
          <w:p w:rsidR="00B84D92" w:rsidRPr="00B84D92" w:rsidRDefault="00B84D92" w:rsidP="008673AB">
            <w:pPr>
              <w:rPr>
                <w:color w:val="000000"/>
                <w:sz w:val="20"/>
                <w:szCs w:val="20"/>
              </w:rPr>
            </w:pPr>
            <w:r w:rsidRPr="00B84D92">
              <w:rPr>
                <w:color w:val="000000"/>
                <w:sz w:val="20"/>
                <w:szCs w:val="20"/>
              </w:rPr>
              <w:t>2</w:t>
            </w:r>
          </w:p>
        </w:tc>
      </w:tr>
      <w:tr w:rsidR="000975E4" w:rsidRPr="00312026" w:rsidTr="000975E4">
        <w:tblPrEx>
          <w:tblLook w:val="04A0"/>
        </w:tblPrEx>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Культура речи. Правильное употребление имён прилагательных </w:t>
            </w:r>
          </w:p>
        </w:tc>
        <w:tc>
          <w:tcPr>
            <w:tcW w:w="850" w:type="dxa"/>
          </w:tcPr>
          <w:p w:rsidR="005E5CB4" w:rsidRPr="00B84D92" w:rsidRDefault="005E5CB4" w:rsidP="008673AB">
            <w:pPr>
              <w:rPr>
                <w:sz w:val="20"/>
                <w:szCs w:val="20"/>
              </w:rPr>
            </w:pPr>
            <w:r w:rsidRPr="00B84D92">
              <w:rPr>
                <w:sz w:val="20"/>
                <w:szCs w:val="20"/>
              </w:rPr>
              <w:t>2</w:t>
            </w:r>
          </w:p>
        </w:tc>
      </w:tr>
      <w:tr w:rsidR="000975E4" w:rsidRPr="00312026" w:rsidTr="000975E4">
        <w:tblPrEx>
          <w:tblLook w:val="04A0"/>
        </w:tblPrEx>
        <w:trPr>
          <w:trHeight w:val="485"/>
        </w:trPr>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 Имя прилагательное в словосочетании и предложении</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0975E4" w:rsidRPr="00312026" w:rsidTr="000975E4">
        <w:tblPrEx>
          <w:tblLook w:val="04A0"/>
        </w:tblPrEx>
        <w:trPr>
          <w:trHeight w:val="227"/>
        </w:trPr>
        <w:tc>
          <w:tcPr>
            <w:tcW w:w="540" w:type="dxa"/>
            <w:vMerge/>
            <w:vAlign w:val="center"/>
          </w:tcPr>
          <w:p w:rsidR="005E5CB4" w:rsidRPr="00A43C4A" w:rsidRDefault="005E5CB4" w:rsidP="00A43C4A">
            <w:pPr>
              <w:jc w:val="center"/>
            </w:pPr>
          </w:p>
        </w:tc>
        <w:tc>
          <w:tcPr>
            <w:tcW w:w="2230" w:type="dxa"/>
            <w:vMerge/>
            <w:vAlign w:val="center"/>
          </w:tcPr>
          <w:p w:rsidR="005E5CB4" w:rsidRPr="00A43C4A" w:rsidRDefault="005E5CB4" w:rsidP="000975E4">
            <w:pPr>
              <w:jc w:val="center"/>
              <w:rPr>
                <w:b/>
                <w:sz w:val="26"/>
                <w:szCs w:val="26"/>
              </w:rPr>
            </w:pPr>
          </w:p>
        </w:tc>
        <w:tc>
          <w:tcPr>
            <w:tcW w:w="709" w:type="dxa"/>
            <w:vMerge/>
            <w:vAlign w:val="center"/>
          </w:tcPr>
          <w:p w:rsidR="005E5CB4" w:rsidRPr="000975E4" w:rsidRDefault="005E5CB4" w:rsidP="000975E4">
            <w:pPr>
              <w:jc w:val="center"/>
            </w:pPr>
          </w:p>
        </w:tc>
        <w:tc>
          <w:tcPr>
            <w:tcW w:w="6237" w:type="dxa"/>
          </w:tcPr>
          <w:p w:rsidR="005E5CB4" w:rsidRPr="001424A3" w:rsidRDefault="005E5CB4" w:rsidP="008673AB">
            <w:r w:rsidRPr="001424A3">
              <w:t xml:space="preserve"> Имя прилагательное в тексте </w:t>
            </w:r>
          </w:p>
        </w:tc>
        <w:tc>
          <w:tcPr>
            <w:tcW w:w="850" w:type="dxa"/>
          </w:tcPr>
          <w:p w:rsidR="005E5CB4" w:rsidRPr="00B84D92" w:rsidRDefault="005E5CB4" w:rsidP="008673AB">
            <w:pPr>
              <w:rPr>
                <w:color w:val="000000"/>
                <w:sz w:val="20"/>
                <w:szCs w:val="20"/>
              </w:rPr>
            </w:pPr>
            <w:r w:rsidRPr="00B84D92">
              <w:rPr>
                <w:color w:val="000000"/>
                <w:sz w:val="20"/>
                <w:szCs w:val="20"/>
              </w:rPr>
              <w:t>2</w:t>
            </w:r>
          </w:p>
        </w:tc>
      </w:tr>
      <w:tr w:rsidR="00D723C3" w:rsidRPr="00312026" w:rsidTr="000975E4">
        <w:tblPrEx>
          <w:tblLook w:val="04A0"/>
        </w:tblPrEx>
        <w:tc>
          <w:tcPr>
            <w:tcW w:w="540" w:type="dxa"/>
            <w:vMerge w:val="restart"/>
            <w:vAlign w:val="center"/>
          </w:tcPr>
          <w:p w:rsidR="00D723C3" w:rsidRPr="00A43C4A" w:rsidRDefault="00D723C3" w:rsidP="00A43C4A">
            <w:pPr>
              <w:jc w:val="center"/>
            </w:pPr>
            <w:r w:rsidRPr="00A43C4A">
              <w:t>7.</w:t>
            </w:r>
          </w:p>
        </w:tc>
        <w:tc>
          <w:tcPr>
            <w:tcW w:w="2230" w:type="dxa"/>
            <w:vMerge w:val="restart"/>
            <w:vAlign w:val="center"/>
          </w:tcPr>
          <w:p w:rsidR="00D723C3" w:rsidRPr="00A43C4A" w:rsidRDefault="00D723C3" w:rsidP="000975E4">
            <w:pPr>
              <w:ind w:right="-185"/>
              <w:jc w:val="center"/>
              <w:rPr>
                <w:b/>
                <w:sz w:val="26"/>
                <w:szCs w:val="26"/>
              </w:rPr>
            </w:pPr>
            <w:r w:rsidRPr="00A43C4A">
              <w:rPr>
                <w:b/>
                <w:sz w:val="26"/>
                <w:szCs w:val="26"/>
              </w:rPr>
              <w:t>Глагол</w:t>
            </w:r>
          </w:p>
          <w:p w:rsidR="00D723C3" w:rsidRPr="00A43C4A" w:rsidRDefault="00D723C3" w:rsidP="000975E4">
            <w:pPr>
              <w:ind w:right="-185"/>
              <w:jc w:val="center"/>
              <w:rPr>
                <w:b/>
                <w:sz w:val="26"/>
                <w:szCs w:val="26"/>
              </w:rPr>
            </w:pPr>
          </w:p>
          <w:p w:rsidR="00D723C3" w:rsidRPr="00A43C4A" w:rsidRDefault="00D723C3" w:rsidP="000975E4">
            <w:pPr>
              <w:ind w:right="-185"/>
              <w:jc w:val="center"/>
              <w:rPr>
                <w:b/>
                <w:sz w:val="26"/>
                <w:szCs w:val="26"/>
              </w:rPr>
            </w:pPr>
          </w:p>
          <w:p w:rsidR="00D723C3" w:rsidRPr="00A43C4A" w:rsidRDefault="00D723C3" w:rsidP="000975E4">
            <w:pPr>
              <w:jc w:val="center"/>
              <w:rPr>
                <w:b/>
                <w:sz w:val="26"/>
                <w:szCs w:val="26"/>
              </w:rPr>
            </w:pPr>
          </w:p>
        </w:tc>
        <w:tc>
          <w:tcPr>
            <w:tcW w:w="709" w:type="dxa"/>
            <w:vMerge w:val="restart"/>
            <w:vAlign w:val="center"/>
          </w:tcPr>
          <w:p w:rsidR="00D723C3" w:rsidRPr="000975E4" w:rsidRDefault="00D723C3" w:rsidP="000975E4">
            <w:pPr>
              <w:jc w:val="center"/>
            </w:pPr>
            <w:r w:rsidRPr="000975E4">
              <w:t>19</w:t>
            </w:r>
          </w:p>
        </w:tc>
        <w:tc>
          <w:tcPr>
            <w:tcW w:w="6237" w:type="dxa"/>
          </w:tcPr>
          <w:p w:rsidR="00D723C3" w:rsidRPr="001424A3" w:rsidRDefault="00D723C3" w:rsidP="008673AB">
            <w:r w:rsidRPr="001424A3">
              <w:t xml:space="preserve">Глагол как часть речи. Постоянные морфологические признаки глагола </w:t>
            </w:r>
          </w:p>
        </w:tc>
        <w:tc>
          <w:tcPr>
            <w:tcW w:w="850" w:type="dxa"/>
          </w:tcPr>
          <w:p w:rsidR="00D723C3" w:rsidRPr="00B84D92" w:rsidRDefault="00D723C3" w:rsidP="008673AB">
            <w:pPr>
              <w:rPr>
                <w:color w:val="000000"/>
                <w:sz w:val="20"/>
                <w:szCs w:val="20"/>
              </w:rPr>
            </w:pPr>
            <w:r w:rsidRPr="00B84D92">
              <w:rPr>
                <w:color w:val="000000"/>
                <w:sz w:val="20"/>
                <w:szCs w:val="20"/>
              </w:rPr>
              <w:t>2</w:t>
            </w:r>
          </w:p>
        </w:tc>
      </w:tr>
      <w:tr w:rsidR="00D723C3" w:rsidRPr="00312026" w:rsidTr="000975E4">
        <w:tblPrEx>
          <w:tblLook w:val="04A0"/>
        </w:tblPrEx>
        <w:tc>
          <w:tcPr>
            <w:tcW w:w="540" w:type="dxa"/>
            <w:vMerge/>
            <w:vAlign w:val="center"/>
          </w:tcPr>
          <w:p w:rsidR="00D723C3" w:rsidRPr="00A43C4A" w:rsidRDefault="00D723C3" w:rsidP="00A43C4A">
            <w:pPr>
              <w:jc w:val="center"/>
            </w:pPr>
          </w:p>
        </w:tc>
        <w:tc>
          <w:tcPr>
            <w:tcW w:w="2230" w:type="dxa"/>
            <w:vMerge/>
            <w:vAlign w:val="center"/>
          </w:tcPr>
          <w:p w:rsidR="00D723C3" w:rsidRPr="00A43C4A" w:rsidRDefault="00D723C3" w:rsidP="000975E4">
            <w:pPr>
              <w:ind w:right="-185"/>
              <w:jc w:val="center"/>
              <w:rPr>
                <w:b/>
                <w:sz w:val="26"/>
                <w:szCs w:val="26"/>
              </w:rPr>
            </w:pPr>
          </w:p>
        </w:tc>
        <w:tc>
          <w:tcPr>
            <w:tcW w:w="709" w:type="dxa"/>
            <w:vMerge/>
            <w:vAlign w:val="center"/>
          </w:tcPr>
          <w:p w:rsidR="00D723C3" w:rsidRPr="000975E4" w:rsidRDefault="00D723C3" w:rsidP="000975E4">
            <w:pPr>
              <w:jc w:val="center"/>
            </w:pPr>
          </w:p>
        </w:tc>
        <w:tc>
          <w:tcPr>
            <w:tcW w:w="6237" w:type="dxa"/>
          </w:tcPr>
          <w:p w:rsidR="00D723C3" w:rsidRPr="001424A3" w:rsidRDefault="00D723C3" w:rsidP="008673AB">
            <w:r w:rsidRPr="001424A3">
              <w:rPr>
                <w:b/>
              </w:rPr>
              <w:t>Сочинение по картине</w:t>
            </w:r>
            <w:r w:rsidRPr="001424A3">
              <w:t xml:space="preserve"> В.Сурикова "Взятие снежного городка".</w:t>
            </w:r>
          </w:p>
        </w:tc>
        <w:tc>
          <w:tcPr>
            <w:tcW w:w="850" w:type="dxa"/>
          </w:tcPr>
          <w:p w:rsidR="00D723C3" w:rsidRPr="00B84D92" w:rsidRDefault="00D723C3" w:rsidP="008673AB">
            <w:pPr>
              <w:rPr>
                <w:color w:val="000000"/>
                <w:sz w:val="20"/>
                <w:szCs w:val="20"/>
              </w:rPr>
            </w:pPr>
            <w:r w:rsidRPr="00B84D92">
              <w:rPr>
                <w:color w:val="000000"/>
                <w:sz w:val="20"/>
                <w:szCs w:val="20"/>
              </w:rPr>
              <w:t>2</w:t>
            </w:r>
          </w:p>
        </w:tc>
      </w:tr>
      <w:tr w:rsidR="00D723C3" w:rsidRPr="00312026" w:rsidTr="000975E4">
        <w:tblPrEx>
          <w:tblLook w:val="04A0"/>
        </w:tblPrEx>
        <w:tc>
          <w:tcPr>
            <w:tcW w:w="540" w:type="dxa"/>
            <w:vMerge/>
            <w:vAlign w:val="center"/>
          </w:tcPr>
          <w:p w:rsidR="00D723C3" w:rsidRPr="00A43C4A" w:rsidRDefault="00D723C3" w:rsidP="00A43C4A">
            <w:pPr>
              <w:jc w:val="center"/>
            </w:pPr>
          </w:p>
        </w:tc>
        <w:tc>
          <w:tcPr>
            <w:tcW w:w="2230" w:type="dxa"/>
            <w:vMerge/>
            <w:vAlign w:val="center"/>
          </w:tcPr>
          <w:p w:rsidR="00D723C3" w:rsidRPr="00A43C4A" w:rsidRDefault="00D723C3" w:rsidP="000975E4">
            <w:pPr>
              <w:jc w:val="center"/>
              <w:rPr>
                <w:b/>
                <w:sz w:val="26"/>
                <w:szCs w:val="26"/>
              </w:rPr>
            </w:pPr>
          </w:p>
        </w:tc>
        <w:tc>
          <w:tcPr>
            <w:tcW w:w="709" w:type="dxa"/>
            <w:vMerge/>
            <w:vAlign w:val="center"/>
          </w:tcPr>
          <w:p w:rsidR="00D723C3" w:rsidRPr="000975E4" w:rsidRDefault="00D723C3" w:rsidP="000975E4">
            <w:pPr>
              <w:jc w:val="center"/>
            </w:pPr>
          </w:p>
        </w:tc>
        <w:tc>
          <w:tcPr>
            <w:tcW w:w="6237" w:type="dxa"/>
          </w:tcPr>
          <w:p w:rsidR="00D723C3" w:rsidRPr="001424A3" w:rsidRDefault="00D723C3" w:rsidP="008673AB">
            <w:r w:rsidRPr="001424A3">
              <w:t>Непостоянные</w:t>
            </w:r>
            <w:r w:rsidRPr="001424A3">
              <w:rPr>
                <w:b/>
              </w:rPr>
              <w:t xml:space="preserve"> </w:t>
            </w:r>
            <w:r w:rsidRPr="001424A3">
              <w:t xml:space="preserve">морфологические признаки глагола </w:t>
            </w:r>
          </w:p>
        </w:tc>
        <w:tc>
          <w:tcPr>
            <w:tcW w:w="850" w:type="dxa"/>
          </w:tcPr>
          <w:p w:rsidR="00D723C3" w:rsidRPr="00B84D92" w:rsidRDefault="00D723C3" w:rsidP="008673AB">
            <w:pPr>
              <w:rPr>
                <w:color w:val="000000"/>
                <w:sz w:val="20"/>
                <w:szCs w:val="20"/>
              </w:rPr>
            </w:pPr>
            <w:r w:rsidRPr="00B84D92">
              <w:rPr>
                <w:color w:val="000000"/>
                <w:sz w:val="20"/>
                <w:szCs w:val="20"/>
              </w:rPr>
              <w:t>2</w:t>
            </w:r>
          </w:p>
        </w:tc>
      </w:tr>
      <w:tr w:rsidR="00D723C3" w:rsidRPr="00312026" w:rsidTr="000975E4">
        <w:tblPrEx>
          <w:tblLook w:val="04A0"/>
        </w:tblPrEx>
        <w:tc>
          <w:tcPr>
            <w:tcW w:w="540" w:type="dxa"/>
            <w:vMerge/>
            <w:vAlign w:val="center"/>
          </w:tcPr>
          <w:p w:rsidR="00D723C3" w:rsidRPr="00A43C4A" w:rsidRDefault="00D723C3" w:rsidP="00A43C4A">
            <w:pPr>
              <w:jc w:val="center"/>
            </w:pPr>
          </w:p>
        </w:tc>
        <w:tc>
          <w:tcPr>
            <w:tcW w:w="2230" w:type="dxa"/>
            <w:vMerge/>
            <w:vAlign w:val="center"/>
          </w:tcPr>
          <w:p w:rsidR="00D723C3" w:rsidRPr="00A43C4A" w:rsidRDefault="00D723C3" w:rsidP="000975E4">
            <w:pPr>
              <w:jc w:val="center"/>
              <w:rPr>
                <w:b/>
                <w:sz w:val="26"/>
                <w:szCs w:val="26"/>
              </w:rPr>
            </w:pPr>
          </w:p>
        </w:tc>
        <w:tc>
          <w:tcPr>
            <w:tcW w:w="709" w:type="dxa"/>
            <w:vMerge/>
            <w:vAlign w:val="center"/>
          </w:tcPr>
          <w:p w:rsidR="00D723C3" w:rsidRPr="000975E4" w:rsidRDefault="00D723C3" w:rsidP="000975E4">
            <w:pPr>
              <w:jc w:val="center"/>
            </w:pPr>
          </w:p>
        </w:tc>
        <w:tc>
          <w:tcPr>
            <w:tcW w:w="6237" w:type="dxa"/>
          </w:tcPr>
          <w:p w:rsidR="00D723C3" w:rsidRPr="001424A3" w:rsidRDefault="00D723C3" w:rsidP="008673AB">
            <w:pPr>
              <w:jc w:val="both"/>
            </w:pPr>
            <w:r w:rsidRPr="001424A3">
              <w:t xml:space="preserve">Словообразование глаголов </w:t>
            </w:r>
          </w:p>
        </w:tc>
        <w:tc>
          <w:tcPr>
            <w:tcW w:w="850" w:type="dxa"/>
          </w:tcPr>
          <w:p w:rsidR="00D723C3" w:rsidRPr="00B84D92" w:rsidRDefault="00D723C3" w:rsidP="008673AB">
            <w:pPr>
              <w:rPr>
                <w:color w:val="000000"/>
                <w:sz w:val="20"/>
                <w:szCs w:val="20"/>
              </w:rPr>
            </w:pPr>
            <w:r w:rsidRPr="00B84D92">
              <w:rPr>
                <w:color w:val="000000"/>
                <w:sz w:val="20"/>
                <w:szCs w:val="20"/>
              </w:rPr>
              <w:t>1</w:t>
            </w:r>
          </w:p>
        </w:tc>
      </w:tr>
      <w:tr w:rsidR="00D723C3" w:rsidRPr="00312026" w:rsidTr="000975E4">
        <w:tblPrEx>
          <w:tblLook w:val="04A0"/>
        </w:tblPrEx>
        <w:trPr>
          <w:trHeight w:val="267"/>
        </w:trPr>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ind w:right="-185"/>
              <w:jc w:val="center"/>
              <w:rPr>
                <w:b/>
                <w:sz w:val="26"/>
                <w:szCs w:val="26"/>
              </w:rPr>
            </w:pPr>
          </w:p>
        </w:tc>
        <w:tc>
          <w:tcPr>
            <w:tcW w:w="709" w:type="dxa"/>
            <w:vMerge/>
            <w:vAlign w:val="center"/>
          </w:tcPr>
          <w:p w:rsidR="00D723C3" w:rsidRPr="000975E4" w:rsidRDefault="00D723C3" w:rsidP="000975E4">
            <w:pPr>
              <w:jc w:val="center"/>
              <w:rPr>
                <w:b/>
              </w:rPr>
            </w:pPr>
          </w:p>
        </w:tc>
        <w:tc>
          <w:tcPr>
            <w:tcW w:w="6237" w:type="dxa"/>
          </w:tcPr>
          <w:p w:rsidR="00D723C3" w:rsidRPr="001424A3" w:rsidRDefault="00D723C3" w:rsidP="008673AB">
            <w:pPr>
              <w:jc w:val="both"/>
            </w:pPr>
            <w:r w:rsidRPr="001424A3">
              <w:t xml:space="preserve">Культура речи. Правильное употребление глаголов </w:t>
            </w:r>
          </w:p>
        </w:tc>
        <w:tc>
          <w:tcPr>
            <w:tcW w:w="850" w:type="dxa"/>
          </w:tcPr>
          <w:p w:rsidR="00D723C3" w:rsidRPr="00B84D92" w:rsidRDefault="00D723C3" w:rsidP="008673AB">
            <w:pPr>
              <w:rPr>
                <w:sz w:val="20"/>
                <w:szCs w:val="20"/>
              </w:rPr>
            </w:pPr>
            <w:r w:rsidRPr="00B84D92">
              <w:rPr>
                <w:sz w:val="20"/>
                <w:szCs w:val="20"/>
              </w:rPr>
              <w:t>2</w:t>
            </w:r>
          </w:p>
        </w:tc>
      </w:tr>
      <w:tr w:rsidR="00D723C3" w:rsidRPr="00312026" w:rsidTr="000975E4">
        <w:tblPrEx>
          <w:tblLook w:val="04A0"/>
        </w:tblPrEx>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jc w:val="center"/>
              <w:rPr>
                <w:b/>
                <w:sz w:val="26"/>
                <w:szCs w:val="26"/>
              </w:rPr>
            </w:pPr>
          </w:p>
        </w:tc>
        <w:tc>
          <w:tcPr>
            <w:tcW w:w="709" w:type="dxa"/>
            <w:vMerge/>
            <w:vAlign w:val="center"/>
          </w:tcPr>
          <w:p w:rsidR="00D723C3" w:rsidRPr="000975E4" w:rsidRDefault="00D723C3" w:rsidP="000975E4">
            <w:pPr>
              <w:jc w:val="center"/>
              <w:rPr>
                <w:b/>
              </w:rPr>
            </w:pPr>
          </w:p>
        </w:tc>
        <w:tc>
          <w:tcPr>
            <w:tcW w:w="6237" w:type="dxa"/>
          </w:tcPr>
          <w:p w:rsidR="00D723C3" w:rsidRPr="001424A3" w:rsidRDefault="00D723C3" w:rsidP="008673AB">
            <w:r w:rsidRPr="001424A3">
              <w:t xml:space="preserve">Глагол в словосочетании и предложении </w:t>
            </w:r>
          </w:p>
        </w:tc>
        <w:tc>
          <w:tcPr>
            <w:tcW w:w="850" w:type="dxa"/>
          </w:tcPr>
          <w:p w:rsidR="00D723C3" w:rsidRPr="00B84D92" w:rsidRDefault="00D723C3" w:rsidP="008673AB">
            <w:pPr>
              <w:rPr>
                <w:sz w:val="20"/>
                <w:szCs w:val="20"/>
              </w:rPr>
            </w:pPr>
            <w:r w:rsidRPr="00B84D92">
              <w:rPr>
                <w:sz w:val="20"/>
                <w:szCs w:val="20"/>
              </w:rPr>
              <w:t>1</w:t>
            </w:r>
          </w:p>
        </w:tc>
      </w:tr>
      <w:tr w:rsidR="00D723C3" w:rsidRPr="00312026" w:rsidTr="000975E4">
        <w:tblPrEx>
          <w:tblLook w:val="04A0"/>
        </w:tblPrEx>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jc w:val="center"/>
              <w:rPr>
                <w:b/>
                <w:sz w:val="26"/>
                <w:szCs w:val="26"/>
              </w:rPr>
            </w:pPr>
          </w:p>
        </w:tc>
        <w:tc>
          <w:tcPr>
            <w:tcW w:w="709" w:type="dxa"/>
            <w:vMerge/>
            <w:vAlign w:val="center"/>
          </w:tcPr>
          <w:p w:rsidR="00D723C3" w:rsidRPr="000975E4" w:rsidRDefault="00D723C3" w:rsidP="000975E4">
            <w:pPr>
              <w:jc w:val="center"/>
              <w:rPr>
                <w:b/>
              </w:rPr>
            </w:pPr>
          </w:p>
        </w:tc>
        <w:tc>
          <w:tcPr>
            <w:tcW w:w="6237" w:type="dxa"/>
          </w:tcPr>
          <w:p w:rsidR="00D723C3" w:rsidRPr="001424A3" w:rsidRDefault="00D723C3" w:rsidP="008673AB">
            <w:pPr>
              <w:rPr>
                <w:b/>
              </w:rPr>
            </w:pPr>
            <w:r w:rsidRPr="001424A3">
              <w:rPr>
                <w:b/>
              </w:rPr>
              <w:t>Контрольное изложение</w:t>
            </w:r>
          </w:p>
        </w:tc>
        <w:tc>
          <w:tcPr>
            <w:tcW w:w="850" w:type="dxa"/>
          </w:tcPr>
          <w:p w:rsidR="00D723C3" w:rsidRPr="00B84D92" w:rsidRDefault="00D723C3" w:rsidP="008673AB">
            <w:pPr>
              <w:rPr>
                <w:sz w:val="20"/>
                <w:szCs w:val="20"/>
              </w:rPr>
            </w:pPr>
            <w:r w:rsidRPr="00B84D92">
              <w:rPr>
                <w:sz w:val="20"/>
                <w:szCs w:val="20"/>
              </w:rPr>
              <w:t>2</w:t>
            </w:r>
          </w:p>
        </w:tc>
      </w:tr>
      <w:tr w:rsidR="00D723C3" w:rsidRPr="00312026" w:rsidTr="000975E4">
        <w:tblPrEx>
          <w:tblLook w:val="04A0"/>
        </w:tblPrEx>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jc w:val="center"/>
              <w:rPr>
                <w:b/>
                <w:sz w:val="26"/>
                <w:szCs w:val="26"/>
              </w:rPr>
            </w:pPr>
          </w:p>
        </w:tc>
        <w:tc>
          <w:tcPr>
            <w:tcW w:w="709" w:type="dxa"/>
            <w:vMerge/>
            <w:vAlign w:val="center"/>
          </w:tcPr>
          <w:p w:rsidR="00D723C3" w:rsidRPr="000975E4" w:rsidRDefault="00D723C3" w:rsidP="000975E4">
            <w:pPr>
              <w:jc w:val="center"/>
              <w:rPr>
                <w:b/>
              </w:rPr>
            </w:pPr>
          </w:p>
        </w:tc>
        <w:tc>
          <w:tcPr>
            <w:tcW w:w="6237" w:type="dxa"/>
          </w:tcPr>
          <w:p w:rsidR="00D723C3" w:rsidRPr="001424A3" w:rsidRDefault="00D723C3" w:rsidP="008673AB">
            <w:pPr>
              <w:jc w:val="both"/>
            </w:pPr>
            <w:r w:rsidRPr="001424A3">
              <w:t xml:space="preserve">Глагол в тексте </w:t>
            </w:r>
          </w:p>
        </w:tc>
        <w:tc>
          <w:tcPr>
            <w:tcW w:w="850" w:type="dxa"/>
          </w:tcPr>
          <w:p w:rsidR="00D723C3" w:rsidRPr="00B84D92" w:rsidRDefault="00D723C3" w:rsidP="008673AB">
            <w:pPr>
              <w:rPr>
                <w:sz w:val="20"/>
                <w:szCs w:val="20"/>
              </w:rPr>
            </w:pPr>
            <w:r w:rsidRPr="00B84D92">
              <w:rPr>
                <w:sz w:val="20"/>
                <w:szCs w:val="20"/>
              </w:rPr>
              <w:t>2</w:t>
            </w:r>
          </w:p>
        </w:tc>
      </w:tr>
      <w:tr w:rsidR="00D723C3" w:rsidRPr="00312026" w:rsidTr="000975E4">
        <w:tblPrEx>
          <w:tblLook w:val="04A0"/>
        </w:tblPrEx>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jc w:val="center"/>
              <w:rPr>
                <w:b/>
                <w:sz w:val="26"/>
                <w:szCs w:val="26"/>
              </w:rPr>
            </w:pPr>
          </w:p>
        </w:tc>
        <w:tc>
          <w:tcPr>
            <w:tcW w:w="709" w:type="dxa"/>
            <w:vMerge/>
            <w:vAlign w:val="center"/>
          </w:tcPr>
          <w:p w:rsidR="00D723C3" w:rsidRPr="000975E4" w:rsidRDefault="00D723C3" w:rsidP="000975E4">
            <w:pPr>
              <w:jc w:val="center"/>
              <w:rPr>
                <w:b/>
              </w:rPr>
            </w:pPr>
          </w:p>
        </w:tc>
        <w:tc>
          <w:tcPr>
            <w:tcW w:w="6237" w:type="dxa"/>
          </w:tcPr>
          <w:p w:rsidR="00D723C3" w:rsidRPr="001424A3" w:rsidRDefault="00D723C3" w:rsidP="008673AB">
            <w:pPr>
              <w:jc w:val="both"/>
            </w:pPr>
            <w:r w:rsidRPr="001424A3">
              <w:t>Разученный диктант</w:t>
            </w:r>
          </w:p>
        </w:tc>
        <w:tc>
          <w:tcPr>
            <w:tcW w:w="850" w:type="dxa"/>
          </w:tcPr>
          <w:p w:rsidR="00D723C3" w:rsidRPr="00B84D92" w:rsidRDefault="00D723C3" w:rsidP="008673AB">
            <w:pPr>
              <w:rPr>
                <w:sz w:val="20"/>
                <w:szCs w:val="20"/>
              </w:rPr>
            </w:pPr>
            <w:r w:rsidRPr="00B84D92">
              <w:rPr>
                <w:sz w:val="20"/>
                <w:szCs w:val="20"/>
              </w:rPr>
              <w:t>1</w:t>
            </w:r>
          </w:p>
        </w:tc>
      </w:tr>
      <w:tr w:rsidR="00D723C3" w:rsidRPr="00312026" w:rsidTr="000975E4">
        <w:tblPrEx>
          <w:tblLook w:val="04A0"/>
        </w:tblPrEx>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ind w:right="-185"/>
              <w:jc w:val="center"/>
              <w:rPr>
                <w:b/>
                <w:sz w:val="26"/>
                <w:szCs w:val="26"/>
              </w:rPr>
            </w:pPr>
          </w:p>
        </w:tc>
        <w:tc>
          <w:tcPr>
            <w:tcW w:w="709" w:type="dxa"/>
            <w:vMerge/>
            <w:vAlign w:val="center"/>
          </w:tcPr>
          <w:p w:rsidR="00D723C3" w:rsidRPr="000975E4" w:rsidRDefault="00D723C3" w:rsidP="000975E4">
            <w:pPr>
              <w:jc w:val="center"/>
            </w:pPr>
          </w:p>
        </w:tc>
        <w:tc>
          <w:tcPr>
            <w:tcW w:w="6237" w:type="dxa"/>
          </w:tcPr>
          <w:p w:rsidR="00D723C3" w:rsidRPr="001424A3" w:rsidRDefault="00D723C3" w:rsidP="008673AB">
            <w:r w:rsidRPr="001424A3">
              <w:t xml:space="preserve">Деепричастие и причастие как особые формы глагола </w:t>
            </w:r>
          </w:p>
        </w:tc>
        <w:tc>
          <w:tcPr>
            <w:tcW w:w="850" w:type="dxa"/>
          </w:tcPr>
          <w:p w:rsidR="00D723C3" w:rsidRPr="00312026" w:rsidRDefault="00D723C3" w:rsidP="008673AB">
            <w:pPr>
              <w:rPr>
                <w:sz w:val="22"/>
                <w:szCs w:val="22"/>
              </w:rPr>
            </w:pPr>
            <w:r w:rsidRPr="00312026">
              <w:rPr>
                <w:sz w:val="22"/>
                <w:szCs w:val="22"/>
              </w:rPr>
              <w:t>2</w:t>
            </w:r>
          </w:p>
        </w:tc>
      </w:tr>
      <w:tr w:rsidR="00D723C3" w:rsidRPr="00312026" w:rsidTr="000975E4">
        <w:tblPrEx>
          <w:tblLook w:val="04A0"/>
        </w:tblPrEx>
        <w:tc>
          <w:tcPr>
            <w:tcW w:w="540" w:type="dxa"/>
            <w:vMerge/>
            <w:vAlign w:val="center"/>
          </w:tcPr>
          <w:p w:rsidR="00D723C3" w:rsidRPr="00A43C4A" w:rsidRDefault="00D723C3" w:rsidP="00A43C4A">
            <w:pPr>
              <w:jc w:val="center"/>
              <w:rPr>
                <w:b/>
              </w:rPr>
            </w:pPr>
          </w:p>
        </w:tc>
        <w:tc>
          <w:tcPr>
            <w:tcW w:w="2230" w:type="dxa"/>
            <w:vMerge/>
            <w:vAlign w:val="center"/>
          </w:tcPr>
          <w:p w:rsidR="00D723C3" w:rsidRPr="00A43C4A" w:rsidRDefault="00D723C3" w:rsidP="000975E4">
            <w:pPr>
              <w:ind w:right="-185"/>
              <w:jc w:val="center"/>
              <w:rPr>
                <w:b/>
                <w:sz w:val="26"/>
                <w:szCs w:val="26"/>
              </w:rPr>
            </w:pPr>
          </w:p>
        </w:tc>
        <w:tc>
          <w:tcPr>
            <w:tcW w:w="709" w:type="dxa"/>
            <w:vMerge/>
            <w:vAlign w:val="center"/>
          </w:tcPr>
          <w:p w:rsidR="00D723C3" w:rsidRPr="000975E4" w:rsidRDefault="00D723C3" w:rsidP="000975E4">
            <w:pPr>
              <w:jc w:val="center"/>
            </w:pPr>
          </w:p>
        </w:tc>
        <w:tc>
          <w:tcPr>
            <w:tcW w:w="6237" w:type="dxa"/>
          </w:tcPr>
          <w:p w:rsidR="00D723C3" w:rsidRPr="001424A3" w:rsidRDefault="00D723C3" w:rsidP="008673AB">
            <w:r w:rsidRPr="001424A3">
              <w:rPr>
                <w:b/>
              </w:rPr>
              <w:t>Сочинение по картине</w:t>
            </w:r>
            <w:r w:rsidRPr="001424A3">
              <w:t xml:space="preserve"> К.Маковского "Дети, бегущие от грозы".</w:t>
            </w:r>
          </w:p>
        </w:tc>
        <w:tc>
          <w:tcPr>
            <w:tcW w:w="850" w:type="dxa"/>
          </w:tcPr>
          <w:p w:rsidR="00D723C3" w:rsidRPr="00312026" w:rsidRDefault="00D723C3" w:rsidP="008673AB">
            <w:pPr>
              <w:rPr>
                <w:sz w:val="22"/>
                <w:szCs w:val="22"/>
              </w:rPr>
            </w:pPr>
            <w:r>
              <w:rPr>
                <w:sz w:val="22"/>
                <w:szCs w:val="22"/>
              </w:rPr>
              <w:t>2</w:t>
            </w:r>
          </w:p>
        </w:tc>
      </w:tr>
      <w:tr w:rsidR="000975E4" w:rsidRPr="00312026" w:rsidTr="000975E4">
        <w:tblPrEx>
          <w:tblLook w:val="04A0"/>
        </w:tblPrEx>
        <w:tc>
          <w:tcPr>
            <w:tcW w:w="540" w:type="dxa"/>
            <w:vMerge w:val="restart"/>
            <w:vAlign w:val="center"/>
          </w:tcPr>
          <w:p w:rsidR="00B84D92" w:rsidRPr="00A43C4A" w:rsidRDefault="00D723C3" w:rsidP="00A43C4A">
            <w:pPr>
              <w:jc w:val="center"/>
            </w:pPr>
            <w:r w:rsidRPr="00A43C4A">
              <w:t>8.</w:t>
            </w:r>
          </w:p>
        </w:tc>
        <w:tc>
          <w:tcPr>
            <w:tcW w:w="2230" w:type="dxa"/>
            <w:vMerge w:val="restart"/>
            <w:vAlign w:val="center"/>
          </w:tcPr>
          <w:p w:rsidR="00B84D92" w:rsidRPr="00A43C4A" w:rsidRDefault="00B84D92" w:rsidP="000975E4">
            <w:pPr>
              <w:ind w:right="-185"/>
              <w:jc w:val="center"/>
              <w:rPr>
                <w:b/>
                <w:sz w:val="26"/>
                <w:szCs w:val="26"/>
              </w:rPr>
            </w:pPr>
            <w:r w:rsidRPr="00A43C4A">
              <w:rPr>
                <w:b/>
                <w:sz w:val="26"/>
                <w:szCs w:val="26"/>
              </w:rPr>
              <w:t>Деепричастие</w:t>
            </w:r>
          </w:p>
          <w:p w:rsidR="00B84D92" w:rsidRPr="00A43C4A" w:rsidRDefault="00B84D92" w:rsidP="000975E4">
            <w:pPr>
              <w:jc w:val="center"/>
              <w:rPr>
                <w:b/>
                <w:sz w:val="26"/>
                <w:szCs w:val="26"/>
              </w:rPr>
            </w:pPr>
          </w:p>
        </w:tc>
        <w:tc>
          <w:tcPr>
            <w:tcW w:w="709" w:type="dxa"/>
            <w:vMerge w:val="restart"/>
            <w:vAlign w:val="center"/>
          </w:tcPr>
          <w:p w:rsidR="00B84D92" w:rsidRPr="000975E4" w:rsidRDefault="00D723C3" w:rsidP="000975E4">
            <w:pPr>
              <w:jc w:val="center"/>
            </w:pPr>
            <w:r w:rsidRPr="000975E4">
              <w:t>10</w:t>
            </w:r>
          </w:p>
        </w:tc>
        <w:tc>
          <w:tcPr>
            <w:tcW w:w="6237" w:type="dxa"/>
          </w:tcPr>
          <w:p w:rsidR="00B84D92" w:rsidRPr="001424A3" w:rsidRDefault="00D723C3" w:rsidP="008673AB">
            <w:r w:rsidRPr="001424A3">
              <w:t>Деепричастие как особая форма глагола</w:t>
            </w:r>
          </w:p>
        </w:tc>
        <w:tc>
          <w:tcPr>
            <w:tcW w:w="850" w:type="dxa"/>
          </w:tcPr>
          <w:p w:rsidR="00B84D92" w:rsidRPr="00312026" w:rsidRDefault="00B84D92" w:rsidP="008673AB">
            <w:pPr>
              <w:rPr>
                <w:sz w:val="22"/>
                <w:szCs w:val="22"/>
              </w:rPr>
            </w:pPr>
            <w:r w:rsidRPr="00312026">
              <w:rPr>
                <w:sz w:val="22"/>
                <w:szCs w:val="22"/>
              </w:rPr>
              <w:t>2</w:t>
            </w:r>
          </w:p>
        </w:tc>
      </w:tr>
      <w:tr w:rsidR="00B84D92" w:rsidRPr="00312026" w:rsidTr="000975E4">
        <w:tblPrEx>
          <w:tblLook w:val="04A0"/>
        </w:tblPrEx>
        <w:tc>
          <w:tcPr>
            <w:tcW w:w="540" w:type="dxa"/>
            <w:vMerge/>
          </w:tcPr>
          <w:p w:rsidR="00B84D92" w:rsidRPr="00312026" w:rsidRDefault="00B84D92" w:rsidP="008673AB">
            <w:pPr>
              <w:rPr>
                <w:b/>
                <w:sz w:val="22"/>
                <w:szCs w:val="22"/>
              </w:rPr>
            </w:pPr>
          </w:p>
        </w:tc>
        <w:tc>
          <w:tcPr>
            <w:tcW w:w="2230" w:type="dxa"/>
            <w:vMerge/>
          </w:tcPr>
          <w:p w:rsidR="00B84D92" w:rsidRPr="00A43C4A" w:rsidRDefault="00B84D92" w:rsidP="008673AB">
            <w:pP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Деепричастный оборот </w:t>
            </w:r>
          </w:p>
        </w:tc>
        <w:tc>
          <w:tcPr>
            <w:tcW w:w="850" w:type="dxa"/>
          </w:tcPr>
          <w:p w:rsidR="00B84D92" w:rsidRPr="00312026" w:rsidRDefault="00D723C3" w:rsidP="008673AB">
            <w:pPr>
              <w:rPr>
                <w:sz w:val="22"/>
                <w:szCs w:val="22"/>
              </w:rPr>
            </w:pPr>
            <w:r>
              <w:rPr>
                <w:sz w:val="22"/>
                <w:szCs w:val="22"/>
              </w:rPr>
              <w:t>1</w:t>
            </w:r>
          </w:p>
        </w:tc>
      </w:tr>
      <w:tr w:rsidR="00D723C3" w:rsidRPr="00312026" w:rsidTr="000975E4">
        <w:tblPrEx>
          <w:tblLook w:val="04A0"/>
        </w:tblPrEx>
        <w:tc>
          <w:tcPr>
            <w:tcW w:w="540" w:type="dxa"/>
            <w:vMerge/>
          </w:tcPr>
          <w:p w:rsidR="00D723C3" w:rsidRPr="00312026" w:rsidRDefault="00D723C3" w:rsidP="008673AB">
            <w:pPr>
              <w:rPr>
                <w:b/>
                <w:sz w:val="22"/>
                <w:szCs w:val="22"/>
              </w:rPr>
            </w:pPr>
          </w:p>
        </w:tc>
        <w:tc>
          <w:tcPr>
            <w:tcW w:w="2230" w:type="dxa"/>
            <w:vMerge/>
          </w:tcPr>
          <w:p w:rsidR="00D723C3" w:rsidRPr="00A43C4A" w:rsidRDefault="00D723C3" w:rsidP="008673AB">
            <w:pPr>
              <w:rPr>
                <w:b/>
                <w:sz w:val="26"/>
                <w:szCs w:val="26"/>
              </w:rPr>
            </w:pPr>
          </w:p>
        </w:tc>
        <w:tc>
          <w:tcPr>
            <w:tcW w:w="709" w:type="dxa"/>
            <w:vMerge/>
            <w:vAlign w:val="center"/>
          </w:tcPr>
          <w:p w:rsidR="00D723C3" w:rsidRPr="000975E4" w:rsidRDefault="00D723C3" w:rsidP="000975E4">
            <w:pPr>
              <w:jc w:val="center"/>
            </w:pPr>
          </w:p>
        </w:tc>
        <w:tc>
          <w:tcPr>
            <w:tcW w:w="6237" w:type="dxa"/>
          </w:tcPr>
          <w:p w:rsidR="00D723C3" w:rsidRPr="001424A3" w:rsidRDefault="00D723C3" w:rsidP="008673AB">
            <w:r w:rsidRPr="001424A3">
              <w:t>Роль деепричастия в словосочетании и предложении</w:t>
            </w:r>
          </w:p>
        </w:tc>
        <w:tc>
          <w:tcPr>
            <w:tcW w:w="850" w:type="dxa"/>
          </w:tcPr>
          <w:p w:rsidR="00D723C3" w:rsidRDefault="00D723C3" w:rsidP="008673AB">
            <w:pPr>
              <w:rPr>
                <w:sz w:val="22"/>
                <w:szCs w:val="22"/>
              </w:rPr>
            </w:pPr>
            <w:r>
              <w:rPr>
                <w:sz w:val="22"/>
                <w:szCs w:val="22"/>
              </w:rPr>
              <w:t>1</w:t>
            </w:r>
          </w:p>
        </w:tc>
      </w:tr>
      <w:tr w:rsidR="00B84D92" w:rsidRPr="00312026" w:rsidTr="000975E4">
        <w:tblPrEx>
          <w:tblLook w:val="04A0"/>
        </w:tblPrEx>
        <w:tc>
          <w:tcPr>
            <w:tcW w:w="540" w:type="dxa"/>
            <w:vMerge/>
          </w:tcPr>
          <w:p w:rsidR="00B84D92" w:rsidRPr="00312026" w:rsidRDefault="00B84D92" w:rsidP="008673AB">
            <w:pPr>
              <w:rPr>
                <w:b/>
                <w:sz w:val="22"/>
                <w:szCs w:val="22"/>
              </w:rPr>
            </w:pPr>
          </w:p>
        </w:tc>
        <w:tc>
          <w:tcPr>
            <w:tcW w:w="2230" w:type="dxa"/>
            <w:vMerge/>
          </w:tcPr>
          <w:p w:rsidR="00B84D92" w:rsidRPr="00A43C4A" w:rsidRDefault="00B84D92" w:rsidP="008673AB">
            <w:pP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Деепричастия несовершенного и совершенного вида</w:t>
            </w:r>
            <w:r w:rsidRPr="001424A3">
              <w:rPr>
                <w:b/>
              </w:rPr>
              <w:t xml:space="preserve"> </w:t>
            </w:r>
          </w:p>
        </w:tc>
        <w:tc>
          <w:tcPr>
            <w:tcW w:w="850" w:type="dxa"/>
          </w:tcPr>
          <w:p w:rsidR="00B84D92" w:rsidRPr="00312026" w:rsidRDefault="00B84D92" w:rsidP="008673AB">
            <w:pPr>
              <w:rPr>
                <w:sz w:val="22"/>
                <w:szCs w:val="22"/>
              </w:rPr>
            </w:pPr>
            <w:r w:rsidRPr="00312026">
              <w:rPr>
                <w:sz w:val="22"/>
                <w:szCs w:val="22"/>
              </w:rPr>
              <w:t>2</w:t>
            </w:r>
          </w:p>
        </w:tc>
      </w:tr>
      <w:tr w:rsidR="00B84D92" w:rsidRPr="00312026" w:rsidTr="000975E4">
        <w:tblPrEx>
          <w:tblLook w:val="04A0"/>
        </w:tblPrEx>
        <w:tc>
          <w:tcPr>
            <w:tcW w:w="540" w:type="dxa"/>
            <w:vMerge/>
          </w:tcPr>
          <w:p w:rsidR="00B84D92" w:rsidRPr="00312026" w:rsidRDefault="00B84D92" w:rsidP="008673AB">
            <w:pPr>
              <w:rPr>
                <w:b/>
                <w:sz w:val="22"/>
                <w:szCs w:val="22"/>
              </w:rPr>
            </w:pPr>
          </w:p>
        </w:tc>
        <w:tc>
          <w:tcPr>
            <w:tcW w:w="2230" w:type="dxa"/>
            <w:vMerge/>
          </w:tcPr>
          <w:p w:rsidR="00B84D92" w:rsidRPr="00A43C4A" w:rsidRDefault="00B84D92" w:rsidP="008673AB">
            <w:pP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Правописание </w:t>
            </w:r>
            <w:r w:rsidRPr="001424A3">
              <w:rPr>
                <w:i/>
              </w:rPr>
              <w:t>не</w:t>
            </w:r>
            <w:r w:rsidRPr="001424A3">
              <w:t xml:space="preserve"> с деепричастиями </w:t>
            </w:r>
          </w:p>
        </w:tc>
        <w:tc>
          <w:tcPr>
            <w:tcW w:w="850" w:type="dxa"/>
          </w:tcPr>
          <w:p w:rsidR="00B84D92" w:rsidRPr="00312026" w:rsidRDefault="00D723C3" w:rsidP="008673AB">
            <w:pPr>
              <w:rPr>
                <w:sz w:val="22"/>
                <w:szCs w:val="22"/>
              </w:rPr>
            </w:pPr>
            <w:r>
              <w:rPr>
                <w:sz w:val="22"/>
                <w:szCs w:val="22"/>
              </w:rPr>
              <w:t>1</w:t>
            </w:r>
          </w:p>
        </w:tc>
      </w:tr>
      <w:tr w:rsidR="00B84D92" w:rsidRPr="00312026" w:rsidTr="000975E4">
        <w:tblPrEx>
          <w:tblLook w:val="04A0"/>
        </w:tblPrEx>
        <w:tc>
          <w:tcPr>
            <w:tcW w:w="540" w:type="dxa"/>
            <w:vMerge/>
          </w:tcPr>
          <w:p w:rsidR="00B84D92" w:rsidRPr="00312026" w:rsidRDefault="00B84D92" w:rsidP="008673AB">
            <w:pPr>
              <w:rPr>
                <w:b/>
                <w:sz w:val="22"/>
                <w:szCs w:val="22"/>
              </w:rPr>
            </w:pPr>
          </w:p>
        </w:tc>
        <w:tc>
          <w:tcPr>
            <w:tcW w:w="2230" w:type="dxa"/>
            <w:vMerge/>
          </w:tcPr>
          <w:p w:rsidR="00B84D92" w:rsidRPr="00A43C4A" w:rsidRDefault="00B84D92" w:rsidP="008673AB">
            <w:pP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Культура речи. Правильное употребление деепричастий </w:t>
            </w:r>
          </w:p>
        </w:tc>
        <w:tc>
          <w:tcPr>
            <w:tcW w:w="850" w:type="dxa"/>
          </w:tcPr>
          <w:p w:rsidR="00B84D92" w:rsidRPr="00D723C3" w:rsidRDefault="00D723C3" w:rsidP="008673AB">
            <w:pPr>
              <w:rPr>
                <w:sz w:val="22"/>
                <w:szCs w:val="22"/>
              </w:rPr>
            </w:pPr>
            <w:r>
              <w:rPr>
                <w:sz w:val="22"/>
                <w:szCs w:val="22"/>
              </w:rPr>
              <w:t>1</w:t>
            </w:r>
          </w:p>
        </w:tc>
      </w:tr>
      <w:tr w:rsidR="000975E4" w:rsidRPr="00312026" w:rsidTr="000975E4">
        <w:tblPrEx>
          <w:tblLook w:val="04A0"/>
        </w:tblPrEx>
        <w:tc>
          <w:tcPr>
            <w:tcW w:w="540" w:type="dxa"/>
            <w:vMerge/>
          </w:tcPr>
          <w:p w:rsidR="00B84D92" w:rsidRPr="00312026" w:rsidRDefault="00B84D92" w:rsidP="008673AB">
            <w:pPr>
              <w:rPr>
                <w:b/>
                <w:sz w:val="22"/>
                <w:szCs w:val="22"/>
              </w:rPr>
            </w:pPr>
          </w:p>
        </w:tc>
        <w:tc>
          <w:tcPr>
            <w:tcW w:w="2230" w:type="dxa"/>
            <w:vMerge/>
          </w:tcPr>
          <w:p w:rsidR="00B84D92" w:rsidRPr="00A43C4A" w:rsidRDefault="00B84D92" w:rsidP="008673AB">
            <w:pP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rPr>
                <w:b/>
              </w:rPr>
              <w:t>Контрольная работа</w:t>
            </w:r>
            <w:r w:rsidRPr="001424A3">
              <w:t xml:space="preserve"> по теме «Деепричастие» </w:t>
            </w:r>
          </w:p>
        </w:tc>
        <w:tc>
          <w:tcPr>
            <w:tcW w:w="850" w:type="dxa"/>
          </w:tcPr>
          <w:p w:rsidR="00B84D92" w:rsidRPr="00312026" w:rsidRDefault="00D723C3" w:rsidP="008673AB">
            <w:pPr>
              <w:rPr>
                <w:sz w:val="22"/>
                <w:szCs w:val="22"/>
              </w:rPr>
            </w:pPr>
            <w:r>
              <w:rPr>
                <w:sz w:val="22"/>
                <w:szCs w:val="22"/>
              </w:rPr>
              <w:t>2</w:t>
            </w:r>
          </w:p>
        </w:tc>
      </w:tr>
      <w:tr w:rsidR="000975E4" w:rsidRPr="00312026" w:rsidTr="000975E4">
        <w:tblPrEx>
          <w:tblLook w:val="04A0"/>
        </w:tblPrEx>
        <w:tc>
          <w:tcPr>
            <w:tcW w:w="540" w:type="dxa"/>
            <w:vMerge w:val="restart"/>
            <w:vAlign w:val="center"/>
          </w:tcPr>
          <w:p w:rsidR="00B84D92" w:rsidRPr="00A43C4A" w:rsidRDefault="00D723C3" w:rsidP="00A43C4A">
            <w:pPr>
              <w:jc w:val="center"/>
            </w:pPr>
            <w:r w:rsidRPr="00A43C4A">
              <w:t>9.</w:t>
            </w:r>
          </w:p>
        </w:tc>
        <w:tc>
          <w:tcPr>
            <w:tcW w:w="2230" w:type="dxa"/>
            <w:vMerge w:val="restart"/>
            <w:vAlign w:val="center"/>
          </w:tcPr>
          <w:p w:rsidR="00B84D92" w:rsidRPr="00A43C4A" w:rsidRDefault="00B84D92" w:rsidP="000975E4">
            <w:pPr>
              <w:ind w:left="-4" w:firstLine="4"/>
              <w:jc w:val="center"/>
              <w:rPr>
                <w:b/>
                <w:sz w:val="26"/>
                <w:szCs w:val="26"/>
              </w:rPr>
            </w:pPr>
            <w:r w:rsidRPr="00A43C4A">
              <w:rPr>
                <w:b/>
                <w:sz w:val="26"/>
                <w:szCs w:val="26"/>
              </w:rPr>
              <w:t>Причастие</w:t>
            </w:r>
          </w:p>
        </w:tc>
        <w:tc>
          <w:tcPr>
            <w:tcW w:w="709" w:type="dxa"/>
            <w:vMerge w:val="restart"/>
            <w:vAlign w:val="center"/>
          </w:tcPr>
          <w:p w:rsidR="00B84D92" w:rsidRPr="000975E4" w:rsidRDefault="003A7E4C" w:rsidP="000975E4">
            <w:pPr>
              <w:jc w:val="center"/>
            </w:pPr>
            <w:r w:rsidRPr="000975E4">
              <w:t>25</w:t>
            </w:r>
          </w:p>
        </w:tc>
        <w:tc>
          <w:tcPr>
            <w:tcW w:w="6237" w:type="dxa"/>
          </w:tcPr>
          <w:p w:rsidR="00B84D92" w:rsidRPr="001424A3" w:rsidRDefault="00B84D92" w:rsidP="008673AB">
            <w:pPr>
              <w:jc w:val="both"/>
            </w:pPr>
            <w:r w:rsidRPr="001424A3">
              <w:t xml:space="preserve">Морфологические признаки причастия </w:t>
            </w:r>
          </w:p>
        </w:tc>
        <w:tc>
          <w:tcPr>
            <w:tcW w:w="850" w:type="dxa"/>
          </w:tcPr>
          <w:p w:rsidR="00B84D92" w:rsidRPr="00312026" w:rsidRDefault="00B84D92" w:rsidP="008673AB">
            <w:pPr>
              <w:rPr>
                <w:sz w:val="22"/>
                <w:szCs w:val="22"/>
              </w:rPr>
            </w:pPr>
            <w:r w:rsidRPr="00312026">
              <w:rPr>
                <w:sz w:val="22"/>
                <w:szCs w:val="22"/>
              </w:rPr>
              <w:t>4</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8673AB">
            <w:r w:rsidRPr="001424A3">
              <w:t xml:space="preserve">Причастный оборот </w:t>
            </w:r>
          </w:p>
        </w:tc>
        <w:tc>
          <w:tcPr>
            <w:tcW w:w="850" w:type="dxa"/>
          </w:tcPr>
          <w:p w:rsidR="00B84D92" w:rsidRPr="00312026" w:rsidRDefault="00B84D92" w:rsidP="008673AB">
            <w:pPr>
              <w:rPr>
                <w:sz w:val="22"/>
                <w:szCs w:val="22"/>
              </w:rPr>
            </w:pPr>
            <w:r w:rsidRPr="00312026">
              <w:rPr>
                <w:sz w:val="22"/>
                <w:szCs w:val="22"/>
              </w:rPr>
              <w:t>3</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8673AB">
            <w:r w:rsidRPr="001424A3">
              <w:t xml:space="preserve">Действительные и страдательные причастия </w:t>
            </w:r>
          </w:p>
        </w:tc>
        <w:tc>
          <w:tcPr>
            <w:tcW w:w="850" w:type="dxa"/>
          </w:tcPr>
          <w:p w:rsidR="00B84D92" w:rsidRPr="00312026" w:rsidRDefault="00B84D92" w:rsidP="008673AB">
            <w:pPr>
              <w:rPr>
                <w:sz w:val="22"/>
                <w:szCs w:val="22"/>
              </w:rPr>
            </w:pPr>
            <w:r w:rsidRPr="00312026">
              <w:rPr>
                <w:sz w:val="22"/>
                <w:szCs w:val="22"/>
              </w:rPr>
              <w:t>5</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8673AB">
            <w:r w:rsidRPr="001424A3">
              <w:t xml:space="preserve">Полные и краткие причастия </w:t>
            </w:r>
          </w:p>
        </w:tc>
        <w:tc>
          <w:tcPr>
            <w:tcW w:w="850" w:type="dxa"/>
          </w:tcPr>
          <w:p w:rsidR="00B84D92" w:rsidRPr="00312026" w:rsidRDefault="003A7E4C" w:rsidP="008673AB">
            <w:pPr>
              <w:rPr>
                <w:sz w:val="22"/>
                <w:szCs w:val="22"/>
              </w:rPr>
            </w:pPr>
            <w:r>
              <w:rPr>
                <w:sz w:val="22"/>
                <w:szCs w:val="22"/>
              </w:rPr>
              <w:t>2</w:t>
            </w:r>
          </w:p>
        </w:tc>
      </w:tr>
      <w:tr w:rsidR="003A7E4C" w:rsidRPr="00312026" w:rsidTr="000975E4">
        <w:tblPrEx>
          <w:tblLook w:val="04A0"/>
        </w:tblPrEx>
        <w:tc>
          <w:tcPr>
            <w:tcW w:w="540" w:type="dxa"/>
            <w:vMerge/>
            <w:vAlign w:val="center"/>
          </w:tcPr>
          <w:p w:rsidR="003A7E4C" w:rsidRPr="00A43C4A" w:rsidRDefault="003A7E4C" w:rsidP="00A43C4A">
            <w:pPr>
              <w:jc w:val="center"/>
            </w:pPr>
          </w:p>
        </w:tc>
        <w:tc>
          <w:tcPr>
            <w:tcW w:w="2230" w:type="dxa"/>
            <w:vMerge/>
            <w:vAlign w:val="center"/>
          </w:tcPr>
          <w:p w:rsidR="003A7E4C" w:rsidRPr="00A43C4A" w:rsidRDefault="003A7E4C" w:rsidP="00A43C4A">
            <w:pPr>
              <w:ind w:left="-4" w:firstLine="4"/>
              <w:jc w:val="center"/>
              <w:rPr>
                <w:b/>
                <w:sz w:val="26"/>
                <w:szCs w:val="26"/>
              </w:rPr>
            </w:pPr>
          </w:p>
        </w:tc>
        <w:tc>
          <w:tcPr>
            <w:tcW w:w="709" w:type="dxa"/>
            <w:vMerge/>
          </w:tcPr>
          <w:p w:rsidR="003A7E4C" w:rsidRPr="00D723C3" w:rsidRDefault="003A7E4C" w:rsidP="008673AB">
            <w:pPr>
              <w:rPr>
                <w:sz w:val="25"/>
                <w:szCs w:val="25"/>
              </w:rPr>
            </w:pPr>
          </w:p>
        </w:tc>
        <w:tc>
          <w:tcPr>
            <w:tcW w:w="6237" w:type="dxa"/>
          </w:tcPr>
          <w:p w:rsidR="003A7E4C" w:rsidRPr="001424A3" w:rsidRDefault="003A7E4C" w:rsidP="008673AB">
            <w:r w:rsidRPr="001424A3">
              <w:rPr>
                <w:b/>
              </w:rPr>
              <w:t>Сочинение по картине</w:t>
            </w:r>
            <w:r w:rsidRPr="001424A3">
              <w:t xml:space="preserve"> </w:t>
            </w:r>
            <w:proofErr w:type="spellStart"/>
            <w:r w:rsidRPr="001424A3">
              <w:t>А.Саврасова</w:t>
            </w:r>
            <w:proofErr w:type="spellEnd"/>
            <w:r w:rsidRPr="001424A3">
              <w:t xml:space="preserve"> "Грачи прилетели".</w:t>
            </w:r>
          </w:p>
        </w:tc>
        <w:tc>
          <w:tcPr>
            <w:tcW w:w="850" w:type="dxa"/>
          </w:tcPr>
          <w:p w:rsidR="003A7E4C" w:rsidRDefault="003A7E4C" w:rsidP="008673AB">
            <w:pPr>
              <w:rPr>
                <w:sz w:val="22"/>
                <w:szCs w:val="22"/>
              </w:rPr>
            </w:pPr>
            <w:r>
              <w:rPr>
                <w:sz w:val="22"/>
                <w:szCs w:val="22"/>
              </w:rPr>
              <w:t>2</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8673AB">
            <w:r w:rsidRPr="001424A3">
              <w:t xml:space="preserve">Культура речи. Правильное употребление причастий </w:t>
            </w:r>
          </w:p>
        </w:tc>
        <w:tc>
          <w:tcPr>
            <w:tcW w:w="850" w:type="dxa"/>
          </w:tcPr>
          <w:p w:rsidR="00B84D92" w:rsidRPr="003A7E4C" w:rsidRDefault="00B84D92" w:rsidP="008673AB">
            <w:pPr>
              <w:rPr>
                <w:sz w:val="22"/>
                <w:szCs w:val="22"/>
              </w:rPr>
            </w:pPr>
            <w:r w:rsidRPr="003A7E4C">
              <w:rPr>
                <w:sz w:val="22"/>
                <w:szCs w:val="22"/>
              </w:rPr>
              <w:t>2</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8673AB">
            <w:r w:rsidRPr="001424A3">
              <w:t xml:space="preserve">Деепричастие и причастие в словосочетании и предложении </w:t>
            </w:r>
          </w:p>
        </w:tc>
        <w:tc>
          <w:tcPr>
            <w:tcW w:w="850" w:type="dxa"/>
          </w:tcPr>
          <w:p w:rsidR="00B84D92" w:rsidRPr="00312026" w:rsidRDefault="003A7E4C" w:rsidP="008673AB">
            <w:pPr>
              <w:rPr>
                <w:sz w:val="22"/>
                <w:szCs w:val="22"/>
              </w:rPr>
            </w:pPr>
            <w:r>
              <w:rPr>
                <w:sz w:val="22"/>
                <w:szCs w:val="22"/>
              </w:rPr>
              <w:t>1</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8673AB">
            <w:r w:rsidRPr="001424A3">
              <w:t>Деепричастие и причастие в тексте</w:t>
            </w:r>
          </w:p>
        </w:tc>
        <w:tc>
          <w:tcPr>
            <w:tcW w:w="850" w:type="dxa"/>
          </w:tcPr>
          <w:p w:rsidR="00B84D92" w:rsidRPr="00312026" w:rsidRDefault="00B84D92" w:rsidP="008673AB">
            <w:pPr>
              <w:rPr>
                <w:sz w:val="22"/>
                <w:szCs w:val="22"/>
              </w:rPr>
            </w:pPr>
            <w:r w:rsidRPr="00312026">
              <w:rPr>
                <w:sz w:val="22"/>
                <w:szCs w:val="22"/>
              </w:rPr>
              <w:t>2</w:t>
            </w:r>
          </w:p>
        </w:tc>
      </w:tr>
      <w:tr w:rsidR="003A7E4C" w:rsidRPr="00312026" w:rsidTr="000975E4">
        <w:tblPrEx>
          <w:tblLook w:val="04A0"/>
        </w:tblPrEx>
        <w:tc>
          <w:tcPr>
            <w:tcW w:w="540" w:type="dxa"/>
            <w:vMerge/>
            <w:vAlign w:val="center"/>
          </w:tcPr>
          <w:p w:rsidR="003A7E4C" w:rsidRPr="00A43C4A" w:rsidRDefault="003A7E4C" w:rsidP="00A43C4A">
            <w:pPr>
              <w:jc w:val="center"/>
            </w:pPr>
          </w:p>
        </w:tc>
        <w:tc>
          <w:tcPr>
            <w:tcW w:w="2230" w:type="dxa"/>
            <w:vMerge/>
            <w:vAlign w:val="center"/>
          </w:tcPr>
          <w:p w:rsidR="003A7E4C" w:rsidRPr="00A43C4A" w:rsidRDefault="003A7E4C" w:rsidP="00A43C4A">
            <w:pPr>
              <w:ind w:left="-4" w:firstLine="4"/>
              <w:jc w:val="center"/>
              <w:rPr>
                <w:b/>
                <w:sz w:val="26"/>
                <w:szCs w:val="26"/>
              </w:rPr>
            </w:pPr>
          </w:p>
        </w:tc>
        <w:tc>
          <w:tcPr>
            <w:tcW w:w="709" w:type="dxa"/>
            <w:vMerge/>
          </w:tcPr>
          <w:p w:rsidR="003A7E4C" w:rsidRPr="00D723C3" w:rsidRDefault="003A7E4C" w:rsidP="008673AB">
            <w:pPr>
              <w:rPr>
                <w:sz w:val="25"/>
                <w:szCs w:val="25"/>
              </w:rPr>
            </w:pPr>
          </w:p>
        </w:tc>
        <w:tc>
          <w:tcPr>
            <w:tcW w:w="6237" w:type="dxa"/>
          </w:tcPr>
          <w:p w:rsidR="003A7E4C" w:rsidRPr="001424A3" w:rsidRDefault="003A7E4C" w:rsidP="008673AB">
            <w:pPr>
              <w:rPr>
                <w:b/>
              </w:rPr>
            </w:pPr>
            <w:r w:rsidRPr="001424A3">
              <w:rPr>
                <w:b/>
              </w:rPr>
              <w:t>Сжатое изложение</w:t>
            </w:r>
          </w:p>
        </w:tc>
        <w:tc>
          <w:tcPr>
            <w:tcW w:w="850" w:type="dxa"/>
          </w:tcPr>
          <w:p w:rsidR="003A7E4C" w:rsidRPr="00312026" w:rsidRDefault="003A7E4C" w:rsidP="008673AB">
            <w:pPr>
              <w:rPr>
                <w:sz w:val="22"/>
                <w:szCs w:val="22"/>
              </w:rPr>
            </w:pPr>
            <w:r>
              <w:rPr>
                <w:sz w:val="22"/>
                <w:szCs w:val="22"/>
              </w:rPr>
              <w:t>2</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tcPr>
          <w:p w:rsidR="00B84D92" w:rsidRPr="00D723C3" w:rsidRDefault="00B84D92" w:rsidP="008673AB">
            <w:pPr>
              <w:rPr>
                <w:sz w:val="25"/>
                <w:szCs w:val="25"/>
              </w:rPr>
            </w:pPr>
          </w:p>
        </w:tc>
        <w:tc>
          <w:tcPr>
            <w:tcW w:w="6237" w:type="dxa"/>
          </w:tcPr>
          <w:p w:rsidR="00B84D92" w:rsidRPr="001424A3" w:rsidRDefault="00B84D92" w:rsidP="003A7E4C">
            <w:r w:rsidRPr="001424A3">
              <w:rPr>
                <w:b/>
              </w:rPr>
              <w:t>Контрольн</w:t>
            </w:r>
            <w:r w:rsidR="003A7E4C" w:rsidRPr="001424A3">
              <w:rPr>
                <w:b/>
              </w:rPr>
              <w:t>ый диктант</w:t>
            </w:r>
          </w:p>
        </w:tc>
        <w:tc>
          <w:tcPr>
            <w:tcW w:w="850" w:type="dxa"/>
          </w:tcPr>
          <w:p w:rsidR="00B84D92" w:rsidRPr="00312026" w:rsidRDefault="003A7E4C" w:rsidP="008673AB">
            <w:pPr>
              <w:rPr>
                <w:sz w:val="22"/>
                <w:szCs w:val="22"/>
              </w:rPr>
            </w:pPr>
            <w:r>
              <w:rPr>
                <w:sz w:val="22"/>
                <w:szCs w:val="22"/>
              </w:rPr>
              <w:t>2</w:t>
            </w:r>
          </w:p>
        </w:tc>
      </w:tr>
      <w:tr w:rsidR="000975E4" w:rsidRPr="00312026" w:rsidTr="000975E4">
        <w:tblPrEx>
          <w:tblLook w:val="04A0"/>
        </w:tblPrEx>
        <w:tc>
          <w:tcPr>
            <w:tcW w:w="540" w:type="dxa"/>
            <w:vMerge w:val="restart"/>
            <w:vAlign w:val="center"/>
          </w:tcPr>
          <w:p w:rsidR="00B84D92" w:rsidRPr="00A43C4A" w:rsidRDefault="00A43C4A" w:rsidP="00A43C4A">
            <w:pPr>
              <w:jc w:val="center"/>
            </w:pPr>
            <w:r w:rsidRPr="00A43C4A">
              <w:lastRenderedPageBreak/>
              <w:t>10.</w:t>
            </w:r>
          </w:p>
        </w:tc>
        <w:tc>
          <w:tcPr>
            <w:tcW w:w="2230" w:type="dxa"/>
            <w:vMerge w:val="restart"/>
            <w:vAlign w:val="center"/>
          </w:tcPr>
          <w:p w:rsidR="00B84D92" w:rsidRPr="00A43C4A" w:rsidRDefault="00B84D92" w:rsidP="00A43C4A">
            <w:pPr>
              <w:ind w:left="-146" w:right="-185"/>
              <w:jc w:val="center"/>
              <w:rPr>
                <w:b/>
                <w:sz w:val="26"/>
                <w:szCs w:val="26"/>
              </w:rPr>
            </w:pPr>
            <w:r w:rsidRPr="00A43C4A">
              <w:rPr>
                <w:b/>
                <w:sz w:val="26"/>
                <w:szCs w:val="26"/>
              </w:rPr>
              <w:t>Имя числительное</w:t>
            </w:r>
          </w:p>
          <w:p w:rsidR="00B84D92" w:rsidRPr="00A43C4A" w:rsidRDefault="00B84D92" w:rsidP="00A43C4A">
            <w:pPr>
              <w:ind w:left="-4" w:right="-185" w:firstLine="4"/>
              <w:jc w:val="center"/>
              <w:rPr>
                <w:b/>
                <w:sz w:val="26"/>
                <w:szCs w:val="26"/>
              </w:rPr>
            </w:pPr>
          </w:p>
        </w:tc>
        <w:tc>
          <w:tcPr>
            <w:tcW w:w="709" w:type="dxa"/>
            <w:vMerge w:val="restart"/>
            <w:vAlign w:val="center"/>
          </w:tcPr>
          <w:p w:rsidR="00B84D92" w:rsidRPr="000975E4" w:rsidRDefault="005A276A" w:rsidP="000975E4">
            <w:pPr>
              <w:jc w:val="center"/>
            </w:pPr>
            <w:r w:rsidRPr="000975E4">
              <w:t>19</w:t>
            </w:r>
          </w:p>
        </w:tc>
        <w:tc>
          <w:tcPr>
            <w:tcW w:w="6237" w:type="dxa"/>
          </w:tcPr>
          <w:p w:rsidR="00B84D92" w:rsidRPr="001424A3" w:rsidRDefault="00B84D92" w:rsidP="003A7E4C">
            <w:r w:rsidRPr="001424A3">
              <w:t>Общее значение числительного и употребление в речи</w:t>
            </w:r>
            <w:r w:rsidR="003A7E4C" w:rsidRPr="001424A3">
              <w:t>.</w:t>
            </w:r>
            <w:r w:rsidRPr="001424A3">
              <w:t xml:space="preserve"> Постоянные морфологические признаки имён числительных</w:t>
            </w:r>
          </w:p>
        </w:tc>
        <w:tc>
          <w:tcPr>
            <w:tcW w:w="850" w:type="dxa"/>
          </w:tcPr>
          <w:p w:rsidR="00B84D92" w:rsidRPr="00312026" w:rsidRDefault="00B84D92" w:rsidP="008673AB">
            <w:pPr>
              <w:rPr>
                <w:sz w:val="22"/>
                <w:szCs w:val="22"/>
              </w:rPr>
            </w:pPr>
            <w:r w:rsidRPr="00312026">
              <w:rPr>
                <w:sz w:val="22"/>
                <w:szCs w:val="22"/>
              </w:rPr>
              <w:t>1</w:t>
            </w:r>
          </w:p>
        </w:tc>
      </w:tr>
      <w:tr w:rsidR="000975E4" w:rsidRPr="00312026"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Разряды имён числительных </w:t>
            </w:r>
          </w:p>
        </w:tc>
        <w:tc>
          <w:tcPr>
            <w:tcW w:w="850" w:type="dxa"/>
          </w:tcPr>
          <w:p w:rsidR="00B84D92" w:rsidRPr="00312026" w:rsidRDefault="003A7E4C" w:rsidP="008673AB">
            <w:pPr>
              <w:rPr>
                <w:sz w:val="22"/>
                <w:szCs w:val="22"/>
              </w:rPr>
            </w:pPr>
            <w:r>
              <w:rPr>
                <w:sz w:val="22"/>
                <w:szCs w:val="22"/>
              </w:rPr>
              <w:t>1</w:t>
            </w:r>
          </w:p>
        </w:tc>
      </w:tr>
      <w:tr w:rsidR="003A7E4C" w:rsidRPr="00312026" w:rsidTr="000975E4">
        <w:tblPrEx>
          <w:tblLook w:val="04A0"/>
        </w:tblPrEx>
        <w:tc>
          <w:tcPr>
            <w:tcW w:w="540" w:type="dxa"/>
            <w:vMerge/>
            <w:vAlign w:val="center"/>
          </w:tcPr>
          <w:p w:rsidR="003A7E4C" w:rsidRPr="00A43C4A" w:rsidRDefault="003A7E4C" w:rsidP="00A43C4A">
            <w:pPr>
              <w:jc w:val="center"/>
            </w:pPr>
          </w:p>
        </w:tc>
        <w:tc>
          <w:tcPr>
            <w:tcW w:w="2230" w:type="dxa"/>
            <w:vMerge/>
            <w:vAlign w:val="center"/>
          </w:tcPr>
          <w:p w:rsidR="003A7E4C" w:rsidRPr="00A43C4A" w:rsidRDefault="003A7E4C" w:rsidP="00A43C4A">
            <w:pPr>
              <w:ind w:left="-4" w:firstLine="4"/>
              <w:jc w:val="center"/>
              <w:rPr>
                <w:b/>
                <w:sz w:val="26"/>
                <w:szCs w:val="26"/>
              </w:rPr>
            </w:pPr>
          </w:p>
        </w:tc>
        <w:tc>
          <w:tcPr>
            <w:tcW w:w="709" w:type="dxa"/>
            <w:vMerge/>
            <w:vAlign w:val="center"/>
          </w:tcPr>
          <w:p w:rsidR="003A7E4C" w:rsidRPr="000975E4" w:rsidRDefault="003A7E4C" w:rsidP="000975E4">
            <w:pPr>
              <w:jc w:val="center"/>
            </w:pPr>
          </w:p>
        </w:tc>
        <w:tc>
          <w:tcPr>
            <w:tcW w:w="6237" w:type="dxa"/>
          </w:tcPr>
          <w:p w:rsidR="003A7E4C" w:rsidRPr="001424A3" w:rsidRDefault="003A7E4C" w:rsidP="008673AB">
            <w:r w:rsidRPr="001424A3">
              <w:t>Правописание порядковых и количественных числительных</w:t>
            </w:r>
          </w:p>
        </w:tc>
        <w:tc>
          <w:tcPr>
            <w:tcW w:w="850" w:type="dxa"/>
          </w:tcPr>
          <w:p w:rsidR="003A7E4C" w:rsidRPr="00312026" w:rsidRDefault="003A7E4C" w:rsidP="008673AB">
            <w:pPr>
              <w:rPr>
                <w:sz w:val="22"/>
                <w:szCs w:val="22"/>
              </w:rPr>
            </w:pPr>
            <w:r>
              <w:rPr>
                <w:sz w:val="22"/>
                <w:szCs w:val="22"/>
              </w:rPr>
              <w:t>2</w:t>
            </w:r>
          </w:p>
        </w:tc>
      </w:tr>
      <w:tr w:rsidR="003A7E4C" w:rsidRPr="00312026" w:rsidTr="000975E4">
        <w:tblPrEx>
          <w:tblLook w:val="04A0"/>
        </w:tblPrEx>
        <w:tc>
          <w:tcPr>
            <w:tcW w:w="540" w:type="dxa"/>
            <w:vMerge/>
            <w:vAlign w:val="center"/>
          </w:tcPr>
          <w:p w:rsidR="003A7E4C" w:rsidRPr="00A43C4A" w:rsidRDefault="003A7E4C" w:rsidP="00A43C4A">
            <w:pPr>
              <w:jc w:val="center"/>
            </w:pPr>
          </w:p>
        </w:tc>
        <w:tc>
          <w:tcPr>
            <w:tcW w:w="2230" w:type="dxa"/>
            <w:vMerge/>
            <w:vAlign w:val="center"/>
          </w:tcPr>
          <w:p w:rsidR="003A7E4C" w:rsidRPr="00A43C4A" w:rsidRDefault="003A7E4C" w:rsidP="00A43C4A">
            <w:pPr>
              <w:ind w:left="-4" w:firstLine="4"/>
              <w:jc w:val="center"/>
              <w:rPr>
                <w:b/>
                <w:sz w:val="26"/>
                <w:szCs w:val="26"/>
              </w:rPr>
            </w:pPr>
          </w:p>
        </w:tc>
        <w:tc>
          <w:tcPr>
            <w:tcW w:w="709" w:type="dxa"/>
            <w:vMerge/>
            <w:vAlign w:val="center"/>
          </w:tcPr>
          <w:p w:rsidR="003A7E4C" w:rsidRPr="000975E4" w:rsidRDefault="003A7E4C" w:rsidP="000975E4">
            <w:pPr>
              <w:jc w:val="center"/>
            </w:pPr>
          </w:p>
        </w:tc>
        <w:tc>
          <w:tcPr>
            <w:tcW w:w="6237" w:type="dxa"/>
          </w:tcPr>
          <w:p w:rsidR="003A7E4C" w:rsidRPr="001424A3" w:rsidRDefault="003A7E4C" w:rsidP="008673AB">
            <w:r w:rsidRPr="001424A3">
              <w:t>Склонение количественных числительных</w:t>
            </w:r>
          </w:p>
        </w:tc>
        <w:tc>
          <w:tcPr>
            <w:tcW w:w="850" w:type="dxa"/>
          </w:tcPr>
          <w:p w:rsidR="003A7E4C" w:rsidRDefault="003A7E4C" w:rsidP="008673AB">
            <w:pPr>
              <w:rPr>
                <w:sz w:val="22"/>
                <w:szCs w:val="22"/>
              </w:rPr>
            </w:pPr>
            <w:r>
              <w:rPr>
                <w:sz w:val="22"/>
                <w:szCs w:val="22"/>
              </w:rPr>
              <w:t>3</w:t>
            </w:r>
          </w:p>
        </w:tc>
      </w:tr>
      <w:tr w:rsidR="000975E4" w:rsidRPr="00761D25"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pPr>
              <w:jc w:val="both"/>
            </w:pPr>
            <w:r w:rsidRPr="001424A3">
              <w:t xml:space="preserve">Склонение собирательных числительных </w:t>
            </w:r>
          </w:p>
        </w:tc>
        <w:tc>
          <w:tcPr>
            <w:tcW w:w="850" w:type="dxa"/>
          </w:tcPr>
          <w:p w:rsidR="00B84D92" w:rsidRPr="00761D25" w:rsidRDefault="00B84D92" w:rsidP="008673AB">
            <w:pPr>
              <w:rPr>
                <w:sz w:val="18"/>
                <w:szCs w:val="18"/>
              </w:rPr>
            </w:pPr>
            <w:r w:rsidRPr="00761D25">
              <w:rPr>
                <w:sz w:val="18"/>
                <w:szCs w:val="18"/>
              </w:rPr>
              <w:t>1</w:t>
            </w:r>
          </w:p>
        </w:tc>
      </w:tr>
      <w:tr w:rsidR="000975E4" w:rsidRPr="00761D25" w:rsidTr="000975E4">
        <w:tblPrEx>
          <w:tblLook w:val="04A0"/>
        </w:tblPrEx>
        <w:trPr>
          <w:trHeight w:val="90"/>
        </w:trPr>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pPr>
              <w:jc w:val="both"/>
            </w:pPr>
            <w:r w:rsidRPr="001424A3">
              <w:t xml:space="preserve">Склонение дробных числительных </w:t>
            </w:r>
          </w:p>
        </w:tc>
        <w:tc>
          <w:tcPr>
            <w:tcW w:w="850" w:type="dxa"/>
          </w:tcPr>
          <w:p w:rsidR="00B84D92" w:rsidRPr="00761D25" w:rsidRDefault="003A7E4C" w:rsidP="008673AB">
            <w:pPr>
              <w:rPr>
                <w:sz w:val="18"/>
                <w:szCs w:val="18"/>
              </w:rPr>
            </w:pPr>
            <w:r>
              <w:rPr>
                <w:sz w:val="18"/>
                <w:szCs w:val="18"/>
              </w:rPr>
              <w:t>1</w:t>
            </w:r>
          </w:p>
        </w:tc>
      </w:tr>
      <w:tr w:rsidR="000975E4" w:rsidRPr="00761D25" w:rsidTr="000975E4">
        <w:tblPrEx>
          <w:tblLook w:val="04A0"/>
        </w:tblPrEx>
        <w:trPr>
          <w:trHeight w:val="90"/>
        </w:trPr>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3A7E4C">
            <w:r w:rsidRPr="001424A3">
              <w:t xml:space="preserve">Склонение составных собирательных числительных </w:t>
            </w:r>
          </w:p>
        </w:tc>
        <w:tc>
          <w:tcPr>
            <w:tcW w:w="850" w:type="dxa"/>
          </w:tcPr>
          <w:p w:rsidR="00B84D92" w:rsidRPr="00761D25" w:rsidRDefault="003A7E4C" w:rsidP="008673AB">
            <w:pPr>
              <w:rPr>
                <w:sz w:val="18"/>
                <w:szCs w:val="18"/>
              </w:rPr>
            </w:pPr>
            <w:r>
              <w:rPr>
                <w:sz w:val="18"/>
                <w:szCs w:val="18"/>
              </w:rPr>
              <w:t>1</w:t>
            </w:r>
          </w:p>
        </w:tc>
      </w:tr>
      <w:tr w:rsidR="000975E4" w:rsidRPr="00761D25" w:rsidTr="000975E4">
        <w:tblPrEx>
          <w:tblLook w:val="04A0"/>
        </w:tblPrEx>
        <w:trPr>
          <w:trHeight w:val="90"/>
        </w:trPr>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rPr>
                <w:b/>
              </w:rPr>
              <w:t xml:space="preserve"> </w:t>
            </w:r>
            <w:r w:rsidRPr="001424A3">
              <w:t xml:space="preserve">Склонение порядковых имён числительных </w:t>
            </w:r>
          </w:p>
        </w:tc>
        <w:tc>
          <w:tcPr>
            <w:tcW w:w="850" w:type="dxa"/>
          </w:tcPr>
          <w:p w:rsidR="00B84D92" w:rsidRPr="00761D25" w:rsidRDefault="00B84D92" w:rsidP="008673AB">
            <w:pPr>
              <w:rPr>
                <w:sz w:val="18"/>
                <w:szCs w:val="18"/>
              </w:rPr>
            </w:pPr>
            <w:r w:rsidRPr="00761D25">
              <w:rPr>
                <w:sz w:val="18"/>
                <w:szCs w:val="18"/>
              </w:rPr>
              <w:t>1</w:t>
            </w:r>
          </w:p>
        </w:tc>
      </w:tr>
      <w:tr w:rsidR="003A7E4C" w:rsidRPr="00761D25" w:rsidTr="000975E4">
        <w:tblPrEx>
          <w:tblLook w:val="04A0"/>
        </w:tblPrEx>
        <w:trPr>
          <w:trHeight w:val="90"/>
        </w:trPr>
        <w:tc>
          <w:tcPr>
            <w:tcW w:w="540" w:type="dxa"/>
            <w:vMerge/>
            <w:vAlign w:val="center"/>
          </w:tcPr>
          <w:p w:rsidR="003A7E4C" w:rsidRPr="00A43C4A" w:rsidRDefault="003A7E4C" w:rsidP="00A43C4A">
            <w:pPr>
              <w:jc w:val="center"/>
            </w:pPr>
          </w:p>
        </w:tc>
        <w:tc>
          <w:tcPr>
            <w:tcW w:w="2230" w:type="dxa"/>
            <w:vMerge/>
            <w:vAlign w:val="center"/>
          </w:tcPr>
          <w:p w:rsidR="003A7E4C" w:rsidRPr="00A43C4A" w:rsidRDefault="003A7E4C" w:rsidP="00A43C4A">
            <w:pPr>
              <w:ind w:left="-4" w:firstLine="4"/>
              <w:jc w:val="center"/>
              <w:rPr>
                <w:b/>
                <w:sz w:val="26"/>
                <w:szCs w:val="26"/>
              </w:rPr>
            </w:pPr>
          </w:p>
        </w:tc>
        <w:tc>
          <w:tcPr>
            <w:tcW w:w="709" w:type="dxa"/>
            <w:vMerge/>
            <w:vAlign w:val="center"/>
          </w:tcPr>
          <w:p w:rsidR="003A7E4C" w:rsidRPr="000975E4" w:rsidRDefault="003A7E4C" w:rsidP="000975E4">
            <w:pPr>
              <w:jc w:val="center"/>
            </w:pPr>
          </w:p>
        </w:tc>
        <w:tc>
          <w:tcPr>
            <w:tcW w:w="6237" w:type="dxa"/>
          </w:tcPr>
          <w:p w:rsidR="003A7E4C" w:rsidRPr="001424A3" w:rsidRDefault="003A7E4C" w:rsidP="008673AB">
            <w:r w:rsidRPr="001424A3">
              <w:t>Разученный диктант</w:t>
            </w:r>
          </w:p>
        </w:tc>
        <w:tc>
          <w:tcPr>
            <w:tcW w:w="850" w:type="dxa"/>
          </w:tcPr>
          <w:p w:rsidR="003A7E4C" w:rsidRPr="00761D25" w:rsidRDefault="003A7E4C" w:rsidP="008673AB">
            <w:pPr>
              <w:rPr>
                <w:sz w:val="18"/>
                <w:szCs w:val="18"/>
              </w:rPr>
            </w:pPr>
            <w:r>
              <w:rPr>
                <w:sz w:val="18"/>
                <w:szCs w:val="18"/>
              </w:rPr>
              <w:t>1</w:t>
            </w:r>
          </w:p>
        </w:tc>
      </w:tr>
      <w:tr w:rsidR="000975E4" w:rsidRPr="00761D25" w:rsidTr="000975E4">
        <w:tblPrEx>
          <w:tblLook w:val="04A0"/>
        </w:tblPrEx>
        <w:trPr>
          <w:trHeight w:val="90"/>
        </w:trPr>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Культура речи. Правильное употребление имён числительных</w:t>
            </w:r>
            <w:r w:rsidRPr="001424A3">
              <w:rPr>
                <w:i/>
              </w:rPr>
              <w:t xml:space="preserve"> </w:t>
            </w:r>
          </w:p>
        </w:tc>
        <w:tc>
          <w:tcPr>
            <w:tcW w:w="850" w:type="dxa"/>
          </w:tcPr>
          <w:p w:rsidR="00B84D92" w:rsidRPr="003A7E4C" w:rsidRDefault="00B84D92" w:rsidP="008673AB">
            <w:pPr>
              <w:rPr>
                <w:sz w:val="18"/>
                <w:szCs w:val="18"/>
              </w:rPr>
            </w:pPr>
            <w:r w:rsidRPr="003A7E4C">
              <w:rPr>
                <w:sz w:val="18"/>
                <w:szCs w:val="18"/>
              </w:rPr>
              <w:t>2</w:t>
            </w:r>
          </w:p>
        </w:tc>
      </w:tr>
      <w:tr w:rsidR="000975E4" w:rsidRPr="00761D25" w:rsidTr="000975E4">
        <w:tblPrEx>
          <w:tblLook w:val="04A0"/>
        </w:tblPrEx>
        <w:trPr>
          <w:trHeight w:val="267"/>
        </w:trPr>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Имя числительное в предложении </w:t>
            </w:r>
          </w:p>
        </w:tc>
        <w:tc>
          <w:tcPr>
            <w:tcW w:w="850" w:type="dxa"/>
          </w:tcPr>
          <w:p w:rsidR="00B84D92" w:rsidRPr="00761D25" w:rsidRDefault="00B84D92" w:rsidP="008673AB">
            <w:pPr>
              <w:rPr>
                <w:sz w:val="18"/>
                <w:szCs w:val="18"/>
              </w:rPr>
            </w:pPr>
            <w:r w:rsidRPr="00761D25">
              <w:rPr>
                <w:sz w:val="18"/>
                <w:szCs w:val="18"/>
              </w:rPr>
              <w:t>1</w:t>
            </w:r>
          </w:p>
        </w:tc>
      </w:tr>
      <w:tr w:rsidR="000975E4" w:rsidRPr="00761D25"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Имя числительное в тексте </w:t>
            </w:r>
          </w:p>
        </w:tc>
        <w:tc>
          <w:tcPr>
            <w:tcW w:w="850" w:type="dxa"/>
          </w:tcPr>
          <w:p w:rsidR="00B84D92" w:rsidRPr="00761D25" w:rsidRDefault="00B84D92" w:rsidP="008673AB">
            <w:pPr>
              <w:rPr>
                <w:sz w:val="18"/>
                <w:szCs w:val="18"/>
              </w:rPr>
            </w:pPr>
            <w:r w:rsidRPr="00761D25">
              <w:rPr>
                <w:sz w:val="18"/>
                <w:szCs w:val="18"/>
              </w:rPr>
              <w:t>1</w:t>
            </w:r>
          </w:p>
        </w:tc>
      </w:tr>
      <w:tr w:rsidR="000975E4" w:rsidRPr="00761D25"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r w:rsidRPr="001424A3">
              <w:t xml:space="preserve">Обобщение по теме «Имя числительное» </w:t>
            </w:r>
          </w:p>
        </w:tc>
        <w:tc>
          <w:tcPr>
            <w:tcW w:w="850" w:type="dxa"/>
          </w:tcPr>
          <w:p w:rsidR="00B84D92" w:rsidRPr="00761D25" w:rsidRDefault="00B84D92" w:rsidP="008673AB">
            <w:pPr>
              <w:rPr>
                <w:sz w:val="18"/>
                <w:szCs w:val="18"/>
              </w:rPr>
            </w:pPr>
            <w:r w:rsidRPr="00761D25">
              <w:rPr>
                <w:sz w:val="18"/>
                <w:szCs w:val="18"/>
              </w:rPr>
              <w:t>1</w:t>
            </w:r>
          </w:p>
        </w:tc>
      </w:tr>
      <w:tr w:rsidR="000975E4" w:rsidRPr="00761D25" w:rsidTr="000975E4">
        <w:tblPrEx>
          <w:tblLook w:val="04A0"/>
        </w:tblPrEx>
        <w:tc>
          <w:tcPr>
            <w:tcW w:w="540" w:type="dxa"/>
            <w:vMerge/>
            <w:vAlign w:val="center"/>
          </w:tcPr>
          <w:p w:rsidR="00B84D92" w:rsidRPr="00A43C4A" w:rsidRDefault="00B84D92" w:rsidP="00A43C4A">
            <w:pPr>
              <w:jc w:val="center"/>
            </w:pPr>
          </w:p>
        </w:tc>
        <w:tc>
          <w:tcPr>
            <w:tcW w:w="2230" w:type="dxa"/>
            <w:vMerge/>
            <w:vAlign w:val="center"/>
          </w:tcPr>
          <w:p w:rsidR="00B84D92" w:rsidRPr="00A43C4A" w:rsidRDefault="00B84D92" w:rsidP="00A43C4A">
            <w:pPr>
              <w:ind w:left="-4" w:firstLine="4"/>
              <w:jc w:val="center"/>
              <w:rPr>
                <w:b/>
                <w:sz w:val="26"/>
                <w:szCs w:val="26"/>
              </w:rPr>
            </w:pPr>
          </w:p>
        </w:tc>
        <w:tc>
          <w:tcPr>
            <w:tcW w:w="709" w:type="dxa"/>
            <w:vMerge/>
            <w:vAlign w:val="center"/>
          </w:tcPr>
          <w:p w:rsidR="00B84D92" w:rsidRPr="000975E4" w:rsidRDefault="00B84D92" w:rsidP="000975E4">
            <w:pPr>
              <w:jc w:val="center"/>
            </w:pPr>
          </w:p>
        </w:tc>
        <w:tc>
          <w:tcPr>
            <w:tcW w:w="6237" w:type="dxa"/>
          </w:tcPr>
          <w:p w:rsidR="00B84D92" w:rsidRPr="001424A3" w:rsidRDefault="00B84D92" w:rsidP="008673AB">
            <w:pPr>
              <w:rPr>
                <w:b/>
              </w:rPr>
            </w:pPr>
            <w:r w:rsidRPr="001424A3">
              <w:rPr>
                <w:b/>
              </w:rPr>
              <w:t xml:space="preserve">Контрольная работа </w:t>
            </w:r>
          </w:p>
        </w:tc>
        <w:tc>
          <w:tcPr>
            <w:tcW w:w="850" w:type="dxa"/>
          </w:tcPr>
          <w:p w:rsidR="00B84D92" w:rsidRPr="00761D25" w:rsidRDefault="005A276A" w:rsidP="008673AB">
            <w:pPr>
              <w:rPr>
                <w:sz w:val="18"/>
                <w:szCs w:val="18"/>
              </w:rPr>
            </w:pPr>
            <w:r>
              <w:rPr>
                <w:sz w:val="18"/>
                <w:szCs w:val="18"/>
              </w:rPr>
              <w:t>2</w:t>
            </w:r>
          </w:p>
        </w:tc>
      </w:tr>
      <w:tr w:rsidR="000975E4" w:rsidRPr="00AE3BDF" w:rsidTr="000975E4">
        <w:tblPrEx>
          <w:tblLook w:val="04A0"/>
        </w:tblPrEx>
        <w:tc>
          <w:tcPr>
            <w:tcW w:w="540" w:type="dxa"/>
            <w:vMerge w:val="restart"/>
            <w:vAlign w:val="center"/>
          </w:tcPr>
          <w:p w:rsidR="005A276A" w:rsidRPr="00A43C4A" w:rsidRDefault="00A43C4A" w:rsidP="00A43C4A">
            <w:pPr>
              <w:jc w:val="center"/>
            </w:pPr>
            <w:r w:rsidRPr="00A43C4A">
              <w:t>11.</w:t>
            </w:r>
          </w:p>
        </w:tc>
        <w:tc>
          <w:tcPr>
            <w:tcW w:w="2230" w:type="dxa"/>
            <w:vMerge w:val="restart"/>
            <w:vAlign w:val="center"/>
          </w:tcPr>
          <w:p w:rsidR="005A276A" w:rsidRPr="00A43C4A" w:rsidRDefault="005A276A" w:rsidP="00A43C4A">
            <w:pPr>
              <w:ind w:left="-146" w:right="-185"/>
              <w:jc w:val="center"/>
              <w:rPr>
                <w:b/>
                <w:sz w:val="26"/>
                <w:szCs w:val="26"/>
              </w:rPr>
            </w:pPr>
            <w:r w:rsidRPr="00A43C4A">
              <w:rPr>
                <w:b/>
                <w:sz w:val="26"/>
                <w:szCs w:val="26"/>
              </w:rPr>
              <w:t>Местоимение</w:t>
            </w:r>
          </w:p>
          <w:p w:rsidR="005A276A" w:rsidRPr="00A43C4A" w:rsidRDefault="005A276A" w:rsidP="00A43C4A">
            <w:pPr>
              <w:ind w:left="-4" w:right="-185" w:firstLine="4"/>
              <w:jc w:val="center"/>
              <w:rPr>
                <w:b/>
                <w:sz w:val="26"/>
                <w:szCs w:val="26"/>
              </w:rPr>
            </w:pPr>
          </w:p>
          <w:p w:rsidR="005A276A" w:rsidRPr="00A43C4A" w:rsidRDefault="005A276A" w:rsidP="00A43C4A">
            <w:pPr>
              <w:ind w:left="-4" w:firstLine="4"/>
              <w:jc w:val="center"/>
              <w:rPr>
                <w:b/>
                <w:sz w:val="26"/>
                <w:szCs w:val="26"/>
              </w:rPr>
            </w:pPr>
          </w:p>
        </w:tc>
        <w:tc>
          <w:tcPr>
            <w:tcW w:w="709" w:type="dxa"/>
            <w:vMerge w:val="restart"/>
            <w:vAlign w:val="center"/>
          </w:tcPr>
          <w:p w:rsidR="005A276A" w:rsidRPr="000975E4" w:rsidRDefault="005A276A" w:rsidP="000975E4">
            <w:pPr>
              <w:jc w:val="center"/>
            </w:pPr>
            <w:r w:rsidRPr="000975E4">
              <w:t>2</w:t>
            </w:r>
            <w:r w:rsidR="005D1BBB">
              <w:t>2</w:t>
            </w:r>
          </w:p>
        </w:tc>
        <w:tc>
          <w:tcPr>
            <w:tcW w:w="6237" w:type="dxa"/>
          </w:tcPr>
          <w:p w:rsidR="005A276A" w:rsidRPr="001424A3" w:rsidRDefault="00A43C4A" w:rsidP="008673AB">
            <w:r w:rsidRPr="001424A3">
              <w:t>Местоимение как часть речи</w:t>
            </w:r>
          </w:p>
        </w:tc>
        <w:tc>
          <w:tcPr>
            <w:tcW w:w="850" w:type="dxa"/>
          </w:tcPr>
          <w:p w:rsidR="005A276A" w:rsidRPr="00AE3BDF" w:rsidRDefault="005A276A" w:rsidP="008673AB">
            <w:pPr>
              <w:rPr>
                <w:sz w:val="20"/>
                <w:szCs w:val="20"/>
              </w:rPr>
            </w:pPr>
            <w:r>
              <w:rPr>
                <w:sz w:val="20"/>
                <w:szCs w:val="20"/>
              </w:rPr>
              <w:t>1</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 Разряд как постоянный морфологический признак местоимений</w:t>
            </w:r>
          </w:p>
        </w:tc>
        <w:tc>
          <w:tcPr>
            <w:tcW w:w="850" w:type="dxa"/>
          </w:tcPr>
          <w:p w:rsidR="005A276A" w:rsidRPr="00AE3BDF" w:rsidRDefault="005A276A" w:rsidP="008673AB">
            <w:pPr>
              <w:rPr>
                <w:sz w:val="20"/>
                <w:szCs w:val="20"/>
              </w:rPr>
            </w:pPr>
            <w:r>
              <w:rPr>
                <w:sz w:val="20"/>
                <w:szCs w:val="20"/>
              </w:rPr>
              <w:t>1</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pPr>
              <w:jc w:val="both"/>
              <w:rPr>
                <w:b/>
              </w:rPr>
            </w:pPr>
            <w:r w:rsidRPr="001424A3">
              <w:t xml:space="preserve">Личные местоимения </w:t>
            </w:r>
          </w:p>
        </w:tc>
        <w:tc>
          <w:tcPr>
            <w:tcW w:w="850" w:type="dxa"/>
          </w:tcPr>
          <w:p w:rsidR="005A276A" w:rsidRPr="00C3542D" w:rsidRDefault="005A276A" w:rsidP="008673AB">
            <w:pPr>
              <w:rPr>
                <w:sz w:val="20"/>
                <w:szCs w:val="20"/>
              </w:rPr>
            </w:pPr>
            <w:r w:rsidRPr="00C3542D">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pPr>
              <w:jc w:val="both"/>
            </w:pPr>
            <w:r w:rsidRPr="001424A3">
              <w:t xml:space="preserve">Возвратное местоимение </w:t>
            </w:r>
          </w:p>
        </w:tc>
        <w:tc>
          <w:tcPr>
            <w:tcW w:w="850" w:type="dxa"/>
          </w:tcPr>
          <w:p w:rsidR="005A276A" w:rsidRPr="00C3542D" w:rsidRDefault="005A276A" w:rsidP="008673AB">
            <w:pPr>
              <w:rPr>
                <w:sz w:val="20"/>
                <w:szCs w:val="20"/>
              </w:rPr>
            </w:pPr>
            <w:r w:rsidRPr="00C3542D">
              <w:rPr>
                <w:sz w:val="20"/>
                <w:szCs w:val="20"/>
              </w:rPr>
              <w:t>1</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Притяжательные местоимения </w:t>
            </w:r>
          </w:p>
        </w:tc>
        <w:tc>
          <w:tcPr>
            <w:tcW w:w="850" w:type="dxa"/>
          </w:tcPr>
          <w:p w:rsidR="005A276A" w:rsidRPr="00C3542D" w:rsidRDefault="005A276A" w:rsidP="008673AB">
            <w:pPr>
              <w:rPr>
                <w:sz w:val="20"/>
                <w:szCs w:val="20"/>
              </w:rPr>
            </w:pPr>
            <w:r w:rsidRPr="00C3542D">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Вопросительно-относительные </w:t>
            </w:r>
          </w:p>
        </w:tc>
        <w:tc>
          <w:tcPr>
            <w:tcW w:w="850" w:type="dxa"/>
          </w:tcPr>
          <w:p w:rsidR="005A276A" w:rsidRPr="00C3542D" w:rsidRDefault="005A276A" w:rsidP="008673AB">
            <w:pPr>
              <w:rPr>
                <w:sz w:val="20"/>
                <w:szCs w:val="20"/>
              </w:rPr>
            </w:pPr>
            <w:r w:rsidRPr="00C3542D">
              <w:rPr>
                <w:sz w:val="20"/>
                <w:szCs w:val="20"/>
              </w:rPr>
              <w:t>1</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Неопределённые местоимения </w:t>
            </w:r>
          </w:p>
        </w:tc>
        <w:tc>
          <w:tcPr>
            <w:tcW w:w="850" w:type="dxa"/>
          </w:tcPr>
          <w:p w:rsidR="005A276A" w:rsidRPr="00C3542D" w:rsidRDefault="005A276A" w:rsidP="008673AB">
            <w:pPr>
              <w:rPr>
                <w:sz w:val="20"/>
                <w:szCs w:val="20"/>
              </w:rPr>
            </w:pPr>
            <w:r w:rsidRPr="00C3542D">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Отрицательные местоимения </w:t>
            </w:r>
          </w:p>
        </w:tc>
        <w:tc>
          <w:tcPr>
            <w:tcW w:w="850" w:type="dxa"/>
          </w:tcPr>
          <w:p w:rsidR="005A276A" w:rsidRPr="00C3542D" w:rsidRDefault="005A276A" w:rsidP="008673AB">
            <w:pPr>
              <w:rPr>
                <w:sz w:val="20"/>
                <w:szCs w:val="20"/>
              </w:rPr>
            </w:pPr>
            <w:r w:rsidRPr="00C3542D">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Указательные местоимения  </w:t>
            </w:r>
          </w:p>
        </w:tc>
        <w:tc>
          <w:tcPr>
            <w:tcW w:w="850" w:type="dxa"/>
          </w:tcPr>
          <w:p w:rsidR="005A276A" w:rsidRPr="00AE3BDF" w:rsidRDefault="005A276A" w:rsidP="008673AB">
            <w:pPr>
              <w:rPr>
                <w:sz w:val="20"/>
                <w:szCs w:val="20"/>
              </w:rPr>
            </w:pPr>
            <w:r>
              <w:rPr>
                <w:sz w:val="20"/>
                <w:szCs w:val="20"/>
              </w:rPr>
              <w:t>1</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Определительные местоимения </w:t>
            </w:r>
          </w:p>
        </w:tc>
        <w:tc>
          <w:tcPr>
            <w:tcW w:w="850" w:type="dxa"/>
          </w:tcPr>
          <w:p w:rsidR="005A276A" w:rsidRPr="00AE3BDF" w:rsidRDefault="005A276A" w:rsidP="008673AB">
            <w:pPr>
              <w:rPr>
                <w:sz w:val="20"/>
                <w:szCs w:val="20"/>
              </w:rPr>
            </w:pPr>
            <w:r>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Культура речи. Правильное употребление местоимений </w:t>
            </w:r>
          </w:p>
        </w:tc>
        <w:tc>
          <w:tcPr>
            <w:tcW w:w="850" w:type="dxa"/>
          </w:tcPr>
          <w:p w:rsidR="005A276A" w:rsidRPr="00AE3BDF" w:rsidRDefault="005A276A" w:rsidP="008673AB">
            <w:pPr>
              <w:rPr>
                <w:sz w:val="20"/>
                <w:szCs w:val="20"/>
              </w:rPr>
            </w:pPr>
            <w:r>
              <w:rPr>
                <w:sz w:val="20"/>
                <w:szCs w:val="20"/>
              </w:rPr>
              <w:t>1</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A43C4A" w:rsidP="008673AB">
            <w:r w:rsidRPr="001424A3">
              <w:t>Синтаксическая роль местоимения</w:t>
            </w:r>
            <w:r w:rsidR="005A276A" w:rsidRPr="001424A3">
              <w:t xml:space="preserve"> </w:t>
            </w:r>
          </w:p>
        </w:tc>
        <w:tc>
          <w:tcPr>
            <w:tcW w:w="850" w:type="dxa"/>
          </w:tcPr>
          <w:p w:rsidR="005A276A" w:rsidRPr="00AE3BDF" w:rsidRDefault="005A276A" w:rsidP="008673AB">
            <w:pPr>
              <w:rPr>
                <w:sz w:val="20"/>
                <w:szCs w:val="20"/>
              </w:rPr>
            </w:pPr>
            <w:r>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Местоимение в тексте</w:t>
            </w:r>
            <w:r w:rsidRPr="001424A3">
              <w:rPr>
                <w:b/>
              </w:rPr>
              <w:t xml:space="preserve"> </w:t>
            </w:r>
          </w:p>
        </w:tc>
        <w:tc>
          <w:tcPr>
            <w:tcW w:w="850" w:type="dxa"/>
          </w:tcPr>
          <w:p w:rsidR="005A276A" w:rsidRPr="00AE3BDF" w:rsidRDefault="005A276A" w:rsidP="008673AB">
            <w:pPr>
              <w:rPr>
                <w:sz w:val="20"/>
                <w:szCs w:val="20"/>
              </w:rPr>
            </w:pPr>
            <w:r>
              <w:rPr>
                <w:sz w:val="20"/>
                <w:szCs w:val="20"/>
              </w:rPr>
              <w:t>1</w:t>
            </w:r>
          </w:p>
        </w:tc>
      </w:tr>
      <w:tr w:rsidR="000975E4" w:rsidRPr="00AE3BDF" w:rsidTr="000975E4">
        <w:tblPrEx>
          <w:tblLook w:val="04A0"/>
        </w:tblPrEx>
        <w:trPr>
          <w:trHeight w:val="520"/>
        </w:trPr>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t xml:space="preserve">Повторение и обобщение по теме «Местоимение» </w:t>
            </w:r>
          </w:p>
        </w:tc>
        <w:tc>
          <w:tcPr>
            <w:tcW w:w="850" w:type="dxa"/>
          </w:tcPr>
          <w:p w:rsidR="005A276A" w:rsidRPr="00C3542D" w:rsidRDefault="005D1BBB" w:rsidP="008673AB">
            <w:pPr>
              <w:rPr>
                <w:sz w:val="20"/>
                <w:szCs w:val="20"/>
              </w:rPr>
            </w:pPr>
            <w:r>
              <w:rPr>
                <w:sz w:val="20"/>
                <w:szCs w:val="20"/>
              </w:rPr>
              <w:t>1</w:t>
            </w:r>
          </w:p>
        </w:tc>
      </w:tr>
      <w:tr w:rsidR="000975E4" w:rsidRPr="00AE3BDF" w:rsidTr="000975E4">
        <w:tblPrEx>
          <w:tblLook w:val="04A0"/>
        </w:tblPrEx>
        <w:trPr>
          <w:trHeight w:val="622"/>
        </w:trPr>
        <w:tc>
          <w:tcPr>
            <w:tcW w:w="540" w:type="dxa"/>
            <w:vMerge/>
          </w:tcPr>
          <w:p w:rsidR="005A276A" w:rsidRPr="00AE3BDF" w:rsidRDefault="005A276A" w:rsidP="008673AB">
            <w:pPr>
              <w:rPr>
                <w:sz w:val="20"/>
                <w:szCs w:val="20"/>
              </w:rPr>
            </w:pPr>
          </w:p>
        </w:tc>
        <w:tc>
          <w:tcPr>
            <w:tcW w:w="2230" w:type="dxa"/>
            <w:vMerge/>
            <w:vAlign w:val="center"/>
          </w:tcPr>
          <w:p w:rsidR="005A276A" w:rsidRPr="00A43C4A" w:rsidRDefault="005A276A" w:rsidP="00A43C4A">
            <w:pPr>
              <w:ind w:left="-4" w:firstLine="4"/>
              <w:jc w:val="center"/>
              <w:rPr>
                <w:b/>
                <w:sz w:val="26"/>
                <w:szCs w:val="26"/>
              </w:rPr>
            </w:pPr>
          </w:p>
        </w:tc>
        <w:tc>
          <w:tcPr>
            <w:tcW w:w="709" w:type="dxa"/>
            <w:vMerge/>
            <w:vAlign w:val="center"/>
          </w:tcPr>
          <w:p w:rsidR="005A276A" w:rsidRPr="000975E4" w:rsidRDefault="005A276A" w:rsidP="000975E4">
            <w:pPr>
              <w:jc w:val="center"/>
            </w:pPr>
          </w:p>
        </w:tc>
        <w:tc>
          <w:tcPr>
            <w:tcW w:w="6237" w:type="dxa"/>
          </w:tcPr>
          <w:p w:rsidR="005A276A" w:rsidRPr="001424A3" w:rsidRDefault="005A276A" w:rsidP="008673AB">
            <w:r w:rsidRPr="001424A3">
              <w:rPr>
                <w:b/>
              </w:rPr>
              <w:t xml:space="preserve">Контрольная работа </w:t>
            </w:r>
            <w:r w:rsidRPr="001424A3">
              <w:t xml:space="preserve">– зачёт по теме «Местоимение» </w:t>
            </w:r>
          </w:p>
        </w:tc>
        <w:tc>
          <w:tcPr>
            <w:tcW w:w="850" w:type="dxa"/>
          </w:tcPr>
          <w:p w:rsidR="005A276A" w:rsidRPr="00C3542D" w:rsidRDefault="005A276A" w:rsidP="008673AB">
            <w:pPr>
              <w:rPr>
                <w:sz w:val="20"/>
                <w:szCs w:val="20"/>
              </w:rPr>
            </w:pPr>
            <w:r>
              <w:rPr>
                <w:sz w:val="20"/>
                <w:szCs w:val="20"/>
              </w:rPr>
              <w:t>2</w:t>
            </w:r>
          </w:p>
        </w:tc>
      </w:tr>
      <w:tr w:rsidR="000975E4" w:rsidRPr="00AE3BDF" w:rsidTr="000975E4">
        <w:tblPrEx>
          <w:tblLook w:val="04A0"/>
        </w:tblPrEx>
        <w:tc>
          <w:tcPr>
            <w:tcW w:w="540" w:type="dxa"/>
            <w:vMerge w:val="restart"/>
            <w:vAlign w:val="center"/>
          </w:tcPr>
          <w:p w:rsidR="005A276A" w:rsidRPr="00A43C4A" w:rsidRDefault="00A43C4A" w:rsidP="00A43C4A">
            <w:pPr>
              <w:jc w:val="center"/>
            </w:pPr>
            <w:r w:rsidRPr="00A43C4A">
              <w:t>12.</w:t>
            </w:r>
          </w:p>
        </w:tc>
        <w:tc>
          <w:tcPr>
            <w:tcW w:w="2230" w:type="dxa"/>
            <w:vMerge w:val="restart"/>
            <w:vAlign w:val="center"/>
          </w:tcPr>
          <w:p w:rsidR="005A276A" w:rsidRPr="00A43C4A" w:rsidRDefault="005A276A" w:rsidP="00A43C4A">
            <w:pPr>
              <w:ind w:left="-146" w:right="-185"/>
              <w:jc w:val="center"/>
              <w:rPr>
                <w:b/>
                <w:sz w:val="26"/>
                <w:szCs w:val="26"/>
              </w:rPr>
            </w:pPr>
            <w:r w:rsidRPr="00A43C4A">
              <w:rPr>
                <w:b/>
                <w:sz w:val="26"/>
                <w:szCs w:val="26"/>
              </w:rPr>
              <w:t xml:space="preserve">Повторение </w:t>
            </w:r>
            <w:proofErr w:type="gramStart"/>
            <w:r w:rsidRPr="00A43C4A">
              <w:rPr>
                <w:b/>
                <w:sz w:val="26"/>
                <w:szCs w:val="26"/>
              </w:rPr>
              <w:t>изученного</w:t>
            </w:r>
            <w:proofErr w:type="gramEnd"/>
            <w:r w:rsidRPr="00A43C4A">
              <w:rPr>
                <w:b/>
                <w:sz w:val="26"/>
                <w:szCs w:val="26"/>
              </w:rPr>
              <w:t xml:space="preserve"> в 6 классе</w:t>
            </w:r>
          </w:p>
          <w:p w:rsidR="005A276A" w:rsidRPr="00A43C4A" w:rsidRDefault="005A276A" w:rsidP="00A43C4A">
            <w:pPr>
              <w:ind w:left="-4" w:right="-185" w:firstLine="4"/>
              <w:jc w:val="center"/>
              <w:rPr>
                <w:b/>
                <w:sz w:val="26"/>
                <w:szCs w:val="26"/>
              </w:rPr>
            </w:pPr>
          </w:p>
          <w:p w:rsidR="005A276A" w:rsidRPr="00A43C4A" w:rsidRDefault="005A276A" w:rsidP="00A43C4A">
            <w:pPr>
              <w:ind w:left="-4" w:right="-185" w:firstLine="4"/>
              <w:jc w:val="center"/>
              <w:rPr>
                <w:b/>
                <w:sz w:val="26"/>
                <w:szCs w:val="26"/>
              </w:rPr>
            </w:pPr>
          </w:p>
          <w:p w:rsidR="005A276A" w:rsidRPr="00A43C4A" w:rsidRDefault="005A276A" w:rsidP="00A43C4A">
            <w:pPr>
              <w:ind w:left="-4" w:right="-185" w:firstLine="4"/>
              <w:jc w:val="center"/>
              <w:rPr>
                <w:b/>
                <w:sz w:val="26"/>
                <w:szCs w:val="26"/>
              </w:rPr>
            </w:pPr>
          </w:p>
          <w:p w:rsidR="005A276A" w:rsidRPr="00A43C4A" w:rsidRDefault="005A276A" w:rsidP="00A43C4A">
            <w:pPr>
              <w:ind w:left="-4" w:firstLine="4"/>
              <w:jc w:val="center"/>
              <w:rPr>
                <w:b/>
                <w:sz w:val="26"/>
                <w:szCs w:val="26"/>
              </w:rPr>
            </w:pPr>
          </w:p>
        </w:tc>
        <w:tc>
          <w:tcPr>
            <w:tcW w:w="709" w:type="dxa"/>
            <w:vMerge w:val="restart"/>
            <w:vAlign w:val="center"/>
          </w:tcPr>
          <w:p w:rsidR="005A276A" w:rsidRPr="000975E4" w:rsidRDefault="005D1BBB" w:rsidP="000975E4">
            <w:pPr>
              <w:jc w:val="center"/>
            </w:pPr>
            <w:r>
              <w:t>10</w:t>
            </w:r>
          </w:p>
        </w:tc>
        <w:tc>
          <w:tcPr>
            <w:tcW w:w="6237" w:type="dxa"/>
          </w:tcPr>
          <w:p w:rsidR="005A276A" w:rsidRPr="001424A3" w:rsidRDefault="005A276A" w:rsidP="008673AB">
            <w:r w:rsidRPr="001424A3">
              <w:t>Языковые признаки слова</w:t>
            </w:r>
          </w:p>
        </w:tc>
        <w:tc>
          <w:tcPr>
            <w:tcW w:w="850" w:type="dxa"/>
          </w:tcPr>
          <w:p w:rsidR="005A276A" w:rsidRPr="00C3542D" w:rsidRDefault="005A276A" w:rsidP="008673AB">
            <w:pPr>
              <w:rPr>
                <w:sz w:val="20"/>
                <w:szCs w:val="20"/>
              </w:rPr>
            </w:pPr>
            <w:r>
              <w:rPr>
                <w:sz w:val="20"/>
                <w:szCs w:val="20"/>
              </w:rPr>
              <w:t>2</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tcPr>
          <w:p w:rsidR="005A276A" w:rsidRPr="00AE3BDF" w:rsidRDefault="005A276A" w:rsidP="008673AB">
            <w:pPr>
              <w:rPr>
                <w:b/>
                <w:sz w:val="20"/>
                <w:szCs w:val="20"/>
              </w:rPr>
            </w:pPr>
          </w:p>
        </w:tc>
        <w:tc>
          <w:tcPr>
            <w:tcW w:w="709" w:type="dxa"/>
            <w:vMerge/>
          </w:tcPr>
          <w:p w:rsidR="005A276A" w:rsidRPr="00AE3BDF" w:rsidRDefault="005A276A" w:rsidP="008673AB">
            <w:pPr>
              <w:rPr>
                <w:sz w:val="20"/>
                <w:szCs w:val="20"/>
              </w:rPr>
            </w:pPr>
          </w:p>
        </w:tc>
        <w:tc>
          <w:tcPr>
            <w:tcW w:w="6237" w:type="dxa"/>
          </w:tcPr>
          <w:p w:rsidR="005A276A" w:rsidRPr="001424A3" w:rsidRDefault="005A276A" w:rsidP="008673AB">
            <w:r w:rsidRPr="001424A3">
              <w:t xml:space="preserve">Правописание: орфография и пунктуация </w:t>
            </w:r>
          </w:p>
        </w:tc>
        <w:tc>
          <w:tcPr>
            <w:tcW w:w="850" w:type="dxa"/>
          </w:tcPr>
          <w:p w:rsidR="005A276A" w:rsidRPr="00C3542D" w:rsidRDefault="005D1BBB" w:rsidP="008673AB">
            <w:pPr>
              <w:rPr>
                <w:sz w:val="20"/>
                <w:szCs w:val="20"/>
              </w:rPr>
            </w:pPr>
            <w:r>
              <w:rPr>
                <w:sz w:val="20"/>
                <w:szCs w:val="20"/>
              </w:rPr>
              <w:t>6</w:t>
            </w:r>
          </w:p>
        </w:tc>
      </w:tr>
      <w:tr w:rsidR="000975E4" w:rsidRPr="00AE3BDF" w:rsidTr="000975E4">
        <w:tblPrEx>
          <w:tblLook w:val="04A0"/>
        </w:tblPrEx>
        <w:tc>
          <w:tcPr>
            <w:tcW w:w="540" w:type="dxa"/>
            <w:vMerge/>
          </w:tcPr>
          <w:p w:rsidR="005A276A" w:rsidRPr="00AE3BDF" w:rsidRDefault="005A276A" w:rsidP="008673AB">
            <w:pPr>
              <w:rPr>
                <w:sz w:val="20"/>
                <w:szCs w:val="20"/>
              </w:rPr>
            </w:pPr>
          </w:p>
        </w:tc>
        <w:tc>
          <w:tcPr>
            <w:tcW w:w="2230" w:type="dxa"/>
            <w:vMerge/>
          </w:tcPr>
          <w:p w:rsidR="005A276A" w:rsidRPr="00AE3BDF" w:rsidRDefault="005A276A" w:rsidP="008673AB">
            <w:pPr>
              <w:rPr>
                <w:sz w:val="20"/>
                <w:szCs w:val="20"/>
              </w:rPr>
            </w:pPr>
          </w:p>
        </w:tc>
        <w:tc>
          <w:tcPr>
            <w:tcW w:w="709" w:type="dxa"/>
            <w:vMerge/>
          </w:tcPr>
          <w:p w:rsidR="005A276A" w:rsidRPr="00AE3BDF" w:rsidRDefault="005A276A" w:rsidP="008673AB">
            <w:pPr>
              <w:rPr>
                <w:sz w:val="20"/>
                <w:szCs w:val="20"/>
              </w:rPr>
            </w:pPr>
          </w:p>
        </w:tc>
        <w:tc>
          <w:tcPr>
            <w:tcW w:w="6237" w:type="dxa"/>
          </w:tcPr>
          <w:p w:rsidR="005A276A" w:rsidRPr="001424A3" w:rsidRDefault="005A276A" w:rsidP="008673AB">
            <w:r w:rsidRPr="001424A3">
              <w:rPr>
                <w:b/>
              </w:rPr>
              <w:t xml:space="preserve">Контрольная работа </w:t>
            </w:r>
            <w:r w:rsidRPr="001424A3">
              <w:t xml:space="preserve">– диктант с языковым анализом по итогам повторения </w:t>
            </w:r>
          </w:p>
        </w:tc>
        <w:tc>
          <w:tcPr>
            <w:tcW w:w="850" w:type="dxa"/>
          </w:tcPr>
          <w:p w:rsidR="005A276A" w:rsidRPr="00C3542D" w:rsidRDefault="005A276A" w:rsidP="008673AB">
            <w:pPr>
              <w:rPr>
                <w:sz w:val="20"/>
                <w:szCs w:val="20"/>
              </w:rPr>
            </w:pPr>
            <w:r w:rsidRPr="00C3542D">
              <w:rPr>
                <w:sz w:val="20"/>
                <w:szCs w:val="20"/>
              </w:rPr>
              <w:t>1</w:t>
            </w:r>
          </w:p>
        </w:tc>
      </w:tr>
      <w:tr w:rsidR="000975E4" w:rsidRPr="00AE3BDF" w:rsidTr="000975E4">
        <w:tblPrEx>
          <w:tblLook w:val="04A0"/>
        </w:tblPrEx>
        <w:trPr>
          <w:trHeight w:val="308"/>
        </w:trPr>
        <w:tc>
          <w:tcPr>
            <w:tcW w:w="540" w:type="dxa"/>
            <w:vMerge/>
          </w:tcPr>
          <w:p w:rsidR="005A276A" w:rsidRPr="00AE3BDF" w:rsidRDefault="005A276A" w:rsidP="008673AB">
            <w:pPr>
              <w:rPr>
                <w:b/>
                <w:sz w:val="20"/>
                <w:szCs w:val="20"/>
              </w:rPr>
            </w:pPr>
          </w:p>
        </w:tc>
        <w:tc>
          <w:tcPr>
            <w:tcW w:w="2230" w:type="dxa"/>
            <w:vMerge/>
          </w:tcPr>
          <w:p w:rsidR="005A276A" w:rsidRPr="00AE3BDF" w:rsidRDefault="005A276A" w:rsidP="008673AB">
            <w:pPr>
              <w:rPr>
                <w:sz w:val="20"/>
                <w:szCs w:val="20"/>
              </w:rPr>
            </w:pPr>
          </w:p>
        </w:tc>
        <w:tc>
          <w:tcPr>
            <w:tcW w:w="709" w:type="dxa"/>
            <w:vMerge/>
          </w:tcPr>
          <w:p w:rsidR="005A276A" w:rsidRPr="00AE3BDF" w:rsidRDefault="005A276A" w:rsidP="008673AB">
            <w:pPr>
              <w:rPr>
                <w:sz w:val="20"/>
                <w:szCs w:val="20"/>
              </w:rPr>
            </w:pPr>
          </w:p>
        </w:tc>
        <w:tc>
          <w:tcPr>
            <w:tcW w:w="6237" w:type="dxa"/>
          </w:tcPr>
          <w:p w:rsidR="005A276A" w:rsidRPr="001424A3" w:rsidRDefault="005A276A" w:rsidP="008673AB">
            <w:r w:rsidRPr="001424A3">
              <w:t xml:space="preserve">Подведение итогов года </w:t>
            </w:r>
          </w:p>
        </w:tc>
        <w:tc>
          <w:tcPr>
            <w:tcW w:w="850" w:type="dxa"/>
          </w:tcPr>
          <w:p w:rsidR="005A276A" w:rsidRPr="00C3542D" w:rsidRDefault="00C44C35" w:rsidP="008673AB">
            <w:pPr>
              <w:rPr>
                <w:sz w:val="20"/>
                <w:szCs w:val="20"/>
              </w:rPr>
            </w:pPr>
            <w:r>
              <w:rPr>
                <w:sz w:val="20"/>
                <w:szCs w:val="20"/>
              </w:rPr>
              <w:t>1</w:t>
            </w:r>
          </w:p>
        </w:tc>
      </w:tr>
    </w:tbl>
    <w:p w:rsidR="007256E5" w:rsidRDefault="007256E5" w:rsidP="007256E5">
      <w:pPr>
        <w:rPr>
          <w:b/>
          <w:color w:val="008000"/>
        </w:rPr>
      </w:pPr>
    </w:p>
    <w:p w:rsidR="001424A3" w:rsidRDefault="001424A3" w:rsidP="007256E5">
      <w:pPr>
        <w:rPr>
          <w:b/>
          <w:color w:val="008000"/>
        </w:rPr>
      </w:pPr>
    </w:p>
    <w:p w:rsidR="001424A3" w:rsidRDefault="001424A3" w:rsidP="007256E5">
      <w:pPr>
        <w:rPr>
          <w:b/>
          <w:color w:val="008000"/>
        </w:rPr>
      </w:pPr>
    </w:p>
    <w:p w:rsidR="001424A3" w:rsidRDefault="001424A3" w:rsidP="007256E5">
      <w:pPr>
        <w:rPr>
          <w:b/>
          <w:color w:val="008000"/>
          <w:lang w:val="en-US"/>
        </w:rPr>
      </w:pPr>
    </w:p>
    <w:p w:rsidR="008462FF" w:rsidRDefault="008462FF" w:rsidP="007256E5">
      <w:pPr>
        <w:rPr>
          <w:b/>
          <w:color w:val="008000"/>
          <w:lang w:val="en-US"/>
        </w:rPr>
      </w:pPr>
    </w:p>
    <w:p w:rsidR="008462FF" w:rsidRDefault="008462FF" w:rsidP="007256E5">
      <w:pPr>
        <w:rPr>
          <w:b/>
          <w:color w:val="008000"/>
        </w:rPr>
      </w:pPr>
    </w:p>
    <w:p w:rsidR="008462FF" w:rsidRPr="008462FF" w:rsidRDefault="008462FF" w:rsidP="007256E5">
      <w:pPr>
        <w:rPr>
          <w:b/>
          <w:color w:val="008000"/>
        </w:rPr>
      </w:pPr>
    </w:p>
    <w:p w:rsidR="008462FF" w:rsidRPr="008462FF" w:rsidRDefault="008462FF" w:rsidP="008462FF">
      <w:pPr>
        <w:jc w:val="center"/>
        <w:rPr>
          <w:sz w:val="32"/>
          <w:szCs w:val="32"/>
        </w:rPr>
      </w:pPr>
      <w:r w:rsidRPr="008462FF">
        <w:rPr>
          <w:b/>
          <w:bCs/>
          <w:sz w:val="32"/>
          <w:szCs w:val="32"/>
        </w:rPr>
        <w:lastRenderedPageBreak/>
        <w:t>Содержание обучения</w:t>
      </w:r>
    </w:p>
    <w:p w:rsidR="008462FF" w:rsidRDefault="008462FF" w:rsidP="008462FF">
      <w:pPr>
        <w:jc w:val="center"/>
        <w:rPr>
          <w:lang w:val="en-US"/>
        </w:rPr>
      </w:pPr>
    </w:p>
    <w:p w:rsidR="008462FF" w:rsidRDefault="008462FF" w:rsidP="008462FF">
      <w:pPr>
        <w:jc w:val="center"/>
      </w:pPr>
      <w:r>
        <w:rPr>
          <w:b/>
          <w:bCs/>
        </w:rPr>
        <w:t xml:space="preserve">Родной язык </w:t>
      </w:r>
    </w:p>
    <w:p w:rsidR="008462FF" w:rsidRDefault="008462FF" w:rsidP="008462FF">
      <w:pPr>
        <w:spacing w:after="240"/>
      </w:pPr>
      <w:r>
        <w:br/>
      </w:r>
      <w:r>
        <w:br/>
        <w:t>Роль родного языка в жизни человека.</w:t>
      </w:r>
      <w:r>
        <w:br/>
        <w:t xml:space="preserve">Общее представление о функциональных разновидностях языка: разговорном языке, функциональных стилях (научном, публицистическом, официально-деловом), языке художественной литературы. </w:t>
      </w:r>
      <w:r>
        <w:br/>
      </w:r>
      <w:r>
        <w:rPr>
          <w:i/>
          <w:iCs/>
        </w:rPr>
        <w:t xml:space="preserve">Различение функциональных разновидностей языка в наиболее простых и ясных случаях (в течение всего учебного года). </w:t>
      </w:r>
    </w:p>
    <w:p w:rsidR="008462FF" w:rsidRPr="008462FF" w:rsidRDefault="008462FF" w:rsidP="008462FF">
      <w:pPr>
        <w:jc w:val="center"/>
      </w:pPr>
      <w:r>
        <w:rPr>
          <w:b/>
          <w:bCs/>
        </w:rPr>
        <w:t>Русская орфография как система правил</w:t>
      </w:r>
    </w:p>
    <w:p w:rsidR="008462FF" w:rsidRDefault="008462FF" w:rsidP="008462FF">
      <w:r>
        <w:br/>
        <w:t>Орфография как раздел правописания</w:t>
      </w:r>
      <w:r>
        <w:br/>
        <w:t xml:space="preserve">Орфография - система правил правописания. Разделы русской орфографии и обобщающее правило для каждого (на основе изученного). </w:t>
      </w:r>
      <w:r>
        <w:br/>
        <w:t xml:space="preserve">Правописание корней. </w:t>
      </w:r>
      <w:r>
        <w:rPr>
          <w:i/>
          <w:iCs/>
        </w:rPr>
        <w:t>(Правописание слов с корнями -</w:t>
      </w:r>
      <w:proofErr w:type="spellStart"/>
      <w:r>
        <w:rPr>
          <w:i/>
          <w:iCs/>
        </w:rPr>
        <w:t>зар</w:t>
      </w:r>
      <w:proofErr w:type="spellEnd"/>
      <w:r>
        <w:rPr>
          <w:i/>
          <w:iCs/>
        </w:rPr>
        <w:t>-/ /-</w:t>
      </w:r>
      <w:proofErr w:type="spellStart"/>
      <w:r>
        <w:rPr>
          <w:i/>
          <w:iCs/>
        </w:rPr>
        <w:t>зор</w:t>
      </w:r>
      <w:proofErr w:type="spellEnd"/>
      <w:r>
        <w:rPr>
          <w:i/>
          <w:iCs/>
        </w:rPr>
        <w:t>-, -</w:t>
      </w:r>
      <w:proofErr w:type="spellStart"/>
      <w:r>
        <w:rPr>
          <w:i/>
          <w:iCs/>
        </w:rPr>
        <w:t>гар</w:t>
      </w:r>
      <w:proofErr w:type="spellEnd"/>
      <w:r>
        <w:rPr>
          <w:i/>
          <w:iCs/>
        </w:rPr>
        <w:t>-/ /-гор-, -</w:t>
      </w:r>
      <w:proofErr w:type="spellStart"/>
      <w:r>
        <w:rPr>
          <w:i/>
          <w:iCs/>
        </w:rPr>
        <w:t>кас</w:t>
      </w:r>
      <w:proofErr w:type="spellEnd"/>
      <w:r>
        <w:rPr>
          <w:i/>
          <w:iCs/>
        </w:rPr>
        <w:t xml:space="preserve">-/ / кос- . </w:t>
      </w:r>
      <w:r>
        <w:rPr>
          <w:i/>
          <w:iCs/>
        </w:rPr>
        <w:br/>
        <w:t xml:space="preserve">Правописание букв </w:t>
      </w:r>
      <w:proofErr w:type="spellStart"/>
      <w:r>
        <w:rPr>
          <w:b/>
          <w:bCs/>
          <w:i/>
          <w:iCs/>
        </w:rPr>
        <w:t>ы</w:t>
      </w:r>
      <w:proofErr w:type="spellEnd"/>
      <w:r>
        <w:rPr>
          <w:b/>
          <w:bCs/>
          <w:i/>
          <w:iCs/>
        </w:rPr>
        <w:t xml:space="preserve"> </w:t>
      </w:r>
      <w:r>
        <w:rPr>
          <w:i/>
          <w:iCs/>
        </w:rPr>
        <w:t xml:space="preserve">и </w:t>
      </w:r>
      <w:proofErr w:type="spellStart"/>
      <w:proofErr w:type="gramStart"/>
      <w:r>
        <w:rPr>
          <w:b/>
          <w:bCs/>
          <w:i/>
          <w:iCs/>
        </w:rPr>
        <w:t>и</w:t>
      </w:r>
      <w:proofErr w:type="spellEnd"/>
      <w:proofErr w:type="gramEnd"/>
      <w:r>
        <w:rPr>
          <w:b/>
          <w:bCs/>
          <w:i/>
          <w:iCs/>
        </w:rPr>
        <w:t xml:space="preserve"> </w:t>
      </w:r>
      <w:r>
        <w:rPr>
          <w:i/>
          <w:iCs/>
        </w:rPr>
        <w:t>в корнях после приставок.).</w:t>
      </w:r>
      <w:r>
        <w:br/>
        <w:t xml:space="preserve">Правописание приставок. </w:t>
      </w:r>
      <w:r>
        <w:rPr>
          <w:i/>
          <w:iCs/>
        </w:rPr>
        <w:t>(Различение приставок</w:t>
      </w:r>
      <w:r>
        <w:rPr>
          <w:b/>
          <w:bCs/>
          <w:i/>
          <w:iCs/>
        </w:rPr>
        <w:t xml:space="preserve"> </w:t>
      </w:r>
      <w:proofErr w:type="spellStart"/>
      <w:r>
        <w:rPr>
          <w:b/>
          <w:bCs/>
          <w:i/>
          <w:iCs/>
        </w:rPr>
        <w:t>nр</w:t>
      </w:r>
      <w:proofErr w:type="gramStart"/>
      <w:r>
        <w:rPr>
          <w:b/>
          <w:bCs/>
          <w:i/>
          <w:iCs/>
        </w:rPr>
        <w:t>и</w:t>
      </w:r>
      <w:proofErr w:type="spellEnd"/>
      <w:r>
        <w:rPr>
          <w:b/>
          <w:bCs/>
          <w:i/>
          <w:iCs/>
        </w:rPr>
        <w:t>-</w:t>
      </w:r>
      <w:proofErr w:type="gramEnd"/>
      <w:r>
        <w:rPr>
          <w:i/>
          <w:iCs/>
        </w:rPr>
        <w:t xml:space="preserve"> и</w:t>
      </w:r>
      <w:r>
        <w:rPr>
          <w:b/>
          <w:bCs/>
          <w:i/>
          <w:iCs/>
        </w:rPr>
        <w:t xml:space="preserve"> </w:t>
      </w:r>
      <w:proofErr w:type="spellStart"/>
      <w:r>
        <w:rPr>
          <w:b/>
          <w:bCs/>
          <w:i/>
          <w:iCs/>
        </w:rPr>
        <w:t>nре</w:t>
      </w:r>
      <w:proofErr w:type="spellEnd"/>
      <w:r>
        <w:rPr>
          <w:b/>
          <w:bCs/>
          <w:i/>
          <w:iCs/>
        </w:rPr>
        <w:t>-</w:t>
      </w:r>
      <w:r>
        <w:rPr>
          <w:i/>
          <w:iCs/>
        </w:rPr>
        <w:t xml:space="preserve"> на семантической основе. Правописание некоторых приставок иноязычного происхождения (анти-, архи-, д</w:t>
      </w:r>
      <w:proofErr w:type="gramStart"/>
      <w:r>
        <w:rPr>
          <w:i/>
          <w:iCs/>
        </w:rPr>
        <w:t>е-</w:t>
      </w:r>
      <w:proofErr w:type="gramEnd"/>
      <w:r>
        <w:rPr>
          <w:i/>
          <w:iCs/>
        </w:rPr>
        <w:t xml:space="preserve">, </w:t>
      </w:r>
      <w:proofErr w:type="spellStart"/>
      <w:r>
        <w:rPr>
          <w:i/>
          <w:iCs/>
        </w:rPr>
        <w:t>интер</w:t>
      </w:r>
      <w:proofErr w:type="spellEnd"/>
      <w:r>
        <w:rPr>
          <w:i/>
          <w:iCs/>
        </w:rPr>
        <w:t xml:space="preserve">- и др.). </w:t>
      </w:r>
      <w:r>
        <w:br/>
        <w:t xml:space="preserve">Правописание суффиксов. </w:t>
      </w:r>
      <w:r>
        <w:rPr>
          <w:i/>
          <w:iCs/>
        </w:rPr>
        <w:t xml:space="preserve">(Правописание суффиксов </w:t>
      </w:r>
      <w:proofErr w:type="gramStart"/>
      <w:r>
        <w:rPr>
          <w:i/>
          <w:iCs/>
        </w:rPr>
        <w:t>-К</w:t>
      </w:r>
      <w:proofErr w:type="gramEnd"/>
      <w:r>
        <w:rPr>
          <w:i/>
          <w:iCs/>
        </w:rPr>
        <w:t>- и -СК- в именах прилагательных).</w:t>
      </w:r>
      <w:r>
        <w:br/>
        <w:t xml:space="preserve">Правописание окончаний. </w:t>
      </w:r>
    </w:p>
    <w:p w:rsidR="008462FF" w:rsidRDefault="008462FF" w:rsidP="008462FF">
      <w:r>
        <w:t xml:space="preserve">Употребление букв </w:t>
      </w:r>
      <w:proofErr w:type="gramStart"/>
      <w:r>
        <w:t>ё(</w:t>
      </w:r>
      <w:proofErr w:type="gramEnd"/>
      <w:r>
        <w:t xml:space="preserve">е) и о после шипящих и </w:t>
      </w:r>
      <w:proofErr w:type="spellStart"/>
      <w:r>
        <w:t>ц</w:t>
      </w:r>
      <w:proofErr w:type="spellEnd"/>
      <w:r>
        <w:t xml:space="preserve"> в разных морфемах (корнях, суффиксах, окончаниях). </w:t>
      </w:r>
      <w:r>
        <w:br/>
        <w:t xml:space="preserve">Употребление </w:t>
      </w:r>
      <w:proofErr w:type="spellStart"/>
      <w:r>
        <w:t>ъ</w:t>
      </w:r>
      <w:proofErr w:type="spellEnd"/>
      <w:r>
        <w:t xml:space="preserve"> и </w:t>
      </w:r>
      <w:proofErr w:type="spellStart"/>
      <w:r>
        <w:t>ь</w:t>
      </w:r>
      <w:proofErr w:type="spellEnd"/>
      <w:r>
        <w:t xml:space="preserve"> (повторение)</w:t>
      </w:r>
      <w:r>
        <w:br/>
        <w:t>Слитные, дефисные и раздельные написания (повторение)</w:t>
      </w:r>
    </w:p>
    <w:p w:rsidR="008462FF" w:rsidRDefault="008462FF" w:rsidP="008462FF">
      <w:pPr>
        <w:jc w:val="center"/>
      </w:pPr>
      <w:r>
        <w:rPr>
          <w:b/>
          <w:bCs/>
        </w:rPr>
        <w:br/>
        <w:t>Синтаксис и пунктуация</w:t>
      </w:r>
    </w:p>
    <w:p w:rsidR="008462FF" w:rsidRDefault="008462FF" w:rsidP="008462FF">
      <w:pPr>
        <w:spacing w:after="240"/>
      </w:pPr>
      <w:r>
        <w:br/>
        <w:t xml:space="preserve">Синтаксис как раздел лингвистики. </w:t>
      </w:r>
      <w:r>
        <w:br/>
        <w:t>Словосочетание и предложение как единицы синтаксиса.</w:t>
      </w:r>
      <w:r>
        <w:br/>
        <w:t xml:space="preserve">Основные признаки словосочетания: смысловая и грамматическая связь слов. </w:t>
      </w:r>
      <w:r>
        <w:br/>
        <w:t xml:space="preserve">Виды словосочетаний: именные и глагольные. </w:t>
      </w:r>
      <w:r>
        <w:br/>
        <w:t xml:space="preserve">Окончание как формообразующая значимая часть слова и средство связи слов в словосочетании. </w:t>
      </w:r>
      <w:r>
        <w:br/>
        <w:t>Различия между словосочетаниями и фразеологизмами.</w:t>
      </w:r>
      <w:r>
        <w:br/>
        <w:t xml:space="preserve">Основные признаки предложений: смысловая, интонационная, </w:t>
      </w:r>
      <w:proofErr w:type="spellStart"/>
      <w:r>
        <w:t>г</w:t>
      </w:r>
      <w:proofErr w:type="gramStart"/>
      <w:r>
        <w:t>pa</w:t>
      </w:r>
      <w:proofErr w:type="gramEnd"/>
      <w:r>
        <w:t>мматическая</w:t>
      </w:r>
      <w:proofErr w:type="spellEnd"/>
      <w:r>
        <w:t xml:space="preserve"> законченность, соотнесенность с действительностью, то есть речевой ситуацией; выражение </w:t>
      </w:r>
      <w:proofErr w:type="spellStart"/>
      <w:r>
        <w:t>oтношения</w:t>
      </w:r>
      <w:proofErr w:type="spellEnd"/>
      <w:r>
        <w:t xml:space="preserve"> к содержанию высказывания. </w:t>
      </w:r>
      <w:r>
        <w:br/>
        <w:t xml:space="preserve">Грамматико-интонационные особенности вопросительных, повествовательных и побудительных предложений. </w:t>
      </w:r>
      <w:proofErr w:type="gramStart"/>
      <w:r>
        <w:rPr>
          <w:i/>
          <w:iCs/>
        </w:rPr>
        <w:t>(Интонационный анализ предложения.</w:t>
      </w:r>
      <w:proofErr w:type="gramEnd"/>
      <w:r>
        <w:rPr>
          <w:i/>
          <w:iCs/>
        </w:rPr>
        <w:t xml:space="preserve"> Выражение настроения, отношения к </w:t>
      </w:r>
      <w:proofErr w:type="gramStart"/>
      <w:r>
        <w:rPr>
          <w:i/>
          <w:iCs/>
        </w:rPr>
        <w:t>высказанному</w:t>
      </w:r>
      <w:proofErr w:type="gramEnd"/>
      <w:r>
        <w:rPr>
          <w:i/>
          <w:iCs/>
        </w:rPr>
        <w:t xml:space="preserve"> (неодобрение, радость, удовлетворение и т. п.) с помощью интонации. </w:t>
      </w:r>
      <w:r>
        <w:rPr>
          <w:i/>
          <w:iCs/>
        </w:rPr>
        <w:br/>
        <w:t>Выражение побуждения к действию в форме приказа (</w:t>
      </w:r>
      <w:proofErr w:type="gramStart"/>
      <w:r>
        <w:rPr>
          <w:i/>
          <w:iCs/>
        </w:rPr>
        <w:t xml:space="preserve">М </w:t>
      </w:r>
      <w:proofErr w:type="spellStart"/>
      <w:r>
        <w:rPr>
          <w:i/>
          <w:iCs/>
        </w:rPr>
        <w:t>олчать</w:t>
      </w:r>
      <w:proofErr w:type="spellEnd"/>
      <w:proofErr w:type="gramEnd"/>
      <w:r>
        <w:rPr>
          <w:i/>
          <w:iCs/>
        </w:rPr>
        <w:t>! Помолчи! и т. п.), просьбы (Будьте добры ...</w:t>
      </w:r>
      <w:proofErr w:type="gramStart"/>
      <w:r>
        <w:rPr>
          <w:i/>
          <w:iCs/>
        </w:rPr>
        <w:t xml:space="preserve"> )</w:t>
      </w:r>
      <w:proofErr w:type="gramEnd"/>
      <w:r>
        <w:rPr>
          <w:i/>
          <w:iCs/>
        </w:rPr>
        <w:t xml:space="preserve">, совета (Я бы посоветовал тебе ... ). </w:t>
      </w:r>
      <w:proofErr w:type="gramStart"/>
      <w:r>
        <w:rPr>
          <w:i/>
          <w:iCs/>
        </w:rPr>
        <w:t xml:space="preserve">Уместное употребление подобных конструкций в речи) </w:t>
      </w:r>
      <w:r>
        <w:br/>
        <w:t>Предложения двусоставные и односоставные.</w:t>
      </w:r>
      <w:proofErr w:type="gramEnd"/>
      <w:r>
        <w:t xml:space="preserve"> *Односоставные предложения типа </w:t>
      </w:r>
      <w:r>
        <w:rPr>
          <w:i/>
          <w:iCs/>
        </w:rPr>
        <w:t xml:space="preserve">Мороз и солнце! </w:t>
      </w:r>
      <w:proofErr w:type="spellStart"/>
      <w:r>
        <w:rPr>
          <w:i/>
          <w:iCs/>
        </w:rPr>
        <w:t>С</w:t>
      </w:r>
      <w:proofErr w:type="gramStart"/>
      <w:r>
        <w:rPr>
          <w:i/>
          <w:iCs/>
        </w:rPr>
        <w:t>n</w:t>
      </w:r>
      <w:proofErr w:type="gramEnd"/>
      <w:r>
        <w:rPr>
          <w:i/>
          <w:iCs/>
        </w:rPr>
        <w:t>оем</w:t>
      </w:r>
      <w:proofErr w:type="spellEnd"/>
      <w:r>
        <w:rPr>
          <w:i/>
          <w:iCs/>
        </w:rPr>
        <w:t xml:space="preserve"> песню. Курить нельзя</w:t>
      </w:r>
      <w:r>
        <w:t>.</w:t>
      </w:r>
      <w:r>
        <w:br/>
        <w:t xml:space="preserve">Особенности грамматических основ в двусоставных предложениях. Типичные способы выражения подлежащего и сказуемого. Основные типы грамматических основ. </w:t>
      </w:r>
      <w:proofErr w:type="gramStart"/>
      <w:r>
        <w:rPr>
          <w:i/>
          <w:iCs/>
        </w:rPr>
        <w:t>(Анализ грамматической основы в двусоставном предложении.</w:t>
      </w:r>
      <w:proofErr w:type="gramEnd"/>
      <w:r>
        <w:rPr>
          <w:i/>
          <w:iCs/>
        </w:rPr>
        <w:t xml:space="preserve"> </w:t>
      </w:r>
      <w:proofErr w:type="gramStart"/>
      <w:r>
        <w:rPr>
          <w:i/>
          <w:iCs/>
        </w:rPr>
        <w:t>Постановка тире между подлежащим и сказуемым, выраженными существительными в именительном падеже).</w:t>
      </w:r>
      <w:proofErr w:type="gramEnd"/>
      <w:r>
        <w:rPr>
          <w:i/>
          <w:iCs/>
        </w:rPr>
        <w:t xml:space="preserve"> </w:t>
      </w:r>
      <w:r>
        <w:br/>
        <w:t xml:space="preserve">Простое осложненное предложение. </w:t>
      </w:r>
      <w:r>
        <w:br/>
        <w:t xml:space="preserve">Виды осложнения простого предложения: однородными членами, вводными словами, обращениями, </w:t>
      </w:r>
      <w:r>
        <w:lastRenderedPageBreak/>
        <w:t>сравнительными оборотами, *обособленными членами (пропедевтика).</w:t>
      </w:r>
      <w:r>
        <w:br/>
        <w:t>Однородные члены предложения. Интонационные особенности предложений с однородными членами. Обобщающее слово при однородных членах.</w:t>
      </w:r>
      <w:r>
        <w:br/>
        <w:t xml:space="preserve">Сложное предложение и его виды: сложносочиненное и сложноподчиненное; союзное и бессоюзное. </w:t>
      </w:r>
      <w:r>
        <w:br/>
        <w:t>Способы передачи прямой речи.</w:t>
      </w:r>
      <w:r>
        <w:br/>
        <w:t xml:space="preserve">Прямая речь и слова автора.                                                                                                           Пунктуация как система правил (обобщение на основе </w:t>
      </w:r>
      <w:proofErr w:type="gramStart"/>
      <w:r>
        <w:t>изученного</w:t>
      </w:r>
      <w:proofErr w:type="gramEnd"/>
      <w:r>
        <w:t>).</w:t>
      </w:r>
      <w:r>
        <w:br/>
        <w:t xml:space="preserve">Основные разделы пунктуации: знаки препинания в конце предложения; знаки препинания внутри простого предложения: знаки препинания между частями сложного предложения; знаки препинания в предложениях с прямой речью. </w:t>
      </w:r>
      <w:r>
        <w:rPr>
          <w:i/>
          <w:iCs/>
        </w:rPr>
        <w:t>(Постановка знаков препинания в предложениях изученных синтаксических конструкций).</w:t>
      </w:r>
    </w:p>
    <w:p w:rsidR="008462FF" w:rsidRDefault="008462FF" w:rsidP="008462FF">
      <w:pPr>
        <w:jc w:val="center"/>
      </w:pPr>
      <w:proofErr w:type="spellStart"/>
      <w:r>
        <w:rPr>
          <w:b/>
          <w:bCs/>
        </w:rPr>
        <w:t>Текстоведение</w:t>
      </w:r>
      <w:proofErr w:type="spellEnd"/>
    </w:p>
    <w:p w:rsidR="008462FF" w:rsidRDefault="008462FF" w:rsidP="008462FF">
      <w:pPr>
        <w:rPr>
          <w:i/>
          <w:iCs/>
        </w:rPr>
      </w:pPr>
      <w:r>
        <w:br/>
      </w:r>
      <w:r>
        <w:rPr>
          <w:b/>
          <w:bCs/>
        </w:rPr>
        <w:t>Текст и его признаки</w:t>
      </w:r>
      <w:r>
        <w:t xml:space="preserve">; типы речи и их особенности; Стили (повторение). </w:t>
      </w:r>
      <w:r>
        <w:br/>
        <w:t xml:space="preserve">Смысловые части текста, отражение их в простом и сложном плане. *Тезисный план. </w:t>
      </w:r>
      <w:proofErr w:type="gramStart"/>
      <w:r>
        <w:rPr>
          <w:i/>
          <w:iCs/>
        </w:rPr>
        <w:t>(Определение основной мысли текста, подбор наиболее удачного заголовка, деление текста на смысловые части.</w:t>
      </w:r>
      <w:proofErr w:type="gramEnd"/>
      <w:r>
        <w:rPr>
          <w:i/>
          <w:iCs/>
        </w:rPr>
        <w:t xml:space="preserve"> Составление простого, сложного, *тезисного плана текста. </w:t>
      </w:r>
      <w:proofErr w:type="gramStart"/>
      <w:r>
        <w:rPr>
          <w:i/>
          <w:iCs/>
        </w:rPr>
        <w:t>Создание текста по предложенному плану).</w:t>
      </w:r>
      <w:proofErr w:type="gramEnd"/>
      <w:r>
        <w:rPr>
          <w:i/>
          <w:iCs/>
        </w:rPr>
        <w:t xml:space="preserve"> </w:t>
      </w:r>
      <w:r>
        <w:br/>
        <w:t xml:space="preserve">Развитие мысли в тексте. Смысловая связь предложений в тексте. </w:t>
      </w:r>
      <w:r>
        <w:br/>
      </w:r>
      <w:r>
        <w:rPr>
          <w:b/>
          <w:bCs/>
        </w:rPr>
        <w:t>Виды связи предложений в тексте:</w:t>
      </w:r>
      <w:r>
        <w:t xml:space="preserve"> последовательная (цепная) и параллельная связь. </w:t>
      </w:r>
      <w:r>
        <w:br/>
      </w:r>
      <w:r>
        <w:rPr>
          <w:b/>
          <w:bCs/>
        </w:rPr>
        <w:t>Последовательная (цепная) связь</w:t>
      </w:r>
      <w:r>
        <w:t xml:space="preserve"> предложений в тексте. Основные средства связи предложений: местоимения, повтор слова, синонимы, однокоренные слова, описательные обороты и др. </w:t>
      </w:r>
      <w:r>
        <w:rPr>
          <w:i/>
          <w:iCs/>
        </w:rPr>
        <w:t xml:space="preserve">(Использование цепной связи в текстах разных стилей, повтора слова или слов-синонимов в научной и деловой речи, повтора однокоренных слов как средства выразительности в художественных текстах). </w:t>
      </w:r>
      <w:r>
        <w:br/>
        <w:t xml:space="preserve">Лексический повтор как средство связи предложений в тексте. </w:t>
      </w:r>
      <w:r>
        <w:br/>
        <w:t xml:space="preserve">Неоправданный повтор одного и того же слова, однокоренных слов в тексте. </w:t>
      </w:r>
      <w:proofErr w:type="gramStart"/>
      <w:r>
        <w:rPr>
          <w:i/>
          <w:iCs/>
        </w:rPr>
        <w:t>(Использование лексического повтора как средства выразительности в художественных текстах.</w:t>
      </w:r>
      <w:proofErr w:type="gramEnd"/>
      <w:r>
        <w:rPr>
          <w:i/>
          <w:iCs/>
        </w:rPr>
        <w:t xml:space="preserve"> </w:t>
      </w:r>
      <w:proofErr w:type="gramStart"/>
      <w:r>
        <w:rPr>
          <w:i/>
          <w:iCs/>
        </w:rPr>
        <w:t>Исправление речевого повтора различными способами: замена слова местоимением, синонимом, замена синтаксической конструкции).</w:t>
      </w:r>
      <w:proofErr w:type="gramEnd"/>
      <w:r>
        <w:rPr>
          <w:i/>
          <w:iCs/>
        </w:rPr>
        <w:t xml:space="preserve"> </w:t>
      </w:r>
      <w:r>
        <w:br/>
        <w:t xml:space="preserve">Местоимение как средство связи предложений в текстах разных стилей речи. </w:t>
      </w:r>
      <w:r>
        <w:rPr>
          <w:i/>
          <w:iCs/>
        </w:rPr>
        <w:t>(Использование местоимений как средства связи предложений и абзацев текста).</w:t>
      </w:r>
      <w:r>
        <w:br/>
      </w:r>
      <w:r>
        <w:rPr>
          <w:b/>
          <w:bCs/>
        </w:rPr>
        <w:t xml:space="preserve">Параллельная связь предложений в тексте. </w:t>
      </w:r>
      <w:proofErr w:type="gramStart"/>
      <w:r>
        <w:rPr>
          <w:i/>
          <w:iCs/>
        </w:rPr>
        <w:t>(Использование параллельной связи в текстах разных стилей.</w:t>
      </w:r>
      <w:proofErr w:type="gramEnd"/>
      <w:r>
        <w:rPr>
          <w:i/>
          <w:iCs/>
        </w:rPr>
        <w:t xml:space="preserve"> Развитие смысла обобщающего предложения в последующих предложениях абзаца путем уточнения значения ключевого слова, повтора его или синонимической замены. </w:t>
      </w:r>
      <w:r>
        <w:rPr>
          <w:i/>
          <w:iCs/>
        </w:rPr>
        <w:br/>
        <w:t>Интонационное выделение ключевого слова абзаца при выразительном чтении текста. *Использование параллельной связи в художественных текстах. *</w:t>
      </w:r>
      <w:proofErr w:type="gramStart"/>
      <w:r>
        <w:rPr>
          <w:i/>
          <w:iCs/>
        </w:rPr>
        <w:t>Прием пропуска подлежащего в предложениях, связанных параллельной связью).</w:t>
      </w:r>
      <w:proofErr w:type="gramEnd"/>
      <w:r>
        <w:rPr>
          <w:i/>
          <w:iCs/>
        </w:rPr>
        <w:t xml:space="preserve"> </w:t>
      </w:r>
      <w:r>
        <w:br/>
        <w:t xml:space="preserve">Сочетание в тексте параллельной и цепной связи предложений. </w:t>
      </w:r>
      <w:proofErr w:type="gramStart"/>
      <w:r>
        <w:rPr>
          <w:i/>
          <w:iCs/>
        </w:rPr>
        <w:t>(Построение схемы текста, отражающей виды связи предложений.</w:t>
      </w:r>
      <w:proofErr w:type="gramEnd"/>
      <w:r>
        <w:rPr>
          <w:i/>
          <w:iCs/>
        </w:rPr>
        <w:t xml:space="preserve"> </w:t>
      </w:r>
      <w:proofErr w:type="gramStart"/>
      <w:r>
        <w:rPr>
          <w:i/>
          <w:iCs/>
        </w:rPr>
        <w:t>Создание текста с заданным типом связи предложений).</w:t>
      </w:r>
      <w:proofErr w:type="gramEnd"/>
      <w:r>
        <w:rPr>
          <w:i/>
          <w:iCs/>
        </w:rPr>
        <w:t xml:space="preserve"> </w:t>
      </w:r>
      <w:r>
        <w:br/>
        <w:t xml:space="preserve">Смысловые части текста, отражение их в плане (повторение). Сочетание в тексте цепной и параллельной связи абзацев. </w:t>
      </w:r>
      <w:r>
        <w:br/>
      </w:r>
      <w:r>
        <w:rPr>
          <w:b/>
          <w:bCs/>
        </w:rPr>
        <w:t xml:space="preserve">Рассказ как текст повествовательного типа. </w:t>
      </w:r>
      <w:r>
        <w:t xml:space="preserve">Строение рассказа (вступление, завязка, развитие действия, развязка, заключение). </w:t>
      </w:r>
      <w:r>
        <w:br/>
        <w:t xml:space="preserve">Особенности связи смысловых частей текста-повествования. </w:t>
      </w:r>
      <w:r>
        <w:br/>
      </w:r>
      <w:r>
        <w:rPr>
          <w:b/>
          <w:bCs/>
        </w:rPr>
        <w:t>Описание как тип речи.</w:t>
      </w:r>
      <w:r>
        <w:t xml:space="preserve"> </w:t>
      </w:r>
      <w:proofErr w:type="gramStart"/>
      <w:r>
        <w:t xml:space="preserve">Разновидности описания: места, состояния человека и его и внешности и т. п. </w:t>
      </w:r>
      <w:r>
        <w:rPr>
          <w:i/>
          <w:iCs/>
        </w:rPr>
        <w:t>(Использование наречий типа потом, сначала и т. п. для связи предложений и частей текста и для передачи последовательности действий в тексте-повествовании.</w:t>
      </w:r>
      <w:proofErr w:type="gramEnd"/>
      <w:r>
        <w:rPr>
          <w:i/>
          <w:iCs/>
        </w:rPr>
        <w:t xml:space="preserve"> </w:t>
      </w:r>
      <w:r>
        <w:rPr>
          <w:i/>
          <w:iCs/>
        </w:rPr>
        <w:br/>
        <w:t xml:space="preserve">Написание рассказа с элементами описания. </w:t>
      </w:r>
      <w:r>
        <w:rPr>
          <w:i/>
          <w:iCs/>
        </w:rPr>
        <w:br/>
        <w:t xml:space="preserve">Создание текста-описания с использованием последовательной и параллельной связи предложений и абзацев. </w:t>
      </w:r>
      <w:proofErr w:type="gramStart"/>
      <w:r>
        <w:rPr>
          <w:i/>
          <w:iCs/>
        </w:rPr>
        <w:t xml:space="preserve">Создание текстов разных типов речи: повествования, описания, рассуждения). </w:t>
      </w:r>
      <w:proofErr w:type="gramEnd"/>
    </w:p>
    <w:p w:rsidR="008462FF" w:rsidRDefault="008462FF" w:rsidP="008462FF"/>
    <w:p w:rsidR="008462FF" w:rsidRDefault="008462FF" w:rsidP="008462FF">
      <w:pPr>
        <w:jc w:val="center"/>
      </w:pPr>
      <w:r>
        <w:rPr>
          <w:b/>
          <w:bCs/>
        </w:rPr>
        <w:lastRenderedPageBreak/>
        <w:t>Морфология</w:t>
      </w:r>
    </w:p>
    <w:p w:rsidR="008462FF" w:rsidRDefault="008462FF" w:rsidP="008462FF">
      <w:pPr>
        <w:spacing w:after="240"/>
      </w:pPr>
      <w:r>
        <w:br/>
        <w:t>Самостоятельные и служебные части речи.</w:t>
      </w:r>
      <w:r>
        <w:br/>
      </w:r>
      <w:proofErr w:type="gramStart"/>
      <w:r>
        <w:t>Деление самостоятельных частей речи на три группы:</w:t>
      </w:r>
      <w:r>
        <w:br/>
        <w:t>1) склоняемые (существительные, прилагательные, числительные, местоимения);</w:t>
      </w:r>
      <w:r>
        <w:br/>
        <w:t>2) спрягаемые (глаголы);</w:t>
      </w:r>
      <w:r>
        <w:br/>
        <w:t>3) неизменяемые (наречия).</w:t>
      </w:r>
      <w:proofErr w:type="gramEnd"/>
      <w:r>
        <w:br/>
      </w:r>
      <w:proofErr w:type="spellStart"/>
      <w:r>
        <w:t>Многоаспекная</w:t>
      </w:r>
      <w:proofErr w:type="spellEnd"/>
      <w:r>
        <w:t xml:space="preserve"> языковая характеристика самостоятельных частей речи: морфологические признаки; синтаксическая роль в словосочетании и предложении; типичные способы словообразования; особенности правописания и употребления в речи. </w:t>
      </w:r>
      <w:r>
        <w:rPr>
          <w:i/>
          <w:iCs/>
        </w:rPr>
        <w:t>(Распознавание самостоятельных частей речи, в том числе наиболее употребительных числительных, местоимений, наречий).</w:t>
      </w:r>
      <w:r>
        <w:br/>
        <w:t>Именные части речи, их общие признаки: изменение по числам и падежам.</w:t>
      </w:r>
    </w:p>
    <w:p w:rsidR="008462FF" w:rsidRDefault="008462FF" w:rsidP="008462FF">
      <w:pPr>
        <w:spacing w:after="240"/>
      </w:pPr>
      <w:r>
        <w:rPr>
          <w:b/>
          <w:bCs/>
        </w:rPr>
        <w:t xml:space="preserve">                                                                     Имя существительное</w:t>
      </w:r>
    </w:p>
    <w:p w:rsidR="008462FF" w:rsidRDefault="008462FF" w:rsidP="008462FF">
      <w:pPr>
        <w:spacing w:after="240"/>
        <w:rPr>
          <w:i/>
          <w:iCs/>
        </w:rPr>
      </w:pPr>
      <w:r>
        <w:rPr>
          <w:b/>
          <w:bCs/>
        </w:rPr>
        <w:t>Имя существительное как часть речи:</w:t>
      </w:r>
      <w:r>
        <w:t xml:space="preserve"> значение, морфологические признаки, синтаксическая роль (повторение). </w:t>
      </w:r>
      <w:proofErr w:type="gramStart"/>
      <w:r>
        <w:rPr>
          <w:i/>
          <w:iCs/>
        </w:rPr>
        <w:t>(Различение постоянных и непостоянных морфологических признаков, морфологический разбор этой части речи.</w:t>
      </w:r>
      <w:proofErr w:type="gramEnd"/>
      <w:r>
        <w:rPr>
          <w:i/>
          <w:iCs/>
        </w:rPr>
        <w:t xml:space="preserve"> </w:t>
      </w:r>
      <w:proofErr w:type="gramStart"/>
      <w:r>
        <w:rPr>
          <w:i/>
          <w:iCs/>
        </w:rPr>
        <w:t>Характеристика языковых признаков имён существительных на основе анализа морфемной модели).</w:t>
      </w:r>
      <w:proofErr w:type="gramEnd"/>
      <w:r>
        <w:rPr>
          <w:i/>
          <w:iCs/>
        </w:rPr>
        <w:t xml:space="preserve"> </w:t>
      </w:r>
      <w:r>
        <w:br/>
      </w:r>
      <w:r>
        <w:rPr>
          <w:b/>
          <w:bCs/>
        </w:rPr>
        <w:t>Морфологические признаки</w:t>
      </w:r>
      <w:r>
        <w:t xml:space="preserve"> имён существительных (обобщение </w:t>
      </w:r>
      <w:proofErr w:type="gramStart"/>
      <w:r>
        <w:t>изученного</w:t>
      </w:r>
      <w:proofErr w:type="gramEnd"/>
      <w:r>
        <w:t>). (Стилистические различия однокоренных имен существительных (дева - девиц</w:t>
      </w:r>
      <w:proofErr w:type="gramStart"/>
      <w:r>
        <w:t>а-</w:t>
      </w:r>
      <w:proofErr w:type="gramEnd"/>
      <w:r>
        <w:t xml:space="preserve"> девочка - девка - девушка -девчонка). </w:t>
      </w:r>
      <w:r>
        <w:br/>
      </w:r>
      <w:r>
        <w:rPr>
          <w:b/>
          <w:bCs/>
        </w:rPr>
        <w:t xml:space="preserve">Словообразование </w:t>
      </w:r>
      <w:r>
        <w:t>имён существительных.</w:t>
      </w:r>
      <w:r>
        <w:br/>
        <w:t xml:space="preserve">Типичные морфемные модели имён существительных. </w:t>
      </w:r>
      <w:proofErr w:type="gramStart"/>
      <w:r>
        <w:rPr>
          <w:i/>
          <w:iCs/>
        </w:rPr>
        <w:t>(Определение основных способов образования имен существительных: суффиксального, приставочного, сложения с соединительной гласной и без соединительной гласной.</w:t>
      </w:r>
      <w:proofErr w:type="gramEnd"/>
      <w:r>
        <w:rPr>
          <w:i/>
          <w:iCs/>
        </w:rPr>
        <w:t xml:space="preserve"> </w:t>
      </w:r>
      <w:proofErr w:type="gramStart"/>
      <w:r>
        <w:rPr>
          <w:i/>
          <w:iCs/>
        </w:rPr>
        <w:t>Образование имен существительных при помощи суффиксов и правописание типичных суффиксов имен существительных).</w:t>
      </w:r>
      <w:proofErr w:type="gramEnd"/>
      <w:r>
        <w:rPr>
          <w:i/>
          <w:iCs/>
        </w:rPr>
        <w:t xml:space="preserve"> </w:t>
      </w:r>
      <w:r>
        <w:br/>
        <w:t xml:space="preserve">Суффиксальный и приставочный способы образования имен существительных (повторение). (Образование имен существительных при помощи приставки </w:t>
      </w:r>
      <w:r>
        <w:rPr>
          <w:i/>
          <w:iCs/>
        </w:rPr>
        <w:t>н</w:t>
      </w:r>
      <w:proofErr w:type="gramStart"/>
      <w:r>
        <w:rPr>
          <w:i/>
          <w:iCs/>
        </w:rPr>
        <w:t>е-</w:t>
      </w:r>
      <w:proofErr w:type="gramEnd"/>
      <w:r>
        <w:rPr>
          <w:i/>
          <w:iCs/>
        </w:rPr>
        <w:t xml:space="preserve">. </w:t>
      </w:r>
      <w:r>
        <w:t xml:space="preserve">Слитное и раздельное написание </w:t>
      </w:r>
      <w:r>
        <w:rPr>
          <w:i/>
          <w:iCs/>
        </w:rPr>
        <w:t xml:space="preserve">не </w:t>
      </w:r>
      <w:r>
        <w:t xml:space="preserve">с именами существительными (повторение). Использование иноязычных приставок при образовании существительных. </w:t>
      </w:r>
      <w:r>
        <w:br/>
        <w:t xml:space="preserve">Образование имен существительных способом сложения. </w:t>
      </w:r>
      <w:r>
        <w:br/>
        <w:t xml:space="preserve">Виды сложения: сложение без соединительной гласной; с соединительной гласной; сложение с одновременным присоединением суффиксов. </w:t>
      </w:r>
      <w:r>
        <w:br/>
        <w:t xml:space="preserve">Сложносокращенные имена существительные, особенности их образования. </w:t>
      </w:r>
      <w:r>
        <w:br/>
        <w:t>*Приставочно-суффиксальный способ образования имен существительных и наиболее типичные морфемные модели</w:t>
      </w:r>
      <w:r w:rsidR="000E6817">
        <w:t>, иллюстрирующие этот способ об</w:t>
      </w:r>
      <w:r>
        <w:t xml:space="preserve">разования. </w:t>
      </w:r>
      <w:r>
        <w:br/>
      </w:r>
      <w:proofErr w:type="gramStart"/>
      <w:r>
        <w:rPr>
          <w:i/>
          <w:iCs/>
        </w:rPr>
        <w:t>(Правописание сложных имен существительных.</w:t>
      </w:r>
      <w:proofErr w:type="gramEnd"/>
      <w:r>
        <w:rPr>
          <w:i/>
          <w:iCs/>
        </w:rPr>
        <w:t xml:space="preserve"> Слитное и дефисное написание слов с </w:t>
      </w:r>
      <w:proofErr w:type="spellStart"/>
      <w:r>
        <w:rPr>
          <w:i/>
          <w:iCs/>
        </w:rPr>
        <w:t>nол</w:t>
      </w:r>
      <w:proofErr w:type="spellEnd"/>
      <w:r>
        <w:rPr>
          <w:i/>
          <w:iCs/>
        </w:rPr>
        <w:t>-(</w:t>
      </w:r>
      <w:proofErr w:type="spellStart"/>
      <w:r>
        <w:rPr>
          <w:i/>
          <w:iCs/>
        </w:rPr>
        <w:t>nол</w:t>
      </w:r>
      <w:proofErr w:type="gramStart"/>
      <w:r>
        <w:rPr>
          <w:i/>
          <w:iCs/>
        </w:rPr>
        <w:t>у</w:t>
      </w:r>
      <w:proofErr w:type="spellEnd"/>
      <w:r>
        <w:rPr>
          <w:i/>
          <w:iCs/>
        </w:rPr>
        <w:t>-</w:t>
      </w:r>
      <w:proofErr w:type="gramEnd"/>
      <w:r>
        <w:rPr>
          <w:i/>
          <w:iCs/>
        </w:rPr>
        <w:t xml:space="preserve">). </w:t>
      </w:r>
      <w:r>
        <w:rPr>
          <w:i/>
          <w:iCs/>
        </w:rPr>
        <w:br/>
        <w:t xml:space="preserve">Различение разных видов сложения: сложения без соединительной гласной; сложения с соединительной гласной *сложения с одновременным присоединением суффикса. </w:t>
      </w:r>
      <w:r>
        <w:rPr>
          <w:i/>
          <w:iCs/>
        </w:rPr>
        <w:br/>
        <w:t>*</w:t>
      </w:r>
      <w:proofErr w:type="gramStart"/>
      <w:r>
        <w:rPr>
          <w:i/>
          <w:iCs/>
        </w:rPr>
        <w:t>Различение приставочно-суффиксального, приставочного и суффиксального способов образования имен существительных).</w:t>
      </w:r>
      <w:proofErr w:type="gramEnd"/>
      <w:r>
        <w:rPr>
          <w:i/>
          <w:iCs/>
        </w:rPr>
        <w:t xml:space="preserve"> </w:t>
      </w:r>
      <w:r>
        <w:br/>
        <w:t>*</w:t>
      </w:r>
      <w:proofErr w:type="spellStart"/>
      <w:r>
        <w:t>Бессуффиксный</w:t>
      </w:r>
      <w:proofErr w:type="spellEnd"/>
      <w:r>
        <w:t xml:space="preserve"> способ образования имен существительных. </w:t>
      </w:r>
      <w:proofErr w:type="gramStart"/>
      <w:r>
        <w:rPr>
          <w:i/>
          <w:iCs/>
        </w:rPr>
        <w:t xml:space="preserve">(*Распознавание существительных, образованных </w:t>
      </w:r>
      <w:proofErr w:type="spellStart"/>
      <w:r>
        <w:rPr>
          <w:i/>
          <w:iCs/>
        </w:rPr>
        <w:t>бессуффиксным</w:t>
      </w:r>
      <w:proofErr w:type="spellEnd"/>
      <w:r>
        <w:rPr>
          <w:i/>
          <w:iCs/>
        </w:rPr>
        <w:t xml:space="preserve"> способом.</w:t>
      </w:r>
      <w:proofErr w:type="gramEnd"/>
      <w:r>
        <w:rPr>
          <w:i/>
          <w:iCs/>
        </w:rPr>
        <w:t xml:space="preserve"> </w:t>
      </w:r>
      <w:r>
        <w:rPr>
          <w:i/>
          <w:iCs/>
        </w:rPr>
        <w:br/>
        <w:t xml:space="preserve">Ь на конце существительных, образованных </w:t>
      </w:r>
      <w:proofErr w:type="spellStart"/>
      <w:r>
        <w:rPr>
          <w:i/>
          <w:iCs/>
        </w:rPr>
        <w:t>бессуффиксным</w:t>
      </w:r>
      <w:proofErr w:type="spellEnd"/>
      <w:r>
        <w:rPr>
          <w:i/>
          <w:iCs/>
        </w:rPr>
        <w:t xml:space="preserve"> способом (ширь, дрожь, тишь). </w:t>
      </w:r>
      <w:proofErr w:type="gramStart"/>
      <w:r>
        <w:rPr>
          <w:i/>
          <w:iCs/>
        </w:rPr>
        <w:t>Употребление имен существительных в соответствии с орфоэпическими, лексическими, грамматическими нормами).</w:t>
      </w:r>
      <w:proofErr w:type="gramEnd"/>
      <w:r>
        <w:rPr>
          <w:i/>
          <w:iCs/>
        </w:rPr>
        <w:t xml:space="preserve"> </w:t>
      </w:r>
      <w:r>
        <w:br/>
      </w:r>
      <w:r>
        <w:rPr>
          <w:b/>
          <w:bCs/>
        </w:rPr>
        <w:t>Культура речи.</w:t>
      </w:r>
      <w:r>
        <w:t xml:space="preserve"> Правильное употребление имен существительных. </w:t>
      </w:r>
      <w:proofErr w:type="gramStart"/>
      <w:r>
        <w:rPr>
          <w:i/>
          <w:iCs/>
        </w:rPr>
        <w:t>(Правильное произношение сложносокращенных имен существительных.</w:t>
      </w:r>
      <w:proofErr w:type="gramEnd"/>
      <w:r>
        <w:rPr>
          <w:i/>
          <w:iCs/>
        </w:rPr>
        <w:t xml:space="preserve"> Правильное согласование со сложносокращенными словами имен прилагательных и глаголов прошедшего времени. Синтаксический анализ словосочетаний и предложений изученных конструкций. </w:t>
      </w:r>
      <w:r>
        <w:rPr>
          <w:i/>
          <w:iCs/>
        </w:rPr>
        <w:br/>
      </w:r>
      <w:proofErr w:type="gramStart"/>
      <w:r>
        <w:rPr>
          <w:i/>
          <w:iCs/>
        </w:rPr>
        <w:t xml:space="preserve">Установление взаимосвязи смысловой, интонационной, грамматической и пунктуационной характеристики предложения). </w:t>
      </w:r>
      <w:proofErr w:type="gramEnd"/>
    </w:p>
    <w:p w:rsidR="008462FF" w:rsidRDefault="008462FF" w:rsidP="008462FF">
      <w:pPr>
        <w:spacing w:after="240"/>
      </w:pPr>
      <w:r>
        <w:lastRenderedPageBreak/>
        <w:br/>
      </w:r>
      <w:r>
        <w:rPr>
          <w:b/>
          <w:bCs/>
        </w:rPr>
        <w:t xml:space="preserve">Имя существительное в тексте. </w:t>
      </w:r>
      <w:r>
        <w:br/>
        <w:t xml:space="preserve">Роль имен существительных в достижении точности, информативности и выразительности в текстах разных стилей и типов речи. </w:t>
      </w:r>
      <w:r>
        <w:br/>
        <w:t xml:space="preserve">Сравнение как изобразительно-выразительный прием. </w:t>
      </w:r>
      <w:proofErr w:type="gramStart"/>
      <w:r>
        <w:rPr>
          <w:i/>
          <w:iCs/>
        </w:rPr>
        <w:t>(Элементарный анализ художественного текста, определение особенностей употребления в нем многозначных имен существительных; переносного значения слова; синонимов, антонимов.</w:t>
      </w:r>
      <w:proofErr w:type="gramEnd"/>
      <w:r>
        <w:rPr>
          <w:i/>
          <w:iCs/>
        </w:rPr>
        <w:t xml:space="preserve"> Использование имен существительных в составе фразеологических оборотов, метафор и сравнений. </w:t>
      </w:r>
      <w:proofErr w:type="gramStart"/>
      <w:r>
        <w:rPr>
          <w:i/>
          <w:iCs/>
        </w:rPr>
        <w:t xml:space="preserve">Употребление существительных с суффиксами оценки как изобразительное языковое средство). </w:t>
      </w:r>
      <w:proofErr w:type="gramEnd"/>
    </w:p>
    <w:p w:rsidR="008462FF" w:rsidRDefault="008462FF" w:rsidP="008462FF">
      <w:pPr>
        <w:jc w:val="center"/>
      </w:pPr>
      <w:r>
        <w:rPr>
          <w:b/>
          <w:bCs/>
        </w:rPr>
        <w:t xml:space="preserve">Имя прилагательное </w:t>
      </w:r>
    </w:p>
    <w:p w:rsidR="008462FF" w:rsidRDefault="008462FF" w:rsidP="008462FF">
      <w:r>
        <w:br/>
      </w:r>
      <w:r>
        <w:rPr>
          <w:b/>
          <w:bCs/>
        </w:rPr>
        <w:t>Имя прилагательное как часть речи</w:t>
      </w:r>
      <w:r>
        <w:t>: значение, морфологические признаки, синтаксическая роль (повторение).</w:t>
      </w:r>
      <w:r>
        <w:br/>
      </w:r>
      <w:r>
        <w:rPr>
          <w:b/>
          <w:bCs/>
        </w:rPr>
        <w:t>Морфологические признаки</w:t>
      </w:r>
      <w:r>
        <w:t xml:space="preserve"> прилагательных (обобщение </w:t>
      </w:r>
      <w:proofErr w:type="gramStart"/>
      <w:r>
        <w:t>изученного</w:t>
      </w:r>
      <w:proofErr w:type="gramEnd"/>
      <w:r>
        <w:t xml:space="preserve">). </w:t>
      </w:r>
      <w:proofErr w:type="gramStart"/>
      <w:r>
        <w:rPr>
          <w:i/>
          <w:iCs/>
        </w:rPr>
        <w:t>(Различение постоянных и непостоянных морфологических признаков имен прилагательных и морфологический разбор слов этой части речи.</w:t>
      </w:r>
      <w:proofErr w:type="gramEnd"/>
      <w:r>
        <w:rPr>
          <w:i/>
          <w:iCs/>
        </w:rPr>
        <w:t xml:space="preserve"> Характеристика языковых признаков имен прилагательных на основе анализа морфемной модели.</w:t>
      </w:r>
      <w:proofErr w:type="gramStart"/>
      <w:r>
        <w:rPr>
          <w:i/>
          <w:iCs/>
        </w:rPr>
        <w:t xml:space="preserve"> )</w:t>
      </w:r>
      <w:proofErr w:type="gramEnd"/>
      <w:r>
        <w:rPr>
          <w:i/>
          <w:iCs/>
        </w:rPr>
        <w:t xml:space="preserve">. </w:t>
      </w:r>
      <w:r>
        <w:br/>
      </w:r>
      <w:r>
        <w:rPr>
          <w:b/>
          <w:bCs/>
        </w:rPr>
        <w:t>Словообразование</w:t>
      </w:r>
      <w:r>
        <w:t xml:space="preserve"> имен прилагательных. </w:t>
      </w:r>
      <w:r>
        <w:br/>
        <w:t xml:space="preserve">Типичные морфемные модели имен прилагательных. </w:t>
      </w:r>
      <w:proofErr w:type="gramStart"/>
      <w:r>
        <w:rPr>
          <w:i/>
          <w:iCs/>
        </w:rPr>
        <w:t>(Определение основных способов образования имен прилагательных: приставочного, суффиксального, *приставочно-суффиксального, сложения (разные виды).</w:t>
      </w:r>
      <w:proofErr w:type="gramEnd"/>
      <w:r>
        <w:rPr>
          <w:i/>
          <w:iCs/>
        </w:rPr>
        <w:t xml:space="preserve"> </w:t>
      </w:r>
      <w:r>
        <w:br/>
        <w:t xml:space="preserve">Основные способы образования имен прилагательных: приставочный, суффиксальный, *приставочно-суффиксальный, сложение (разные виды). </w:t>
      </w:r>
      <w:proofErr w:type="gramStart"/>
      <w:r>
        <w:rPr>
          <w:i/>
          <w:iCs/>
        </w:rPr>
        <w:t>(Образование имен прилагательных при помощи суффиксов и правописание типичных суффиксов имен прилагательных.</w:t>
      </w:r>
      <w:proofErr w:type="gramEnd"/>
      <w:r>
        <w:rPr>
          <w:i/>
          <w:iCs/>
        </w:rPr>
        <w:t xml:space="preserve"> </w:t>
      </w:r>
      <w:r>
        <w:rPr>
          <w:i/>
          <w:iCs/>
        </w:rPr>
        <w:br/>
        <w:t xml:space="preserve">Правописание </w:t>
      </w:r>
      <w:proofErr w:type="spellStart"/>
      <w:r>
        <w:rPr>
          <w:i/>
          <w:iCs/>
        </w:rPr>
        <w:t>н</w:t>
      </w:r>
      <w:proofErr w:type="spellEnd"/>
      <w:r>
        <w:rPr>
          <w:i/>
          <w:iCs/>
        </w:rPr>
        <w:t xml:space="preserve"> и </w:t>
      </w:r>
      <w:proofErr w:type="spellStart"/>
      <w:r>
        <w:rPr>
          <w:i/>
          <w:iCs/>
        </w:rPr>
        <w:t>нн</w:t>
      </w:r>
      <w:proofErr w:type="spellEnd"/>
      <w:r>
        <w:rPr>
          <w:i/>
          <w:iCs/>
        </w:rPr>
        <w:t xml:space="preserve"> в именах прилагательных, образованных от существительных; словообразовательно-орфографический анализ слов соответствующих морфемных моделей. </w:t>
      </w:r>
      <w:r>
        <w:rPr>
          <w:i/>
          <w:iCs/>
        </w:rPr>
        <w:br/>
        <w:t>Образование имен прилагательных при помощи приставки н</w:t>
      </w:r>
      <w:proofErr w:type="gramStart"/>
      <w:r>
        <w:rPr>
          <w:i/>
          <w:iCs/>
        </w:rPr>
        <w:t>е-</w:t>
      </w:r>
      <w:proofErr w:type="gramEnd"/>
      <w:r>
        <w:rPr>
          <w:i/>
          <w:iCs/>
        </w:rPr>
        <w:t>. Слитное и раздельное написание не с именами существительными и прилагательными (повторение). *</w:t>
      </w:r>
      <w:proofErr w:type="gramStart"/>
      <w:r>
        <w:rPr>
          <w:i/>
          <w:iCs/>
        </w:rPr>
        <w:t>Различение приставочно-суффиксального, приставочного и суффиксального способов образования имен прилагательных</w:t>
      </w:r>
      <w:r>
        <w:rPr>
          <w:i/>
          <w:iCs/>
        </w:rPr>
        <w:br/>
        <w:t>Правописание сложных имен прилагательных).</w:t>
      </w:r>
      <w:proofErr w:type="gramEnd"/>
      <w:r>
        <w:rPr>
          <w:i/>
          <w:iCs/>
        </w:rPr>
        <w:t xml:space="preserve"> </w:t>
      </w:r>
      <w:r>
        <w:br/>
      </w:r>
      <w:r>
        <w:rPr>
          <w:i/>
          <w:iCs/>
        </w:rPr>
        <w:t>Суффиксальный и приставочный способы образования имен существительных (повторение).</w:t>
      </w:r>
      <w:r>
        <w:br/>
        <w:t>*Типичные модели приставочно-суффиксального образования имен прилагательных.</w:t>
      </w:r>
      <w:r>
        <w:br/>
        <w:t xml:space="preserve">Образование имен прилагательных разными способами сложения. </w:t>
      </w:r>
      <w:proofErr w:type="gramStart"/>
      <w:r>
        <w:rPr>
          <w:i/>
          <w:iCs/>
        </w:rPr>
        <w:t>(Анализ и составление словообразовательных цепочек на основе учебного словообразовательного словаря.</w:t>
      </w:r>
      <w:proofErr w:type="gramEnd"/>
      <w:r>
        <w:rPr>
          <w:i/>
          <w:iCs/>
        </w:rPr>
        <w:br/>
      </w:r>
      <w:proofErr w:type="gramStart"/>
      <w:r>
        <w:rPr>
          <w:i/>
          <w:iCs/>
        </w:rPr>
        <w:t>Морфемный разбор имен прилагательных с опорой на семантический и словообразовательный анализ слова, предполагающий построение словообразовательной цепочки).</w:t>
      </w:r>
      <w:proofErr w:type="gramEnd"/>
      <w:r>
        <w:rPr>
          <w:i/>
          <w:iCs/>
        </w:rPr>
        <w:t xml:space="preserve"> </w:t>
      </w:r>
      <w:r>
        <w:br/>
        <w:t>Гнездо однокоренных слов.</w:t>
      </w:r>
      <w:r>
        <w:br/>
        <w:t xml:space="preserve">Структурные и смысловые различия слов, включенных в словообразовательную цепочку или гнездо однокоренных слов. </w:t>
      </w:r>
      <w:r>
        <w:rPr>
          <w:i/>
          <w:iCs/>
        </w:rPr>
        <w:t xml:space="preserve">(Анализ словообразовательных гнезд на основе учебного </w:t>
      </w:r>
      <w:proofErr w:type="spellStart"/>
      <w:r>
        <w:rPr>
          <w:i/>
          <w:iCs/>
        </w:rPr>
        <w:t>сло¬вообразовательного</w:t>
      </w:r>
      <w:proofErr w:type="spellEnd"/>
      <w:r>
        <w:rPr>
          <w:i/>
          <w:iCs/>
        </w:rPr>
        <w:t xml:space="preserve"> словаря</w:t>
      </w:r>
      <w:proofErr w:type="gramStart"/>
      <w:r>
        <w:rPr>
          <w:i/>
          <w:iCs/>
        </w:rPr>
        <w:t xml:space="preserve"> .</w:t>
      </w:r>
      <w:proofErr w:type="gramEnd"/>
      <w:r>
        <w:rPr>
          <w:i/>
          <w:iCs/>
        </w:rPr>
        <w:t xml:space="preserve"> Правописание корней в словах одного словообразовательного гнезда с точки зрения соблюдения основного орфографического принципа (сохранение единообразного облика морфем на письме). </w:t>
      </w:r>
      <w:r>
        <w:br/>
        <w:t>Переход некоторых имен прилагательных в существительные (столовая</w:t>
      </w:r>
      <w:proofErr w:type="gramStart"/>
      <w:r>
        <w:t>.</w:t>
      </w:r>
      <w:proofErr w:type="gramEnd"/>
      <w:r>
        <w:t xml:space="preserve"> </w:t>
      </w:r>
      <w:proofErr w:type="gramStart"/>
      <w:r>
        <w:t>к</w:t>
      </w:r>
      <w:proofErr w:type="gramEnd"/>
      <w:r>
        <w:t xml:space="preserve">ладовая). </w:t>
      </w:r>
      <w:r>
        <w:rPr>
          <w:i/>
          <w:iCs/>
        </w:rPr>
        <w:t xml:space="preserve">(*Анализ элементарных случаев перехода имен прилагательных в существительные). </w:t>
      </w:r>
      <w:r>
        <w:br/>
      </w:r>
      <w:r>
        <w:rPr>
          <w:b/>
          <w:bCs/>
        </w:rPr>
        <w:t>Культура речи</w:t>
      </w:r>
      <w:r>
        <w:t xml:space="preserve">. Правильное употребление имен прилагательных в речи. </w:t>
      </w:r>
      <w:proofErr w:type="gramStart"/>
      <w:r>
        <w:rPr>
          <w:i/>
          <w:iCs/>
        </w:rPr>
        <w:t>(Употребление имен прилагательных в соответствии с основными орфоэпическими, лексическими, грамматическими нормами.</w:t>
      </w:r>
      <w:proofErr w:type="gramEnd"/>
      <w:r>
        <w:rPr>
          <w:i/>
          <w:iCs/>
        </w:rPr>
        <w:t xml:space="preserve"> </w:t>
      </w:r>
      <w:r>
        <w:rPr>
          <w:i/>
          <w:iCs/>
        </w:rPr>
        <w:br/>
        <w:t xml:space="preserve">Именные словосочетания (прил. + сущ.; прил. + сущ.), их значение, правильное построение и уместное употребление в речи. </w:t>
      </w:r>
      <w:r>
        <w:rPr>
          <w:i/>
          <w:iCs/>
        </w:rPr>
        <w:br/>
      </w:r>
      <w:proofErr w:type="gramStart"/>
      <w:r>
        <w:rPr>
          <w:i/>
          <w:iCs/>
        </w:rPr>
        <w:t>Правильное согласование имен прилагательных с существительными, употребленными в разных формах).</w:t>
      </w:r>
      <w:proofErr w:type="gramEnd"/>
      <w:r>
        <w:rPr>
          <w:i/>
          <w:iCs/>
        </w:rPr>
        <w:t xml:space="preserve"> </w:t>
      </w:r>
      <w:r>
        <w:br/>
      </w:r>
      <w:r>
        <w:rPr>
          <w:b/>
          <w:bCs/>
        </w:rPr>
        <w:t>Синтаксическая роль</w:t>
      </w:r>
      <w:r>
        <w:t xml:space="preserve"> имен прилагательных в составе словосочетания и предложения (обобщение </w:t>
      </w:r>
      <w:r>
        <w:lastRenderedPageBreak/>
        <w:t>изученного).</w:t>
      </w:r>
      <w:r>
        <w:rPr>
          <w:i/>
          <w:iCs/>
        </w:rPr>
        <w:t xml:space="preserve"> </w:t>
      </w:r>
      <w:proofErr w:type="gramStart"/>
      <w:r>
        <w:rPr>
          <w:i/>
          <w:iCs/>
        </w:rPr>
        <w:t>(Синтаксический анализ словосочетаний и предложений изученных конструкций.</w:t>
      </w:r>
      <w:proofErr w:type="gramEnd"/>
      <w:r>
        <w:rPr>
          <w:i/>
          <w:iCs/>
        </w:rPr>
        <w:t xml:space="preserve"> </w:t>
      </w:r>
      <w:proofErr w:type="gramStart"/>
      <w:r>
        <w:rPr>
          <w:i/>
          <w:iCs/>
        </w:rPr>
        <w:t>Определение синтаксической роли полных и кратких форм имен прилагательных).</w:t>
      </w:r>
      <w:proofErr w:type="gramEnd"/>
      <w:r>
        <w:rPr>
          <w:i/>
          <w:iCs/>
        </w:rPr>
        <w:t xml:space="preserve"> </w:t>
      </w:r>
      <w:r>
        <w:br/>
      </w:r>
      <w:r>
        <w:rPr>
          <w:b/>
          <w:bCs/>
        </w:rPr>
        <w:t>Имя прилагательное в тексте</w:t>
      </w:r>
      <w:r>
        <w:t xml:space="preserve">. Роль имен прилагательных в достижении точности, информативности и выразительности в текстах разных стилей и типов речи. </w:t>
      </w:r>
      <w:r>
        <w:br/>
      </w:r>
      <w:proofErr w:type="gramStart"/>
      <w:r>
        <w:rPr>
          <w:i/>
          <w:iCs/>
        </w:rPr>
        <w:t>(Элементарный анализ художественного текста, определение особенностей употребления в нем многозначных имен прилагательных; переносного значения слова; синонимов, антонимов.</w:t>
      </w:r>
      <w:proofErr w:type="gramEnd"/>
      <w:r>
        <w:rPr>
          <w:i/>
          <w:iCs/>
        </w:rPr>
        <w:t xml:space="preserve"> Использование имен прилагательных в составе фразеологических оборотов. </w:t>
      </w:r>
      <w:r>
        <w:rPr>
          <w:i/>
          <w:iCs/>
        </w:rPr>
        <w:br/>
        <w:t xml:space="preserve">Использование имен прилагательных в роли эпитетов. </w:t>
      </w:r>
      <w:proofErr w:type="gramStart"/>
      <w:r>
        <w:rPr>
          <w:i/>
          <w:iCs/>
        </w:rPr>
        <w:t>Работа с учебным словарем эпитетов)</w:t>
      </w:r>
      <w:r>
        <w:rPr>
          <w:b/>
          <w:bCs/>
        </w:rPr>
        <w:br/>
      </w:r>
      <w:r>
        <w:rPr>
          <w:b/>
          <w:bCs/>
        </w:rPr>
        <w:br/>
        <w:t xml:space="preserve">                                                                              Глагол</w:t>
      </w:r>
      <w:proofErr w:type="gramEnd"/>
    </w:p>
    <w:p w:rsidR="008462FF" w:rsidRDefault="008462FF" w:rsidP="008462FF">
      <w:pPr>
        <w:spacing w:after="240"/>
      </w:pPr>
      <w:r>
        <w:br/>
      </w:r>
      <w:r>
        <w:rPr>
          <w:b/>
          <w:bCs/>
        </w:rPr>
        <w:t>Глагол как часть речи:</w:t>
      </w:r>
      <w:r>
        <w:t xml:space="preserve"> значение, морфологические признаки, синтаксическая роль (повторение). </w:t>
      </w:r>
      <w:r>
        <w:br/>
      </w:r>
      <w:r>
        <w:rPr>
          <w:b/>
          <w:bCs/>
        </w:rPr>
        <w:t>Морфологические признаки</w:t>
      </w:r>
      <w:r>
        <w:t xml:space="preserve"> глагола (обобщение изученного). </w:t>
      </w:r>
      <w:proofErr w:type="gramStart"/>
      <w:r>
        <w:rPr>
          <w:i/>
          <w:iCs/>
        </w:rPr>
        <w:t>(Различение постоянных и непостоянных морфологических признаков глагола и морфологический разбор слов этой части речи.</w:t>
      </w:r>
      <w:proofErr w:type="gramEnd"/>
      <w:r>
        <w:rPr>
          <w:i/>
          <w:iCs/>
        </w:rPr>
        <w:t xml:space="preserve"> </w:t>
      </w:r>
      <w:r>
        <w:rPr>
          <w:i/>
          <w:iCs/>
        </w:rPr>
        <w:br/>
        <w:t>Определение спряжения глаголов по глагольным суффиксам, написание этих морфем.</w:t>
      </w:r>
      <w:r>
        <w:rPr>
          <w:i/>
          <w:iCs/>
        </w:rPr>
        <w:br/>
      </w:r>
      <w:proofErr w:type="gramStart"/>
      <w:r>
        <w:rPr>
          <w:i/>
          <w:iCs/>
        </w:rPr>
        <w:t>Характеристика языковых признаков глаголов на основе анализа морфемной модели).</w:t>
      </w:r>
      <w:proofErr w:type="gramEnd"/>
      <w:r>
        <w:br/>
      </w:r>
      <w:r>
        <w:rPr>
          <w:b/>
          <w:bCs/>
        </w:rPr>
        <w:t>Словообразование</w:t>
      </w:r>
      <w:r>
        <w:t xml:space="preserve"> глаголов. </w:t>
      </w:r>
      <w:r>
        <w:br/>
        <w:t xml:space="preserve">Типичные морфемные модели глаголов. </w:t>
      </w:r>
      <w:r>
        <w:br/>
        <w:t xml:space="preserve">Анализ глаголов в составе словообразовательной цепочки и словообразовательного гнезда слов. </w:t>
      </w:r>
      <w:proofErr w:type="gramStart"/>
      <w:r>
        <w:rPr>
          <w:i/>
          <w:iCs/>
        </w:rPr>
        <w:t>(Определение основных способов образования глаголов:</w:t>
      </w:r>
      <w:r>
        <w:rPr>
          <w:i/>
          <w:iCs/>
        </w:rPr>
        <w:br/>
        <w:t>приставочного, суффиксального, *приставочно-суффиксального.</w:t>
      </w:r>
      <w:proofErr w:type="gramEnd"/>
      <w:r>
        <w:rPr>
          <w:i/>
          <w:iCs/>
        </w:rPr>
        <w:br/>
        <w:t>Определение значения приставок в глаголах.</w:t>
      </w:r>
      <w:r>
        <w:rPr>
          <w:i/>
          <w:iCs/>
        </w:rPr>
        <w:br/>
      </w:r>
      <w:proofErr w:type="gramStart"/>
      <w:r>
        <w:rPr>
          <w:i/>
          <w:iCs/>
        </w:rPr>
        <w:t>Морфемный разбор с опорой на семантико-словообразовательный анализ слов).</w:t>
      </w:r>
      <w:proofErr w:type="gramEnd"/>
      <w:r>
        <w:br/>
      </w:r>
      <w:r>
        <w:rPr>
          <w:b/>
          <w:bCs/>
        </w:rPr>
        <w:t>Культура речи.</w:t>
      </w:r>
      <w:r>
        <w:t xml:space="preserve"> Правильное употребление глаголов. </w:t>
      </w:r>
      <w:proofErr w:type="gramStart"/>
      <w:r>
        <w:rPr>
          <w:i/>
          <w:iCs/>
        </w:rPr>
        <w:t>(Употребление глаголов в соответствии с основными орфоэпическими, лексическими, грамматическими нормами.</w:t>
      </w:r>
      <w:proofErr w:type="gramEnd"/>
      <w:r>
        <w:rPr>
          <w:i/>
          <w:iCs/>
        </w:rPr>
        <w:br/>
        <w:t>Правильное построение и уместное употребление словосочетаний с глаголами и словами, обозначающими оценку действия (можно</w:t>
      </w:r>
      <w:proofErr w:type="gramStart"/>
      <w:r>
        <w:rPr>
          <w:i/>
          <w:iCs/>
        </w:rPr>
        <w:t>.</w:t>
      </w:r>
      <w:proofErr w:type="gramEnd"/>
      <w:r>
        <w:rPr>
          <w:i/>
          <w:iCs/>
        </w:rPr>
        <w:t xml:space="preserve"> </w:t>
      </w:r>
      <w:proofErr w:type="gramStart"/>
      <w:r>
        <w:rPr>
          <w:i/>
          <w:iCs/>
        </w:rPr>
        <w:t>н</w:t>
      </w:r>
      <w:proofErr w:type="gramEnd"/>
      <w:r>
        <w:rPr>
          <w:i/>
          <w:iCs/>
        </w:rPr>
        <w:t>ельзя. надо. нужно. невозможно).</w:t>
      </w:r>
      <w:r>
        <w:rPr>
          <w:i/>
          <w:iCs/>
        </w:rPr>
        <w:br/>
      </w:r>
      <w:proofErr w:type="gramStart"/>
      <w:r>
        <w:rPr>
          <w:i/>
          <w:iCs/>
        </w:rPr>
        <w:t>Глагольные словосочетания (гл. + сущ.; гл. + нареч.), их значение, правильное построение, уместное употребление в речи.</w:t>
      </w:r>
      <w:proofErr w:type="gramEnd"/>
      <w:r>
        <w:rPr>
          <w:i/>
          <w:iCs/>
        </w:rPr>
        <w:br/>
      </w:r>
      <w:proofErr w:type="gramStart"/>
      <w:r>
        <w:rPr>
          <w:i/>
          <w:iCs/>
        </w:rPr>
        <w:t xml:space="preserve">Употребление глаголов в этикетных формулах выражения </w:t>
      </w:r>
      <w:proofErr w:type="spellStart"/>
      <w:r>
        <w:rPr>
          <w:i/>
          <w:iCs/>
        </w:rPr>
        <w:t>npocьбы</w:t>
      </w:r>
      <w:proofErr w:type="spellEnd"/>
      <w:r>
        <w:rPr>
          <w:i/>
          <w:iCs/>
        </w:rPr>
        <w:t>).</w:t>
      </w:r>
      <w:proofErr w:type="gramEnd"/>
      <w:r>
        <w:br/>
      </w:r>
      <w:r>
        <w:rPr>
          <w:b/>
          <w:bCs/>
        </w:rPr>
        <w:t>Синтаксическая роль</w:t>
      </w:r>
      <w:r>
        <w:t xml:space="preserve"> глагола в словосочетаниях и предложениях разных конструкций. </w:t>
      </w:r>
      <w:proofErr w:type="gramStart"/>
      <w:r>
        <w:rPr>
          <w:i/>
          <w:iCs/>
        </w:rPr>
        <w:t>(Синтаксический анализ словосочетаний и предложений изученных конструкций.</w:t>
      </w:r>
      <w:proofErr w:type="gramEnd"/>
      <w:r>
        <w:rPr>
          <w:i/>
          <w:iCs/>
        </w:rPr>
        <w:t xml:space="preserve"> </w:t>
      </w:r>
      <w:r>
        <w:rPr>
          <w:i/>
          <w:iCs/>
        </w:rPr>
        <w:br/>
      </w:r>
      <w:proofErr w:type="gramStart"/>
      <w:r>
        <w:rPr>
          <w:i/>
          <w:iCs/>
        </w:rPr>
        <w:t>Установление взаимосвязи смысловой, интонационной, грамматической и пунктуационной характеристики предложения).</w:t>
      </w:r>
      <w:proofErr w:type="gramEnd"/>
      <w:r>
        <w:br/>
      </w:r>
      <w:r>
        <w:rPr>
          <w:b/>
          <w:bCs/>
        </w:rPr>
        <w:t>Глагол в тексте.</w:t>
      </w:r>
      <w:r>
        <w:t xml:space="preserve"> Роль глагола в достижении точности, информативности и выразительности речи.</w:t>
      </w:r>
      <w:r>
        <w:rPr>
          <w:i/>
          <w:iCs/>
        </w:rPr>
        <w:t xml:space="preserve"> </w:t>
      </w:r>
      <w:proofErr w:type="gramStart"/>
      <w:r>
        <w:rPr>
          <w:i/>
          <w:iCs/>
        </w:rPr>
        <w:t>(Элементарный анализ художественного текста, определение особенностей употребления в нем глаголов.</w:t>
      </w:r>
      <w:proofErr w:type="gramEnd"/>
      <w:r>
        <w:rPr>
          <w:i/>
          <w:iCs/>
        </w:rPr>
        <w:t xml:space="preserve"> Использование глаголов в составе фразеологических оборотов. Употребление глаголов в прямом и переносном значении в разговорной и художественной речи (метафора, олицетворение). Уместное использование глаголов-синонимов, глаголов-антонимов. </w:t>
      </w:r>
      <w:r>
        <w:rPr>
          <w:i/>
          <w:iCs/>
        </w:rPr>
        <w:br/>
      </w:r>
      <w:proofErr w:type="gramStart"/>
      <w:r>
        <w:rPr>
          <w:i/>
          <w:iCs/>
        </w:rPr>
        <w:t>Выразительное использование глаголов настоящего времени при описании событий прошлого; будущего времени - вместо настоящего и прошедшего).</w:t>
      </w:r>
      <w:proofErr w:type="gramEnd"/>
    </w:p>
    <w:p w:rsidR="008462FF" w:rsidRDefault="008462FF" w:rsidP="008462FF">
      <w:pPr>
        <w:jc w:val="center"/>
      </w:pPr>
      <w:r>
        <w:rPr>
          <w:b/>
          <w:bCs/>
        </w:rPr>
        <w:t xml:space="preserve">Деепричастие и причастие как глагольные формы </w:t>
      </w:r>
    </w:p>
    <w:p w:rsidR="008462FF" w:rsidRDefault="008462FF" w:rsidP="008462FF">
      <w:pPr>
        <w:spacing w:after="240"/>
      </w:pPr>
      <w:r>
        <w:br/>
      </w:r>
      <w:r>
        <w:rPr>
          <w:b/>
          <w:bCs/>
        </w:rPr>
        <w:t>Деепричастие и причастие как глагольные формы</w:t>
      </w:r>
      <w:r>
        <w:t xml:space="preserve">, совмещающие грамматические признаки глагола и других частей речи. Суффиксы деепричастий и причастий. *Вопрос о деепричастиях и причастиях в современной лингвистике (особые формы глагола или самостоятельные части речи). </w:t>
      </w:r>
      <w:proofErr w:type="gramStart"/>
      <w:r>
        <w:rPr>
          <w:i/>
          <w:iCs/>
        </w:rPr>
        <w:t xml:space="preserve">(*Распознавание деепричастий и причастий по суффиксам (простые случаи). </w:t>
      </w:r>
      <w:proofErr w:type="gramEnd"/>
    </w:p>
    <w:p w:rsidR="008462FF" w:rsidRDefault="008462FF" w:rsidP="008462FF">
      <w:pPr>
        <w:jc w:val="center"/>
      </w:pPr>
      <w:r>
        <w:rPr>
          <w:b/>
          <w:bCs/>
        </w:rPr>
        <w:t>Деепричастие</w:t>
      </w:r>
    </w:p>
    <w:p w:rsidR="008462FF" w:rsidRDefault="008462FF" w:rsidP="008462FF">
      <w:pPr>
        <w:spacing w:after="240"/>
      </w:pPr>
      <w:r>
        <w:br/>
      </w:r>
      <w:r>
        <w:rPr>
          <w:b/>
          <w:bCs/>
        </w:rPr>
        <w:t>Грамматические признаки деепричастия</w:t>
      </w:r>
      <w:r>
        <w:t xml:space="preserve">, типичные суффиксы. </w:t>
      </w:r>
      <w:r>
        <w:rPr>
          <w:i/>
          <w:iCs/>
        </w:rPr>
        <w:t xml:space="preserve">(Распознавание деепричастия на основе структурно-семантического и грамматического анализа слова). </w:t>
      </w:r>
      <w:r>
        <w:br/>
      </w:r>
      <w:r>
        <w:lastRenderedPageBreak/>
        <w:t xml:space="preserve">Образование деепричастий совершенного и несовершенного вида. </w:t>
      </w:r>
      <w:proofErr w:type="gramStart"/>
      <w:r>
        <w:rPr>
          <w:i/>
          <w:iCs/>
        </w:rPr>
        <w:t>(Определение глагольных признаков у деепричастий.</w:t>
      </w:r>
      <w:proofErr w:type="gramEnd"/>
      <w:r>
        <w:rPr>
          <w:i/>
          <w:iCs/>
        </w:rPr>
        <w:t xml:space="preserve"> Отличие деепричастия от слов других частей речи. Раздельное и слитное написание не с деепричастиями и глаголами. </w:t>
      </w:r>
      <w:r>
        <w:rPr>
          <w:i/>
          <w:iCs/>
        </w:rPr>
        <w:br/>
        <w:t xml:space="preserve">Правописание суффиксов деепричастий совершенного и несовершенного вида. </w:t>
      </w:r>
      <w:proofErr w:type="gramStart"/>
      <w:r>
        <w:rPr>
          <w:i/>
          <w:iCs/>
        </w:rPr>
        <w:t>Морфологический разбор деепричастия).</w:t>
      </w:r>
      <w:proofErr w:type="gramEnd"/>
      <w:r>
        <w:rPr>
          <w:i/>
          <w:iCs/>
        </w:rPr>
        <w:t xml:space="preserve"> </w:t>
      </w:r>
      <w:r>
        <w:br/>
        <w:t xml:space="preserve">Деепричастный оборот. </w:t>
      </w:r>
      <w:proofErr w:type="gramStart"/>
      <w:r>
        <w:rPr>
          <w:i/>
          <w:iCs/>
        </w:rPr>
        <w:t>(Постановка знаков препинания в предложениях с деепричастным оборотом и одиночными деепричастиями.</w:t>
      </w:r>
      <w:proofErr w:type="gramEnd"/>
      <w:r>
        <w:rPr>
          <w:i/>
          <w:iCs/>
        </w:rPr>
        <w:t xml:space="preserve"> </w:t>
      </w:r>
      <w:proofErr w:type="gramStart"/>
      <w:r>
        <w:rPr>
          <w:i/>
          <w:iCs/>
        </w:rPr>
        <w:t>Интонационно правильное чтение предложений с обособленными членами, выраженными деепричастными оборотами).</w:t>
      </w:r>
      <w:proofErr w:type="gramEnd"/>
      <w:r>
        <w:rPr>
          <w:i/>
          <w:iCs/>
        </w:rPr>
        <w:t xml:space="preserve"> </w:t>
      </w:r>
      <w:r>
        <w:br/>
      </w:r>
      <w:r>
        <w:rPr>
          <w:b/>
          <w:bCs/>
        </w:rPr>
        <w:t>Культура речи.</w:t>
      </w:r>
      <w:r>
        <w:t xml:space="preserve"> Правильное употребление деепричастий. </w:t>
      </w:r>
      <w:r>
        <w:rPr>
          <w:i/>
          <w:iCs/>
        </w:rPr>
        <w:t xml:space="preserve">(Употребление деепричастий в соответствии с основными орфоэпическими, лексическими, грамматическими нормами). </w:t>
      </w:r>
      <w:r>
        <w:br/>
      </w:r>
      <w:r>
        <w:rPr>
          <w:b/>
          <w:bCs/>
        </w:rPr>
        <w:t>Синтаксическая роль</w:t>
      </w:r>
      <w:r>
        <w:t xml:space="preserve"> деепричастия в словосочетании и предложении. </w:t>
      </w:r>
      <w:proofErr w:type="gramStart"/>
      <w:r>
        <w:rPr>
          <w:i/>
          <w:iCs/>
        </w:rPr>
        <w:t>(Правильное построение предложений с деепричастными оборотами.</w:t>
      </w:r>
      <w:proofErr w:type="gramEnd"/>
      <w:r>
        <w:rPr>
          <w:i/>
          <w:iCs/>
        </w:rPr>
        <w:t xml:space="preserve"> </w:t>
      </w:r>
      <w:r>
        <w:rPr>
          <w:i/>
          <w:iCs/>
        </w:rPr>
        <w:br/>
        <w:t xml:space="preserve">Точное и уместное употребление фразеологизмов, включающих в свой состав деепричастия. </w:t>
      </w:r>
      <w:r>
        <w:rPr>
          <w:i/>
          <w:iCs/>
        </w:rPr>
        <w:br/>
        <w:t xml:space="preserve">Распознавание словосочетаний типа гл. + </w:t>
      </w:r>
      <w:proofErr w:type="spellStart"/>
      <w:r>
        <w:rPr>
          <w:i/>
          <w:iCs/>
        </w:rPr>
        <w:t>дееприч</w:t>
      </w:r>
      <w:proofErr w:type="spellEnd"/>
      <w:r>
        <w:rPr>
          <w:i/>
          <w:iCs/>
        </w:rPr>
        <w:t xml:space="preserve">.; </w:t>
      </w:r>
      <w:proofErr w:type="spellStart"/>
      <w:r>
        <w:rPr>
          <w:i/>
          <w:iCs/>
        </w:rPr>
        <w:t>д</w:t>
      </w:r>
      <w:proofErr w:type="gramStart"/>
      <w:r>
        <w:rPr>
          <w:i/>
          <w:iCs/>
        </w:rPr>
        <w:t>ee</w:t>
      </w:r>
      <w:proofErr w:type="gramEnd"/>
      <w:r>
        <w:rPr>
          <w:i/>
          <w:iCs/>
        </w:rPr>
        <w:t>при</w:t>
      </w:r>
      <w:proofErr w:type="spellEnd"/>
      <w:r>
        <w:rPr>
          <w:i/>
          <w:iCs/>
        </w:rPr>
        <w:t xml:space="preserve">. + сущ.; </w:t>
      </w:r>
      <w:proofErr w:type="spellStart"/>
      <w:r>
        <w:rPr>
          <w:i/>
          <w:iCs/>
        </w:rPr>
        <w:t>дееприч</w:t>
      </w:r>
      <w:proofErr w:type="spellEnd"/>
      <w:r>
        <w:rPr>
          <w:i/>
          <w:iCs/>
        </w:rPr>
        <w:t xml:space="preserve">. + </w:t>
      </w:r>
      <w:proofErr w:type="spellStart"/>
      <w:r>
        <w:rPr>
          <w:i/>
          <w:iCs/>
        </w:rPr>
        <w:t>иареч</w:t>
      </w:r>
      <w:proofErr w:type="spellEnd"/>
      <w:r>
        <w:rPr>
          <w:i/>
          <w:iCs/>
        </w:rPr>
        <w:t xml:space="preserve">. </w:t>
      </w:r>
      <w:r>
        <w:rPr>
          <w:i/>
          <w:iCs/>
        </w:rPr>
        <w:br/>
        <w:t xml:space="preserve">Синтаксический и </w:t>
      </w:r>
      <w:proofErr w:type="spellStart"/>
      <w:r>
        <w:rPr>
          <w:i/>
          <w:iCs/>
        </w:rPr>
        <w:t>п</w:t>
      </w:r>
      <w:proofErr w:type="gramStart"/>
      <w:r>
        <w:rPr>
          <w:i/>
          <w:iCs/>
        </w:rPr>
        <w:t>y</w:t>
      </w:r>
      <w:proofErr w:type="gramEnd"/>
      <w:r>
        <w:rPr>
          <w:i/>
          <w:iCs/>
        </w:rPr>
        <w:t>нктyaционный</w:t>
      </w:r>
      <w:proofErr w:type="spellEnd"/>
      <w:r>
        <w:rPr>
          <w:i/>
          <w:iCs/>
        </w:rPr>
        <w:t xml:space="preserve"> анализ предложений с деепричастными оборотами). </w:t>
      </w:r>
      <w:r>
        <w:br/>
      </w:r>
      <w:r>
        <w:rPr>
          <w:b/>
          <w:bCs/>
        </w:rPr>
        <w:t>Деепричастие в тексте.</w:t>
      </w:r>
      <w:r>
        <w:t xml:space="preserve"> Роль деепричастия в достижении точности и выразительности речи. </w:t>
      </w:r>
      <w:r>
        <w:rPr>
          <w:i/>
          <w:iCs/>
        </w:rPr>
        <w:t xml:space="preserve">(Элементарный анализ художественного текста, выявление особенностей употребления в нем деепричастий). </w:t>
      </w:r>
    </w:p>
    <w:p w:rsidR="008462FF" w:rsidRDefault="008462FF" w:rsidP="008462FF">
      <w:pPr>
        <w:jc w:val="center"/>
      </w:pPr>
      <w:r>
        <w:rPr>
          <w:b/>
          <w:bCs/>
        </w:rPr>
        <w:t>Причастие</w:t>
      </w:r>
    </w:p>
    <w:p w:rsidR="008462FF" w:rsidRDefault="008462FF" w:rsidP="008462FF">
      <w:pPr>
        <w:spacing w:after="240"/>
      </w:pPr>
      <w:r>
        <w:br/>
      </w:r>
      <w:r>
        <w:rPr>
          <w:b/>
          <w:bCs/>
        </w:rPr>
        <w:t>Грамматические признаки</w:t>
      </w:r>
      <w:r>
        <w:t xml:space="preserve"> причастия, типичные суффиксы. Семантические различия прилагательного и причастия. </w:t>
      </w:r>
      <w:proofErr w:type="gramStart"/>
      <w:r>
        <w:rPr>
          <w:i/>
          <w:iCs/>
        </w:rPr>
        <w:t>(Распознавание причастия на основе структурно-семантического и грамматического анализа слова.</w:t>
      </w:r>
      <w:proofErr w:type="gramEnd"/>
      <w:r>
        <w:rPr>
          <w:i/>
          <w:iCs/>
        </w:rPr>
        <w:t xml:space="preserve"> </w:t>
      </w:r>
      <w:r>
        <w:rPr>
          <w:i/>
          <w:iCs/>
        </w:rPr>
        <w:br/>
        <w:t xml:space="preserve">Определение признаков глагола и прилагательного у причастий. Различение причастия и деепричастия. </w:t>
      </w:r>
      <w:r>
        <w:rPr>
          <w:i/>
          <w:iCs/>
        </w:rPr>
        <w:br/>
        <w:t xml:space="preserve">Синонимическая замена причастия </w:t>
      </w:r>
      <w:proofErr w:type="gramStart"/>
      <w:r>
        <w:rPr>
          <w:i/>
          <w:iCs/>
        </w:rPr>
        <w:t>оборотом</w:t>
      </w:r>
      <w:proofErr w:type="gramEnd"/>
      <w:r>
        <w:rPr>
          <w:i/>
          <w:iCs/>
        </w:rPr>
        <w:t xml:space="preserve"> который + глагол (поспевающий крыжовник - крыжовник, который поспевает). </w:t>
      </w:r>
      <w:r>
        <w:br/>
      </w:r>
      <w:r>
        <w:rPr>
          <w:b/>
          <w:bCs/>
        </w:rPr>
        <w:t xml:space="preserve">Образование </w:t>
      </w:r>
      <w:r>
        <w:t>действительных и страдательных причастий настоящего и прошедшего времени.</w:t>
      </w:r>
      <w:r>
        <w:br/>
        <w:t xml:space="preserve">Причастия полные и краткие; их смысловые, морфологические и синтаксические различия. </w:t>
      </w:r>
      <w:proofErr w:type="gramStart"/>
      <w:r>
        <w:rPr>
          <w:i/>
          <w:iCs/>
        </w:rPr>
        <w:t>(Правописание суффиксов причастий.</w:t>
      </w:r>
      <w:proofErr w:type="gramEnd"/>
      <w:r>
        <w:rPr>
          <w:i/>
          <w:iCs/>
        </w:rPr>
        <w:t xml:space="preserve"> Выбор суффикса причастия в зависимости от спряжения глагола. Орфографические различия в написании полных и кратких причастий: написание </w:t>
      </w:r>
      <w:proofErr w:type="spellStart"/>
      <w:r>
        <w:rPr>
          <w:i/>
          <w:iCs/>
        </w:rPr>
        <w:t>н</w:t>
      </w:r>
      <w:proofErr w:type="spellEnd"/>
      <w:r>
        <w:rPr>
          <w:i/>
          <w:iCs/>
        </w:rPr>
        <w:t xml:space="preserve"> и </w:t>
      </w:r>
      <w:proofErr w:type="spellStart"/>
      <w:r>
        <w:rPr>
          <w:i/>
          <w:iCs/>
        </w:rPr>
        <w:t>нн</w:t>
      </w:r>
      <w:proofErr w:type="spellEnd"/>
      <w:r>
        <w:rPr>
          <w:i/>
          <w:iCs/>
        </w:rPr>
        <w:t xml:space="preserve"> (общее представление). </w:t>
      </w:r>
      <w:r>
        <w:br/>
        <w:t xml:space="preserve">Склонение причастий. </w:t>
      </w:r>
      <w:r>
        <w:rPr>
          <w:i/>
          <w:iCs/>
        </w:rPr>
        <w:t xml:space="preserve">(Правописание падежных окончаний прилагательных и причастий). </w:t>
      </w:r>
      <w:r>
        <w:br/>
        <w:t xml:space="preserve">Причастный оборот. </w:t>
      </w:r>
      <w:proofErr w:type="gramStart"/>
      <w:r>
        <w:rPr>
          <w:i/>
          <w:iCs/>
        </w:rPr>
        <w:t>(Выделение определяемого слова и причастного оборота.</w:t>
      </w:r>
      <w:proofErr w:type="gramEnd"/>
      <w:r>
        <w:rPr>
          <w:i/>
          <w:iCs/>
        </w:rPr>
        <w:t xml:space="preserve"> </w:t>
      </w:r>
      <w:proofErr w:type="gramStart"/>
      <w:r>
        <w:rPr>
          <w:i/>
          <w:iCs/>
        </w:rPr>
        <w:t>Постановка знаков препинания в предложениях с причастными оборотами).</w:t>
      </w:r>
      <w:proofErr w:type="gramEnd"/>
      <w:r>
        <w:rPr>
          <w:i/>
          <w:iCs/>
        </w:rPr>
        <w:t xml:space="preserve"> </w:t>
      </w:r>
      <w:proofErr w:type="gramStart"/>
      <w:r>
        <w:t>Грамматические различия причастий и деепричастий, причастного и деепричастного оборотов.</w:t>
      </w:r>
      <w:proofErr w:type="gramEnd"/>
      <w:r>
        <w:t xml:space="preserve"> </w:t>
      </w:r>
      <w:proofErr w:type="gramStart"/>
      <w:r>
        <w:t>(</w:t>
      </w:r>
      <w:r>
        <w:rPr>
          <w:i/>
          <w:iCs/>
        </w:rPr>
        <w:t>Различение причастных и деепричастных оборотов.</w:t>
      </w:r>
      <w:proofErr w:type="gramEnd"/>
      <w:r>
        <w:rPr>
          <w:i/>
          <w:iCs/>
        </w:rPr>
        <w:t xml:space="preserve"> Интонационно правильное чтение предложения с обособленными членами, выраженными деепричастными и причастными оборотами. </w:t>
      </w:r>
      <w:r>
        <w:rPr>
          <w:i/>
          <w:iCs/>
        </w:rPr>
        <w:br/>
      </w:r>
      <w:proofErr w:type="gramStart"/>
      <w:r>
        <w:rPr>
          <w:i/>
          <w:iCs/>
        </w:rPr>
        <w:t>Морфологический разбор причастия).</w:t>
      </w:r>
      <w:proofErr w:type="gramEnd"/>
      <w:r>
        <w:rPr>
          <w:i/>
          <w:iCs/>
        </w:rPr>
        <w:t xml:space="preserve"> </w:t>
      </w:r>
      <w:r>
        <w:br/>
      </w:r>
      <w:r>
        <w:rPr>
          <w:b/>
          <w:bCs/>
        </w:rPr>
        <w:t>Культура речи.</w:t>
      </w:r>
      <w:r>
        <w:t xml:space="preserve"> Правильное употребление причастий.</w:t>
      </w:r>
      <w:r>
        <w:rPr>
          <w:i/>
          <w:iCs/>
        </w:rPr>
        <w:t xml:space="preserve"> </w:t>
      </w:r>
      <w:proofErr w:type="gramStart"/>
      <w:r>
        <w:rPr>
          <w:i/>
          <w:iCs/>
        </w:rPr>
        <w:t>(Употребление причастий в соответствии с основными орфоэпическими, лексическими, грамматическими нормами.</w:t>
      </w:r>
      <w:proofErr w:type="gramEnd"/>
      <w:r>
        <w:rPr>
          <w:i/>
          <w:iCs/>
        </w:rPr>
        <w:t xml:space="preserve"> Правильное построение предложений с причастными оборотами. </w:t>
      </w:r>
      <w:r>
        <w:rPr>
          <w:i/>
          <w:iCs/>
        </w:rPr>
        <w:br/>
        <w:t xml:space="preserve">Правильное согласование причастий в словосочетаниях типа </w:t>
      </w:r>
      <w:proofErr w:type="spellStart"/>
      <w:r>
        <w:rPr>
          <w:i/>
          <w:iCs/>
        </w:rPr>
        <w:t>прич</w:t>
      </w:r>
      <w:proofErr w:type="spellEnd"/>
      <w:r>
        <w:rPr>
          <w:i/>
          <w:iCs/>
        </w:rPr>
        <w:t xml:space="preserve">. + сущ. </w:t>
      </w:r>
      <w:r>
        <w:rPr>
          <w:i/>
          <w:iCs/>
        </w:rPr>
        <w:br/>
        <w:t xml:space="preserve">Правильное употребление падежной формы </w:t>
      </w:r>
      <w:proofErr w:type="spellStart"/>
      <w:r>
        <w:rPr>
          <w:i/>
          <w:iCs/>
        </w:rPr>
        <w:t>существи-тельного</w:t>
      </w:r>
      <w:proofErr w:type="spellEnd"/>
      <w:r>
        <w:rPr>
          <w:i/>
          <w:iCs/>
        </w:rPr>
        <w:t xml:space="preserve"> в словосочетаниях типа </w:t>
      </w:r>
      <w:proofErr w:type="spellStart"/>
      <w:r>
        <w:rPr>
          <w:i/>
          <w:iCs/>
        </w:rPr>
        <w:t>прич</w:t>
      </w:r>
      <w:proofErr w:type="spellEnd"/>
      <w:r>
        <w:rPr>
          <w:i/>
          <w:iCs/>
        </w:rPr>
        <w:t xml:space="preserve">. + сущ. </w:t>
      </w:r>
      <w:r>
        <w:rPr>
          <w:i/>
          <w:iCs/>
        </w:rPr>
        <w:br/>
        <w:t xml:space="preserve">Правильное произношение полных и кратких страдательных причастий, употребление причастий с суффиксом </w:t>
      </w:r>
      <w:proofErr w:type="gramStart"/>
      <w:r>
        <w:rPr>
          <w:i/>
          <w:iCs/>
        </w:rPr>
        <w:t>-</w:t>
      </w:r>
      <w:proofErr w:type="spellStart"/>
      <w:r>
        <w:rPr>
          <w:i/>
          <w:iCs/>
        </w:rPr>
        <w:t>с</w:t>
      </w:r>
      <w:proofErr w:type="gramEnd"/>
      <w:r>
        <w:rPr>
          <w:i/>
          <w:iCs/>
        </w:rPr>
        <w:t>я</w:t>
      </w:r>
      <w:proofErr w:type="spellEnd"/>
      <w:r>
        <w:rPr>
          <w:i/>
          <w:iCs/>
        </w:rPr>
        <w:t xml:space="preserve">. </w:t>
      </w:r>
      <w:proofErr w:type="gramStart"/>
      <w:r>
        <w:rPr>
          <w:i/>
          <w:iCs/>
        </w:rPr>
        <w:t xml:space="preserve">Правильное употребление в речи однокоренных слов типа висящий - висячий, </w:t>
      </w:r>
      <w:proofErr w:type="spellStart"/>
      <w:r>
        <w:rPr>
          <w:i/>
          <w:iCs/>
        </w:rPr>
        <w:t>горя¬щий</w:t>
      </w:r>
      <w:proofErr w:type="spellEnd"/>
      <w:r>
        <w:rPr>
          <w:i/>
          <w:iCs/>
        </w:rPr>
        <w:t xml:space="preserve"> - горячий).</w:t>
      </w:r>
      <w:proofErr w:type="gramEnd"/>
      <w:r>
        <w:rPr>
          <w:i/>
          <w:iCs/>
        </w:rPr>
        <w:t xml:space="preserve"> </w:t>
      </w:r>
      <w:r>
        <w:br/>
      </w:r>
      <w:r>
        <w:rPr>
          <w:b/>
          <w:bCs/>
        </w:rPr>
        <w:t xml:space="preserve">Синтаксическая роль </w:t>
      </w:r>
      <w:r>
        <w:t xml:space="preserve">причастий в словосочетании и предложении. </w:t>
      </w:r>
      <w:r>
        <w:rPr>
          <w:i/>
          <w:iCs/>
        </w:rPr>
        <w:t xml:space="preserve">(Совершенствование умения различать словосочетания </w:t>
      </w:r>
      <w:proofErr w:type="spellStart"/>
      <w:proofErr w:type="gramStart"/>
      <w:r>
        <w:rPr>
          <w:i/>
          <w:iCs/>
        </w:rPr>
        <w:t>ти-па</w:t>
      </w:r>
      <w:proofErr w:type="spellEnd"/>
      <w:proofErr w:type="gramEnd"/>
      <w:r>
        <w:rPr>
          <w:i/>
          <w:iCs/>
        </w:rPr>
        <w:t xml:space="preserve"> сущ. + </w:t>
      </w:r>
      <w:proofErr w:type="spellStart"/>
      <w:r>
        <w:rPr>
          <w:i/>
          <w:iCs/>
        </w:rPr>
        <w:t>прич</w:t>
      </w:r>
      <w:proofErr w:type="spellEnd"/>
      <w:r>
        <w:rPr>
          <w:i/>
          <w:iCs/>
        </w:rPr>
        <w:t xml:space="preserve">.; </w:t>
      </w:r>
      <w:proofErr w:type="spellStart"/>
      <w:r>
        <w:rPr>
          <w:i/>
          <w:iCs/>
        </w:rPr>
        <w:t>прич</w:t>
      </w:r>
      <w:proofErr w:type="spellEnd"/>
      <w:r>
        <w:rPr>
          <w:i/>
          <w:iCs/>
        </w:rPr>
        <w:t xml:space="preserve">. + сущ.; </w:t>
      </w:r>
      <w:proofErr w:type="spellStart"/>
      <w:r>
        <w:rPr>
          <w:i/>
          <w:iCs/>
        </w:rPr>
        <w:t>прич</w:t>
      </w:r>
      <w:proofErr w:type="spellEnd"/>
      <w:r>
        <w:rPr>
          <w:i/>
          <w:iCs/>
        </w:rPr>
        <w:t xml:space="preserve">. + нареч. </w:t>
      </w:r>
      <w:r>
        <w:rPr>
          <w:i/>
          <w:iCs/>
        </w:rPr>
        <w:br/>
        <w:t xml:space="preserve">Синтаксический и пунктуационный анализ предложений с причастными оборотами). </w:t>
      </w:r>
      <w:r>
        <w:br/>
      </w:r>
      <w:r>
        <w:rPr>
          <w:b/>
          <w:bCs/>
        </w:rPr>
        <w:t>Причастия в тексте.</w:t>
      </w:r>
      <w:r>
        <w:t xml:space="preserve"> Роль причастия в достижении точности и выразительности текстов разных </w:t>
      </w:r>
      <w:r>
        <w:lastRenderedPageBreak/>
        <w:t xml:space="preserve">стилей речи. </w:t>
      </w:r>
      <w:proofErr w:type="gramStart"/>
      <w:r>
        <w:rPr>
          <w:i/>
          <w:iCs/>
        </w:rPr>
        <w:t>(Использование причастий и причастных оборотов в текстах разных стилей и типов речи.</w:t>
      </w:r>
      <w:proofErr w:type="gramEnd"/>
      <w:r>
        <w:rPr>
          <w:i/>
          <w:iCs/>
        </w:rPr>
        <w:t xml:space="preserve"> </w:t>
      </w:r>
      <w:proofErr w:type="gramStart"/>
      <w:r>
        <w:rPr>
          <w:i/>
          <w:iCs/>
        </w:rPr>
        <w:t>Элементарный анализ художественного текста, выявление особенностей употребления в нем причастий).</w:t>
      </w:r>
      <w:proofErr w:type="gramEnd"/>
      <w:r>
        <w:rPr>
          <w:i/>
          <w:iCs/>
        </w:rPr>
        <w:t xml:space="preserve"> </w:t>
      </w:r>
      <w:r>
        <w:br/>
        <w:t xml:space="preserve">Переход некоторых причастий в разряд прилагательных (рассеянный человек) и использование этих слов в составе фразеологических оборотов. </w:t>
      </w:r>
      <w:r>
        <w:br/>
      </w:r>
      <w:r>
        <w:rPr>
          <w:i/>
          <w:iCs/>
        </w:rPr>
        <w:t xml:space="preserve">(Анализ примеров перехода причастий в прилагательные). </w:t>
      </w:r>
    </w:p>
    <w:p w:rsidR="008462FF" w:rsidRDefault="008462FF" w:rsidP="008462FF">
      <w:pPr>
        <w:jc w:val="center"/>
      </w:pPr>
      <w:r>
        <w:rPr>
          <w:b/>
          <w:bCs/>
        </w:rPr>
        <w:t>Имя числительное</w:t>
      </w:r>
    </w:p>
    <w:p w:rsidR="008462FF" w:rsidRDefault="008462FF" w:rsidP="008462FF">
      <w:pPr>
        <w:spacing w:after="240"/>
      </w:pPr>
      <w:r>
        <w:br/>
      </w:r>
      <w:r>
        <w:rPr>
          <w:b/>
          <w:bCs/>
        </w:rPr>
        <w:t>Имя числительное как часть речи</w:t>
      </w:r>
      <w:r>
        <w:t>: морфологические признаки, синтаксическая роль (повторение).</w:t>
      </w:r>
      <w:r>
        <w:br/>
        <w:t xml:space="preserve">Отличие имен числительных от других слов, связанных с понятием числа (пятак, впятером, двойник, </w:t>
      </w:r>
      <w:proofErr w:type="gramStart"/>
      <w:r>
        <w:t>трёшка</w:t>
      </w:r>
      <w:proofErr w:type="gramEnd"/>
      <w:r>
        <w:t xml:space="preserve"> и т.д.) </w:t>
      </w:r>
      <w:proofErr w:type="gramStart"/>
      <w:r>
        <w:rPr>
          <w:i/>
          <w:iCs/>
        </w:rPr>
        <w:t>(Распознавание имен числительных на основе общего (грамматического) значения, морфологических признаков, синтаксической роли.</w:t>
      </w:r>
      <w:proofErr w:type="gramEnd"/>
      <w:r>
        <w:rPr>
          <w:i/>
          <w:iCs/>
        </w:rPr>
        <w:t xml:space="preserve"> </w:t>
      </w:r>
      <w:r>
        <w:rPr>
          <w:i/>
          <w:iCs/>
        </w:rPr>
        <w:br/>
      </w:r>
      <w:proofErr w:type="gramStart"/>
      <w:r>
        <w:rPr>
          <w:i/>
          <w:iCs/>
        </w:rPr>
        <w:t>Различение постоянных и непостоянных морфологических признаков имен числительных).</w:t>
      </w:r>
      <w:proofErr w:type="gramEnd"/>
      <w:r>
        <w:rPr>
          <w:i/>
          <w:iCs/>
        </w:rPr>
        <w:t xml:space="preserve"> </w:t>
      </w:r>
      <w:r>
        <w:br/>
      </w:r>
      <w:r>
        <w:rPr>
          <w:b/>
          <w:bCs/>
        </w:rPr>
        <w:t xml:space="preserve">Разряды имен числительных </w:t>
      </w:r>
      <w:r>
        <w:t xml:space="preserve">по значению и грамматическим признакам. Количественные и порядковые числительные; их значение, морфологические и синтаксические особенности. Собирательные числительные. </w:t>
      </w:r>
      <w:r>
        <w:br/>
        <w:t xml:space="preserve">Дробные числительные. </w:t>
      </w:r>
      <w:proofErr w:type="gramStart"/>
      <w:r>
        <w:rPr>
          <w:i/>
          <w:iCs/>
        </w:rPr>
        <w:t>(Склонение и правописание количественных и порядковых числительных.</w:t>
      </w:r>
      <w:proofErr w:type="gramEnd"/>
      <w:r>
        <w:rPr>
          <w:i/>
          <w:iCs/>
        </w:rPr>
        <w:t xml:space="preserve"> </w:t>
      </w:r>
      <w:r>
        <w:rPr>
          <w:i/>
          <w:iCs/>
        </w:rPr>
        <w:br/>
        <w:t xml:space="preserve">Особенности написания некоторых суффиксов имен числительных (одиннадцать, двадцать, пятеро и др.). </w:t>
      </w:r>
      <w:r>
        <w:br/>
        <w:t xml:space="preserve">Разряды имен числительных по строению. </w:t>
      </w:r>
      <w:r>
        <w:rPr>
          <w:i/>
          <w:iCs/>
        </w:rPr>
        <w:t xml:space="preserve">(Слитное и раздельное написание числительных разных разрядов). </w:t>
      </w:r>
      <w:r>
        <w:br/>
        <w:t xml:space="preserve">Числительные простые, сложные, составные. </w:t>
      </w:r>
      <w:proofErr w:type="gramStart"/>
      <w:r>
        <w:rPr>
          <w:i/>
          <w:iCs/>
        </w:rPr>
        <w:t xml:space="preserve">(Правописание </w:t>
      </w:r>
      <w:proofErr w:type="spellStart"/>
      <w:r>
        <w:rPr>
          <w:b/>
          <w:bCs/>
          <w:i/>
          <w:iCs/>
        </w:rPr>
        <w:t>ь</w:t>
      </w:r>
      <w:proofErr w:type="spellEnd"/>
      <w:r>
        <w:rPr>
          <w:b/>
          <w:bCs/>
          <w:i/>
          <w:iCs/>
        </w:rPr>
        <w:t xml:space="preserve"> </w:t>
      </w:r>
      <w:r>
        <w:rPr>
          <w:i/>
          <w:iCs/>
        </w:rPr>
        <w:t>в середине и на конце простых, сложных и составных числительных.</w:t>
      </w:r>
      <w:proofErr w:type="gramEnd"/>
      <w:r>
        <w:rPr>
          <w:i/>
          <w:iCs/>
        </w:rPr>
        <w:t xml:space="preserve"> </w:t>
      </w:r>
      <w:r>
        <w:rPr>
          <w:i/>
          <w:iCs/>
        </w:rPr>
        <w:br/>
        <w:t xml:space="preserve">Образование от числительных простых и сложных слов, их написание (миллиардный, </w:t>
      </w:r>
      <w:proofErr w:type="spellStart"/>
      <w:r>
        <w:rPr>
          <w:i/>
          <w:iCs/>
        </w:rPr>
        <w:t>двадцатипятилетие</w:t>
      </w:r>
      <w:proofErr w:type="spellEnd"/>
      <w:r>
        <w:rPr>
          <w:i/>
          <w:iCs/>
        </w:rPr>
        <w:t>).</w:t>
      </w:r>
      <w:r>
        <w:rPr>
          <w:i/>
          <w:iCs/>
        </w:rPr>
        <w:br/>
      </w:r>
      <w:proofErr w:type="gramStart"/>
      <w:r>
        <w:rPr>
          <w:i/>
          <w:iCs/>
        </w:rPr>
        <w:t>Морфологический разбор имени числительного).</w:t>
      </w:r>
      <w:proofErr w:type="gramEnd"/>
      <w:r>
        <w:rPr>
          <w:i/>
          <w:iCs/>
        </w:rPr>
        <w:t xml:space="preserve"> </w:t>
      </w:r>
      <w:r>
        <w:br/>
      </w:r>
      <w:r>
        <w:rPr>
          <w:b/>
          <w:bCs/>
        </w:rPr>
        <w:t>Культура речи</w:t>
      </w:r>
      <w:r>
        <w:t xml:space="preserve">. Правильное употребление имен числительных. </w:t>
      </w:r>
      <w:proofErr w:type="gramStart"/>
      <w:r>
        <w:rPr>
          <w:i/>
          <w:iCs/>
        </w:rPr>
        <w:t>(Употребление имен числительных в соответствии с основными орфоэпическими, лексическими, грамматическими нормами.</w:t>
      </w:r>
      <w:proofErr w:type="gramEnd"/>
      <w:r>
        <w:rPr>
          <w:i/>
          <w:iCs/>
        </w:rPr>
        <w:t xml:space="preserve"> </w:t>
      </w:r>
      <w:r>
        <w:rPr>
          <w:i/>
          <w:iCs/>
        </w:rPr>
        <w:br/>
        <w:t>Правильное построение словосочетаний типа пара нос ков, двое чулок, две ученицы</w:t>
      </w:r>
      <w:proofErr w:type="gramStart"/>
      <w:r>
        <w:rPr>
          <w:i/>
          <w:iCs/>
        </w:rPr>
        <w:t>.</w:t>
      </w:r>
      <w:proofErr w:type="gramEnd"/>
      <w:r>
        <w:rPr>
          <w:i/>
          <w:iCs/>
        </w:rPr>
        <w:t xml:space="preserve"> </w:t>
      </w:r>
      <w:proofErr w:type="gramStart"/>
      <w:r>
        <w:rPr>
          <w:i/>
          <w:iCs/>
        </w:rPr>
        <w:t>о</w:t>
      </w:r>
      <w:proofErr w:type="gramEnd"/>
      <w:r>
        <w:rPr>
          <w:i/>
          <w:iCs/>
        </w:rPr>
        <w:t xml:space="preserve">бе книги, оба мальчика и т. п.). </w:t>
      </w:r>
      <w:r>
        <w:br/>
      </w:r>
      <w:r>
        <w:rPr>
          <w:b/>
          <w:bCs/>
        </w:rPr>
        <w:t>Синтаксическая роль</w:t>
      </w:r>
      <w:r>
        <w:t xml:space="preserve"> имен числительных в словосочетании и предложении. *Синтаксические особенности количественных числительных (пять книг, но пятью книгами). </w:t>
      </w:r>
      <w:proofErr w:type="gramStart"/>
      <w:r>
        <w:rPr>
          <w:i/>
          <w:iCs/>
        </w:rPr>
        <w:t>(Определение синтаксической роли имени числительного в словосочетании и предложении.</w:t>
      </w:r>
      <w:proofErr w:type="gramEnd"/>
      <w:r>
        <w:rPr>
          <w:i/>
          <w:iCs/>
        </w:rPr>
        <w:t xml:space="preserve"> </w:t>
      </w:r>
      <w:r>
        <w:rPr>
          <w:i/>
          <w:iCs/>
        </w:rPr>
        <w:br/>
        <w:t xml:space="preserve">Различение словосочетаний типа </w:t>
      </w:r>
      <w:proofErr w:type="spellStart"/>
      <w:r>
        <w:rPr>
          <w:i/>
          <w:iCs/>
        </w:rPr>
        <w:t>поряд</w:t>
      </w:r>
      <w:proofErr w:type="spellEnd"/>
      <w:r>
        <w:rPr>
          <w:i/>
          <w:iCs/>
        </w:rPr>
        <w:t xml:space="preserve">. </w:t>
      </w:r>
      <w:proofErr w:type="spellStart"/>
      <w:r>
        <w:rPr>
          <w:i/>
          <w:iCs/>
        </w:rPr>
        <w:t>числ.+сущ</w:t>
      </w:r>
      <w:proofErr w:type="spellEnd"/>
      <w:r>
        <w:rPr>
          <w:i/>
          <w:iCs/>
        </w:rPr>
        <w:t>.; кол</w:t>
      </w:r>
      <w:proofErr w:type="gramStart"/>
      <w:r>
        <w:rPr>
          <w:i/>
          <w:iCs/>
        </w:rPr>
        <w:t>.</w:t>
      </w:r>
      <w:proofErr w:type="gramEnd"/>
      <w:r>
        <w:rPr>
          <w:i/>
          <w:iCs/>
        </w:rPr>
        <w:t xml:space="preserve"> </w:t>
      </w:r>
      <w:proofErr w:type="spellStart"/>
      <w:proofErr w:type="gramStart"/>
      <w:r>
        <w:rPr>
          <w:i/>
          <w:iCs/>
        </w:rPr>
        <w:t>ч</w:t>
      </w:r>
      <w:proofErr w:type="gramEnd"/>
      <w:r>
        <w:rPr>
          <w:i/>
          <w:iCs/>
        </w:rPr>
        <w:t>исл</w:t>
      </w:r>
      <w:proofErr w:type="spellEnd"/>
      <w:r>
        <w:rPr>
          <w:i/>
          <w:iCs/>
        </w:rPr>
        <w:t xml:space="preserve">. + сущ. </w:t>
      </w:r>
      <w:r>
        <w:rPr>
          <w:i/>
          <w:iCs/>
        </w:rPr>
        <w:br/>
        <w:t xml:space="preserve">Анализ синтаксической роли имен числительных разных разрядов). </w:t>
      </w:r>
      <w:r>
        <w:br/>
      </w:r>
      <w:r>
        <w:rPr>
          <w:b/>
          <w:bCs/>
        </w:rPr>
        <w:t>Имя числительное в тексте.</w:t>
      </w:r>
      <w:r>
        <w:t xml:space="preserve"> Роль имени числительного в достижении точности, информативности и выразительности в текстах различных стилей речи.</w:t>
      </w:r>
      <w:r>
        <w:br/>
      </w:r>
      <w:proofErr w:type="gramStart"/>
      <w:r>
        <w:rPr>
          <w:i/>
          <w:iCs/>
        </w:rPr>
        <w:t>(Употребление имен числительных в научных текстах, деловой речи, в пословицах и поговорках.</w:t>
      </w:r>
      <w:proofErr w:type="gramEnd"/>
      <w:r>
        <w:rPr>
          <w:i/>
          <w:iCs/>
        </w:rPr>
        <w:t xml:space="preserve"> </w:t>
      </w:r>
      <w:r>
        <w:rPr>
          <w:i/>
          <w:iCs/>
        </w:rPr>
        <w:br/>
        <w:t xml:space="preserve">Способы выражения приблизительного количества (лет восемь). </w:t>
      </w:r>
    </w:p>
    <w:p w:rsidR="008462FF" w:rsidRDefault="008462FF" w:rsidP="008462FF">
      <w:pPr>
        <w:jc w:val="center"/>
      </w:pPr>
      <w:r>
        <w:rPr>
          <w:b/>
          <w:bCs/>
        </w:rPr>
        <w:t>Местоимение</w:t>
      </w:r>
    </w:p>
    <w:p w:rsidR="001424A3" w:rsidRDefault="008462FF" w:rsidP="008462FF">
      <w:pPr>
        <w:rPr>
          <w:b/>
          <w:color w:val="008000"/>
        </w:rPr>
      </w:pPr>
      <w:r>
        <w:br/>
      </w:r>
      <w:r>
        <w:rPr>
          <w:b/>
          <w:bCs/>
        </w:rPr>
        <w:t>Местоимение как часть речи</w:t>
      </w:r>
      <w:r>
        <w:t xml:space="preserve">: значение, морфологические признаки, синтаксическая роль. Особенности местоимения как части речи (его </w:t>
      </w:r>
      <w:proofErr w:type="spellStart"/>
      <w:r>
        <w:t>указазательно-заместительная</w:t>
      </w:r>
      <w:proofErr w:type="spellEnd"/>
      <w:r>
        <w:t xml:space="preserve"> функция). </w:t>
      </w:r>
      <w:r w:rsidRPr="008462FF">
        <w:rPr>
          <w:b/>
        </w:rPr>
        <w:t>Морфологические и синтаксические особенности</w:t>
      </w:r>
      <w:r>
        <w:t xml:space="preserve"> местоимений, замещающих имена существительные (местоимения-существительные), имена прилагательные (местоимения-прилагательные) и имена числительные (местоимения-числительные).</w:t>
      </w:r>
      <w:r>
        <w:br/>
      </w:r>
      <w:r w:rsidRPr="008462FF">
        <w:rPr>
          <w:b/>
        </w:rPr>
        <w:t>Разряды местоимений</w:t>
      </w:r>
      <w:r>
        <w:t xml:space="preserve">: личные, </w:t>
      </w:r>
      <w:proofErr w:type="gramStart"/>
      <w:r>
        <w:t>возвратное</w:t>
      </w:r>
      <w:proofErr w:type="gramEnd"/>
      <w:r>
        <w:t xml:space="preserve">, притяжательные, вопросительно-относительные, неопределенные, отрицательные, указательные, определительные. Особенности склонений местоимений разных разрядов; их морфологические и синтаксически признаки. </w:t>
      </w:r>
      <w:proofErr w:type="gramStart"/>
      <w:r>
        <w:rPr>
          <w:i/>
          <w:iCs/>
        </w:rPr>
        <w:t>(Распознавание, склонение и правописание местоимений разных разрядов.</w:t>
      </w:r>
      <w:proofErr w:type="gramEnd"/>
      <w:r>
        <w:rPr>
          <w:i/>
          <w:iCs/>
        </w:rPr>
        <w:t xml:space="preserve"> Дефисное написание морфем </w:t>
      </w:r>
      <w:proofErr w:type="gramStart"/>
      <w:r>
        <w:rPr>
          <w:i/>
          <w:iCs/>
        </w:rPr>
        <w:t>-т</w:t>
      </w:r>
      <w:proofErr w:type="gramEnd"/>
      <w:r>
        <w:rPr>
          <w:i/>
          <w:iCs/>
        </w:rPr>
        <w:t>о, -либо, -</w:t>
      </w:r>
      <w:proofErr w:type="spellStart"/>
      <w:r>
        <w:rPr>
          <w:i/>
          <w:iCs/>
        </w:rPr>
        <w:t>нибудь</w:t>
      </w:r>
      <w:proofErr w:type="spellEnd"/>
      <w:r>
        <w:rPr>
          <w:i/>
          <w:iCs/>
        </w:rPr>
        <w:t xml:space="preserve"> и кое- в составе местоимений. </w:t>
      </w:r>
      <w:r>
        <w:rPr>
          <w:i/>
          <w:iCs/>
        </w:rPr>
        <w:br/>
      </w:r>
      <w:r>
        <w:rPr>
          <w:i/>
          <w:iCs/>
        </w:rPr>
        <w:lastRenderedPageBreak/>
        <w:t>Различение приставок н</w:t>
      </w:r>
      <w:proofErr w:type="gramStart"/>
      <w:r>
        <w:rPr>
          <w:i/>
          <w:iCs/>
        </w:rPr>
        <w:t>е-</w:t>
      </w:r>
      <w:proofErr w:type="gramEnd"/>
      <w:r>
        <w:rPr>
          <w:i/>
          <w:iCs/>
        </w:rPr>
        <w:t xml:space="preserve"> и ни- в отрицательных местоимениях. </w:t>
      </w:r>
      <w:r>
        <w:rPr>
          <w:i/>
          <w:iCs/>
        </w:rPr>
        <w:br/>
      </w:r>
      <w:proofErr w:type="gramStart"/>
      <w:r>
        <w:rPr>
          <w:i/>
          <w:iCs/>
        </w:rPr>
        <w:t>Морфологический разбор местоимения).</w:t>
      </w:r>
      <w:proofErr w:type="gramEnd"/>
      <w:r>
        <w:rPr>
          <w:i/>
          <w:iCs/>
        </w:rPr>
        <w:t xml:space="preserve"> </w:t>
      </w:r>
      <w:r>
        <w:br/>
      </w:r>
      <w:r>
        <w:rPr>
          <w:b/>
          <w:bCs/>
        </w:rPr>
        <w:t xml:space="preserve">Культура речи. </w:t>
      </w:r>
      <w:r>
        <w:t xml:space="preserve">Правильное употребление местоимений. </w:t>
      </w:r>
      <w:proofErr w:type="gramStart"/>
      <w:r>
        <w:rPr>
          <w:i/>
          <w:iCs/>
        </w:rPr>
        <w:t>(Употребление местоимений в соответствии с основными орфоэпическими, лексическими, грамматическими нормами.</w:t>
      </w:r>
      <w:proofErr w:type="gramEnd"/>
      <w:r>
        <w:rPr>
          <w:i/>
          <w:iCs/>
        </w:rPr>
        <w:t xml:space="preserve"> </w:t>
      </w:r>
      <w:r>
        <w:rPr>
          <w:i/>
          <w:iCs/>
        </w:rPr>
        <w:br/>
        <w:t xml:space="preserve">Использование в речи (устной и письменной) местоимений ты, Вы (вы) в соответствии с требованиями русского речевого этикета. </w:t>
      </w:r>
      <w:r>
        <w:rPr>
          <w:i/>
          <w:iCs/>
        </w:rPr>
        <w:br/>
        <w:t xml:space="preserve">Правильное употребление местоимений 3-го лица. Исправление ошибок в предложениях с неправильным употреблением местоимений (устранение двусмысленности, неточности). </w:t>
      </w:r>
      <w:r>
        <w:br/>
      </w:r>
      <w:r>
        <w:rPr>
          <w:b/>
          <w:bCs/>
        </w:rPr>
        <w:t xml:space="preserve">Синтаксическая роль </w:t>
      </w:r>
      <w:r>
        <w:t xml:space="preserve">местоимений разных разрядов в словосочетании и предложении. Относительные местоимения как средство синтаксической связи частей сложноподчиненного предложения. </w:t>
      </w:r>
      <w:proofErr w:type="gramStart"/>
      <w:r>
        <w:rPr>
          <w:i/>
          <w:iCs/>
        </w:rPr>
        <w:t>(Определение синтаксической роли местоимений разных разрядов в словосочетании и предложении.</w:t>
      </w:r>
      <w:proofErr w:type="gramEnd"/>
      <w:r>
        <w:rPr>
          <w:i/>
          <w:iCs/>
        </w:rPr>
        <w:t xml:space="preserve"> </w:t>
      </w:r>
      <w:r>
        <w:rPr>
          <w:i/>
          <w:iCs/>
        </w:rPr>
        <w:br/>
      </w:r>
      <w:proofErr w:type="gramStart"/>
      <w:r>
        <w:rPr>
          <w:i/>
          <w:iCs/>
        </w:rPr>
        <w:t>Употребление вопросительных местоимений в вопросительных предложениях).</w:t>
      </w:r>
      <w:proofErr w:type="gramEnd"/>
      <w:r>
        <w:br/>
      </w:r>
      <w:r>
        <w:rPr>
          <w:b/>
          <w:bCs/>
        </w:rPr>
        <w:t xml:space="preserve">Местоимения в тексте. </w:t>
      </w:r>
      <w:r>
        <w:t xml:space="preserve">Роль местоимений в достижении точности, информативности и выразительности в текстах разных стилей и типов речи. </w:t>
      </w:r>
      <w:r>
        <w:br/>
        <w:t xml:space="preserve">Местоимения как средство связи предложений и абзацев текста. </w:t>
      </w:r>
      <w:proofErr w:type="gramStart"/>
      <w:r>
        <w:rPr>
          <w:i/>
          <w:iCs/>
        </w:rPr>
        <w:t>(Использование относительных местоимений как средства синтаксической связи в сложноподчиненных предложениях (*союзные слова).</w:t>
      </w:r>
      <w:proofErr w:type="gramEnd"/>
      <w:r>
        <w:rPr>
          <w:i/>
          <w:iCs/>
        </w:rPr>
        <w:t xml:space="preserve"> </w:t>
      </w:r>
      <w:r>
        <w:rPr>
          <w:i/>
          <w:iCs/>
        </w:rPr>
        <w:br/>
        <w:t xml:space="preserve">Уместное и выразительное употребление в речи фразеологизмов, включающих в свой состав местоимения. Синонимическая замена местоимений разных разрядов. </w:t>
      </w:r>
      <w:r>
        <w:rPr>
          <w:i/>
          <w:iCs/>
        </w:rPr>
        <w:br/>
      </w:r>
      <w:proofErr w:type="gramStart"/>
      <w:r>
        <w:rPr>
          <w:i/>
          <w:iCs/>
        </w:rPr>
        <w:t>Использование местоимений разных разрядов как средство связи предложений и абзац текста).</w:t>
      </w:r>
      <w:proofErr w:type="gramEnd"/>
    </w:p>
    <w:p w:rsidR="001424A3" w:rsidRDefault="001424A3" w:rsidP="007256E5">
      <w:pPr>
        <w:rPr>
          <w:b/>
          <w:color w:val="008000"/>
        </w:rPr>
      </w:pPr>
    </w:p>
    <w:p w:rsidR="001424A3" w:rsidRDefault="001424A3"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Default="008462FF" w:rsidP="007256E5">
      <w:pPr>
        <w:rPr>
          <w:b/>
          <w:color w:val="008000"/>
        </w:rPr>
      </w:pPr>
    </w:p>
    <w:p w:rsidR="008462FF" w:rsidRPr="00B84D92" w:rsidRDefault="008462FF" w:rsidP="007256E5">
      <w:pPr>
        <w:rPr>
          <w:b/>
          <w:color w:val="008000"/>
        </w:rPr>
      </w:pPr>
    </w:p>
    <w:p w:rsidR="007256E5" w:rsidRDefault="000975E4" w:rsidP="000975E4">
      <w:pPr>
        <w:jc w:val="center"/>
        <w:rPr>
          <w:b/>
          <w:sz w:val="32"/>
          <w:szCs w:val="32"/>
        </w:rPr>
      </w:pPr>
      <w:r>
        <w:rPr>
          <w:b/>
          <w:sz w:val="32"/>
          <w:szCs w:val="32"/>
        </w:rPr>
        <w:lastRenderedPageBreak/>
        <w:t>Т</w:t>
      </w:r>
      <w:r w:rsidRPr="000975E4">
        <w:rPr>
          <w:b/>
          <w:sz w:val="32"/>
          <w:szCs w:val="32"/>
        </w:rPr>
        <w:t>ребования к уровню подготовки учащихся</w:t>
      </w:r>
      <w:r>
        <w:rPr>
          <w:b/>
          <w:sz w:val="32"/>
          <w:szCs w:val="32"/>
        </w:rPr>
        <w:t>.</w:t>
      </w:r>
    </w:p>
    <w:p w:rsidR="0069726C" w:rsidRPr="00712E24" w:rsidRDefault="0069726C" w:rsidP="0069726C">
      <w:pPr>
        <w:shd w:val="clear" w:color="auto" w:fill="FFFFFF"/>
        <w:spacing w:before="154"/>
        <w:ind w:left="384"/>
        <w:jc w:val="center"/>
        <w:rPr>
          <w:b/>
        </w:rPr>
      </w:pPr>
      <w:r w:rsidRPr="00712E24">
        <w:rPr>
          <w:b/>
          <w:bCs/>
        </w:rPr>
        <w:t xml:space="preserve">Речевая </w:t>
      </w:r>
      <w:r w:rsidRPr="00712E24">
        <w:rPr>
          <w:b/>
        </w:rPr>
        <w:t>деятельность.</w:t>
      </w:r>
    </w:p>
    <w:p w:rsidR="0069726C" w:rsidRPr="0069726C" w:rsidRDefault="0069726C" w:rsidP="0069726C">
      <w:pPr>
        <w:shd w:val="clear" w:color="auto" w:fill="FFFFFF"/>
        <w:spacing w:line="360" w:lineRule="auto"/>
        <w:ind w:left="29" w:right="38" w:firstLine="326"/>
        <w:jc w:val="both"/>
      </w:pPr>
      <w:proofErr w:type="spellStart"/>
      <w:r w:rsidRPr="0069726C">
        <w:rPr>
          <w:b/>
          <w:i/>
          <w:iCs/>
        </w:rPr>
        <w:t>Аудирование</w:t>
      </w:r>
      <w:proofErr w:type="spellEnd"/>
      <w:r w:rsidRPr="0069726C">
        <w:rPr>
          <w:i/>
          <w:iCs/>
        </w:rPr>
        <w:t xml:space="preserve">. </w:t>
      </w:r>
      <w:r w:rsidRPr="0069726C">
        <w:t>Воспринимая устную речь учителя, следить за ходом рассуждения, выделять главную информацию; опреде</w:t>
      </w:r>
      <w:r w:rsidRPr="0069726C">
        <w:softHyphen/>
        <w:t xml:space="preserve">лять и формулировать основную мысль </w:t>
      </w:r>
      <w:proofErr w:type="spellStart"/>
      <w:r w:rsidRPr="0069726C">
        <w:t>аудируемого</w:t>
      </w:r>
      <w:proofErr w:type="spellEnd"/>
      <w:r w:rsidRPr="0069726C">
        <w:t xml:space="preserve"> текста; вычленять структурные части исходного текста, составлять про</w:t>
      </w:r>
      <w:r w:rsidRPr="0069726C">
        <w:softHyphen/>
        <w:t>стой план.</w:t>
      </w:r>
    </w:p>
    <w:p w:rsidR="0069726C" w:rsidRPr="0069726C" w:rsidRDefault="0069726C" w:rsidP="0069726C">
      <w:pPr>
        <w:shd w:val="clear" w:color="auto" w:fill="FFFFFF"/>
        <w:spacing w:line="360" w:lineRule="auto"/>
        <w:ind w:left="14" w:right="48" w:firstLine="355"/>
        <w:jc w:val="both"/>
      </w:pPr>
      <w:r w:rsidRPr="0069726C">
        <w:rPr>
          <w:b/>
          <w:i/>
          <w:iCs/>
        </w:rPr>
        <w:t>Чтение.</w:t>
      </w:r>
      <w:r w:rsidRPr="0069726C">
        <w:rPr>
          <w:i/>
          <w:iCs/>
        </w:rPr>
        <w:t xml:space="preserve"> </w:t>
      </w:r>
      <w:proofErr w:type="gramStart"/>
      <w:r w:rsidRPr="0069726C">
        <w:t>Осмысленно читать, понимать и пересказывать учеб</w:t>
      </w:r>
      <w:r w:rsidRPr="0069726C">
        <w:softHyphen/>
        <w:t>ные тексты лингвистического содержания; дифференцировать главную и второстепенную информацию прочитанного текста; разбивать текст на смысловые части и составлять сложный план; самостоятельно формулировать вопросы по содержанию прочи</w:t>
      </w:r>
      <w:r w:rsidRPr="0069726C">
        <w:softHyphen/>
        <w:t>танного текста; прогнозировать содержание текста, опираясь на средства зрительной наглядности (заголовки, иллюстрации, различные шрифтовые выделения информации); выразительно читать художественные и научно-учебные тексты.</w:t>
      </w:r>
      <w:proofErr w:type="gramEnd"/>
    </w:p>
    <w:p w:rsidR="0069726C" w:rsidRPr="0069726C" w:rsidRDefault="0069726C" w:rsidP="0069726C">
      <w:pPr>
        <w:shd w:val="clear" w:color="auto" w:fill="FFFFFF"/>
        <w:spacing w:line="360" w:lineRule="auto"/>
        <w:ind w:right="72" w:firstLine="341"/>
        <w:jc w:val="both"/>
      </w:pPr>
      <w:r w:rsidRPr="0069726C">
        <w:rPr>
          <w:b/>
          <w:i/>
          <w:iCs/>
        </w:rPr>
        <w:t>Говорение.</w:t>
      </w:r>
      <w:r w:rsidRPr="0069726C">
        <w:rPr>
          <w:i/>
          <w:iCs/>
        </w:rPr>
        <w:t xml:space="preserve"> </w:t>
      </w:r>
      <w:r w:rsidRPr="0069726C">
        <w:t>Пересказывать основное содержание прослушан</w:t>
      </w:r>
      <w:r w:rsidRPr="0069726C">
        <w:softHyphen/>
        <w:t>ного или прочитанного текста — рассуждения; подробно и выбо</w:t>
      </w:r>
      <w:r w:rsidRPr="0069726C">
        <w:softHyphen/>
        <w:t>рочно пересказывать повествовательные художественные тексты; сохранять в тексте подробного изложения структуру исходного текста и языковые средства выразительности; строить неболь</w:t>
      </w:r>
      <w:r w:rsidRPr="0069726C">
        <w:softHyphen/>
        <w:t>шое по объему устное высказывание на заданную тему; соблю</w:t>
      </w:r>
      <w:r w:rsidRPr="0069726C">
        <w:softHyphen/>
        <w:t>дать последовательность и связность изложения.</w:t>
      </w:r>
    </w:p>
    <w:p w:rsidR="0069726C" w:rsidRPr="0069726C" w:rsidRDefault="0069726C" w:rsidP="0069726C">
      <w:pPr>
        <w:pStyle w:val="Style1"/>
        <w:widowControl/>
        <w:spacing w:line="360" w:lineRule="auto"/>
        <w:rPr>
          <w:rStyle w:val="FontStyle14"/>
          <w:rFonts w:ascii="Times New Roman" w:hAnsi="Times New Roman"/>
          <w:sz w:val="24"/>
          <w:szCs w:val="24"/>
        </w:rPr>
      </w:pPr>
      <w:r w:rsidRPr="0069726C">
        <w:rPr>
          <w:rStyle w:val="FontStyle13"/>
          <w:rFonts w:ascii="Times New Roman" w:hAnsi="Times New Roman"/>
          <w:b/>
          <w:sz w:val="24"/>
          <w:szCs w:val="24"/>
        </w:rPr>
        <w:t>Письмо.</w:t>
      </w:r>
      <w:r w:rsidRPr="0069726C">
        <w:rPr>
          <w:rStyle w:val="FontStyle13"/>
          <w:rFonts w:ascii="Times New Roman" w:hAnsi="Times New Roman"/>
          <w:sz w:val="24"/>
          <w:szCs w:val="24"/>
        </w:rPr>
        <w:t xml:space="preserve"> </w:t>
      </w:r>
      <w:proofErr w:type="gramStart"/>
      <w:r w:rsidRPr="0069726C">
        <w:rPr>
          <w:rStyle w:val="FontStyle14"/>
          <w:rFonts w:ascii="Times New Roman" w:hAnsi="Times New Roman"/>
          <w:sz w:val="24"/>
          <w:szCs w:val="24"/>
        </w:rPr>
        <w:t>Подробно и выборочно пересказывать содержание прослушанного или прочитанного текста; сохранять в тексте по</w:t>
      </w:r>
      <w:r w:rsidRPr="0069726C">
        <w:rPr>
          <w:rStyle w:val="FontStyle14"/>
          <w:rFonts w:ascii="Times New Roman" w:hAnsi="Times New Roman"/>
          <w:sz w:val="24"/>
          <w:szCs w:val="24"/>
        </w:rPr>
        <w:softHyphen/>
        <w:t>дробного изложения структуру исходного текста и языковые средства выразительности; строить письменное высказывание на заданную тему; соблюдать последовательность и связность изло</w:t>
      </w:r>
      <w:r w:rsidRPr="0069726C">
        <w:rPr>
          <w:rStyle w:val="FontStyle14"/>
          <w:rFonts w:ascii="Times New Roman" w:hAnsi="Times New Roman"/>
          <w:sz w:val="24"/>
          <w:szCs w:val="24"/>
        </w:rPr>
        <w:softHyphen/>
        <w:t>жения; собирать материал к сочинению и систематизировать его; составлять сложный план и на его основе создавать текст; использовать цепную связь предложений в текстах разных сти</w:t>
      </w:r>
      <w:r w:rsidRPr="0069726C">
        <w:rPr>
          <w:rStyle w:val="FontStyle14"/>
          <w:rFonts w:ascii="Times New Roman" w:hAnsi="Times New Roman"/>
          <w:sz w:val="24"/>
          <w:szCs w:val="24"/>
        </w:rPr>
        <w:softHyphen/>
        <w:t>лей;</w:t>
      </w:r>
      <w:proofErr w:type="gramEnd"/>
      <w:r w:rsidRPr="0069726C">
        <w:rPr>
          <w:rStyle w:val="FontStyle14"/>
          <w:rFonts w:ascii="Times New Roman" w:hAnsi="Times New Roman"/>
          <w:sz w:val="24"/>
          <w:szCs w:val="24"/>
        </w:rPr>
        <w:t xml:space="preserve"> употреблять синонимы, повтор слова, однокоренные слова как средство выразительности текста и связи предложений; исправлять неоправданный речевой повтор различными способа</w:t>
      </w:r>
      <w:r w:rsidRPr="0069726C">
        <w:rPr>
          <w:rStyle w:val="FontStyle14"/>
          <w:rFonts w:ascii="Times New Roman" w:hAnsi="Times New Roman"/>
          <w:sz w:val="24"/>
          <w:szCs w:val="24"/>
        </w:rPr>
        <w:softHyphen/>
        <w:t>ми: заменой слова местоимением или синонимом, заменой син</w:t>
      </w:r>
      <w:r w:rsidRPr="0069726C">
        <w:rPr>
          <w:rStyle w:val="FontStyle14"/>
          <w:rFonts w:ascii="Times New Roman" w:hAnsi="Times New Roman"/>
          <w:sz w:val="24"/>
          <w:szCs w:val="24"/>
        </w:rPr>
        <w:softHyphen/>
        <w:t>таксической конструкции.</w:t>
      </w:r>
    </w:p>
    <w:p w:rsidR="0069726C" w:rsidRPr="0069726C" w:rsidRDefault="0069726C" w:rsidP="0069726C">
      <w:pPr>
        <w:pStyle w:val="Style1"/>
        <w:widowControl/>
        <w:spacing w:line="360" w:lineRule="auto"/>
        <w:rPr>
          <w:rStyle w:val="FontStyle14"/>
          <w:rFonts w:ascii="Times New Roman" w:hAnsi="Times New Roman"/>
          <w:sz w:val="24"/>
          <w:szCs w:val="24"/>
        </w:rPr>
      </w:pPr>
      <w:proofErr w:type="spellStart"/>
      <w:r w:rsidRPr="0069726C">
        <w:rPr>
          <w:rStyle w:val="FontStyle11"/>
          <w:rFonts w:ascii="Times New Roman" w:hAnsi="Times New Roman"/>
          <w:sz w:val="24"/>
          <w:szCs w:val="24"/>
        </w:rPr>
        <w:t>Текстоведение</w:t>
      </w:r>
      <w:proofErr w:type="spellEnd"/>
      <w:r w:rsidRPr="0069726C">
        <w:rPr>
          <w:rStyle w:val="FontStyle11"/>
          <w:rFonts w:ascii="Times New Roman" w:hAnsi="Times New Roman"/>
          <w:sz w:val="24"/>
          <w:szCs w:val="24"/>
        </w:rPr>
        <w:t xml:space="preserve">. </w:t>
      </w:r>
      <w:r w:rsidRPr="0069726C">
        <w:rPr>
          <w:rStyle w:val="FontStyle14"/>
          <w:rFonts w:ascii="Times New Roman" w:hAnsi="Times New Roman"/>
          <w:sz w:val="24"/>
          <w:szCs w:val="24"/>
        </w:rPr>
        <w:t>Определять основную мысль текста, подби</w:t>
      </w:r>
      <w:r w:rsidRPr="0069726C">
        <w:rPr>
          <w:rStyle w:val="FontStyle14"/>
          <w:rFonts w:ascii="Times New Roman" w:hAnsi="Times New Roman"/>
          <w:sz w:val="24"/>
          <w:szCs w:val="24"/>
        </w:rPr>
        <w:softHyphen/>
        <w:t>рать наиболее удачный заголовок, делить текст на смысловые части, составлять простой и сложный план анализируемого тек</w:t>
      </w:r>
      <w:r w:rsidRPr="0069726C">
        <w:rPr>
          <w:rStyle w:val="FontStyle14"/>
          <w:rFonts w:ascii="Times New Roman" w:hAnsi="Times New Roman"/>
          <w:sz w:val="24"/>
          <w:szCs w:val="24"/>
        </w:rPr>
        <w:softHyphen/>
        <w:t>ста; определять вид связи (цепная, параллельная) и средства связи предложений в тексте (местоимения, лексический повтор, синонимы, однокоренные слова и др.); устанавливать принад</w:t>
      </w:r>
      <w:r w:rsidRPr="0069726C">
        <w:rPr>
          <w:rStyle w:val="FontStyle14"/>
          <w:rFonts w:ascii="Times New Roman" w:hAnsi="Times New Roman"/>
          <w:sz w:val="24"/>
          <w:szCs w:val="24"/>
        </w:rPr>
        <w:softHyphen/>
        <w:t>лежность текста к определенной функциональной разновидности языка и стилю речи.</w:t>
      </w:r>
    </w:p>
    <w:p w:rsidR="0069726C" w:rsidRPr="0069726C" w:rsidRDefault="0069726C" w:rsidP="0069726C">
      <w:pPr>
        <w:pStyle w:val="Style1"/>
        <w:widowControl/>
        <w:spacing w:line="360" w:lineRule="auto"/>
        <w:ind w:firstLine="341"/>
        <w:rPr>
          <w:rStyle w:val="FontStyle14"/>
          <w:rFonts w:ascii="Times New Roman" w:hAnsi="Times New Roman"/>
          <w:sz w:val="24"/>
          <w:szCs w:val="24"/>
        </w:rPr>
      </w:pPr>
      <w:r w:rsidRPr="0069726C">
        <w:rPr>
          <w:rStyle w:val="FontStyle11"/>
          <w:rFonts w:ascii="Times New Roman" w:hAnsi="Times New Roman"/>
          <w:sz w:val="24"/>
          <w:szCs w:val="24"/>
        </w:rPr>
        <w:t xml:space="preserve">Фонетика и орфоэпия. </w:t>
      </w:r>
      <w:r w:rsidRPr="0069726C">
        <w:rPr>
          <w:rStyle w:val="FontStyle14"/>
          <w:rFonts w:ascii="Times New Roman" w:hAnsi="Times New Roman"/>
          <w:sz w:val="24"/>
          <w:szCs w:val="24"/>
        </w:rPr>
        <w:t>Проводить фонетический и орфоэпи</w:t>
      </w:r>
      <w:r w:rsidRPr="0069726C">
        <w:rPr>
          <w:rStyle w:val="FontStyle14"/>
          <w:rFonts w:ascii="Times New Roman" w:hAnsi="Times New Roman"/>
          <w:sz w:val="24"/>
          <w:szCs w:val="24"/>
        </w:rPr>
        <w:softHyphen/>
        <w:t>ческий разбор слова; использовать транскрипцию; правильно произносить широко употребляемые слова и формы слов изучен</w:t>
      </w:r>
      <w:r w:rsidRPr="0069726C">
        <w:rPr>
          <w:rStyle w:val="FontStyle14"/>
          <w:rFonts w:ascii="Times New Roman" w:hAnsi="Times New Roman"/>
          <w:sz w:val="24"/>
          <w:szCs w:val="24"/>
        </w:rPr>
        <w:softHyphen/>
        <w:t>ных частей речи; пользоваться орфоэпическим словарем; обнару</w:t>
      </w:r>
      <w:r w:rsidRPr="0069726C">
        <w:rPr>
          <w:rStyle w:val="FontStyle14"/>
          <w:rFonts w:ascii="Times New Roman" w:hAnsi="Times New Roman"/>
          <w:sz w:val="24"/>
          <w:szCs w:val="24"/>
        </w:rPr>
        <w:softHyphen/>
        <w:t>живать орфоэпические ошибки в звучащей речи.</w:t>
      </w:r>
    </w:p>
    <w:p w:rsidR="0069726C" w:rsidRPr="0069726C" w:rsidRDefault="0069726C" w:rsidP="0069726C">
      <w:pPr>
        <w:pStyle w:val="Style1"/>
        <w:widowControl/>
        <w:spacing w:line="360" w:lineRule="auto"/>
        <w:ind w:firstLine="336"/>
        <w:rPr>
          <w:rStyle w:val="FontStyle14"/>
          <w:rFonts w:ascii="Times New Roman" w:hAnsi="Times New Roman"/>
          <w:sz w:val="24"/>
          <w:szCs w:val="24"/>
        </w:rPr>
      </w:pPr>
      <w:proofErr w:type="spellStart"/>
      <w:r w:rsidRPr="0069726C">
        <w:rPr>
          <w:rStyle w:val="FontStyle11"/>
          <w:rFonts w:ascii="Times New Roman" w:hAnsi="Times New Roman"/>
          <w:sz w:val="24"/>
          <w:szCs w:val="24"/>
        </w:rPr>
        <w:lastRenderedPageBreak/>
        <w:t>Морфемика</w:t>
      </w:r>
      <w:proofErr w:type="spellEnd"/>
      <w:r w:rsidRPr="0069726C">
        <w:rPr>
          <w:rStyle w:val="FontStyle11"/>
          <w:rFonts w:ascii="Times New Roman" w:hAnsi="Times New Roman"/>
          <w:sz w:val="24"/>
          <w:szCs w:val="24"/>
        </w:rPr>
        <w:t xml:space="preserve"> и словообразование. </w:t>
      </w:r>
      <w:r w:rsidRPr="0069726C">
        <w:rPr>
          <w:rStyle w:val="FontStyle14"/>
          <w:rFonts w:ascii="Times New Roman" w:hAnsi="Times New Roman"/>
          <w:sz w:val="24"/>
          <w:szCs w:val="24"/>
        </w:rPr>
        <w:t>Выделять морфемы на осно</w:t>
      </w:r>
      <w:r w:rsidRPr="0069726C">
        <w:rPr>
          <w:rStyle w:val="FontStyle14"/>
          <w:rFonts w:ascii="Times New Roman" w:hAnsi="Times New Roman"/>
          <w:sz w:val="24"/>
          <w:szCs w:val="24"/>
        </w:rPr>
        <w:softHyphen/>
        <w:t>ве словообразовательного анализа (в словах более сложной структуры); давать структурно-грамматическую характеристику словам по морфемной модели; выделять исходную часть слова и словообразующую морфему при проведении словообразова</w:t>
      </w:r>
      <w:r w:rsidRPr="0069726C">
        <w:rPr>
          <w:rStyle w:val="FontStyle14"/>
          <w:rFonts w:ascii="Times New Roman" w:hAnsi="Times New Roman"/>
          <w:sz w:val="24"/>
          <w:szCs w:val="24"/>
        </w:rPr>
        <w:softHyphen/>
        <w:t>тельного анализа слова; различать изученные способы словооб</w:t>
      </w:r>
      <w:r w:rsidRPr="0069726C">
        <w:rPr>
          <w:rStyle w:val="FontStyle14"/>
          <w:rFonts w:ascii="Times New Roman" w:hAnsi="Times New Roman"/>
          <w:sz w:val="24"/>
          <w:szCs w:val="24"/>
        </w:rPr>
        <w:softHyphen/>
        <w:t>разования существительных, прилагательных и глаголов; со</w:t>
      </w:r>
      <w:r w:rsidRPr="0069726C">
        <w:rPr>
          <w:rStyle w:val="FontStyle14"/>
          <w:rFonts w:ascii="Times New Roman" w:hAnsi="Times New Roman"/>
          <w:sz w:val="24"/>
          <w:szCs w:val="24"/>
        </w:rPr>
        <w:softHyphen/>
        <w:t>ставлять словообразовательные пары и словообразовательные</w:t>
      </w:r>
      <w:proofErr w:type="gramStart"/>
      <w:r w:rsidRPr="0069726C">
        <w:rPr>
          <w:rStyle w:val="FontStyle14"/>
          <w:rFonts w:ascii="Times New Roman" w:hAnsi="Times New Roman"/>
          <w:sz w:val="24"/>
          <w:szCs w:val="24"/>
        </w:rPr>
        <w:t xml:space="preserve"> ,</w:t>
      </w:r>
      <w:proofErr w:type="gramEnd"/>
      <w:r w:rsidRPr="0069726C">
        <w:rPr>
          <w:rStyle w:val="FontStyle14"/>
          <w:rFonts w:ascii="Times New Roman" w:hAnsi="Times New Roman"/>
          <w:sz w:val="24"/>
          <w:szCs w:val="24"/>
        </w:rPr>
        <w:t xml:space="preserve"> цепочки слов; давать комментарии к словообразовательному гнезду, объясняя смысловую и структурную связь однокоренных слов; пользоваться словообразовательным словарем, а также сло</w:t>
      </w:r>
      <w:r w:rsidRPr="0069726C">
        <w:rPr>
          <w:rStyle w:val="FontStyle14"/>
          <w:rFonts w:ascii="Times New Roman" w:hAnsi="Times New Roman"/>
          <w:sz w:val="24"/>
          <w:szCs w:val="24"/>
        </w:rPr>
        <w:softHyphen/>
        <w:t>варем морфемных моделей слов.</w:t>
      </w:r>
    </w:p>
    <w:p w:rsidR="0069726C" w:rsidRPr="0069726C" w:rsidRDefault="0069726C" w:rsidP="0069726C">
      <w:pPr>
        <w:pStyle w:val="Style1"/>
        <w:widowControl/>
        <w:spacing w:line="360" w:lineRule="auto"/>
        <w:ind w:firstLine="341"/>
        <w:rPr>
          <w:rStyle w:val="FontStyle14"/>
          <w:rFonts w:ascii="Times New Roman" w:hAnsi="Times New Roman"/>
          <w:sz w:val="24"/>
          <w:szCs w:val="24"/>
        </w:rPr>
      </w:pPr>
      <w:r w:rsidRPr="0069726C">
        <w:rPr>
          <w:rStyle w:val="FontStyle11"/>
          <w:rFonts w:ascii="Times New Roman" w:hAnsi="Times New Roman"/>
          <w:sz w:val="24"/>
          <w:szCs w:val="24"/>
        </w:rPr>
        <w:t xml:space="preserve">Лексикология и фразеология. </w:t>
      </w:r>
      <w:r w:rsidRPr="0069726C">
        <w:rPr>
          <w:rStyle w:val="FontStyle14"/>
          <w:rFonts w:ascii="Times New Roman" w:hAnsi="Times New Roman"/>
          <w:sz w:val="24"/>
          <w:szCs w:val="24"/>
        </w:rPr>
        <w:t>Пользоваться разными спосо</w:t>
      </w:r>
      <w:r w:rsidRPr="0069726C">
        <w:rPr>
          <w:rStyle w:val="FontStyle14"/>
          <w:rFonts w:ascii="Times New Roman" w:hAnsi="Times New Roman"/>
          <w:sz w:val="24"/>
          <w:szCs w:val="24"/>
        </w:rPr>
        <w:softHyphen/>
        <w:t xml:space="preserve">бами толкования лексического значения слова. </w:t>
      </w:r>
      <w:proofErr w:type="gramStart"/>
      <w:r w:rsidRPr="0069726C">
        <w:rPr>
          <w:rStyle w:val="FontStyle14"/>
          <w:rFonts w:ascii="Times New Roman" w:hAnsi="Times New Roman"/>
          <w:sz w:val="24"/>
          <w:szCs w:val="24"/>
        </w:rPr>
        <w:t>Употреблять слова (термины, заимствованные и др.) в соответствии с их лексиче</w:t>
      </w:r>
      <w:r w:rsidRPr="0069726C">
        <w:rPr>
          <w:rStyle w:val="FontStyle14"/>
          <w:rFonts w:ascii="Times New Roman" w:hAnsi="Times New Roman"/>
          <w:sz w:val="24"/>
          <w:szCs w:val="24"/>
        </w:rPr>
        <w:softHyphen/>
        <w:t>ским значением, а также с условиями и задачами общения; тол</w:t>
      </w:r>
      <w:r w:rsidRPr="0069726C">
        <w:rPr>
          <w:rStyle w:val="FontStyle14"/>
          <w:rFonts w:ascii="Times New Roman" w:hAnsi="Times New Roman"/>
          <w:sz w:val="24"/>
          <w:szCs w:val="24"/>
        </w:rPr>
        <w:softHyphen/>
        <w:t>ковать лексическое значение слов и фразеологизмов; подбирать синонимы и антонимы; выбирать из синонимического ряда наи</w:t>
      </w:r>
      <w:r w:rsidRPr="0069726C">
        <w:rPr>
          <w:rStyle w:val="FontStyle14"/>
          <w:rFonts w:ascii="Times New Roman" w:hAnsi="Times New Roman"/>
          <w:sz w:val="24"/>
          <w:szCs w:val="24"/>
        </w:rPr>
        <w:softHyphen/>
        <w:t>более точное и уместное слово в данной речевой ситуации; поль</w:t>
      </w:r>
      <w:r w:rsidRPr="0069726C">
        <w:rPr>
          <w:rStyle w:val="FontStyle14"/>
          <w:rFonts w:ascii="Times New Roman" w:hAnsi="Times New Roman"/>
          <w:sz w:val="24"/>
          <w:szCs w:val="24"/>
        </w:rPr>
        <w:softHyphen/>
        <w:t>зоваться различными видами словарей (синонимов</w:t>
      </w:r>
      <w:r w:rsidRPr="0069726C">
        <w:rPr>
          <w:rFonts w:ascii="Times New Roman" w:hAnsi="Times New Roman"/>
        </w:rPr>
        <w:t xml:space="preserve"> </w:t>
      </w:r>
      <w:r w:rsidRPr="0069726C">
        <w:rPr>
          <w:rStyle w:val="FontStyle14"/>
          <w:rFonts w:ascii="Times New Roman" w:hAnsi="Times New Roman"/>
          <w:sz w:val="24"/>
          <w:szCs w:val="24"/>
        </w:rPr>
        <w:t>антонимов, иностранных слов, фразеологизмов, эпитетов и др.);</w:t>
      </w:r>
      <w:proofErr w:type="gramEnd"/>
      <w:r w:rsidRPr="0069726C">
        <w:rPr>
          <w:rStyle w:val="FontStyle14"/>
          <w:rFonts w:ascii="Times New Roman" w:hAnsi="Times New Roman"/>
          <w:sz w:val="24"/>
          <w:szCs w:val="24"/>
        </w:rPr>
        <w:t xml:space="preserve"> анализиро</w:t>
      </w:r>
      <w:r w:rsidRPr="0069726C">
        <w:rPr>
          <w:rStyle w:val="FontStyle14"/>
          <w:rFonts w:ascii="Times New Roman" w:hAnsi="Times New Roman"/>
          <w:sz w:val="24"/>
          <w:szCs w:val="24"/>
        </w:rPr>
        <w:softHyphen/>
        <w:t>вать примеры использования слов в переносном значении; про</w:t>
      </w:r>
      <w:r w:rsidRPr="0069726C">
        <w:rPr>
          <w:rStyle w:val="FontStyle14"/>
          <w:rFonts w:ascii="Times New Roman" w:hAnsi="Times New Roman"/>
          <w:sz w:val="24"/>
          <w:szCs w:val="24"/>
        </w:rPr>
        <w:softHyphen/>
        <w:t>водить лексический разбор слова.</w:t>
      </w:r>
    </w:p>
    <w:p w:rsidR="0069726C" w:rsidRPr="0069726C" w:rsidRDefault="0069726C" w:rsidP="0069726C">
      <w:pPr>
        <w:pStyle w:val="Style1"/>
        <w:widowControl/>
        <w:spacing w:line="360" w:lineRule="auto"/>
        <w:ind w:firstLine="346"/>
        <w:rPr>
          <w:rStyle w:val="FontStyle14"/>
          <w:rFonts w:ascii="Times New Roman" w:hAnsi="Times New Roman"/>
          <w:sz w:val="24"/>
          <w:szCs w:val="24"/>
        </w:rPr>
      </w:pPr>
      <w:r w:rsidRPr="0069726C">
        <w:rPr>
          <w:rStyle w:val="FontStyle14"/>
          <w:rFonts w:ascii="Times New Roman" w:hAnsi="Times New Roman"/>
          <w:b/>
          <w:sz w:val="24"/>
          <w:szCs w:val="24"/>
        </w:rPr>
        <w:t>Морфология.</w:t>
      </w:r>
      <w:r w:rsidRPr="0069726C">
        <w:rPr>
          <w:rStyle w:val="FontStyle14"/>
          <w:rFonts w:ascii="Times New Roman" w:hAnsi="Times New Roman"/>
          <w:sz w:val="24"/>
          <w:szCs w:val="24"/>
        </w:rPr>
        <w:t xml:space="preserve"> Указывать морфологические признаки изучен</w:t>
      </w:r>
      <w:r w:rsidRPr="0069726C">
        <w:rPr>
          <w:rStyle w:val="FontStyle14"/>
          <w:rFonts w:ascii="Times New Roman" w:hAnsi="Times New Roman"/>
          <w:sz w:val="24"/>
          <w:szCs w:val="24"/>
        </w:rPr>
        <w:softHyphen/>
        <w:t>ных частей речи, правильно образовывать и употреблять соот</w:t>
      </w:r>
      <w:r w:rsidRPr="0069726C">
        <w:rPr>
          <w:rStyle w:val="FontStyle14"/>
          <w:rFonts w:ascii="Times New Roman" w:hAnsi="Times New Roman"/>
          <w:sz w:val="24"/>
          <w:szCs w:val="24"/>
        </w:rPr>
        <w:softHyphen/>
        <w:t>ветствующие грамматические формы; уместно и выразительно употреблять слова изученных частей речи; опираться на морфо</w:t>
      </w:r>
      <w:r w:rsidRPr="0069726C">
        <w:rPr>
          <w:rStyle w:val="FontStyle14"/>
          <w:rFonts w:ascii="Times New Roman" w:hAnsi="Times New Roman"/>
          <w:sz w:val="24"/>
          <w:szCs w:val="24"/>
        </w:rPr>
        <w:softHyphen/>
        <w:t>логические признаки слова при решении задач правописания.</w:t>
      </w:r>
    </w:p>
    <w:p w:rsidR="0069726C" w:rsidRPr="0069726C" w:rsidRDefault="0069726C" w:rsidP="0069726C">
      <w:pPr>
        <w:pStyle w:val="Style1"/>
        <w:widowControl/>
        <w:spacing w:line="360" w:lineRule="auto"/>
        <w:ind w:firstLine="341"/>
        <w:rPr>
          <w:rStyle w:val="FontStyle14"/>
          <w:rFonts w:ascii="Times New Roman" w:hAnsi="Times New Roman"/>
          <w:sz w:val="24"/>
          <w:szCs w:val="24"/>
        </w:rPr>
      </w:pPr>
      <w:r w:rsidRPr="0069726C">
        <w:rPr>
          <w:rStyle w:val="FontStyle14"/>
          <w:rFonts w:ascii="Times New Roman" w:hAnsi="Times New Roman"/>
          <w:b/>
          <w:sz w:val="24"/>
          <w:szCs w:val="24"/>
        </w:rPr>
        <w:t>Орфография.</w:t>
      </w:r>
      <w:r w:rsidRPr="0069726C">
        <w:rPr>
          <w:rStyle w:val="FontStyle14"/>
          <w:rFonts w:ascii="Times New Roman" w:hAnsi="Times New Roman"/>
          <w:sz w:val="24"/>
          <w:szCs w:val="24"/>
        </w:rPr>
        <w:t xml:space="preserve"> Обнаруживать изученные орфограммы и объяс</w:t>
      </w:r>
      <w:r w:rsidRPr="0069726C">
        <w:rPr>
          <w:rStyle w:val="FontStyle14"/>
          <w:rFonts w:ascii="Times New Roman" w:hAnsi="Times New Roman"/>
          <w:sz w:val="24"/>
          <w:szCs w:val="24"/>
        </w:rPr>
        <w:softHyphen/>
        <w:t>нять написание соответствующих слов; объяснять суть основного принципа русской орфографии (единообразное написание мор</w:t>
      </w:r>
      <w:r w:rsidRPr="0069726C">
        <w:rPr>
          <w:rStyle w:val="FontStyle14"/>
          <w:rFonts w:ascii="Times New Roman" w:hAnsi="Times New Roman"/>
          <w:sz w:val="24"/>
          <w:szCs w:val="24"/>
        </w:rPr>
        <w:softHyphen/>
        <w:t>фем) и с этой позиции анализировать написание морфем; свобод</w:t>
      </w:r>
      <w:r w:rsidRPr="0069726C">
        <w:rPr>
          <w:rStyle w:val="FontStyle14"/>
          <w:rFonts w:ascii="Times New Roman" w:hAnsi="Times New Roman"/>
          <w:sz w:val="24"/>
          <w:szCs w:val="24"/>
        </w:rPr>
        <w:softHyphen/>
        <w:t xml:space="preserve">но пользоваться орфографическим словарем; владеть приемом </w:t>
      </w:r>
      <w:proofErr w:type="spellStart"/>
      <w:r w:rsidRPr="0069726C">
        <w:rPr>
          <w:rStyle w:val="FontStyle14"/>
          <w:rFonts w:ascii="Times New Roman" w:hAnsi="Times New Roman"/>
          <w:sz w:val="24"/>
          <w:szCs w:val="24"/>
        </w:rPr>
        <w:t>поморфемного</w:t>
      </w:r>
      <w:proofErr w:type="spellEnd"/>
      <w:r w:rsidRPr="0069726C">
        <w:rPr>
          <w:rStyle w:val="FontStyle14"/>
          <w:rFonts w:ascii="Times New Roman" w:hAnsi="Times New Roman"/>
          <w:sz w:val="24"/>
          <w:szCs w:val="24"/>
        </w:rPr>
        <w:t xml:space="preserve"> письма.</w:t>
      </w:r>
    </w:p>
    <w:p w:rsidR="00A718F7" w:rsidRDefault="0069726C" w:rsidP="00A718F7">
      <w:pPr>
        <w:pStyle w:val="Style1"/>
        <w:widowControl/>
        <w:spacing w:line="360" w:lineRule="auto"/>
        <w:ind w:firstLine="346"/>
        <w:rPr>
          <w:rStyle w:val="FontStyle14"/>
          <w:rFonts w:ascii="Times New Roman" w:hAnsi="Times New Roman"/>
          <w:sz w:val="24"/>
          <w:szCs w:val="24"/>
        </w:rPr>
      </w:pPr>
      <w:r w:rsidRPr="0069726C">
        <w:rPr>
          <w:rStyle w:val="FontStyle14"/>
          <w:rFonts w:ascii="Times New Roman" w:hAnsi="Times New Roman"/>
          <w:b/>
          <w:sz w:val="24"/>
          <w:szCs w:val="24"/>
        </w:rPr>
        <w:t>Синтаксис и пунктуация.</w:t>
      </w:r>
      <w:r w:rsidRPr="0069726C">
        <w:rPr>
          <w:rStyle w:val="FontStyle14"/>
          <w:rFonts w:ascii="Times New Roman" w:hAnsi="Times New Roman"/>
          <w:sz w:val="24"/>
          <w:szCs w:val="24"/>
        </w:rPr>
        <w:t xml:space="preserve"> Составлять схемы словосочетаний разных видов и конструировать словосочетания по предложен</w:t>
      </w:r>
      <w:r w:rsidRPr="0069726C">
        <w:rPr>
          <w:rStyle w:val="FontStyle14"/>
          <w:rFonts w:ascii="Times New Roman" w:hAnsi="Times New Roman"/>
          <w:sz w:val="24"/>
          <w:szCs w:val="24"/>
        </w:rPr>
        <w:softHyphen/>
        <w:t>ной схеме; анализировать разные виды сложных предложений (простые случаи); определять синтаксическую роль изученных частей речи; правильно строить предложения с причастными и деепричастными оборотами, стилистически оправданно упо</w:t>
      </w:r>
      <w:r w:rsidRPr="0069726C">
        <w:rPr>
          <w:rStyle w:val="FontStyle14"/>
          <w:rFonts w:ascii="Times New Roman" w:hAnsi="Times New Roman"/>
          <w:sz w:val="24"/>
          <w:szCs w:val="24"/>
        </w:rPr>
        <w:softHyphen/>
        <w:t>треблять их в речи. Правильно применять изученные пунктуа</w:t>
      </w:r>
      <w:r w:rsidRPr="0069726C">
        <w:rPr>
          <w:rStyle w:val="FontStyle14"/>
          <w:rFonts w:ascii="Times New Roman" w:hAnsi="Times New Roman"/>
          <w:sz w:val="24"/>
          <w:szCs w:val="24"/>
        </w:rPr>
        <w:softHyphen/>
        <w:t>ционные правила; устно объяснять пунктуацию предложения, использовать на письме специальные графические обозначения, строить пунктуационные схемы предложений; самостоятельно подбирать примеры на изученные пунктуационные правила.</w:t>
      </w:r>
    </w:p>
    <w:p w:rsidR="001424A3" w:rsidRDefault="001424A3" w:rsidP="00A718F7">
      <w:pPr>
        <w:pStyle w:val="Style1"/>
        <w:widowControl/>
        <w:spacing w:line="360" w:lineRule="auto"/>
        <w:ind w:firstLine="346"/>
        <w:rPr>
          <w:rStyle w:val="FontStyle14"/>
          <w:rFonts w:ascii="Times New Roman" w:hAnsi="Times New Roman"/>
          <w:sz w:val="24"/>
          <w:szCs w:val="24"/>
        </w:rPr>
      </w:pPr>
    </w:p>
    <w:p w:rsidR="001424A3" w:rsidRDefault="001424A3" w:rsidP="00A718F7">
      <w:pPr>
        <w:pStyle w:val="Style1"/>
        <w:widowControl/>
        <w:spacing w:line="360" w:lineRule="auto"/>
        <w:ind w:firstLine="346"/>
        <w:rPr>
          <w:rStyle w:val="FontStyle14"/>
          <w:rFonts w:ascii="Times New Roman" w:hAnsi="Times New Roman"/>
          <w:sz w:val="24"/>
          <w:szCs w:val="24"/>
        </w:rPr>
      </w:pPr>
    </w:p>
    <w:p w:rsidR="00021707" w:rsidRDefault="00021707" w:rsidP="00A718F7">
      <w:pPr>
        <w:pStyle w:val="Style1"/>
        <w:widowControl/>
        <w:spacing w:line="360" w:lineRule="auto"/>
        <w:ind w:firstLine="346"/>
        <w:rPr>
          <w:rStyle w:val="FontStyle14"/>
          <w:rFonts w:ascii="Times New Roman" w:hAnsi="Times New Roman"/>
          <w:sz w:val="24"/>
          <w:szCs w:val="24"/>
        </w:rPr>
      </w:pPr>
    </w:p>
    <w:p w:rsidR="00021707" w:rsidRDefault="00021707" w:rsidP="00A718F7">
      <w:pPr>
        <w:pStyle w:val="Style1"/>
        <w:widowControl/>
        <w:spacing w:line="360" w:lineRule="auto"/>
        <w:ind w:firstLine="346"/>
        <w:rPr>
          <w:rStyle w:val="FontStyle14"/>
          <w:rFonts w:ascii="Times New Roman" w:hAnsi="Times New Roman"/>
          <w:sz w:val="24"/>
          <w:szCs w:val="24"/>
        </w:rPr>
      </w:pPr>
    </w:p>
    <w:p w:rsidR="00021707" w:rsidRPr="00FD3A88" w:rsidRDefault="00021707" w:rsidP="00021707">
      <w:pPr>
        <w:jc w:val="center"/>
        <w:rPr>
          <w:rFonts w:cs="Calibri"/>
          <w:b/>
          <w:color w:val="000000"/>
          <w:sz w:val="32"/>
          <w:szCs w:val="32"/>
        </w:rPr>
      </w:pPr>
      <w:r w:rsidRPr="00FD3A88">
        <w:rPr>
          <w:rFonts w:cs="Calibri"/>
          <w:b/>
          <w:color w:val="000000"/>
          <w:sz w:val="32"/>
          <w:szCs w:val="32"/>
        </w:rPr>
        <w:lastRenderedPageBreak/>
        <w:t>Оценка устных ответов учащихся.</w:t>
      </w:r>
    </w:p>
    <w:p w:rsidR="00021707" w:rsidRPr="00D15A1B" w:rsidRDefault="00021707" w:rsidP="00021707">
      <w:pPr>
        <w:jc w:val="center"/>
        <w:rPr>
          <w:rFonts w:cs="Calibri"/>
          <w:b/>
          <w:color w:val="000000"/>
        </w:rPr>
      </w:pPr>
    </w:p>
    <w:p w:rsidR="00021707" w:rsidRDefault="00021707" w:rsidP="00021707">
      <w:pPr>
        <w:rPr>
          <w:rFonts w:cs="Calibri"/>
          <w:color w:val="000000"/>
        </w:rPr>
      </w:pPr>
      <w:r w:rsidRPr="00D15A1B">
        <w:rPr>
          <w:rFonts w:cs="Calibri"/>
          <w:b/>
          <w:color w:val="000000"/>
        </w:rPr>
        <w:t>Оценка «5»</w:t>
      </w:r>
      <w:r w:rsidRPr="00D15A1B">
        <w:rPr>
          <w:rFonts w:cs="Calibri"/>
          <w:color w:val="000000"/>
        </w:rPr>
        <w:t xml:space="preserve"> ставится, если ученик:</w:t>
      </w:r>
    </w:p>
    <w:p w:rsidR="00021707" w:rsidRDefault="00021707" w:rsidP="00021707">
      <w:pPr>
        <w:rPr>
          <w:rFonts w:cs="Calibri"/>
          <w:color w:val="000000"/>
        </w:rPr>
      </w:pPr>
      <w:r w:rsidRPr="00D15A1B">
        <w:rPr>
          <w:rFonts w:cs="Calibri"/>
          <w:color w:val="000000"/>
        </w:rPr>
        <w:t xml:space="preserve">1) полно излагает изученный материал, дает правильное определение языковых понятий; </w:t>
      </w:r>
    </w:p>
    <w:p w:rsidR="00021707" w:rsidRDefault="00021707" w:rsidP="00021707">
      <w:pPr>
        <w:rPr>
          <w:rFonts w:cs="Calibri"/>
          <w:color w:val="000000"/>
        </w:rPr>
      </w:pPr>
      <w:r w:rsidRPr="00D15A1B">
        <w:rPr>
          <w:rFonts w:cs="Calibri"/>
          <w:color w:val="000000"/>
        </w:rPr>
        <w:t xml:space="preserve">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w:t>
      </w:r>
    </w:p>
    <w:p w:rsidR="00021707" w:rsidRPr="00D15A1B" w:rsidRDefault="00021707" w:rsidP="00021707">
      <w:pPr>
        <w:rPr>
          <w:rFonts w:cs="Calibri"/>
          <w:color w:val="000000"/>
        </w:rPr>
      </w:pPr>
      <w:r w:rsidRPr="00D15A1B">
        <w:rPr>
          <w:rFonts w:cs="Calibri"/>
          <w:color w:val="000000"/>
        </w:rPr>
        <w:t>3) излагает материал последовательно и правильно с точки зрения норм литературного языка.</w:t>
      </w:r>
    </w:p>
    <w:p w:rsidR="00021707" w:rsidRPr="00D15A1B" w:rsidRDefault="00021707" w:rsidP="00021707">
      <w:pPr>
        <w:rPr>
          <w:rFonts w:cs="Calibri"/>
          <w:color w:val="000000"/>
        </w:rPr>
      </w:pPr>
      <w:r w:rsidRPr="00D15A1B">
        <w:rPr>
          <w:rFonts w:cs="Calibri"/>
          <w:b/>
          <w:color w:val="000000"/>
        </w:rPr>
        <w:t>Оценка «4»</w:t>
      </w:r>
      <w:r w:rsidRPr="00D15A1B">
        <w:rPr>
          <w:rFonts w:cs="Calibri"/>
          <w:color w:val="000000"/>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021707" w:rsidRDefault="00021707" w:rsidP="00021707">
      <w:pPr>
        <w:rPr>
          <w:rFonts w:cs="Calibri"/>
          <w:color w:val="000000"/>
        </w:rPr>
      </w:pPr>
      <w:r w:rsidRPr="00D15A1B">
        <w:rPr>
          <w:rFonts w:cs="Calibri"/>
          <w:b/>
          <w:color w:val="000000"/>
        </w:rPr>
        <w:t>Оценка «3»</w:t>
      </w:r>
      <w:r w:rsidRPr="00D15A1B">
        <w:rPr>
          <w:rFonts w:cs="Calibri"/>
          <w:color w:val="000000"/>
        </w:rPr>
        <w:t xml:space="preserve"> ставится, если ученик обнаруживает знание и понимание основных положений данной темы, но: </w:t>
      </w:r>
    </w:p>
    <w:p w:rsidR="00021707" w:rsidRDefault="00021707" w:rsidP="00021707">
      <w:pPr>
        <w:rPr>
          <w:rFonts w:cs="Calibri"/>
          <w:color w:val="000000"/>
        </w:rPr>
      </w:pPr>
      <w:r w:rsidRPr="00D15A1B">
        <w:rPr>
          <w:rFonts w:cs="Calibri"/>
          <w:color w:val="000000"/>
        </w:rPr>
        <w:t xml:space="preserve">1) излагает материал неполно и допускает неточности в определении понятий и формулировке правил; </w:t>
      </w:r>
    </w:p>
    <w:p w:rsidR="00021707" w:rsidRDefault="00021707" w:rsidP="00021707">
      <w:pPr>
        <w:rPr>
          <w:rFonts w:cs="Calibri"/>
          <w:color w:val="000000"/>
        </w:rPr>
      </w:pPr>
      <w:r w:rsidRPr="00D15A1B">
        <w:rPr>
          <w:rFonts w:cs="Calibri"/>
          <w:color w:val="000000"/>
        </w:rPr>
        <w:t xml:space="preserve">2) не умеет достаточно глубоко и доказательно обосновывать свои суждения и привести свои примеры; </w:t>
      </w:r>
    </w:p>
    <w:p w:rsidR="00021707" w:rsidRPr="00D15A1B" w:rsidRDefault="00021707" w:rsidP="00021707">
      <w:pPr>
        <w:rPr>
          <w:rFonts w:cs="Calibri"/>
          <w:color w:val="000000"/>
        </w:rPr>
      </w:pPr>
      <w:r w:rsidRPr="00D15A1B">
        <w:rPr>
          <w:rFonts w:cs="Calibri"/>
          <w:color w:val="000000"/>
        </w:rPr>
        <w:t xml:space="preserve">3) излагает материал непоследовательно и допускает ошибки в языковом оформлении </w:t>
      </w:r>
      <w:proofErr w:type="gramStart"/>
      <w:r w:rsidRPr="00D15A1B">
        <w:rPr>
          <w:rFonts w:cs="Calibri"/>
          <w:color w:val="000000"/>
        </w:rPr>
        <w:t>излагаемого</w:t>
      </w:r>
      <w:proofErr w:type="gramEnd"/>
      <w:r w:rsidRPr="00D15A1B">
        <w:rPr>
          <w:rFonts w:cs="Calibri"/>
          <w:color w:val="000000"/>
        </w:rPr>
        <w:t>.</w:t>
      </w:r>
    </w:p>
    <w:p w:rsidR="00021707" w:rsidRPr="00FD3A88" w:rsidRDefault="00021707" w:rsidP="00021707">
      <w:pPr>
        <w:rPr>
          <w:sz w:val="32"/>
          <w:szCs w:val="32"/>
        </w:rPr>
      </w:pPr>
    </w:p>
    <w:p w:rsidR="00021707" w:rsidRPr="00FD3A88" w:rsidRDefault="00021707" w:rsidP="00021707">
      <w:pPr>
        <w:jc w:val="center"/>
        <w:rPr>
          <w:rFonts w:cs="Calibri"/>
          <w:b/>
          <w:color w:val="000000"/>
          <w:sz w:val="32"/>
          <w:szCs w:val="32"/>
        </w:rPr>
      </w:pPr>
      <w:r w:rsidRPr="00FD3A88">
        <w:rPr>
          <w:rFonts w:cs="Calibri"/>
          <w:b/>
          <w:color w:val="000000"/>
          <w:sz w:val="32"/>
          <w:szCs w:val="32"/>
        </w:rPr>
        <w:t>Оценка диктантов</w:t>
      </w:r>
    </w:p>
    <w:p w:rsidR="00021707" w:rsidRPr="00D15A1B" w:rsidRDefault="00021707" w:rsidP="00021707">
      <w:pPr>
        <w:rPr>
          <w:rFonts w:cs="Calibri"/>
          <w:color w:val="000000"/>
        </w:rPr>
      </w:pPr>
      <w:r w:rsidRPr="00D15A1B">
        <w:rPr>
          <w:rFonts w:cs="Calibri"/>
          <w:color w:val="000000"/>
        </w:rPr>
        <w:t>В комплексной контрольной работе, состоящей из диктанта и дополнительного задания, выставляются две оценки за каждый вид работы.</w:t>
      </w:r>
    </w:p>
    <w:p w:rsidR="00021707" w:rsidRPr="00D15A1B" w:rsidRDefault="00021707" w:rsidP="00021707">
      <w:pPr>
        <w:rPr>
          <w:rFonts w:cs="Calibri"/>
          <w:color w:val="000000"/>
        </w:rPr>
      </w:pPr>
      <w:r w:rsidRPr="00D15A1B">
        <w:rPr>
          <w:rFonts w:cs="Calibri"/>
          <w:b/>
          <w:color w:val="000000"/>
        </w:rPr>
        <w:t>Оценка «5»</w:t>
      </w:r>
      <w:r w:rsidRPr="00D15A1B">
        <w:rPr>
          <w:rFonts w:cs="Calibri"/>
          <w:color w:val="000000"/>
        </w:rPr>
        <w:t xml:space="preserve"> выставляется за безошибочную работу, а также при наличии 1 негрубой орфографической или 1 негрубой пунктуационной ошибки.</w:t>
      </w:r>
    </w:p>
    <w:p w:rsidR="00021707" w:rsidRPr="00D15A1B" w:rsidRDefault="00021707" w:rsidP="00021707">
      <w:pPr>
        <w:rPr>
          <w:rFonts w:cs="Calibri"/>
          <w:color w:val="000000"/>
        </w:rPr>
      </w:pPr>
      <w:r w:rsidRPr="00D15A1B">
        <w:rPr>
          <w:rFonts w:cs="Calibri"/>
          <w:b/>
          <w:color w:val="000000"/>
        </w:rPr>
        <w:t>Оценка «4»</w:t>
      </w:r>
      <w:r w:rsidRPr="00D15A1B">
        <w:rPr>
          <w:rFonts w:cs="Calibri"/>
          <w:color w:val="000000"/>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021707" w:rsidRPr="00D15A1B" w:rsidRDefault="00021707" w:rsidP="00021707">
      <w:pPr>
        <w:rPr>
          <w:rFonts w:cs="Calibri"/>
          <w:color w:val="000000"/>
        </w:rPr>
      </w:pPr>
      <w:r w:rsidRPr="00D15A1B">
        <w:rPr>
          <w:rFonts w:cs="Calibri"/>
          <w:b/>
          <w:color w:val="000000"/>
        </w:rPr>
        <w:t>Оценка «3»</w:t>
      </w:r>
      <w:r w:rsidRPr="00D15A1B">
        <w:rPr>
          <w:rFonts w:cs="Calibri"/>
          <w:color w:val="000000"/>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021707" w:rsidRPr="00D15A1B" w:rsidRDefault="00021707" w:rsidP="00021707">
      <w:pPr>
        <w:rPr>
          <w:rFonts w:cs="Calibri"/>
          <w:color w:val="000000"/>
        </w:rPr>
      </w:pPr>
      <w:r w:rsidRPr="00D15A1B">
        <w:rPr>
          <w:rFonts w:cs="Calibri"/>
          <w:b/>
          <w:color w:val="000000"/>
        </w:rPr>
        <w:t>Оценка «2»</w:t>
      </w:r>
      <w:r w:rsidRPr="00D15A1B">
        <w:rPr>
          <w:rFonts w:cs="Calibri"/>
          <w:color w:val="000000"/>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021707" w:rsidRPr="00D15A1B" w:rsidRDefault="00021707" w:rsidP="00021707">
      <w:pPr>
        <w:rPr>
          <w:rFonts w:cs="Calibri"/>
          <w:color w:val="000000"/>
        </w:rPr>
      </w:pPr>
      <w:r w:rsidRPr="00D15A1B">
        <w:rPr>
          <w:rFonts w:cs="Calibri"/>
          <w:color w:val="000000"/>
        </w:rPr>
        <w:t xml:space="preserve">При большем количестве ошибок диктант оценивается баллом </w:t>
      </w:r>
      <w:r w:rsidRPr="00FD3A88">
        <w:rPr>
          <w:rFonts w:cs="Calibri"/>
          <w:b/>
          <w:color w:val="000000"/>
        </w:rPr>
        <w:t>«1».</w:t>
      </w:r>
    </w:p>
    <w:p w:rsidR="00021707" w:rsidRPr="00D15A1B" w:rsidRDefault="00021707" w:rsidP="00021707">
      <w:pPr>
        <w:rPr>
          <w:rFonts w:cs="Calibri"/>
          <w:color w:val="000000"/>
        </w:rPr>
      </w:pPr>
    </w:p>
    <w:p w:rsidR="00021707" w:rsidRPr="00E537CE" w:rsidRDefault="00021707" w:rsidP="00021707">
      <w:pPr>
        <w:jc w:val="center"/>
        <w:rPr>
          <w:rFonts w:cs="Calibri"/>
          <w:b/>
          <w:color w:val="000000"/>
        </w:rPr>
      </w:pPr>
      <w:r w:rsidRPr="00E537CE">
        <w:rPr>
          <w:rFonts w:cs="Calibri"/>
          <w:b/>
          <w:color w:val="000000"/>
        </w:rPr>
        <w:t>При оценке выполнения дополнительных заданий рекомендуется руководствоваться следующим:</w:t>
      </w:r>
    </w:p>
    <w:p w:rsidR="00021707" w:rsidRPr="00D15A1B" w:rsidRDefault="00021707" w:rsidP="00021707">
      <w:pPr>
        <w:rPr>
          <w:rFonts w:cs="Calibri"/>
          <w:color w:val="000000"/>
        </w:rPr>
      </w:pPr>
      <w:r w:rsidRPr="00D15A1B">
        <w:rPr>
          <w:rFonts w:cs="Calibri"/>
          <w:b/>
          <w:color w:val="000000"/>
        </w:rPr>
        <w:t>Оценка «5»</w:t>
      </w:r>
      <w:r w:rsidRPr="00D15A1B">
        <w:rPr>
          <w:rFonts w:cs="Calibri"/>
          <w:color w:val="000000"/>
        </w:rPr>
        <w:t xml:space="preserve"> ставится, если ученик выполнил все задания верно.</w:t>
      </w:r>
    </w:p>
    <w:p w:rsidR="00021707" w:rsidRPr="00D15A1B" w:rsidRDefault="00021707" w:rsidP="00021707">
      <w:pPr>
        <w:rPr>
          <w:rFonts w:cs="Calibri"/>
          <w:color w:val="000000"/>
        </w:rPr>
      </w:pPr>
      <w:r w:rsidRPr="00D15A1B">
        <w:rPr>
          <w:rFonts w:cs="Calibri"/>
          <w:b/>
          <w:color w:val="000000"/>
        </w:rPr>
        <w:t>Оценка «4»</w:t>
      </w:r>
      <w:r w:rsidRPr="00D15A1B">
        <w:rPr>
          <w:rFonts w:cs="Calibri"/>
          <w:color w:val="000000"/>
        </w:rPr>
        <w:t xml:space="preserve"> ставится, если ученик выполнил ¾ заданий.</w:t>
      </w:r>
    </w:p>
    <w:p w:rsidR="00021707" w:rsidRPr="00D15A1B" w:rsidRDefault="00021707" w:rsidP="00021707">
      <w:pPr>
        <w:rPr>
          <w:rFonts w:cs="Calibri"/>
          <w:color w:val="000000"/>
        </w:rPr>
      </w:pPr>
      <w:r w:rsidRPr="00D15A1B">
        <w:rPr>
          <w:rFonts w:cs="Calibri"/>
          <w:b/>
          <w:color w:val="000000"/>
        </w:rPr>
        <w:t>Оценка «3»</w:t>
      </w:r>
      <w:r w:rsidRPr="00D15A1B">
        <w:rPr>
          <w:rFonts w:cs="Calibri"/>
          <w:color w:val="000000"/>
        </w:rPr>
        <w:t xml:space="preserve"> ставится за работу, в которой не выполнено более половины заданий.</w:t>
      </w:r>
    </w:p>
    <w:p w:rsidR="00021707" w:rsidRPr="00D15A1B" w:rsidRDefault="00021707" w:rsidP="00021707">
      <w:pPr>
        <w:rPr>
          <w:rFonts w:cs="Calibri"/>
          <w:color w:val="000000"/>
        </w:rPr>
      </w:pPr>
      <w:r w:rsidRPr="00D15A1B">
        <w:rPr>
          <w:rFonts w:cs="Calibri"/>
          <w:b/>
          <w:color w:val="000000"/>
        </w:rPr>
        <w:t>Оценка «1»</w:t>
      </w:r>
      <w:r w:rsidRPr="00D15A1B">
        <w:rPr>
          <w:rFonts w:cs="Calibri"/>
          <w:color w:val="000000"/>
        </w:rPr>
        <w:t xml:space="preserve"> ставится, если ученик не выполнил ни одного задания.</w:t>
      </w:r>
    </w:p>
    <w:p w:rsidR="00021707" w:rsidRPr="00D15A1B" w:rsidRDefault="00021707" w:rsidP="00021707">
      <w:pPr>
        <w:rPr>
          <w:rFonts w:cs="Calibri"/>
          <w:color w:val="000000"/>
        </w:rPr>
      </w:pPr>
    </w:p>
    <w:p w:rsidR="00021707" w:rsidRPr="00FD3A88" w:rsidRDefault="00021707" w:rsidP="00021707">
      <w:pPr>
        <w:jc w:val="center"/>
        <w:rPr>
          <w:rFonts w:cs="Calibri"/>
          <w:b/>
          <w:color w:val="000000"/>
          <w:sz w:val="32"/>
          <w:szCs w:val="32"/>
        </w:rPr>
      </w:pPr>
      <w:r w:rsidRPr="00FD3A88">
        <w:rPr>
          <w:rFonts w:cs="Calibri"/>
          <w:b/>
          <w:color w:val="000000"/>
          <w:sz w:val="32"/>
          <w:szCs w:val="32"/>
        </w:rPr>
        <w:t>Оценка сочинений и изложений</w:t>
      </w:r>
    </w:p>
    <w:p w:rsidR="00021707" w:rsidRPr="00D15A1B" w:rsidRDefault="00021707" w:rsidP="00021707">
      <w:pPr>
        <w:rPr>
          <w:rFonts w:cs="Calibri"/>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5437"/>
        <w:gridCol w:w="3052"/>
      </w:tblGrid>
      <w:tr w:rsidR="00021707" w:rsidRPr="00F63B2E" w:rsidTr="001C4895">
        <w:tc>
          <w:tcPr>
            <w:tcW w:w="1051" w:type="dxa"/>
            <w:vAlign w:val="center"/>
          </w:tcPr>
          <w:p w:rsidR="00021707" w:rsidRPr="00F63B2E" w:rsidRDefault="00021707" w:rsidP="001C4895">
            <w:pPr>
              <w:rPr>
                <w:rFonts w:cs="Calibri"/>
                <w:color w:val="000000"/>
              </w:rPr>
            </w:pPr>
            <w:r>
              <w:rPr>
                <w:rFonts w:cs="Calibri"/>
                <w:color w:val="000000"/>
              </w:rPr>
              <w:t>О</w:t>
            </w:r>
            <w:r w:rsidRPr="00F63B2E">
              <w:rPr>
                <w:rFonts w:cs="Calibri"/>
                <w:color w:val="000000"/>
              </w:rPr>
              <w:t>ценка</w:t>
            </w:r>
          </w:p>
        </w:tc>
        <w:tc>
          <w:tcPr>
            <w:tcW w:w="5437" w:type="dxa"/>
            <w:vAlign w:val="center"/>
          </w:tcPr>
          <w:p w:rsidR="00021707" w:rsidRPr="00F63B2E" w:rsidRDefault="00021707" w:rsidP="001C4895">
            <w:pPr>
              <w:rPr>
                <w:rFonts w:cs="Calibri"/>
                <w:color w:val="000000"/>
              </w:rPr>
            </w:pPr>
            <w:r w:rsidRPr="00F63B2E">
              <w:rPr>
                <w:rFonts w:cs="Calibri"/>
                <w:color w:val="000000"/>
              </w:rPr>
              <w:t>Содержание и речь</w:t>
            </w:r>
          </w:p>
        </w:tc>
        <w:tc>
          <w:tcPr>
            <w:tcW w:w="3052" w:type="dxa"/>
            <w:vAlign w:val="center"/>
          </w:tcPr>
          <w:p w:rsidR="00021707" w:rsidRPr="00F63B2E" w:rsidRDefault="00021707" w:rsidP="001C4895">
            <w:pPr>
              <w:rPr>
                <w:rFonts w:cs="Calibri"/>
                <w:color w:val="000000"/>
              </w:rPr>
            </w:pPr>
            <w:r w:rsidRPr="00F63B2E">
              <w:rPr>
                <w:rFonts w:cs="Calibri"/>
                <w:color w:val="000000"/>
              </w:rPr>
              <w:t>Грамотность</w:t>
            </w:r>
          </w:p>
        </w:tc>
      </w:tr>
      <w:tr w:rsidR="00021707" w:rsidRPr="00F63B2E" w:rsidTr="001C4895">
        <w:tc>
          <w:tcPr>
            <w:tcW w:w="1051" w:type="dxa"/>
            <w:vAlign w:val="center"/>
          </w:tcPr>
          <w:p w:rsidR="00021707" w:rsidRPr="00F63B2E" w:rsidRDefault="00021707" w:rsidP="001C4895">
            <w:pPr>
              <w:rPr>
                <w:rFonts w:cs="Calibri"/>
                <w:color w:val="000000"/>
              </w:rPr>
            </w:pPr>
            <w:r w:rsidRPr="00F63B2E">
              <w:rPr>
                <w:rFonts w:cs="Calibri"/>
                <w:color w:val="000000"/>
              </w:rPr>
              <w:t>«5»</w:t>
            </w:r>
          </w:p>
        </w:tc>
        <w:tc>
          <w:tcPr>
            <w:tcW w:w="5437" w:type="dxa"/>
            <w:vAlign w:val="center"/>
          </w:tcPr>
          <w:p w:rsidR="00021707" w:rsidRPr="00F63B2E" w:rsidRDefault="00021707" w:rsidP="001C4895">
            <w:pPr>
              <w:rPr>
                <w:rFonts w:cs="Calibri"/>
                <w:color w:val="000000"/>
              </w:rPr>
            </w:pPr>
            <w:r w:rsidRPr="00F63B2E">
              <w:rPr>
                <w:rFonts w:cs="Calibri"/>
                <w:color w:val="000000"/>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w:t>
            </w:r>
            <w:r w:rsidRPr="00F63B2E">
              <w:rPr>
                <w:rFonts w:cs="Calibri"/>
                <w:color w:val="000000"/>
              </w:rPr>
              <w:lastRenderedPageBreak/>
              <w:t xml:space="preserve">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F63B2E">
              <w:rPr>
                <w:rFonts w:cs="Calibri"/>
                <w:color w:val="000000"/>
              </w:rPr>
              <w:t>речевых</w:t>
            </w:r>
            <w:proofErr w:type="gramEnd"/>
            <w:r w:rsidRPr="00F63B2E">
              <w:rPr>
                <w:rFonts w:cs="Calibri"/>
                <w:color w:val="000000"/>
              </w:rPr>
              <w:t xml:space="preserve"> недочета.</w:t>
            </w:r>
          </w:p>
        </w:tc>
        <w:tc>
          <w:tcPr>
            <w:tcW w:w="3052" w:type="dxa"/>
            <w:vAlign w:val="center"/>
          </w:tcPr>
          <w:p w:rsidR="00021707" w:rsidRPr="00F63B2E" w:rsidRDefault="00021707" w:rsidP="001C4895">
            <w:pPr>
              <w:rPr>
                <w:rFonts w:cs="Calibri"/>
                <w:color w:val="000000"/>
              </w:rPr>
            </w:pPr>
            <w:r w:rsidRPr="00F63B2E">
              <w:rPr>
                <w:rFonts w:cs="Calibri"/>
                <w:color w:val="000000"/>
              </w:rPr>
              <w:lastRenderedPageBreak/>
              <w:t>Допускается: 1 орфографическая, или 1 пунктуационная, и 1 грамматические ошибки.</w:t>
            </w:r>
          </w:p>
        </w:tc>
      </w:tr>
      <w:tr w:rsidR="00021707" w:rsidRPr="00F63B2E" w:rsidTr="001C4895">
        <w:tc>
          <w:tcPr>
            <w:tcW w:w="1051" w:type="dxa"/>
            <w:vAlign w:val="center"/>
          </w:tcPr>
          <w:p w:rsidR="00021707" w:rsidRPr="00F63B2E" w:rsidRDefault="00021707" w:rsidP="001C4895">
            <w:pPr>
              <w:rPr>
                <w:rFonts w:cs="Calibri"/>
                <w:color w:val="000000"/>
              </w:rPr>
            </w:pPr>
            <w:r w:rsidRPr="00F63B2E">
              <w:rPr>
                <w:rFonts w:cs="Calibri"/>
                <w:color w:val="000000"/>
              </w:rPr>
              <w:lastRenderedPageBreak/>
              <w:t>«4»</w:t>
            </w:r>
          </w:p>
        </w:tc>
        <w:tc>
          <w:tcPr>
            <w:tcW w:w="5437" w:type="dxa"/>
            <w:vAlign w:val="center"/>
          </w:tcPr>
          <w:p w:rsidR="00021707" w:rsidRPr="00F63B2E" w:rsidRDefault="00021707" w:rsidP="001C4895">
            <w:pPr>
              <w:rPr>
                <w:rFonts w:cs="Calibri"/>
                <w:color w:val="000000"/>
              </w:rPr>
            </w:pPr>
            <w:r w:rsidRPr="00F63B2E">
              <w:rPr>
                <w:rFonts w:cs="Calibri"/>
                <w:color w:val="000000"/>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w:t>
            </w:r>
            <w:r>
              <w:rPr>
                <w:rFonts w:cs="Calibri"/>
                <w:color w:val="000000"/>
              </w:rPr>
              <w:t>сти в изложении мыслей. Лексиче</w:t>
            </w:r>
            <w:r w:rsidRPr="00F63B2E">
              <w:rPr>
                <w:rFonts w:cs="Calibri"/>
                <w:color w:val="000000"/>
              </w:rPr>
              <w:t>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3052" w:type="dxa"/>
            <w:vAlign w:val="center"/>
          </w:tcPr>
          <w:p w:rsidR="00021707" w:rsidRPr="00F63B2E" w:rsidRDefault="00021707" w:rsidP="001C4895">
            <w:pPr>
              <w:rPr>
                <w:rFonts w:cs="Calibri"/>
                <w:color w:val="000000"/>
              </w:rPr>
            </w:pPr>
            <w:r w:rsidRPr="00F63B2E">
              <w:rPr>
                <w:rFonts w:cs="Calibri"/>
                <w:color w:val="000000"/>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021707" w:rsidRPr="00F63B2E" w:rsidTr="001C4895">
        <w:tc>
          <w:tcPr>
            <w:tcW w:w="1051" w:type="dxa"/>
            <w:vAlign w:val="center"/>
          </w:tcPr>
          <w:p w:rsidR="00021707" w:rsidRPr="00F63B2E" w:rsidRDefault="00021707" w:rsidP="001C4895">
            <w:pPr>
              <w:rPr>
                <w:rFonts w:cs="Calibri"/>
                <w:color w:val="000000"/>
              </w:rPr>
            </w:pPr>
            <w:r w:rsidRPr="00F63B2E">
              <w:rPr>
                <w:rFonts w:cs="Calibri"/>
                <w:color w:val="000000"/>
              </w:rPr>
              <w:t>«3»</w:t>
            </w:r>
          </w:p>
        </w:tc>
        <w:tc>
          <w:tcPr>
            <w:tcW w:w="5437" w:type="dxa"/>
            <w:vAlign w:val="center"/>
          </w:tcPr>
          <w:p w:rsidR="00021707" w:rsidRPr="00F63B2E" w:rsidRDefault="00021707" w:rsidP="001C4895">
            <w:pPr>
              <w:rPr>
                <w:rFonts w:cs="Calibri"/>
                <w:color w:val="000000"/>
              </w:rPr>
            </w:pPr>
            <w:r w:rsidRPr="00F63B2E">
              <w:rPr>
                <w:rFonts w:cs="Calibri"/>
                <w:color w:val="000000"/>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3052" w:type="dxa"/>
            <w:vAlign w:val="center"/>
          </w:tcPr>
          <w:p w:rsidR="00021707" w:rsidRPr="00F63B2E" w:rsidRDefault="00021707" w:rsidP="001C4895">
            <w:pPr>
              <w:rPr>
                <w:rFonts w:cs="Calibri"/>
                <w:color w:val="000000"/>
              </w:rPr>
            </w:pPr>
            <w:r w:rsidRPr="00F63B2E">
              <w:rPr>
                <w:rFonts w:cs="Calibri"/>
                <w:color w:val="000000"/>
              </w:rPr>
              <w:t>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021707" w:rsidRPr="00F63B2E" w:rsidTr="001C4895">
        <w:tc>
          <w:tcPr>
            <w:tcW w:w="1051" w:type="dxa"/>
            <w:vAlign w:val="center"/>
          </w:tcPr>
          <w:p w:rsidR="00021707" w:rsidRPr="00F63B2E" w:rsidRDefault="00021707" w:rsidP="001C4895">
            <w:pPr>
              <w:rPr>
                <w:rFonts w:cs="Calibri"/>
                <w:color w:val="000000"/>
              </w:rPr>
            </w:pPr>
            <w:r w:rsidRPr="00F63B2E">
              <w:rPr>
                <w:rFonts w:cs="Calibri"/>
                <w:color w:val="000000"/>
              </w:rPr>
              <w:t>«2»</w:t>
            </w:r>
          </w:p>
        </w:tc>
        <w:tc>
          <w:tcPr>
            <w:tcW w:w="5437" w:type="dxa"/>
            <w:vAlign w:val="center"/>
          </w:tcPr>
          <w:p w:rsidR="00021707" w:rsidRPr="00F63B2E" w:rsidRDefault="00021707" w:rsidP="001C4895">
            <w:pPr>
              <w:rPr>
                <w:rFonts w:cs="Calibri"/>
                <w:color w:val="000000"/>
              </w:rPr>
            </w:pPr>
            <w:r w:rsidRPr="00F63B2E">
              <w:rPr>
                <w:rFonts w:cs="Calibri"/>
                <w:color w:val="000000"/>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3052" w:type="dxa"/>
            <w:vAlign w:val="center"/>
          </w:tcPr>
          <w:p w:rsidR="00021707" w:rsidRPr="00F63B2E" w:rsidRDefault="00021707" w:rsidP="001C4895">
            <w:pPr>
              <w:rPr>
                <w:rFonts w:cs="Calibri"/>
                <w:color w:val="000000"/>
              </w:rPr>
            </w:pPr>
            <w:r w:rsidRPr="00F63B2E">
              <w:rPr>
                <w:rFonts w:cs="Calibri"/>
                <w:color w:val="000000"/>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021707" w:rsidRDefault="00021707" w:rsidP="00021707"/>
    <w:p w:rsidR="00021707" w:rsidRDefault="00021707" w:rsidP="00A718F7">
      <w:pPr>
        <w:pStyle w:val="Style1"/>
        <w:widowControl/>
        <w:spacing w:line="360" w:lineRule="auto"/>
        <w:ind w:firstLine="346"/>
        <w:rPr>
          <w:rStyle w:val="FontStyle14"/>
          <w:rFonts w:ascii="Times New Roman" w:hAnsi="Times New Roman"/>
          <w:sz w:val="24"/>
          <w:szCs w:val="24"/>
        </w:rPr>
      </w:pPr>
    </w:p>
    <w:p w:rsidR="00021707" w:rsidRDefault="00021707" w:rsidP="00A718F7">
      <w:pPr>
        <w:pStyle w:val="Style1"/>
        <w:widowControl/>
        <w:spacing w:line="360" w:lineRule="auto"/>
        <w:ind w:firstLine="346"/>
        <w:rPr>
          <w:rStyle w:val="FontStyle14"/>
          <w:rFonts w:ascii="Times New Roman" w:hAnsi="Times New Roman"/>
          <w:sz w:val="24"/>
          <w:szCs w:val="24"/>
        </w:rPr>
      </w:pPr>
    </w:p>
    <w:p w:rsidR="00021707" w:rsidRDefault="00021707" w:rsidP="00A718F7">
      <w:pPr>
        <w:pStyle w:val="Style1"/>
        <w:widowControl/>
        <w:spacing w:line="360" w:lineRule="auto"/>
        <w:ind w:firstLine="346"/>
        <w:rPr>
          <w:rStyle w:val="FontStyle14"/>
          <w:rFonts w:ascii="Times New Roman" w:hAnsi="Times New Roman"/>
          <w:sz w:val="24"/>
          <w:szCs w:val="24"/>
        </w:rPr>
      </w:pPr>
    </w:p>
    <w:p w:rsidR="00021707" w:rsidRDefault="00021707" w:rsidP="00A718F7">
      <w:pPr>
        <w:pStyle w:val="Style1"/>
        <w:widowControl/>
        <w:spacing w:line="360" w:lineRule="auto"/>
        <w:ind w:firstLine="346"/>
        <w:rPr>
          <w:rStyle w:val="FontStyle14"/>
          <w:rFonts w:ascii="Times New Roman" w:hAnsi="Times New Roman"/>
          <w:sz w:val="24"/>
          <w:szCs w:val="24"/>
        </w:rPr>
      </w:pPr>
    </w:p>
    <w:p w:rsidR="00021707" w:rsidRDefault="00021707" w:rsidP="00A718F7">
      <w:pPr>
        <w:pStyle w:val="Style1"/>
        <w:widowControl/>
        <w:spacing w:line="360" w:lineRule="auto"/>
        <w:ind w:firstLine="346"/>
        <w:rPr>
          <w:rStyle w:val="FontStyle14"/>
          <w:rFonts w:ascii="Times New Roman" w:hAnsi="Times New Roman"/>
          <w:sz w:val="24"/>
          <w:szCs w:val="24"/>
        </w:rPr>
      </w:pPr>
    </w:p>
    <w:p w:rsidR="001424A3" w:rsidRDefault="001424A3" w:rsidP="00A718F7">
      <w:pPr>
        <w:pStyle w:val="Style1"/>
        <w:widowControl/>
        <w:spacing w:line="360" w:lineRule="auto"/>
        <w:ind w:firstLine="346"/>
        <w:rPr>
          <w:rStyle w:val="FontStyle14"/>
          <w:rFonts w:ascii="Times New Roman" w:hAnsi="Times New Roman"/>
          <w:sz w:val="24"/>
          <w:szCs w:val="24"/>
        </w:rPr>
      </w:pPr>
    </w:p>
    <w:p w:rsidR="001424A3" w:rsidRDefault="001424A3" w:rsidP="00A718F7">
      <w:pPr>
        <w:pStyle w:val="Style1"/>
        <w:widowControl/>
        <w:spacing w:line="360" w:lineRule="auto"/>
        <w:ind w:firstLine="346"/>
        <w:rPr>
          <w:rStyle w:val="FontStyle14"/>
          <w:rFonts w:ascii="Times New Roman" w:hAnsi="Times New Roman"/>
          <w:sz w:val="24"/>
          <w:szCs w:val="24"/>
        </w:rPr>
      </w:pPr>
    </w:p>
    <w:p w:rsidR="0069726C" w:rsidRPr="000C4455" w:rsidRDefault="0069726C" w:rsidP="00A718F7">
      <w:pPr>
        <w:pStyle w:val="Style1"/>
        <w:widowControl/>
        <w:spacing w:line="360" w:lineRule="auto"/>
        <w:ind w:firstLine="346"/>
        <w:jc w:val="center"/>
        <w:rPr>
          <w:rFonts w:ascii="Times New Roman" w:hAnsi="Times New Roman"/>
        </w:rPr>
      </w:pPr>
      <w:r w:rsidRPr="000C4455">
        <w:rPr>
          <w:rFonts w:ascii="Times New Roman" w:hAnsi="Times New Roman"/>
          <w:b/>
          <w:sz w:val="32"/>
          <w:szCs w:val="32"/>
        </w:rPr>
        <w:lastRenderedPageBreak/>
        <w:t>Используемый учебно-методический комплек</w:t>
      </w:r>
      <w:r w:rsidR="009A41CA" w:rsidRPr="000C4455">
        <w:rPr>
          <w:rFonts w:ascii="Times New Roman" w:hAnsi="Times New Roman"/>
          <w:b/>
          <w:sz w:val="32"/>
          <w:szCs w:val="32"/>
        </w:rPr>
        <w:t>с</w:t>
      </w:r>
    </w:p>
    <w:p w:rsidR="0069726C" w:rsidRPr="008F6655" w:rsidRDefault="0069726C" w:rsidP="0069726C">
      <w:pPr>
        <w:ind w:firstLine="708"/>
      </w:pPr>
    </w:p>
    <w:p w:rsidR="008673AB" w:rsidRDefault="0069726C" w:rsidP="008673AB">
      <w:pPr>
        <w:numPr>
          <w:ilvl w:val="0"/>
          <w:numId w:val="1"/>
        </w:numPr>
      </w:pPr>
      <w:r>
        <w:t>Васильевых И.П. Уроки русского языка. Пособие для учителя.</w:t>
      </w:r>
      <w:r w:rsidR="008673AB">
        <w:t xml:space="preserve"> – М.: «Мнемозина», 2010.</w:t>
      </w:r>
    </w:p>
    <w:p w:rsidR="008673AB" w:rsidRDefault="008673AB" w:rsidP="008673AB">
      <w:pPr>
        <w:numPr>
          <w:ilvl w:val="0"/>
          <w:numId w:val="1"/>
        </w:numPr>
      </w:pPr>
      <w:r>
        <w:t xml:space="preserve">Львова С.И., Львов В.В. Русский язык. 6 </w:t>
      </w:r>
      <w:proofErr w:type="spellStart"/>
      <w:r>
        <w:t>кл</w:t>
      </w:r>
      <w:proofErr w:type="spellEnd"/>
      <w:r>
        <w:t xml:space="preserve">. В 3 ч. </w:t>
      </w:r>
      <w:r w:rsidR="00B24353">
        <w:t>: учеб</w:t>
      </w:r>
      <w:proofErr w:type="gramStart"/>
      <w:r w:rsidR="00B24353">
        <w:t>.</w:t>
      </w:r>
      <w:proofErr w:type="gramEnd"/>
      <w:r w:rsidR="00B24353">
        <w:t xml:space="preserve"> </w:t>
      </w:r>
      <w:proofErr w:type="gramStart"/>
      <w:r w:rsidR="00B24353">
        <w:t>д</w:t>
      </w:r>
      <w:proofErr w:type="gramEnd"/>
      <w:r w:rsidR="00B24353">
        <w:t xml:space="preserve">ля </w:t>
      </w:r>
      <w:proofErr w:type="spellStart"/>
      <w:r w:rsidR="00B24353">
        <w:t>общеобразоват</w:t>
      </w:r>
      <w:proofErr w:type="spellEnd"/>
      <w:r w:rsidR="00B24353">
        <w:t>. у</w:t>
      </w:r>
      <w:r w:rsidRPr="008F6655">
        <w:t>чрежд</w:t>
      </w:r>
      <w:r>
        <w:t>ений. – М.: «Мнемозина», 2012</w:t>
      </w:r>
    </w:p>
    <w:p w:rsidR="0069726C" w:rsidRPr="008F6655" w:rsidRDefault="0069726C" w:rsidP="0069726C">
      <w:pPr>
        <w:numPr>
          <w:ilvl w:val="0"/>
          <w:numId w:val="1"/>
        </w:numPr>
      </w:pPr>
      <w:r w:rsidRPr="008F6655">
        <w:t xml:space="preserve">Программа по русскому языку для 5-11 классов </w:t>
      </w:r>
      <w:proofErr w:type="spellStart"/>
      <w:r w:rsidRPr="008F6655">
        <w:t>общеобраз</w:t>
      </w:r>
      <w:proofErr w:type="spellEnd"/>
      <w:r w:rsidRPr="008F6655">
        <w:t xml:space="preserve">. </w:t>
      </w:r>
      <w:proofErr w:type="spellStart"/>
      <w:r w:rsidRPr="008F6655">
        <w:t>учрежд</w:t>
      </w:r>
      <w:proofErr w:type="spellEnd"/>
      <w:r w:rsidRPr="008F6655">
        <w:t>./Автор-составитель С.И. Львова – М.:</w:t>
      </w:r>
      <w:r w:rsidR="008673AB">
        <w:t xml:space="preserve"> «</w:t>
      </w:r>
      <w:r w:rsidRPr="008F6655">
        <w:t>Мнемозина</w:t>
      </w:r>
      <w:r w:rsidR="008673AB">
        <w:t>»</w:t>
      </w:r>
      <w:r w:rsidRPr="008F6655">
        <w:t>, 2006.</w:t>
      </w:r>
    </w:p>
    <w:p w:rsidR="0069726C" w:rsidRDefault="008673AB" w:rsidP="0069726C">
      <w:pPr>
        <w:numPr>
          <w:ilvl w:val="0"/>
          <w:numId w:val="1"/>
        </w:numPr>
      </w:pPr>
      <w:proofErr w:type="spellStart"/>
      <w:r>
        <w:t>Прохватилина</w:t>
      </w:r>
      <w:proofErr w:type="spellEnd"/>
      <w:r>
        <w:t xml:space="preserve"> Л.В</w:t>
      </w:r>
      <w:r w:rsidR="0069726C" w:rsidRPr="008F6655">
        <w:t>.</w:t>
      </w:r>
      <w:r>
        <w:t xml:space="preserve"> Проверь себя. Рабочая тетрадь по русскому языку 6 </w:t>
      </w:r>
      <w:proofErr w:type="spellStart"/>
      <w:r>
        <w:t>кл</w:t>
      </w:r>
      <w:proofErr w:type="spellEnd"/>
      <w:r>
        <w:t>. – М.: «Мнемозина», 2012.</w:t>
      </w:r>
    </w:p>
    <w:p w:rsidR="0069726C" w:rsidRDefault="0069726C" w:rsidP="008673AB">
      <w:pPr>
        <w:ind w:left="1698"/>
      </w:pPr>
    </w:p>
    <w:p w:rsidR="0069726C" w:rsidRDefault="0069726C" w:rsidP="0069726C">
      <w:pPr>
        <w:jc w:val="center"/>
        <w:rPr>
          <w:b/>
          <w:sz w:val="32"/>
          <w:szCs w:val="32"/>
        </w:rPr>
      </w:pPr>
    </w:p>
    <w:p w:rsidR="006F4DF4" w:rsidRDefault="006F4DF4" w:rsidP="0069726C">
      <w:pPr>
        <w:jc w:val="center"/>
        <w:rPr>
          <w:b/>
          <w:sz w:val="32"/>
          <w:szCs w:val="32"/>
        </w:rPr>
      </w:pPr>
    </w:p>
    <w:p w:rsidR="006F4DF4" w:rsidRDefault="006F4DF4" w:rsidP="0069726C">
      <w:pPr>
        <w:jc w:val="center"/>
        <w:rPr>
          <w:b/>
          <w:sz w:val="32"/>
          <w:szCs w:val="32"/>
        </w:rPr>
      </w:pPr>
    </w:p>
    <w:p w:rsidR="006F4DF4" w:rsidRDefault="006F4DF4" w:rsidP="0069726C">
      <w:pPr>
        <w:jc w:val="center"/>
        <w:rPr>
          <w:b/>
          <w:sz w:val="32"/>
          <w:szCs w:val="32"/>
        </w:rPr>
      </w:pPr>
    </w:p>
    <w:p w:rsidR="0007604E" w:rsidRPr="006F6DEE" w:rsidRDefault="0007604E" w:rsidP="0007604E">
      <w:pPr>
        <w:jc w:val="center"/>
        <w:rPr>
          <w:b/>
          <w:sz w:val="32"/>
          <w:szCs w:val="32"/>
        </w:rPr>
      </w:pPr>
      <w:r w:rsidRPr="006F6DEE">
        <w:rPr>
          <w:b/>
          <w:sz w:val="32"/>
          <w:szCs w:val="32"/>
        </w:rPr>
        <w:t>Перечень учебно-методического обеспечения</w:t>
      </w:r>
    </w:p>
    <w:p w:rsidR="0007604E" w:rsidRPr="008F6655" w:rsidRDefault="0007604E" w:rsidP="0007604E"/>
    <w:p w:rsidR="0007604E" w:rsidRDefault="0007604E" w:rsidP="0007604E">
      <w:pPr>
        <w:pStyle w:val="a4"/>
        <w:numPr>
          <w:ilvl w:val="0"/>
          <w:numId w:val="4"/>
        </w:numPr>
        <w:jc w:val="left"/>
      </w:pPr>
      <w:r>
        <w:t>Беляева</w:t>
      </w:r>
      <w:r w:rsidRPr="0007604E">
        <w:t xml:space="preserve"> </w:t>
      </w:r>
      <w:r>
        <w:t xml:space="preserve">О.В. </w:t>
      </w:r>
      <w:proofErr w:type="spellStart"/>
      <w:r>
        <w:t>Мет</w:t>
      </w:r>
      <w:proofErr w:type="gramStart"/>
      <w:r>
        <w:t>.п</w:t>
      </w:r>
      <w:proofErr w:type="gramEnd"/>
      <w:r>
        <w:t>особ</w:t>
      </w:r>
      <w:proofErr w:type="spellEnd"/>
      <w:r>
        <w:t xml:space="preserve">. Поурочные разработки по русскому языку 6 класс. -  М: «ВАКО», 2007г.                                                                                </w:t>
      </w:r>
    </w:p>
    <w:p w:rsidR="0007604E" w:rsidRPr="0007604E" w:rsidRDefault="0007604E" w:rsidP="0007604E">
      <w:pPr>
        <w:pStyle w:val="a4"/>
        <w:numPr>
          <w:ilvl w:val="0"/>
          <w:numId w:val="4"/>
        </w:numPr>
        <w:jc w:val="left"/>
      </w:pPr>
      <w:r>
        <w:t xml:space="preserve">Беляева О.В., </w:t>
      </w:r>
      <w:proofErr w:type="spellStart"/>
      <w:r>
        <w:t>Даценко</w:t>
      </w:r>
      <w:proofErr w:type="spellEnd"/>
      <w:r>
        <w:t xml:space="preserve"> О.А. Универсальные поурочные разработки по русскому языку. 6 класс. – М.: ВАКО, 2007.</w:t>
      </w:r>
    </w:p>
    <w:p w:rsidR="0007604E" w:rsidRDefault="0007604E" w:rsidP="0007604E">
      <w:pPr>
        <w:pStyle w:val="a4"/>
        <w:numPr>
          <w:ilvl w:val="0"/>
          <w:numId w:val="4"/>
        </w:numPr>
      </w:pPr>
      <w:r>
        <w:t>Богданов</w:t>
      </w:r>
      <w:r w:rsidRPr="0007604E">
        <w:t xml:space="preserve"> </w:t>
      </w:r>
      <w:r>
        <w:t xml:space="preserve">Г.А. Уроки русского языка в 6 классе. -  М, «Просвещение» </w:t>
      </w:r>
      <w:smartTag w:uri="urn:schemas-microsoft-com:office:smarttags" w:element="metricconverter">
        <w:smartTagPr>
          <w:attr w:name="ProductID" w:val="2002 г"/>
        </w:smartTagPr>
        <w:r>
          <w:t>2002 г</w:t>
        </w:r>
      </w:smartTag>
      <w:r>
        <w:t xml:space="preserve">. </w:t>
      </w:r>
    </w:p>
    <w:p w:rsidR="0007604E" w:rsidRDefault="0007604E" w:rsidP="0007604E">
      <w:pPr>
        <w:pStyle w:val="a4"/>
        <w:numPr>
          <w:ilvl w:val="0"/>
          <w:numId w:val="4"/>
        </w:numPr>
        <w:jc w:val="left"/>
      </w:pPr>
      <w:r>
        <w:t>Дидактический материал к учебнику русского языка: 6 класс.: Пособие для учителя /</w:t>
      </w:r>
      <w:proofErr w:type="gramStart"/>
      <w:r>
        <w:t xml:space="preserve"> .</w:t>
      </w:r>
      <w:proofErr w:type="gramEnd"/>
      <w:r>
        <w:t xml:space="preserve"> Баранов М.Т., Григорян Л.Т., </w:t>
      </w:r>
      <w:proofErr w:type="spellStart"/>
      <w:r>
        <w:t>Ладыженская</w:t>
      </w:r>
      <w:proofErr w:type="spellEnd"/>
      <w:r>
        <w:t xml:space="preserve"> Т.А. М.: Просвещение, 1989.</w:t>
      </w:r>
    </w:p>
    <w:p w:rsidR="0007604E" w:rsidRPr="0007604E" w:rsidRDefault="0007604E" w:rsidP="0007604E">
      <w:pPr>
        <w:pStyle w:val="a4"/>
        <w:numPr>
          <w:ilvl w:val="0"/>
          <w:numId w:val="4"/>
        </w:numPr>
        <w:jc w:val="left"/>
      </w:pPr>
      <w:proofErr w:type="spellStart"/>
      <w:r>
        <w:t>Книгина</w:t>
      </w:r>
      <w:proofErr w:type="spellEnd"/>
      <w:r>
        <w:t xml:space="preserve"> М.П. Русский </w:t>
      </w:r>
      <w:r w:rsidRPr="001A6DF2">
        <w:t>язык 6 класс.</w:t>
      </w:r>
      <w:r>
        <w:t xml:space="preserve"> </w:t>
      </w:r>
      <w:r w:rsidRPr="001A6DF2">
        <w:t>Тесты: В 2 ч. – Саратов: Лицей, 2006</w:t>
      </w:r>
    </w:p>
    <w:p w:rsidR="0007604E" w:rsidRDefault="0007604E" w:rsidP="0007604E">
      <w:pPr>
        <w:pStyle w:val="a4"/>
        <w:numPr>
          <w:ilvl w:val="0"/>
          <w:numId w:val="4"/>
        </w:numPr>
        <w:jc w:val="left"/>
      </w:pPr>
      <w:r>
        <w:t>Коркина</w:t>
      </w:r>
      <w:r w:rsidRPr="0007604E">
        <w:t xml:space="preserve"> </w:t>
      </w:r>
      <w:r>
        <w:t>Н.М.  «Поурочные планы по русскому языку 6 класс». – Волгоград: «</w:t>
      </w:r>
      <w:proofErr w:type="spellStart"/>
      <w:r>
        <w:t>Учитель-АСТ</w:t>
      </w:r>
      <w:proofErr w:type="spellEnd"/>
      <w:r>
        <w:t>», 2000г                                    </w:t>
      </w:r>
    </w:p>
    <w:p w:rsidR="0007604E" w:rsidRDefault="0007604E" w:rsidP="0007604E">
      <w:pPr>
        <w:pStyle w:val="a4"/>
        <w:numPr>
          <w:ilvl w:val="0"/>
          <w:numId w:val="4"/>
        </w:numPr>
        <w:jc w:val="left"/>
      </w:pPr>
      <w:r>
        <w:t xml:space="preserve">Лебедев В.А. Поурочные разработки к учебнику Баранова М.Т., </w:t>
      </w:r>
      <w:proofErr w:type="spellStart"/>
      <w:r>
        <w:t>Ладыженской</w:t>
      </w:r>
      <w:proofErr w:type="spellEnd"/>
      <w:r>
        <w:t xml:space="preserve"> Т.А., </w:t>
      </w:r>
      <w:proofErr w:type="spellStart"/>
      <w:r>
        <w:t>Тростенцовой</w:t>
      </w:r>
      <w:proofErr w:type="spellEnd"/>
      <w:r>
        <w:t xml:space="preserve"> Л.А. и др. – М.: Дрофа, 2002. </w:t>
      </w:r>
    </w:p>
    <w:p w:rsidR="0007604E" w:rsidRDefault="0007604E" w:rsidP="0007604E">
      <w:pPr>
        <w:pStyle w:val="a4"/>
        <w:numPr>
          <w:ilvl w:val="0"/>
          <w:numId w:val="4"/>
        </w:numPr>
        <w:jc w:val="left"/>
        <w:rPr>
          <w:rFonts w:ascii="Verdana" w:hAnsi="Verdana"/>
          <w:sz w:val="18"/>
          <w:szCs w:val="18"/>
        </w:rPr>
      </w:pPr>
      <w:proofErr w:type="spellStart"/>
      <w:r>
        <w:t>Малюшкин</w:t>
      </w:r>
      <w:proofErr w:type="spellEnd"/>
      <w:r>
        <w:t xml:space="preserve"> А.Б.  «Комплексный анализ текста», рабочая тетрадь 6кл. -  М: «Творческий центр Сфера»2006г</w:t>
      </w:r>
      <w:r>
        <w:rPr>
          <w:rFonts w:ascii="Verdana" w:hAnsi="Verdana"/>
          <w:sz w:val="18"/>
          <w:szCs w:val="18"/>
        </w:rPr>
        <w:t>.</w:t>
      </w:r>
    </w:p>
    <w:p w:rsidR="0007604E" w:rsidRPr="0007604E" w:rsidRDefault="0007604E" w:rsidP="0007604E">
      <w:pPr>
        <w:pStyle w:val="a4"/>
        <w:numPr>
          <w:ilvl w:val="0"/>
          <w:numId w:val="4"/>
        </w:numPr>
        <w:jc w:val="left"/>
      </w:pPr>
      <w:proofErr w:type="spellStart"/>
      <w:r>
        <w:t>Малюшкин</w:t>
      </w:r>
      <w:proofErr w:type="spellEnd"/>
      <w:r>
        <w:t xml:space="preserve"> А.Б. Тестовые задания для проверки знаний по русскому языку: 6 класс. – М.:ТЦ Сфера, 2003.</w:t>
      </w:r>
    </w:p>
    <w:p w:rsidR="0007604E" w:rsidRPr="0007604E" w:rsidRDefault="0007604E" w:rsidP="0007604E">
      <w:pPr>
        <w:pStyle w:val="a4"/>
        <w:numPr>
          <w:ilvl w:val="0"/>
          <w:numId w:val="4"/>
        </w:numPr>
        <w:jc w:val="left"/>
      </w:pPr>
      <w:proofErr w:type="spellStart"/>
      <w:r>
        <w:t>Угрованова</w:t>
      </w:r>
      <w:proofErr w:type="spellEnd"/>
      <w:r>
        <w:t xml:space="preserve"> Т.Ю. Подсказки на каждый день: русский язык на уроке в 6 классе. - М.: ВЛАДОС, 1995.</w:t>
      </w:r>
    </w:p>
    <w:p w:rsidR="0007604E" w:rsidRDefault="0007604E" w:rsidP="0007604E">
      <w:pPr>
        <w:pStyle w:val="a4"/>
        <w:numPr>
          <w:ilvl w:val="0"/>
          <w:numId w:val="4"/>
        </w:numPr>
        <w:jc w:val="left"/>
      </w:pPr>
      <w:r>
        <w:t xml:space="preserve">Учебно-методический журнал « Русский язык в школе», под редакцией Н.М. </w:t>
      </w:r>
      <w:proofErr w:type="spellStart"/>
      <w:r>
        <w:t>Шанского</w:t>
      </w:r>
      <w:proofErr w:type="spellEnd"/>
      <w:r>
        <w:t>.</w:t>
      </w:r>
    </w:p>
    <w:p w:rsidR="006F4DF4" w:rsidRDefault="006F4DF4" w:rsidP="006F4DF4">
      <w:pPr>
        <w:rPr>
          <w:b/>
          <w:sz w:val="32"/>
          <w:szCs w:val="32"/>
        </w:rPr>
        <w:sectPr w:rsidR="006F4DF4" w:rsidSect="00A718F7">
          <w:footerReference w:type="default" r:id="rId14"/>
          <w:pgSz w:w="11906" w:h="16838"/>
          <w:pgMar w:top="284" w:right="566" w:bottom="1134" w:left="851" w:header="708" w:footer="708" w:gutter="0"/>
          <w:cols w:space="708"/>
          <w:titlePg/>
          <w:docGrid w:linePitch="360"/>
        </w:sectPr>
      </w:pPr>
    </w:p>
    <w:p w:rsidR="006F4DF4" w:rsidRDefault="005D1BBB" w:rsidP="0007604E">
      <w:pPr>
        <w:jc w:val="center"/>
        <w:rPr>
          <w:b/>
          <w:sz w:val="32"/>
          <w:szCs w:val="32"/>
        </w:rPr>
      </w:pPr>
      <w:r w:rsidRPr="005515F3">
        <w:rPr>
          <w:b/>
          <w:sz w:val="32"/>
          <w:szCs w:val="32"/>
        </w:rPr>
        <w:lastRenderedPageBreak/>
        <w:t>Календарно – тематическое планирование.</w:t>
      </w:r>
    </w:p>
    <w:tbl>
      <w:tblPr>
        <w:tblStyle w:val="a3"/>
        <w:tblW w:w="9497" w:type="dxa"/>
        <w:jc w:val="center"/>
        <w:shd w:val="clear" w:color="auto" w:fill="FFFFFF" w:themeFill="background1"/>
        <w:tblLayout w:type="fixed"/>
        <w:tblLook w:val="01E0"/>
      </w:tblPr>
      <w:tblGrid>
        <w:gridCol w:w="709"/>
        <w:gridCol w:w="709"/>
        <w:gridCol w:w="4394"/>
        <w:gridCol w:w="3685"/>
      </w:tblGrid>
      <w:tr w:rsidR="00323093" w:rsidRPr="00BD125D" w:rsidTr="00323093">
        <w:trPr>
          <w:trHeight w:val="570"/>
          <w:jc w:val="center"/>
        </w:trPr>
        <w:tc>
          <w:tcPr>
            <w:tcW w:w="709" w:type="dxa"/>
            <w:vMerge w:val="restart"/>
            <w:shd w:val="clear" w:color="auto" w:fill="FFFFFF" w:themeFill="background1"/>
            <w:textDirection w:val="btLr"/>
          </w:tcPr>
          <w:p w:rsidR="00323093" w:rsidRPr="00BD125D" w:rsidRDefault="00323093" w:rsidP="00A3253F">
            <w:pPr>
              <w:ind w:left="113" w:right="113"/>
              <w:rPr>
                <w:b/>
              </w:rPr>
            </w:pPr>
            <w:r>
              <w:rPr>
                <w:b/>
              </w:rPr>
              <w:t>Дата</w:t>
            </w:r>
          </w:p>
        </w:tc>
        <w:tc>
          <w:tcPr>
            <w:tcW w:w="709" w:type="dxa"/>
            <w:vMerge w:val="restart"/>
            <w:shd w:val="clear" w:color="auto" w:fill="FFFFFF" w:themeFill="background1"/>
            <w:textDirection w:val="btLr"/>
            <w:vAlign w:val="center"/>
          </w:tcPr>
          <w:p w:rsidR="00323093" w:rsidRPr="00BD125D" w:rsidRDefault="00323093" w:rsidP="00B24353">
            <w:pPr>
              <w:ind w:left="113" w:right="113"/>
              <w:jc w:val="center"/>
              <w:rPr>
                <w:b/>
              </w:rPr>
            </w:pPr>
            <w:r w:rsidRPr="00BD125D">
              <w:rPr>
                <w:b/>
              </w:rPr>
              <w:t>№ урока</w:t>
            </w:r>
          </w:p>
        </w:tc>
        <w:tc>
          <w:tcPr>
            <w:tcW w:w="4394" w:type="dxa"/>
            <w:vMerge w:val="restart"/>
            <w:shd w:val="clear" w:color="auto" w:fill="FFFFFF" w:themeFill="background1"/>
            <w:vAlign w:val="center"/>
          </w:tcPr>
          <w:p w:rsidR="00323093" w:rsidRPr="00BD125D" w:rsidRDefault="00323093" w:rsidP="00B24353">
            <w:pPr>
              <w:jc w:val="center"/>
              <w:rPr>
                <w:b/>
              </w:rPr>
            </w:pPr>
            <w:r w:rsidRPr="00BD125D">
              <w:rPr>
                <w:b/>
              </w:rPr>
              <w:t>Тема урока</w:t>
            </w:r>
          </w:p>
        </w:tc>
        <w:tc>
          <w:tcPr>
            <w:tcW w:w="3685" w:type="dxa"/>
            <w:vMerge w:val="restart"/>
            <w:shd w:val="clear" w:color="auto" w:fill="FFFFFF" w:themeFill="background1"/>
            <w:vAlign w:val="center"/>
          </w:tcPr>
          <w:p w:rsidR="00323093" w:rsidRPr="0027099A" w:rsidRDefault="00323093" w:rsidP="001705A1">
            <w:pPr>
              <w:jc w:val="center"/>
              <w:rPr>
                <w:b/>
              </w:rPr>
            </w:pPr>
            <w:r w:rsidRPr="0027099A">
              <w:rPr>
                <w:b/>
              </w:rPr>
              <w:t>Виды</w:t>
            </w:r>
            <w:r>
              <w:rPr>
                <w:b/>
              </w:rPr>
              <w:t xml:space="preserve"> и формы</w:t>
            </w:r>
          </w:p>
          <w:p w:rsidR="00323093" w:rsidRPr="00BD125D" w:rsidRDefault="00323093" w:rsidP="001705A1">
            <w:pPr>
              <w:jc w:val="center"/>
              <w:rPr>
                <w:b/>
              </w:rPr>
            </w:pPr>
            <w:r>
              <w:rPr>
                <w:b/>
              </w:rPr>
              <w:t>контроля</w:t>
            </w:r>
          </w:p>
          <w:p w:rsidR="00323093" w:rsidRPr="00BD125D" w:rsidRDefault="00323093" w:rsidP="001705A1">
            <w:pPr>
              <w:jc w:val="center"/>
              <w:rPr>
                <w:b/>
              </w:rPr>
            </w:pPr>
          </w:p>
        </w:tc>
      </w:tr>
      <w:tr w:rsidR="00323093" w:rsidRPr="00BD125D" w:rsidTr="00323093">
        <w:trPr>
          <w:trHeight w:val="570"/>
          <w:jc w:val="center"/>
        </w:trPr>
        <w:tc>
          <w:tcPr>
            <w:tcW w:w="709" w:type="dxa"/>
            <w:vMerge/>
            <w:shd w:val="clear" w:color="auto" w:fill="FFFFFF" w:themeFill="background1"/>
            <w:textDirection w:val="btLr"/>
          </w:tcPr>
          <w:p w:rsidR="00323093" w:rsidRPr="00BD125D" w:rsidRDefault="00323093" w:rsidP="00B24353">
            <w:pPr>
              <w:ind w:left="113" w:right="113"/>
              <w:jc w:val="center"/>
              <w:rPr>
                <w:b/>
              </w:rPr>
            </w:pPr>
          </w:p>
        </w:tc>
        <w:tc>
          <w:tcPr>
            <w:tcW w:w="709" w:type="dxa"/>
            <w:vMerge/>
            <w:shd w:val="clear" w:color="auto" w:fill="FFFFFF" w:themeFill="background1"/>
            <w:textDirection w:val="btLr"/>
            <w:vAlign w:val="center"/>
          </w:tcPr>
          <w:p w:rsidR="00323093" w:rsidRPr="00BD125D" w:rsidRDefault="00323093" w:rsidP="00B24353">
            <w:pPr>
              <w:ind w:left="113" w:right="113"/>
              <w:jc w:val="center"/>
              <w:rPr>
                <w:b/>
              </w:rPr>
            </w:pPr>
          </w:p>
        </w:tc>
        <w:tc>
          <w:tcPr>
            <w:tcW w:w="4394" w:type="dxa"/>
            <w:vMerge/>
            <w:shd w:val="clear" w:color="auto" w:fill="FFFFFF" w:themeFill="background1"/>
            <w:vAlign w:val="center"/>
          </w:tcPr>
          <w:p w:rsidR="00323093" w:rsidRPr="00BD125D" w:rsidRDefault="00323093" w:rsidP="00B24353">
            <w:pPr>
              <w:jc w:val="center"/>
              <w:rPr>
                <w:b/>
              </w:rPr>
            </w:pPr>
          </w:p>
        </w:tc>
        <w:tc>
          <w:tcPr>
            <w:tcW w:w="3685" w:type="dxa"/>
            <w:vMerge/>
            <w:shd w:val="clear" w:color="auto" w:fill="FFFFFF" w:themeFill="background1"/>
          </w:tcPr>
          <w:p w:rsidR="00323093" w:rsidRDefault="00323093" w:rsidP="00B24353">
            <w:pPr>
              <w:jc w:val="center"/>
              <w:rPr>
                <w:b/>
              </w:rPr>
            </w:pP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3.09</w:t>
            </w:r>
          </w:p>
        </w:tc>
        <w:tc>
          <w:tcPr>
            <w:tcW w:w="709" w:type="dxa"/>
            <w:shd w:val="clear" w:color="auto" w:fill="FFFFFF" w:themeFill="background1"/>
            <w:vAlign w:val="center"/>
          </w:tcPr>
          <w:p w:rsidR="00323093" w:rsidRPr="00BD125D" w:rsidRDefault="00323093" w:rsidP="00B24353">
            <w:pPr>
              <w:jc w:val="center"/>
            </w:pPr>
            <w:r w:rsidRPr="00BD125D">
              <w:t>1</w:t>
            </w:r>
          </w:p>
        </w:tc>
        <w:tc>
          <w:tcPr>
            <w:tcW w:w="4394" w:type="dxa"/>
            <w:shd w:val="clear" w:color="auto" w:fill="FFFFFF" w:themeFill="background1"/>
          </w:tcPr>
          <w:p w:rsidR="00323093" w:rsidRPr="00BD125D" w:rsidRDefault="00323093" w:rsidP="00B24353">
            <w:r w:rsidRPr="00BD125D">
              <w:t>Красота и богатство родного языка</w:t>
            </w:r>
          </w:p>
        </w:tc>
        <w:tc>
          <w:tcPr>
            <w:tcW w:w="3685" w:type="dxa"/>
            <w:shd w:val="clear" w:color="auto" w:fill="FFFFFF" w:themeFill="background1"/>
          </w:tcPr>
          <w:p w:rsidR="00323093" w:rsidRDefault="00323093" w:rsidP="00B24353">
            <w:r>
              <w:t>Пересказ</w:t>
            </w:r>
          </w:p>
        </w:tc>
      </w:tr>
      <w:tr w:rsidR="00323093" w:rsidRPr="00BD125D" w:rsidTr="00323093">
        <w:trPr>
          <w:trHeight w:val="855"/>
          <w:jc w:val="center"/>
        </w:trPr>
        <w:tc>
          <w:tcPr>
            <w:tcW w:w="709" w:type="dxa"/>
            <w:shd w:val="clear" w:color="auto" w:fill="FFFFFF" w:themeFill="background1"/>
          </w:tcPr>
          <w:p w:rsidR="00323093" w:rsidRPr="00BD125D" w:rsidRDefault="00323093" w:rsidP="00B24353">
            <w:pPr>
              <w:jc w:val="center"/>
            </w:pPr>
            <w:r>
              <w:t>3.09</w:t>
            </w:r>
          </w:p>
        </w:tc>
        <w:tc>
          <w:tcPr>
            <w:tcW w:w="709" w:type="dxa"/>
            <w:shd w:val="clear" w:color="auto" w:fill="FFFFFF" w:themeFill="background1"/>
            <w:vAlign w:val="center"/>
          </w:tcPr>
          <w:p w:rsidR="00323093" w:rsidRPr="00BD125D" w:rsidRDefault="00323093" w:rsidP="00B24353">
            <w:pPr>
              <w:jc w:val="center"/>
            </w:pPr>
            <w:r w:rsidRPr="00BD125D">
              <w:t>2</w:t>
            </w:r>
          </w:p>
        </w:tc>
        <w:tc>
          <w:tcPr>
            <w:tcW w:w="4394" w:type="dxa"/>
            <w:shd w:val="clear" w:color="auto" w:fill="FFFFFF" w:themeFill="background1"/>
            <w:vAlign w:val="center"/>
          </w:tcPr>
          <w:p w:rsidR="00323093" w:rsidRPr="00BD125D" w:rsidRDefault="00323093" w:rsidP="00B24353">
            <w:r w:rsidRPr="00BD125D">
              <w:t>Речевая ситуация. Функциональные разновидности языка.</w:t>
            </w:r>
          </w:p>
        </w:tc>
        <w:tc>
          <w:tcPr>
            <w:tcW w:w="3685" w:type="dxa"/>
            <w:shd w:val="clear" w:color="auto" w:fill="FFFFFF" w:themeFill="background1"/>
          </w:tcPr>
          <w:p w:rsidR="00323093" w:rsidRPr="00FE0674" w:rsidRDefault="00323093" w:rsidP="00FE0674">
            <w:r w:rsidRPr="00FE0674">
              <w:t>Заполнение таблицы</w:t>
            </w:r>
          </w:p>
        </w:tc>
      </w:tr>
      <w:tr w:rsidR="00323093" w:rsidRPr="00BD125D" w:rsidTr="00323093">
        <w:trPr>
          <w:trHeight w:val="345"/>
          <w:jc w:val="center"/>
        </w:trPr>
        <w:tc>
          <w:tcPr>
            <w:tcW w:w="709" w:type="dxa"/>
            <w:shd w:val="clear" w:color="auto" w:fill="FFFFFF" w:themeFill="background1"/>
          </w:tcPr>
          <w:p w:rsidR="00323093" w:rsidRPr="00BD125D" w:rsidRDefault="00323093" w:rsidP="00B24353">
            <w:pPr>
              <w:jc w:val="center"/>
            </w:pPr>
            <w:r>
              <w:t>4.09</w:t>
            </w:r>
          </w:p>
        </w:tc>
        <w:tc>
          <w:tcPr>
            <w:tcW w:w="709" w:type="dxa"/>
            <w:shd w:val="clear" w:color="auto" w:fill="FFFFFF" w:themeFill="background1"/>
            <w:vAlign w:val="center"/>
          </w:tcPr>
          <w:p w:rsidR="00323093" w:rsidRPr="00BD125D" w:rsidRDefault="00323093" w:rsidP="00B24353">
            <w:pPr>
              <w:jc w:val="center"/>
            </w:pPr>
            <w:r w:rsidRPr="00BD125D">
              <w:t>3</w:t>
            </w:r>
          </w:p>
        </w:tc>
        <w:tc>
          <w:tcPr>
            <w:tcW w:w="4394" w:type="dxa"/>
            <w:shd w:val="clear" w:color="auto" w:fill="FFFFFF" w:themeFill="background1"/>
          </w:tcPr>
          <w:p w:rsidR="00323093" w:rsidRPr="00BD125D" w:rsidRDefault="00323093" w:rsidP="00B24353">
            <w:r w:rsidRPr="00BD125D">
              <w:t>Функциональные разновидности языка и стили речи.</w:t>
            </w:r>
          </w:p>
        </w:tc>
        <w:tc>
          <w:tcPr>
            <w:tcW w:w="3685" w:type="dxa"/>
            <w:shd w:val="clear" w:color="auto" w:fill="FFFFFF" w:themeFill="background1"/>
          </w:tcPr>
          <w:p w:rsidR="00323093" w:rsidRPr="00FE0674" w:rsidRDefault="00323093" w:rsidP="00FE0674">
            <w:proofErr w:type="gramStart"/>
            <w:r>
              <w:t>Самостоятельная работа №1 (</w:t>
            </w:r>
            <w:proofErr w:type="spellStart"/>
            <w:r>
              <w:t>тетр</w:t>
            </w:r>
            <w:proofErr w:type="spellEnd"/>
            <w:r>
              <w:t>.</w:t>
            </w:r>
            <w:proofErr w:type="gramEnd"/>
            <w:r>
              <w:t xml:space="preserve"> </w:t>
            </w:r>
            <w:proofErr w:type="gramStart"/>
            <w:r>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5.09</w:t>
            </w:r>
          </w:p>
        </w:tc>
        <w:tc>
          <w:tcPr>
            <w:tcW w:w="709" w:type="dxa"/>
            <w:shd w:val="clear" w:color="auto" w:fill="FFFFFF" w:themeFill="background1"/>
            <w:vAlign w:val="center"/>
          </w:tcPr>
          <w:p w:rsidR="00323093" w:rsidRPr="00BD125D" w:rsidRDefault="00323093" w:rsidP="00B24353">
            <w:pPr>
              <w:jc w:val="center"/>
            </w:pPr>
            <w:r w:rsidRPr="00BD125D">
              <w:t>4</w:t>
            </w:r>
          </w:p>
        </w:tc>
        <w:tc>
          <w:tcPr>
            <w:tcW w:w="4394" w:type="dxa"/>
            <w:shd w:val="clear" w:color="auto" w:fill="FFFFFF" w:themeFill="background1"/>
            <w:vAlign w:val="center"/>
          </w:tcPr>
          <w:p w:rsidR="00323093" w:rsidRPr="00BD125D" w:rsidRDefault="00323093" w:rsidP="00B24353">
            <w:r w:rsidRPr="00BD125D">
              <w:t>Орфография как система правил. Основной закон орфографии.</w:t>
            </w:r>
          </w:p>
        </w:tc>
        <w:tc>
          <w:tcPr>
            <w:tcW w:w="3685" w:type="dxa"/>
            <w:shd w:val="clear" w:color="auto" w:fill="FFFFFF" w:themeFill="background1"/>
          </w:tcPr>
          <w:p w:rsidR="00323093" w:rsidRPr="00FE0674" w:rsidRDefault="00323093" w:rsidP="00FE0674">
            <w:r>
              <w:t>Распределительный диктант</w:t>
            </w:r>
          </w:p>
        </w:tc>
      </w:tr>
      <w:tr w:rsidR="00323093" w:rsidRPr="00BD125D" w:rsidTr="00323093">
        <w:trPr>
          <w:trHeight w:val="411"/>
          <w:jc w:val="center"/>
        </w:trPr>
        <w:tc>
          <w:tcPr>
            <w:tcW w:w="709" w:type="dxa"/>
            <w:shd w:val="clear" w:color="auto" w:fill="FFFFFF" w:themeFill="background1"/>
          </w:tcPr>
          <w:p w:rsidR="00323093" w:rsidRPr="00BD125D" w:rsidRDefault="00323093" w:rsidP="00B24353">
            <w:pPr>
              <w:jc w:val="center"/>
            </w:pPr>
            <w:r>
              <w:t>7.09</w:t>
            </w:r>
          </w:p>
        </w:tc>
        <w:tc>
          <w:tcPr>
            <w:tcW w:w="709" w:type="dxa"/>
            <w:shd w:val="clear" w:color="auto" w:fill="FFFFFF" w:themeFill="background1"/>
            <w:vAlign w:val="center"/>
          </w:tcPr>
          <w:p w:rsidR="00323093" w:rsidRPr="00BD125D" w:rsidRDefault="00323093" w:rsidP="00B24353">
            <w:pPr>
              <w:jc w:val="center"/>
            </w:pPr>
            <w:r w:rsidRPr="00BD125D">
              <w:t>5</w:t>
            </w:r>
          </w:p>
        </w:tc>
        <w:tc>
          <w:tcPr>
            <w:tcW w:w="4394" w:type="dxa"/>
            <w:shd w:val="clear" w:color="auto" w:fill="FFFFFF" w:themeFill="background1"/>
            <w:vAlign w:val="center"/>
          </w:tcPr>
          <w:p w:rsidR="00323093" w:rsidRPr="00BD125D" w:rsidRDefault="00323093" w:rsidP="00B24353">
            <w:r w:rsidRPr="00BD125D">
              <w:t>Правописание гласных в корне.</w:t>
            </w:r>
          </w:p>
        </w:tc>
        <w:tc>
          <w:tcPr>
            <w:tcW w:w="3685" w:type="dxa"/>
            <w:shd w:val="clear" w:color="auto" w:fill="FFFFFF" w:themeFill="background1"/>
          </w:tcPr>
          <w:p w:rsidR="00323093" w:rsidRPr="00FE0674" w:rsidRDefault="00323093" w:rsidP="00FE0674">
            <w:proofErr w:type="gramStart"/>
            <w:r>
              <w:t>Самостоятельная работа №2 (</w:t>
            </w:r>
            <w:proofErr w:type="spellStart"/>
            <w:r>
              <w:t>тетр</w:t>
            </w:r>
            <w:proofErr w:type="spellEnd"/>
            <w:r>
              <w:t>.</w:t>
            </w:r>
            <w:proofErr w:type="gramEnd"/>
            <w:r>
              <w:t xml:space="preserve"> </w:t>
            </w:r>
            <w:proofErr w:type="gramStart"/>
            <w:r>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10.</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rsidRPr="00BD125D">
              <w:t>6</w:t>
            </w:r>
          </w:p>
        </w:tc>
        <w:tc>
          <w:tcPr>
            <w:tcW w:w="4394" w:type="dxa"/>
            <w:shd w:val="clear" w:color="auto" w:fill="FFFFFF" w:themeFill="background1"/>
            <w:vAlign w:val="center"/>
          </w:tcPr>
          <w:p w:rsidR="00323093" w:rsidRPr="00BD125D" w:rsidRDefault="00323093" w:rsidP="00B24353">
            <w:r w:rsidRPr="00BD125D">
              <w:t xml:space="preserve">Правописание гласных в корне. Написание </w:t>
            </w:r>
            <w:r w:rsidRPr="00BD125D">
              <w:rPr>
                <w:i/>
              </w:rPr>
              <w:t>и</w:t>
            </w:r>
            <w:proofErr w:type="gramStart"/>
            <w:r w:rsidRPr="00BD125D">
              <w:rPr>
                <w:i/>
              </w:rPr>
              <w:t xml:space="preserve"> -- </w:t>
            </w:r>
            <w:proofErr w:type="spellStart"/>
            <w:proofErr w:type="gramEnd"/>
            <w:r w:rsidRPr="00BD125D">
              <w:rPr>
                <w:i/>
              </w:rPr>
              <w:t>ы</w:t>
            </w:r>
            <w:proofErr w:type="spellEnd"/>
            <w:r w:rsidRPr="00BD125D">
              <w:t xml:space="preserve"> в корнях после приставок</w:t>
            </w:r>
            <w:r w:rsidRPr="00BD125D">
              <w:rPr>
                <w:b/>
              </w:rPr>
              <w:t>.</w:t>
            </w:r>
          </w:p>
        </w:tc>
        <w:tc>
          <w:tcPr>
            <w:tcW w:w="3685" w:type="dxa"/>
            <w:shd w:val="clear" w:color="auto" w:fill="FFFFFF" w:themeFill="background1"/>
          </w:tcPr>
          <w:p w:rsidR="00323093" w:rsidRPr="00CA4A9A" w:rsidRDefault="00323093" w:rsidP="00FE0674">
            <w:r w:rsidRPr="00CA4A9A">
              <w:t>Объяснительный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10.</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rsidRPr="00BD125D">
              <w:t>7</w:t>
            </w:r>
          </w:p>
        </w:tc>
        <w:tc>
          <w:tcPr>
            <w:tcW w:w="4394" w:type="dxa"/>
            <w:shd w:val="clear" w:color="auto" w:fill="FFFFFF" w:themeFill="background1"/>
            <w:vAlign w:val="center"/>
          </w:tcPr>
          <w:p w:rsidR="00323093" w:rsidRPr="00BD125D" w:rsidRDefault="00323093" w:rsidP="00B24353">
            <w:r w:rsidRPr="00BD125D">
              <w:t>Правописание согласных в корнях слов.</w:t>
            </w:r>
          </w:p>
        </w:tc>
        <w:tc>
          <w:tcPr>
            <w:tcW w:w="3685" w:type="dxa"/>
            <w:shd w:val="clear" w:color="auto" w:fill="FFFFFF" w:themeFill="background1"/>
          </w:tcPr>
          <w:p w:rsidR="00323093" w:rsidRPr="00FE0674" w:rsidRDefault="00323093" w:rsidP="00FE0674">
            <w:pPr>
              <w:rPr>
                <w:b/>
              </w:rPr>
            </w:pPr>
            <w:r>
              <w:t>Словарный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11.</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rsidRPr="00BD125D">
              <w:t>8</w:t>
            </w:r>
          </w:p>
        </w:tc>
        <w:tc>
          <w:tcPr>
            <w:tcW w:w="4394" w:type="dxa"/>
            <w:shd w:val="clear" w:color="auto" w:fill="FFFFFF" w:themeFill="background1"/>
            <w:vAlign w:val="center"/>
          </w:tcPr>
          <w:p w:rsidR="00323093" w:rsidRPr="00BD125D" w:rsidRDefault="00323093" w:rsidP="00B24353">
            <w:r w:rsidRPr="00BD125D">
              <w:t>Правописание приставок.</w:t>
            </w:r>
            <w:r>
              <w:t xml:space="preserve"> Группы приставок по выбору написания.</w:t>
            </w:r>
          </w:p>
        </w:tc>
        <w:tc>
          <w:tcPr>
            <w:tcW w:w="3685" w:type="dxa"/>
            <w:shd w:val="clear" w:color="auto" w:fill="FFFFFF" w:themeFill="background1"/>
          </w:tcPr>
          <w:p w:rsidR="00323093" w:rsidRPr="00CA4A9A" w:rsidRDefault="00323093" w:rsidP="00FE0674">
            <w:r>
              <w:t>Распределительный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12.</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9</w:t>
            </w:r>
          </w:p>
        </w:tc>
        <w:tc>
          <w:tcPr>
            <w:tcW w:w="4394" w:type="dxa"/>
            <w:shd w:val="clear" w:color="auto" w:fill="FFFFFF" w:themeFill="background1"/>
            <w:vAlign w:val="center"/>
          </w:tcPr>
          <w:p w:rsidR="00323093" w:rsidRPr="00BD125D" w:rsidRDefault="00323093" w:rsidP="00B24353">
            <w:r>
              <w:t>Правописание приставок на З-С</w:t>
            </w:r>
          </w:p>
        </w:tc>
        <w:tc>
          <w:tcPr>
            <w:tcW w:w="3685" w:type="dxa"/>
            <w:shd w:val="clear" w:color="auto" w:fill="FFFFFF" w:themeFill="background1"/>
          </w:tcPr>
          <w:p w:rsidR="00323093" w:rsidRPr="00CA4A9A" w:rsidRDefault="00323093" w:rsidP="00FE0674">
            <w:r>
              <w:t>Комментированное списывание</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13.</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10</w:t>
            </w:r>
          </w:p>
        </w:tc>
        <w:tc>
          <w:tcPr>
            <w:tcW w:w="4394" w:type="dxa"/>
            <w:shd w:val="clear" w:color="auto" w:fill="FFFFFF" w:themeFill="background1"/>
            <w:vAlign w:val="center"/>
          </w:tcPr>
          <w:p w:rsidR="00323093" w:rsidRDefault="00323093" w:rsidP="00B24353">
            <w:r>
              <w:t xml:space="preserve">Различение приставок ПРЕ – и </w:t>
            </w:r>
            <w:proofErr w:type="gramStart"/>
            <w:r>
              <w:t>ПРИ</w:t>
            </w:r>
            <w:proofErr w:type="gramEnd"/>
            <w:r>
              <w:t>-</w:t>
            </w:r>
          </w:p>
        </w:tc>
        <w:tc>
          <w:tcPr>
            <w:tcW w:w="3685" w:type="dxa"/>
            <w:shd w:val="clear" w:color="auto" w:fill="FFFFFF" w:themeFill="background1"/>
          </w:tcPr>
          <w:p w:rsidR="00323093" w:rsidRPr="00FE0674" w:rsidRDefault="00323093" w:rsidP="00FE0674">
            <w:pPr>
              <w:rPr>
                <w:b/>
              </w:rPr>
            </w:pPr>
            <w:proofErr w:type="gramStart"/>
            <w:r>
              <w:t>Самостоятельная работа №3 (</w:t>
            </w:r>
            <w:proofErr w:type="spellStart"/>
            <w:r>
              <w:t>тетр</w:t>
            </w:r>
            <w:proofErr w:type="spellEnd"/>
            <w:r>
              <w:t>.</w:t>
            </w:r>
            <w:proofErr w:type="gramEnd"/>
            <w:r>
              <w:t xml:space="preserve"> </w:t>
            </w:r>
            <w:proofErr w:type="gramStart"/>
            <w:r>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14.</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11</w:t>
            </w:r>
          </w:p>
        </w:tc>
        <w:tc>
          <w:tcPr>
            <w:tcW w:w="4394" w:type="dxa"/>
            <w:shd w:val="clear" w:color="auto" w:fill="FFFFFF" w:themeFill="background1"/>
            <w:vAlign w:val="center"/>
          </w:tcPr>
          <w:p w:rsidR="00323093" w:rsidRPr="00BD125D" w:rsidRDefault="00323093" w:rsidP="00B24353">
            <w:pPr>
              <w:jc w:val="both"/>
            </w:pPr>
            <w:r w:rsidRPr="00BD125D">
              <w:t xml:space="preserve">Правописание </w:t>
            </w:r>
            <w:r>
              <w:t xml:space="preserve">некоторых </w:t>
            </w:r>
            <w:r w:rsidRPr="00BD125D">
              <w:t>приставок</w:t>
            </w:r>
            <w:r>
              <w:t xml:space="preserve"> иноязычного происхождения.</w:t>
            </w:r>
          </w:p>
        </w:tc>
        <w:tc>
          <w:tcPr>
            <w:tcW w:w="3685" w:type="dxa"/>
            <w:shd w:val="clear" w:color="auto" w:fill="FFFFFF" w:themeFill="background1"/>
          </w:tcPr>
          <w:p w:rsidR="00323093" w:rsidRPr="001B01F8" w:rsidRDefault="00323093" w:rsidP="00FE0674">
            <w:r>
              <w:t>Работа с текстом</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17.</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12</w:t>
            </w:r>
          </w:p>
        </w:tc>
        <w:tc>
          <w:tcPr>
            <w:tcW w:w="4394" w:type="dxa"/>
            <w:shd w:val="clear" w:color="auto" w:fill="FFFFFF" w:themeFill="background1"/>
            <w:vAlign w:val="center"/>
          </w:tcPr>
          <w:p w:rsidR="00323093" w:rsidRPr="00BD125D" w:rsidRDefault="00323093" w:rsidP="00B24353">
            <w:r w:rsidRPr="00BD125D">
              <w:t>Правописание суффиксов</w:t>
            </w:r>
            <w:r>
              <w:t xml:space="preserve"> существительных</w:t>
            </w:r>
            <w:r w:rsidRPr="00BD125D">
              <w:t>.</w:t>
            </w:r>
          </w:p>
        </w:tc>
        <w:tc>
          <w:tcPr>
            <w:tcW w:w="3685" w:type="dxa"/>
            <w:shd w:val="clear" w:color="auto" w:fill="FFFFFF" w:themeFill="background1"/>
          </w:tcPr>
          <w:p w:rsidR="00323093" w:rsidRPr="001B01F8" w:rsidRDefault="00323093" w:rsidP="00FE0674">
            <w:r>
              <w:t>Задания на стр.28</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17.</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13</w:t>
            </w:r>
          </w:p>
        </w:tc>
        <w:tc>
          <w:tcPr>
            <w:tcW w:w="4394" w:type="dxa"/>
            <w:shd w:val="clear" w:color="auto" w:fill="FFFFFF" w:themeFill="background1"/>
            <w:vAlign w:val="center"/>
          </w:tcPr>
          <w:p w:rsidR="00323093" w:rsidRPr="00BD125D" w:rsidRDefault="00323093" w:rsidP="00B24353">
            <w:r>
              <w:t xml:space="preserve">Правописание суффиксов </w:t>
            </w:r>
            <w:proofErr w:type="gramStart"/>
            <w:r>
              <w:t>–К</w:t>
            </w:r>
            <w:proofErr w:type="gramEnd"/>
            <w:r>
              <w:t>- и – СК- в прилагательных</w:t>
            </w:r>
          </w:p>
        </w:tc>
        <w:tc>
          <w:tcPr>
            <w:tcW w:w="3685" w:type="dxa"/>
            <w:shd w:val="clear" w:color="auto" w:fill="FFFFFF" w:themeFill="background1"/>
          </w:tcPr>
          <w:p w:rsidR="00323093" w:rsidRPr="00FE0674" w:rsidRDefault="00323093" w:rsidP="00FE0674">
            <w:pPr>
              <w:rPr>
                <w:b/>
              </w:rPr>
            </w:pPr>
            <w:proofErr w:type="gramStart"/>
            <w:r>
              <w:t>Самостоятельная работа №4 (</w:t>
            </w:r>
            <w:proofErr w:type="spellStart"/>
            <w:r>
              <w:t>тетр</w:t>
            </w:r>
            <w:proofErr w:type="spellEnd"/>
            <w:r>
              <w:t>.</w:t>
            </w:r>
            <w:proofErr w:type="gramEnd"/>
            <w:r>
              <w:t xml:space="preserve"> </w:t>
            </w:r>
            <w:proofErr w:type="gramStart"/>
            <w:r>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14</w:t>
            </w:r>
          </w:p>
        </w:tc>
        <w:tc>
          <w:tcPr>
            <w:tcW w:w="4394" w:type="dxa"/>
            <w:shd w:val="clear" w:color="auto" w:fill="FFFFFF" w:themeFill="background1"/>
            <w:vAlign w:val="center"/>
          </w:tcPr>
          <w:p w:rsidR="00323093" w:rsidRPr="004D2414" w:rsidRDefault="00323093" w:rsidP="00B24353">
            <w:pPr>
              <w:rPr>
                <w:rFonts w:ascii="Arial" w:hAnsi="Arial" w:cs="Arial"/>
                <w:color w:val="000000"/>
                <w:sz w:val="22"/>
                <w:szCs w:val="22"/>
              </w:rPr>
            </w:pPr>
            <w:r>
              <w:rPr>
                <w:rFonts w:ascii="Arial" w:hAnsi="Arial" w:cs="Arial"/>
                <w:color w:val="000000"/>
                <w:sz w:val="22"/>
                <w:szCs w:val="22"/>
              </w:rPr>
              <w:t xml:space="preserve">Правописание глагольных суффиксов </w:t>
            </w:r>
            <w:proofErr w:type="gramStart"/>
            <w:r>
              <w:rPr>
                <w:rFonts w:ascii="Arial" w:hAnsi="Arial" w:cs="Arial"/>
                <w:i/>
                <w:iCs/>
                <w:color w:val="000000"/>
                <w:sz w:val="22"/>
                <w:szCs w:val="22"/>
              </w:rPr>
              <w:t>-Ы</w:t>
            </w:r>
            <w:proofErr w:type="gramEnd"/>
            <w:r>
              <w:rPr>
                <w:rFonts w:ascii="Arial" w:hAnsi="Arial" w:cs="Arial"/>
                <w:i/>
                <w:iCs/>
                <w:color w:val="000000"/>
                <w:sz w:val="22"/>
                <w:szCs w:val="22"/>
              </w:rPr>
              <w:t>ВА- (-ИВА-), -ОВА- (-ЕВА-), -А-, -Я-, -И-, -Е-</w:t>
            </w:r>
          </w:p>
        </w:tc>
        <w:tc>
          <w:tcPr>
            <w:tcW w:w="3685" w:type="dxa"/>
            <w:shd w:val="clear" w:color="auto" w:fill="FFFFFF" w:themeFill="background1"/>
          </w:tcPr>
          <w:p w:rsidR="00323093" w:rsidRPr="001B01F8" w:rsidRDefault="00323093" w:rsidP="00FE0674">
            <w:r>
              <w:t>Задания на стр.31</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19.</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15</w:t>
            </w:r>
          </w:p>
        </w:tc>
        <w:tc>
          <w:tcPr>
            <w:tcW w:w="4394" w:type="dxa"/>
            <w:shd w:val="clear" w:color="auto" w:fill="FFFFFF" w:themeFill="background1"/>
            <w:vAlign w:val="center"/>
          </w:tcPr>
          <w:p w:rsidR="00323093" w:rsidRPr="00BD125D" w:rsidRDefault="00323093" w:rsidP="00B24353">
            <w:r w:rsidRPr="00BD125D">
              <w:t>Правописание окончаний.</w:t>
            </w:r>
          </w:p>
        </w:tc>
        <w:tc>
          <w:tcPr>
            <w:tcW w:w="3685" w:type="dxa"/>
            <w:shd w:val="clear" w:color="auto" w:fill="FFFFFF" w:themeFill="background1"/>
          </w:tcPr>
          <w:p w:rsidR="00323093" w:rsidRPr="001B01F8" w:rsidRDefault="00323093" w:rsidP="00FE0674">
            <w:r>
              <w:t>Предупредительный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20.</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16</w:t>
            </w:r>
          </w:p>
        </w:tc>
        <w:tc>
          <w:tcPr>
            <w:tcW w:w="4394" w:type="dxa"/>
            <w:shd w:val="clear" w:color="auto" w:fill="FFFFFF" w:themeFill="background1"/>
            <w:vAlign w:val="center"/>
          </w:tcPr>
          <w:p w:rsidR="00323093" w:rsidRPr="00BD125D" w:rsidRDefault="00323093" w:rsidP="00B24353">
            <w:r>
              <w:t>Правописание окончаний.</w:t>
            </w:r>
          </w:p>
        </w:tc>
        <w:tc>
          <w:tcPr>
            <w:tcW w:w="3685" w:type="dxa"/>
            <w:shd w:val="clear" w:color="auto" w:fill="FFFFFF" w:themeFill="background1"/>
          </w:tcPr>
          <w:p w:rsidR="00323093" w:rsidRPr="001B01F8" w:rsidRDefault="00323093" w:rsidP="00FE0674">
            <w:r>
              <w:t>Задания на стр.32, упр.51</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21.</w:t>
            </w:r>
          </w:p>
          <w:p w:rsidR="00323093" w:rsidRPr="00BD125D" w:rsidRDefault="00323093" w:rsidP="00B24353">
            <w:pPr>
              <w:jc w:val="center"/>
            </w:pPr>
            <w:r>
              <w:t>09</w:t>
            </w:r>
          </w:p>
        </w:tc>
        <w:tc>
          <w:tcPr>
            <w:tcW w:w="709" w:type="dxa"/>
            <w:shd w:val="clear" w:color="auto" w:fill="FFFFFF" w:themeFill="background1"/>
            <w:vAlign w:val="center"/>
          </w:tcPr>
          <w:p w:rsidR="00323093" w:rsidRPr="00146E06" w:rsidRDefault="00323093" w:rsidP="00146E06">
            <w:pPr>
              <w:jc w:val="center"/>
            </w:pPr>
            <w:r>
              <w:t>17</w:t>
            </w:r>
          </w:p>
        </w:tc>
        <w:tc>
          <w:tcPr>
            <w:tcW w:w="4394" w:type="dxa"/>
            <w:shd w:val="clear" w:color="auto" w:fill="FFFFFF" w:themeFill="background1"/>
            <w:vAlign w:val="center"/>
          </w:tcPr>
          <w:p w:rsidR="00323093" w:rsidRDefault="00323093" w:rsidP="00B24353">
            <w:r>
              <w:t>Правописание</w:t>
            </w:r>
            <w:r w:rsidRPr="00BD125D">
              <w:t xml:space="preserve"> букв </w:t>
            </w:r>
            <w:r w:rsidRPr="00BD125D">
              <w:rPr>
                <w:i/>
              </w:rPr>
              <w:t>ё (е</w:t>
            </w:r>
            <w:proofErr w:type="gramStart"/>
            <w:r w:rsidRPr="00BD125D">
              <w:rPr>
                <w:i/>
              </w:rPr>
              <w:t xml:space="preserve">) -- </w:t>
            </w:r>
            <w:proofErr w:type="gramEnd"/>
            <w:r w:rsidRPr="00BD125D">
              <w:rPr>
                <w:i/>
              </w:rPr>
              <w:t>о</w:t>
            </w:r>
            <w:r w:rsidRPr="00BD125D">
              <w:t xml:space="preserve"> после шипящих и </w:t>
            </w:r>
            <w:proofErr w:type="spellStart"/>
            <w:r w:rsidRPr="00BD125D">
              <w:rPr>
                <w:i/>
              </w:rPr>
              <w:t>ц</w:t>
            </w:r>
            <w:proofErr w:type="spellEnd"/>
            <w:r w:rsidRPr="00BD125D">
              <w:t>.</w:t>
            </w:r>
          </w:p>
        </w:tc>
        <w:tc>
          <w:tcPr>
            <w:tcW w:w="3685" w:type="dxa"/>
            <w:shd w:val="clear" w:color="auto" w:fill="FFFFFF" w:themeFill="background1"/>
          </w:tcPr>
          <w:p w:rsidR="00323093" w:rsidRPr="001B01F8" w:rsidRDefault="00323093" w:rsidP="00FE0674">
            <w:proofErr w:type="gramStart"/>
            <w:r w:rsidRPr="00146E06">
              <w:t>Самостоятельная работа №5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Default="00323093" w:rsidP="00146E06">
            <w:pPr>
              <w:jc w:val="center"/>
            </w:pPr>
            <w:r>
              <w:t>24-25.</w:t>
            </w:r>
          </w:p>
          <w:p w:rsidR="00323093" w:rsidRPr="00BD125D" w:rsidRDefault="00323093" w:rsidP="00146E06">
            <w:pPr>
              <w:jc w:val="center"/>
            </w:pPr>
            <w:r>
              <w:t>09</w:t>
            </w:r>
          </w:p>
        </w:tc>
        <w:tc>
          <w:tcPr>
            <w:tcW w:w="709" w:type="dxa"/>
            <w:shd w:val="clear" w:color="auto" w:fill="FFFFFF" w:themeFill="background1"/>
            <w:vAlign w:val="center"/>
          </w:tcPr>
          <w:p w:rsidR="00E1525B" w:rsidRDefault="00323093" w:rsidP="00B24353">
            <w:pPr>
              <w:jc w:val="center"/>
            </w:pPr>
            <w:r>
              <w:t>18,</w:t>
            </w:r>
          </w:p>
          <w:p w:rsidR="00323093" w:rsidRPr="00BD125D" w:rsidRDefault="00323093" w:rsidP="00B24353">
            <w:pPr>
              <w:jc w:val="center"/>
            </w:pPr>
            <w:r>
              <w:t>19</w:t>
            </w:r>
          </w:p>
        </w:tc>
        <w:tc>
          <w:tcPr>
            <w:tcW w:w="4394" w:type="dxa"/>
            <w:shd w:val="clear" w:color="auto" w:fill="FFFFFF" w:themeFill="background1"/>
            <w:vAlign w:val="center"/>
          </w:tcPr>
          <w:p w:rsidR="00323093" w:rsidRPr="00BD125D" w:rsidRDefault="00323093" w:rsidP="00146E06">
            <w:r w:rsidRPr="005F00BB">
              <w:rPr>
                <w:b/>
              </w:rPr>
              <w:t>Входная контрольная работа</w:t>
            </w:r>
            <w:r>
              <w:t xml:space="preserve"> и её анализ </w:t>
            </w:r>
          </w:p>
        </w:tc>
        <w:tc>
          <w:tcPr>
            <w:tcW w:w="3685" w:type="dxa"/>
            <w:shd w:val="clear" w:color="auto" w:fill="FFFFFF" w:themeFill="background1"/>
          </w:tcPr>
          <w:p w:rsidR="00323093" w:rsidRPr="00146E06" w:rsidRDefault="00323093" w:rsidP="00FE0674">
            <w:r>
              <w:t>Диктант с грамматическим заданием</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24.</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20</w:t>
            </w:r>
          </w:p>
        </w:tc>
        <w:tc>
          <w:tcPr>
            <w:tcW w:w="4394" w:type="dxa"/>
            <w:shd w:val="clear" w:color="auto" w:fill="FFFFFF" w:themeFill="background1"/>
            <w:vAlign w:val="center"/>
          </w:tcPr>
          <w:p w:rsidR="00323093" w:rsidRPr="00BD125D" w:rsidRDefault="00323093" w:rsidP="00B24353">
            <w:pPr>
              <w:jc w:val="both"/>
            </w:pPr>
            <w:r w:rsidRPr="00BD125D">
              <w:t xml:space="preserve">Употребление </w:t>
            </w:r>
            <w:proofErr w:type="spellStart"/>
            <w:r w:rsidRPr="00BD125D">
              <w:rPr>
                <w:i/>
              </w:rPr>
              <w:t>ь</w:t>
            </w:r>
            <w:proofErr w:type="spellEnd"/>
            <w:r w:rsidRPr="00BD125D">
              <w:t xml:space="preserve"> и </w:t>
            </w:r>
            <w:proofErr w:type="spellStart"/>
            <w:r w:rsidRPr="00BD125D">
              <w:rPr>
                <w:i/>
              </w:rPr>
              <w:t>ъ</w:t>
            </w:r>
            <w:proofErr w:type="spellEnd"/>
            <w:r w:rsidRPr="00BD125D">
              <w:t>.</w:t>
            </w:r>
          </w:p>
        </w:tc>
        <w:tc>
          <w:tcPr>
            <w:tcW w:w="3685" w:type="dxa"/>
            <w:shd w:val="clear" w:color="auto" w:fill="FFFFFF" w:themeFill="background1"/>
          </w:tcPr>
          <w:p w:rsidR="00323093" w:rsidRPr="001705A1" w:rsidRDefault="00323093" w:rsidP="00FE0674">
            <w:r w:rsidRPr="001705A1">
              <w:t>Задания на стр.37</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lastRenderedPageBreak/>
              <w:t>26.</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21</w:t>
            </w:r>
          </w:p>
        </w:tc>
        <w:tc>
          <w:tcPr>
            <w:tcW w:w="4394" w:type="dxa"/>
            <w:shd w:val="clear" w:color="auto" w:fill="FFFFFF" w:themeFill="background1"/>
            <w:vAlign w:val="center"/>
          </w:tcPr>
          <w:p w:rsidR="00323093" w:rsidRPr="00BD125D" w:rsidRDefault="00323093" w:rsidP="00B24353">
            <w:pPr>
              <w:jc w:val="both"/>
            </w:pPr>
            <w:r w:rsidRPr="00BD125D">
              <w:t xml:space="preserve">Употребление </w:t>
            </w:r>
            <w:proofErr w:type="spellStart"/>
            <w:r w:rsidRPr="00BD125D">
              <w:rPr>
                <w:i/>
              </w:rPr>
              <w:t>ь</w:t>
            </w:r>
            <w:proofErr w:type="spellEnd"/>
            <w:r w:rsidRPr="00BD125D">
              <w:t xml:space="preserve"> и </w:t>
            </w:r>
            <w:proofErr w:type="spellStart"/>
            <w:r w:rsidRPr="00BD125D">
              <w:rPr>
                <w:i/>
              </w:rPr>
              <w:t>ъ</w:t>
            </w:r>
            <w:proofErr w:type="spellEnd"/>
            <w:r w:rsidRPr="00BD125D">
              <w:t>.</w:t>
            </w:r>
          </w:p>
        </w:tc>
        <w:tc>
          <w:tcPr>
            <w:tcW w:w="3685" w:type="dxa"/>
            <w:shd w:val="clear" w:color="auto" w:fill="FFFFFF" w:themeFill="background1"/>
          </w:tcPr>
          <w:p w:rsidR="00323093" w:rsidRPr="001705A1" w:rsidRDefault="00323093" w:rsidP="00FE0674">
            <w:r>
              <w:t>Распределительный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27.</w:t>
            </w:r>
          </w:p>
          <w:p w:rsidR="00323093" w:rsidRPr="00BD125D" w:rsidRDefault="00323093" w:rsidP="00B24353">
            <w:pPr>
              <w:jc w:val="center"/>
            </w:pPr>
            <w:r>
              <w:t>09</w:t>
            </w:r>
          </w:p>
        </w:tc>
        <w:tc>
          <w:tcPr>
            <w:tcW w:w="709" w:type="dxa"/>
            <w:shd w:val="clear" w:color="auto" w:fill="FFFFFF" w:themeFill="background1"/>
            <w:vAlign w:val="center"/>
          </w:tcPr>
          <w:p w:rsidR="00323093" w:rsidRPr="00BD125D" w:rsidRDefault="00323093" w:rsidP="00B24353">
            <w:pPr>
              <w:jc w:val="center"/>
            </w:pPr>
            <w:r>
              <w:t>22</w:t>
            </w:r>
          </w:p>
        </w:tc>
        <w:tc>
          <w:tcPr>
            <w:tcW w:w="4394" w:type="dxa"/>
            <w:shd w:val="clear" w:color="auto" w:fill="FFFFFF" w:themeFill="background1"/>
            <w:vAlign w:val="center"/>
          </w:tcPr>
          <w:p w:rsidR="00323093" w:rsidRPr="00BD125D" w:rsidRDefault="00323093" w:rsidP="00B24353">
            <w:r>
              <w:t xml:space="preserve">Слитное и  раздельное и </w:t>
            </w:r>
            <w:r w:rsidRPr="00BD125D">
              <w:t>написа</w:t>
            </w:r>
            <w:r>
              <w:t>ние НЕ с частями речи</w:t>
            </w:r>
            <w:r w:rsidRPr="00BD125D">
              <w:t>.</w:t>
            </w:r>
          </w:p>
        </w:tc>
        <w:tc>
          <w:tcPr>
            <w:tcW w:w="3685" w:type="dxa"/>
            <w:shd w:val="clear" w:color="auto" w:fill="FFFFFF" w:themeFill="background1"/>
          </w:tcPr>
          <w:p w:rsidR="00323093" w:rsidRPr="001705A1" w:rsidRDefault="00323093" w:rsidP="00FE0674">
            <w:r>
              <w:t>Задания на стр.39</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28.</w:t>
            </w:r>
          </w:p>
          <w:p w:rsidR="00323093" w:rsidRPr="00BD125D" w:rsidRDefault="00E1525B" w:rsidP="00E1525B">
            <w:pPr>
              <w:jc w:val="center"/>
            </w:pPr>
            <w:r>
              <w:t>09</w:t>
            </w:r>
            <w:r w:rsidR="00323093">
              <w:t xml:space="preserve"> </w:t>
            </w:r>
          </w:p>
        </w:tc>
        <w:tc>
          <w:tcPr>
            <w:tcW w:w="709" w:type="dxa"/>
            <w:shd w:val="clear" w:color="auto" w:fill="FFFFFF" w:themeFill="background1"/>
            <w:vAlign w:val="center"/>
          </w:tcPr>
          <w:p w:rsidR="00323093" w:rsidRPr="00E1525B" w:rsidRDefault="00323093" w:rsidP="00B24353">
            <w:pPr>
              <w:jc w:val="center"/>
              <w:rPr>
                <w:lang w:val="en-US"/>
              </w:rPr>
            </w:pPr>
            <w:r>
              <w:t>23</w:t>
            </w:r>
          </w:p>
        </w:tc>
        <w:tc>
          <w:tcPr>
            <w:tcW w:w="4394" w:type="dxa"/>
            <w:shd w:val="clear" w:color="auto" w:fill="FFFFFF" w:themeFill="background1"/>
            <w:vAlign w:val="center"/>
          </w:tcPr>
          <w:p w:rsidR="00323093" w:rsidRPr="00BD125D" w:rsidRDefault="00E1525B" w:rsidP="00B24353">
            <w:pPr>
              <w:rPr>
                <w:b/>
                <w:u w:val="single"/>
              </w:rPr>
            </w:pPr>
            <w:r>
              <w:t xml:space="preserve">Слитное и  раздельное и </w:t>
            </w:r>
            <w:r w:rsidRPr="00BD125D">
              <w:t>написа</w:t>
            </w:r>
            <w:r>
              <w:t>ние НЕ с частями речи</w:t>
            </w:r>
            <w:r w:rsidRPr="00BD125D">
              <w:t>.</w:t>
            </w:r>
          </w:p>
        </w:tc>
        <w:tc>
          <w:tcPr>
            <w:tcW w:w="3685" w:type="dxa"/>
            <w:shd w:val="clear" w:color="auto" w:fill="FFFFFF" w:themeFill="background1"/>
          </w:tcPr>
          <w:p w:rsidR="00323093" w:rsidRPr="00E1525B" w:rsidRDefault="00E1525B" w:rsidP="00FE0674">
            <w:r>
              <w:t>Проверочная работа</w:t>
            </w:r>
          </w:p>
        </w:tc>
      </w:tr>
      <w:tr w:rsidR="00323093" w:rsidRPr="00BD125D" w:rsidTr="00323093">
        <w:trPr>
          <w:trHeight w:val="624"/>
          <w:jc w:val="center"/>
        </w:trPr>
        <w:tc>
          <w:tcPr>
            <w:tcW w:w="709" w:type="dxa"/>
            <w:shd w:val="clear" w:color="auto" w:fill="FFFFFF" w:themeFill="background1"/>
          </w:tcPr>
          <w:p w:rsidR="00323093" w:rsidRDefault="00E1525B" w:rsidP="00B24353">
            <w:pPr>
              <w:jc w:val="center"/>
            </w:pPr>
            <w:r>
              <w:t>1</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E1525B" w:rsidP="00B24353">
            <w:pPr>
              <w:jc w:val="center"/>
            </w:pPr>
            <w:r>
              <w:t>24, 25</w:t>
            </w:r>
          </w:p>
        </w:tc>
        <w:tc>
          <w:tcPr>
            <w:tcW w:w="4394" w:type="dxa"/>
            <w:shd w:val="clear" w:color="auto" w:fill="FFFFFF" w:themeFill="background1"/>
            <w:vAlign w:val="center"/>
          </w:tcPr>
          <w:p w:rsidR="00323093" w:rsidRPr="00BD125D" w:rsidRDefault="00323093" w:rsidP="00146E06">
            <w:pPr>
              <w:rPr>
                <w:b/>
                <w:u w:val="single"/>
              </w:rPr>
            </w:pPr>
            <w:r w:rsidRPr="00BD125D">
              <w:rPr>
                <w:b/>
                <w:u w:val="single"/>
              </w:rPr>
              <w:t xml:space="preserve">Развитие речи. </w:t>
            </w:r>
          </w:p>
          <w:p w:rsidR="00323093" w:rsidRPr="00BD125D" w:rsidRDefault="00323093" w:rsidP="00146E06">
            <w:r>
              <w:t>Обучающее изложение (упр. 7</w:t>
            </w:r>
            <w:r w:rsidRPr="00BD125D">
              <w:t>0).</w:t>
            </w:r>
          </w:p>
        </w:tc>
        <w:tc>
          <w:tcPr>
            <w:tcW w:w="3685" w:type="dxa"/>
            <w:shd w:val="clear" w:color="auto" w:fill="FFFFFF" w:themeFill="background1"/>
          </w:tcPr>
          <w:p w:rsidR="00323093" w:rsidRPr="001705A1" w:rsidRDefault="00323093" w:rsidP="00FE0674">
            <w:r>
              <w:t xml:space="preserve">Изложение </w:t>
            </w:r>
          </w:p>
        </w:tc>
      </w:tr>
      <w:tr w:rsidR="00323093" w:rsidRPr="00BD125D" w:rsidTr="00323093">
        <w:trPr>
          <w:trHeight w:val="567"/>
          <w:jc w:val="center"/>
        </w:trPr>
        <w:tc>
          <w:tcPr>
            <w:tcW w:w="709" w:type="dxa"/>
            <w:shd w:val="clear" w:color="auto" w:fill="FFFFFF" w:themeFill="background1"/>
          </w:tcPr>
          <w:p w:rsidR="00323093" w:rsidRPr="00BD125D" w:rsidRDefault="00FF2D71" w:rsidP="00B24353">
            <w:pPr>
              <w:jc w:val="center"/>
            </w:pPr>
            <w:r>
              <w:rPr>
                <w:lang w:val="en-US"/>
              </w:rPr>
              <w:t>2</w:t>
            </w:r>
            <w:r w:rsidR="00323093">
              <w:t>.10</w:t>
            </w:r>
          </w:p>
        </w:tc>
        <w:tc>
          <w:tcPr>
            <w:tcW w:w="709" w:type="dxa"/>
            <w:shd w:val="clear" w:color="auto" w:fill="FFFFFF" w:themeFill="background1"/>
            <w:vAlign w:val="center"/>
          </w:tcPr>
          <w:p w:rsidR="00323093" w:rsidRPr="00BD125D" w:rsidRDefault="00323093" w:rsidP="00B24353">
            <w:pPr>
              <w:jc w:val="center"/>
            </w:pPr>
            <w:r>
              <w:t>27</w:t>
            </w:r>
          </w:p>
        </w:tc>
        <w:tc>
          <w:tcPr>
            <w:tcW w:w="4394" w:type="dxa"/>
            <w:shd w:val="clear" w:color="auto" w:fill="FFFFFF" w:themeFill="background1"/>
            <w:vAlign w:val="center"/>
          </w:tcPr>
          <w:p w:rsidR="00323093" w:rsidRPr="00BD125D" w:rsidRDefault="00323093" w:rsidP="00B24353">
            <w:r w:rsidRPr="00BD125D">
              <w:t>Синтаксис и пунктуация. Словосочетание как единица синтаксиса.</w:t>
            </w:r>
          </w:p>
        </w:tc>
        <w:tc>
          <w:tcPr>
            <w:tcW w:w="3685" w:type="dxa"/>
            <w:shd w:val="clear" w:color="auto" w:fill="FFFFFF" w:themeFill="background1"/>
          </w:tcPr>
          <w:p w:rsidR="00323093" w:rsidRPr="001705A1" w:rsidRDefault="00323093" w:rsidP="00FE0674">
            <w:r>
              <w:t>Задания на стр.42</w:t>
            </w:r>
          </w:p>
        </w:tc>
      </w:tr>
      <w:tr w:rsidR="00323093" w:rsidRPr="00BD125D" w:rsidTr="00323093">
        <w:trPr>
          <w:trHeight w:val="567"/>
          <w:jc w:val="center"/>
        </w:trPr>
        <w:tc>
          <w:tcPr>
            <w:tcW w:w="709" w:type="dxa"/>
            <w:shd w:val="clear" w:color="auto" w:fill="FFFFFF" w:themeFill="background1"/>
          </w:tcPr>
          <w:p w:rsidR="00323093" w:rsidRPr="00BD125D" w:rsidRDefault="00FF2D71" w:rsidP="00B24353">
            <w:pPr>
              <w:jc w:val="center"/>
            </w:pPr>
            <w:r>
              <w:rPr>
                <w:lang w:val="en-US"/>
              </w:rPr>
              <w:t>3</w:t>
            </w:r>
            <w:r w:rsidR="00323093">
              <w:t>.10</w:t>
            </w:r>
          </w:p>
        </w:tc>
        <w:tc>
          <w:tcPr>
            <w:tcW w:w="709" w:type="dxa"/>
            <w:shd w:val="clear" w:color="auto" w:fill="FFFFFF" w:themeFill="background1"/>
            <w:vAlign w:val="center"/>
          </w:tcPr>
          <w:p w:rsidR="00323093" w:rsidRPr="00BD125D" w:rsidRDefault="00323093" w:rsidP="00B24353">
            <w:pPr>
              <w:jc w:val="center"/>
            </w:pPr>
            <w:r>
              <w:t>28</w:t>
            </w:r>
          </w:p>
        </w:tc>
        <w:tc>
          <w:tcPr>
            <w:tcW w:w="4394" w:type="dxa"/>
            <w:shd w:val="clear" w:color="auto" w:fill="FFFFFF" w:themeFill="background1"/>
            <w:vAlign w:val="center"/>
          </w:tcPr>
          <w:p w:rsidR="00323093" w:rsidRPr="00C53E32" w:rsidRDefault="00323093" w:rsidP="00B24353">
            <w:pPr>
              <w:rPr>
                <w:color w:val="000000"/>
              </w:rPr>
            </w:pPr>
            <w:r w:rsidRPr="00C53E32">
              <w:rPr>
                <w:color w:val="000000"/>
              </w:rPr>
              <w:t>Виды словосочетаний: именные и глагольные.</w:t>
            </w:r>
          </w:p>
          <w:p w:rsidR="00323093" w:rsidRPr="00BD125D" w:rsidRDefault="00323093" w:rsidP="00B24353"/>
        </w:tc>
        <w:tc>
          <w:tcPr>
            <w:tcW w:w="3685" w:type="dxa"/>
            <w:shd w:val="clear" w:color="auto" w:fill="FFFFFF" w:themeFill="background1"/>
          </w:tcPr>
          <w:p w:rsidR="00323093" w:rsidRPr="001705A1" w:rsidRDefault="00323093" w:rsidP="00FE0674">
            <w:r>
              <w:t>Упр.72</w:t>
            </w:r>
          </w:p>
        </w:tc>
      </w:tr>
      <w:tr w:rsidR="00323093" w:rsidRPr="00BD125D" w:rsidTr="00323093">
        <w:trPr>
          <w:trHeight w:val="605"/>
          <w:jc w:val="center"/>
        </w:trPr>
        <w:tc>
          <w:tcPr>
            <w:tcW w:w="709" w:type="dxa"/>
            <w:shd w:val="clear" w:color="auto" w:fill="FFFFFF" w:themeFill="background1"/>
          </w:tcPr>
          <w:p w:rsidR="00323093" w:rsidRPr="00BD125D" w:rsidRDefault="00FF2D71" w:rsidP="00B24353">
            <w:pPr>
              <w:jc w:val="center"/>
            </w:pPr>
            <w:r>
              <w:rPr>
                <w:lang w:val="en-US"/>
              </w:rPr>
              <w:t>4</w:t>
            </w:r>
            <w:r w:rsidR="00323093">
              <w:t>.10</w:t>
            </w:r>
          </w:p>
        </w:tc>
        <w:tc>
          <w:tcPr>
            <w:tcW w:w="709" w:type="dxa"/>
            <w:shd w:val="clear" w:color="auto" w:fill="FFFFFF" w:themeFill="background1"/>
            <w:vAlign w:val="center"/>
          </w:tcPr>
          <w:p w:rsidR="00323093" w:rsidRPr="00BD125D" w:rsidRDefault="00323093" w:rsidP="00B24353">
            <w:pPr>
              <w:jc w:val="center"/>
            </w:pPr>
            <w:r>
              <w:t>2</w:t>
            </w:r>
            <w:r w:rsidRPr="00BD125D">
              <w:t>9</w:t>
            </w:r>
          </w:p>
        </w:tc>
        <w:tc>
          <w:tcPr>
            <w:tcW w:w="4394" w:type="dxa"/>
            <w:shd w:val="clear" w:color="auto" w:fill="FFFFFF" w:themeFill="background1"/>
            <w:vAlign w:val="center"/>
          </w:tcPr>
          <w:p w:rsidR="00323093" w:rsidRPr="00BD125D" w:rsidRDefault="00323093" w:rsidP="00B24353">
            <w:r w:rsidRPr="00BD125D">
              <w:t>Предложение как единица синтаксиса.</w:t>
            </w:r>
          </w:p>
        </w:tc>
        <w:tc>
          <w:tcPr>
            <w:tcW w:w="3685" w:type="dxa"/>
            <w:shd w:val="clear" w:color="auto" w:fill="FFFFFF" w:themeFill="background1"/>
          </w:tcPr>
          <w:p w:rsidR="00323093" w:rsidRPr="001705A1" w:rsidRDefault="00323093" w:rsidP="00FE0674">
            <w:proofErr w:type="gramStart"/>
            <w:r>
              <w:t>Самостоятельная работа №6</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Pr="00BD125D" w:rsidRDefault="00FF2D71" w:rsidP="00B24353">
            <w:pPr>
              <w:jc w:val="center"/>
            </w:pPr>
            <w:r>
              <w:rPr>
                <w:lang w:val="en-US"/>
              </w:rPr>
              <w:t>5</w:t>
            </w:r>
            <w:r w:rsidR="00323093">
              <w:t>.10</w:t>
            </w:r>
          </w:p>
        </w:tc>
        <w:tc>
          <w:tcPr>
            <w:tcW w:w="709" w:type="dxa"/>
            <w:shd w:val="clear" w:color="auto" w:fill="FFFFFF" w:themeFill="background1"/>
            <w:vAlign w:val="center"/>
          </w:tcPr>
          <w:p w:rsidR="00323093" w:rsidRPr="00BD125D" w:rsidRDefault="00323093" w:rsidP="00B24353">
            <w:pPr>
              <w:jc w:val="center"/>
            </w:pPr>
            <w:r>
              <w:t>3</w:t>
            </w:r>
            <w:r w:rsidRPr="00BD125D">
              <w:t>0</w:t>
            </w:r>
          </w:p>
        </w:tc>
        <w:tc>
          <w:tcPr>
            <w:tcW w:w="4394" w:type="dxa"/>
            <w:shd w:val="clear" w:color="auto" w:fill="FFFFFF" w:themeFill="background1"/>
            <w:vAlign w:val="center"/>
          </w:tcPr>
          <w:p w:rsidR="00323093" w:rsidRPr="00BD125D" w:rsidRDefault="00323093" w:rsidP="00B24353">
            <w:r w:rsidRPr="00BD125D">
              <w:t>Члены предложения.</w:t>
            </w:r>
          </w:p>
        </w:tc>
        <w:tc>
          <w:tcPr>
            <w:tcW w:w="3685" w:type="dxa"/>
            <w:shd w:val="clear" w:color="auto" w:fill="FFFFFF" w:themeFill="background1"/>
          </w:tcPr>
          <w:p w:rsidR="00323093" w:rsidRPr="001705A1" w:rsidRDefault="00323093" w:rsidP="00FE0674">
            <w:r>
              <w:t>Воспроизведение схемы</w:t>
            </w:r>
          </w:p>
        </w:tc>
      </w:tr>
      <w:tr w:rsidR="00323093" w:rsidRPr="00BD125D" w:rsidTr="00323093">
        <w:trPr>
          <w:trHeight w:val="567"/>
          <w:jc w:val="center"/>
        </w:trPr>
        <w:tc>
          <w:tcPr>
            <w:tcW w:w="709" w:type="dxa"/>
            <w:shd w:val="clear" w:color="auto" w:fill="FFFFFF" w:themeFill="background1"/>
          </w:tcPr>
          <w:p w:rsidR="00323093" w:rsidRPr="00BD125D" w:rsidRDefault="00323093" w:rsidP="00B24353">
            <w:pPr>
              <w:jc w:val="center"/>
            </w:pPr>
            <w:r>
              <w:t>8.10</w:t>
            </w:r>
          </w:p>
        </w:tc>
        <w:tc>
          <w:tcPr>
            <w:tcW w:w="709" w:type="dxa"/>
            <w:shd w:val="clear" w:color="auto" w:fill="FFFFFF" w:themeFill="background1"/>
            <w:vAlign w:val="center"/>
          </w:tcPr>
          <w:p w:rsidR="00323093" w:rsidRPr="00BD125D" w:rsidRDefault="00323093" w:rsidP="00B24353">
            <w:pPr>
              <w:jc w:val="center"/>
            </w:pPr>
            <w:r>
              <w:t>3</w:t>
            </w:r>
            <w:r w:rsidRPr="00BD125D">
              <w:t>1</w:t>
            </w:r>
          </w:p>
        </w:tc>
        <w:tc>
          <w:tcPr>
            <w:tcW w:w="4394" w:type="dxa"/>
            <w:shd w:val="clear" w:color="auto" w:fill="FFFFFF" w:themeFill="background1"/>
            <w:vAlign w:val="center"/>
          </w:tcPr>
          <w:p w:rsidR="00323093" w:rsidRPr="00BD125D" w:rsidRDefault="00323093" w:rsidP="00B24353">
            <w:r w:rsidRPr="00BD125D">
              <w:t>Грамматическая основа предложения. Односоставные предложения.</w:t>
            </w:r>
          </w:p>
        </w:tc>
        <w:tc>
          <w:tcPr>
            <w:tcW w:w="3685" w:type="dxa"/>
            <w:shd w:val="clear" w:color="auto" w:fill="FFFFFF" w:themeFill="background1"/>
          </w:tcPr>
          <w:p w:rsidR="00323093" w:rsidRPr="001705A1" w:rsidRDefault="00323093" w:rsidP="00FE0674">
            <w:proofErr w:type="gramStart"/>
            <w:r>
              <w:t>Самостоятельная работа №6</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Pr="00BD125D" w:rsidRDefault="00FF2D71" w:rsidP="00B24353">
            <w:pPr>
              <w:jc w:val="center"/>
            </w:pPr>
            <w:r>
              <w:rPr>
                <w:lang w:val="en-US"/>
              </w:rPr>
              <w:t>8</w:t>
            </w:r>
            <w:r w:rsidR="00323093">
              <w:t>.10</w:t>
            </w:r>
          </w:p>
        </w:tc>
        <w:tc>
          <w:tcPr>
            <w:tcW w:w="709" w:type="dxa"/>
            <w:shd w:val="clear" w:color="auto" w:fill="FFFFFF" w:themeFill="background1"/>
            <w:vAlign w:val="center"/>
          </w:tcPr>
          <w:p w:rsidR="00323093" w:rsidRPr="00BD125D" w:rsidRDefault="00323093" w:rsidP="00B24353">
            <w:pPr>
              <w:jc w:val="center"/>
            </w:pPr>
            <w:r>
              <w:t>3</w:t>
            </w:r>
            <w:r w:rsidRPr="00BD125D">
              <w:t>2</w:t>
            </w:r>
          </w:p>
        </w:tc>
        <w:tc>
          <w:tcPr>
            <w:tcW w:w="4394" w:type="dxa"/>
            <w:shd w:val="clear" w:color="auto" w:fill="FFFFFF" w:themeFill="background1"/>
            <w:vAlign w:val="center"/>
          </w:tcPr>
          <w:p w:rsidR="00323093" w:rsidRPr="00BD125D" w:rsidRDefault="00323093" w:rsidP="00B24353">
            <w:r w:rsidRPr="00BD125D">
              <w:t>Второстепенные члены предложения.</w:t>
            </w:r>
          </w:p>
        </w:tc>
        <w:tc>
          <w:tcPr>
            <w:tcW w:w="3685" w:type="dxa"/>
            <w:shd w:val="clear" w:color="auto" w:fill="FFFFFF" w:themeFill="background1"/>
          </w:tcPr>
          <w:p w:rsidR="00323093" w:rsidRPr="001705A1" w:rsidRDefault="00323093" w:rsidP="00FE0674">
            <w:r>
              <w:t>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rPr>
                <w:lang w:val="en-US"/>
              </w:rPr>
              <w:t>9</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33</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C53E32" w:rsidRDefault="00323093" w:rsidP="00B24353">
            <w:pPr>
              <w:rPr>
                <w:color w:val="000000"/>
              </w:rPr>
            </w:pPr>
            <w:r>
              <w:rPr>
                <w:color w:val="000000"/>
              </w:rPr>
              <w:t>Сжатое изложение</w:t>
            </w:r>
          </w:p>
        </w:tc>
        <w:tc>
          <w:tcPr>
            <w:tcW w:w="3685" w:type="dxa"/>
            <w:shd w:val="clear" w:color="auto" w:fill="FFFFFF" w:themeFill="background1"/>
          </w:tcPr>
          <w:p w:rsidR="00323093" w:rsidRPr="001705A1" w:rsidRDefault="00323093" w:rsidP="00FE0674">
            <w:r>
              <w:t xml:space="preserve">Сжатое изложение </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0</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3</w:t>
            </w:r>
            <w:r w:rsidRPr="00BD125D">
              <w:t>5</w:t>
            </w:r>
          </w:p>
        </w:tc>
        <w:tc>
          <w:tcPr>
            <w:tcW w:w="4394" w:type="dxa"/>
            <w:shd w:val="clear" w:color="auto" w:fill="FFFFFF" w:themeFill="background1"/>
            <w:vAlign w:val="center"/>
          </w:tcPr>
          <w:p w:rsidR="00323093" w:rsidRPr="00BD125D" w:rsidRDefault="00323093" w:rsidP="00B24353">
            <w:r w:rsidRPr="002643BB">
              <w:t>Конструкции, осложняющие простое предложение</w:t>
            </w:r>
            <w:r>
              <w:t xml:space="preserve">. </w:t>
            </w:r>
            <w:r w:rsidRPr="00BD125D">
              <w:t>Предложения с обобщающим словом при однородных членах.</w:t>
            </w:r>
          </w:p>
        </w:tc>
        <w:tc>
          <w:tcPr>
            <w:tcW w:w="3685" w:type="dxa"/>
            <w:shd w:val="clear" w:color="auto" w:fill="FFFFFF" w:themeFill="background1"/>
          </w:tcPr>
          <w:p w:rsidR="00323093" w:rsidRPr="001705A1" w:rsidRDefault="00323093" w:rsidP="00FE0674">
            <w:r>
              <w:t>Заполнение таблицы, характеристика однородных членов по плану</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proofErr w:type="spellStart"/>
            <w:r>
              <w:rPr>
                <w:lang w:val="en-US"/>
              </w:rPr>
              <w:t>1</w:t>
            </w:r>
            <w:proofErr w:type="spellEnd"/>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3</w:t>
            </w:r>
            <w:r w:rsidRPr="00BD125D">
              <w:t>6</w:t>
            </w:r>
          </w:p>
        </w:tc>
        <w:tc>
          <w:tcPr>
            <w:tcW w:w="4394" w:type="dxa"/>
            <w:shd w:val="clear" w:color="auto" w:fill="FFFFFF" w:themeFill="background1"/>
            <w:vAlign w:val="center"/>
          </w:tcPr>
          <w:p w:rsidR="00323093" w:rsidRPr="00BD125D" w:rsidRDefault="00323093" w:rsidP="00B24353">
            <w:r w:rsidRPr="00BD125D">
              <w:t xml:space="preserve">Предложения с обращением. </w:t>
            </w:r>
          </w:p>
        </w:tc>
        <w:tc>
          <w:tcPr>
            <w:tcW w:w="3685" w:type="dxa"/>
            <w:shd w:val="clear" w:color="auto" w:fill="FFFFFF" w:themeFill="background1"/>
          </w:tcPr>
          <w:p w:rsidR="00323093" w:rsidRPr="001705A1" w:rsidRDefault="00323093" w:rsidP="00FE0674">
            <w:r>
              <w:t>Упр.102</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2</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37</w:t>
            </w:r>
          </w:p>
        </w:tc>
        <w:tc>
          <w:tcPr>
            <w:tcW w:w="4394" w:type="dxa"/>
            <w:shd w:val="clear" w:color="auto" w:fill="FFFFFF" w:themeFill="background1"/>
            <w:vAlign w:val="center"/>
          </w:tcPr>
          <w:p w:rsidR="00323093" w:rsidRPr="00BD125D" w:rsidRDefault="00323093" w:rsidP="00B24353">
            <w:r w:rsidRPr="00BD125D">
              <w:t>Вводные слова.</w:t>
            </w:r>
          </w:p>
        </w:tc>
        <w:tc>
          <w:tcPr>
            <w:tcW w:w="3685" w:type="dxa"/>
            <w:shd w:val="clear" w:color="auto" w:fill="FFFFFF" w:themeFill="background1"/>
          </w:tcPr>
          <w:p w:rsidR="00323093" w:rsidRPr="00FE0674" w:rsidRDefault="00323093" w:rsidP="00FE0674">
            <w:pPr>
              <w:rPr>
                <w:b/>
              </w:rPr>
            </w:pPr>
            <w:proofErr w:type="gramStart"/>
            <w:r>
              <w:t>Самостоятельная работа №8</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15.</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38</w:t>
            </w:r>
          </w:p>
        </w:tc>
        <w:tc>
          <w:tcPr>
            <w:tcW w:w="4394" w:type="dxa"/>
            <w:shd w:val="clear" w:color="auto" w:fill="FFFFFF" w:themeFill="background1"/>
            <w:vAlign w:val="center"/>
          </w:tcPr>
          <w:p w:rsidR="00323093" w:rsidRPr="00BD125D" w:rsidRDefault="00323093" w:rsidP="00B24353">
            <w:r w:rsidRPr="00BD125D">
              <w:t>Предложения со сравнительным оборотом.</w:t>
            </w:r>
          </w:p>
        </w:tc>
        <w:tc>
          <w:tcPr>
            <w:tcW w:w="3685" w:type="dxa"/>
            <w:shd w:val="clear" w:color="auto" w:fill="FFFFFF" w:themeFill="background1"/>
          </w:tcPr>
          <w:p w:rsidR="00323093" w:rsidRPr="001C60C0" w:rsidRDefault="00323093" w:rsidP="00FE0674">
            <w:r w:rsidRPr="001C60C0">
              <w:t>Заполнение таблицы</w:t>
            </w:r>
            <w:r>
              <w:t>, 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5</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39</w:t>
            </w:r>
          </w:p>
        </w:tc>
        <w:tc>
          <w:tcPr>
            <w:tcW w:w="4394" w:type="dxa"/>
            <w:shd w:val="clear" w:color="auto" w:fill="FFFFFF" w:themeFill="background1"/>
            <w:vAlign w:val="center"/>
          </w:tcPr>
          <w:p w:rsidR="00323093" w:rsidRPr="00BD125D" w:rsidRDefault="00323093" w:rsidP="00B24353">
            <w:r w:rsidRPr="00BD125D">
              <w:t>Сложное предложение и его виды.</w:t>
            </w:r>
          </w:p>
        </w:tc>
        <w:tc>
          <w:tcPr>
            <w:tcW w:w="3685" w:type="dxa"/>
            <w:shd w:val="clear" w:color="auto" w:fill="FFFFFF" w:themeFill="background1"/>
          </w:tcPr>
          <w:p w:rsidR="00323093" w:rsidRPr="001C60C0" w:rsidRDefault="00323093" w:rsidP="00FE0674">
            <w:r>
              <w:t>Составление плана по теме</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6</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40</w:t>
            </w:r>
          </w:p>
        </w:tc>
        <w:tc>
          <w:tcPr>
            <w:tcW w:w="4394" w:type="dxa"/>
            <w:shd w:val="clear" w:color="auto" w:fill="FFFFFF" w:themeFill="background1"/>
            <w:vAlign w:val="center"/>
          </w:tcPr>
          <w:p w:rsidR="00323093" w:rsidRPr="00C53E32" w:rsidRDefault="00323093" w:rsidP="00B24353">
            <w:pPr>
              <w:rPr>
                <w:color w:val="000000"/>
              </w:rPr>
            </w:pPr>
            <w:r w:rsidRPr="00C53E32">
              <w:rPr>
                <w:color w:val="000000"/>
              </w:rPr>
              <w:t>Сложносочиненные и сложноподчиненные предложения.</w:t>
            </w:r>
          </w:p>
        </w:tc>
        <w:tc>
          <w:tcPr>
            <w:tcW w:w="3685" w:type="dxa"/>
            <w:shd w:val="clear" w:color="auto" w:fill="FFFFFF" w:themeFill="background1"/>
          </w:tcPr>
          <w:p w:rsidR="00323093" w:rsidRPr="001C60C0" w:rsidRDefault="00323093" w:rsidP="00FE0674">
            <w:r>
              <w:t>Задания на стр.59-60</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7</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41</w:t>
            </w:r>
          </w:p>
        </w:tc>
        <w:tc>
          <w:tcPr>
            <w:tcW w:w="4394" w:type="dxa"/>
            <w:shd w:val="clear" w:color="auto" w:fill="FFFFFF" w:themeFill="background1"/>
            <w:vAlign w:val="center"/>
          </w:tcPr>
          <w:p w:rsidR="00323093" w:rsidRPr="00BD125D" w:rsidRDefault="00323093" w:rsidP="00B24353">
            <w:r w:rsidRPr="00BD125D">
              <w:t>Пунктуация в сложном предложении.</w:t>
            </w:r>
          </w:p>
        </w:tc>
        <w:tc>
          <w:tcPr>
            <w:tcW w:w="3685" w:type="dxa"/>
            <w:shd w:val="clear" w:color="auto" w:fill="FFFFFF" w:themeFill="background1"/>
          </w:tcPr>
          <w:p w:rsidR="00323093" w:rsidRPr="001C60C0" w:rsidRDefault="00323093" w:rsidP="00FE0674">
            <w:r>
              <w:t>Составить предложения по схемам</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8</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42</w:t>
            </w:r>
          </w:p>
        </w:tc>
        <w:tc>
          <w:tcPr>
            <w:tcW w:w="4394" w:type="dxa"/>
            <w:shd w:val="clear" w:color="auto" w:fill="FFFFFF" w:themeFill="background1"/>
            <w:vAlign w:val="center"/>
          </w:tcPr>
          <w:p w:rsidR="00323093" w:rsidRPr="00BD125D" w:rsidRDefault="00323093" w:rsidP="00B24353">
            <w:r w:rsidRPr="00BD125D">
              <w:t>Пунктуация в сложном предложении.</w:t>
            </w:r>
          </w:p>
        </w:tc>
        <w:tc>
          <w:tcPr>
            <w:tcW w:w="3685" w:type="dxa"/>
            <w:shd w:val="clear" w:color="auto" w:fill="FFFFFF" w:themeFill="background1"/>
          </w:tcPr>
          <w:p w:rsidR="00323093" w:rsidRPr="001C60C0" w:rsidRDefault="00323093" w:rsidP="00FE0674">
            <w:proofErr w:type="gramStart"/>
            <w:r>
              <w:t>Самостоятельная работа №9</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rPr>
                <w:lang w:val="en-US"/>
              </w:rPr>
              <w:t>19</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43</w:t>
            </w:r>
          </w:p>
        </w:tc>
        <w:tc>
          <w:tcPr>
            <w:tcW w:w="4394" w:type="dxa"/>
            <w:shd w:val="clear" w:color="auto" w:fill="FFFFFF" w:themeFill="background1"/>
            <w:vAlign w:val="center"/>
          </w:tcPr>
          <w:p w:rsidR="00323093" w:rsidRPr="00BD125D" w:rsidRDefault="00323093" w:rsidP="00B24353">
            <w:r w:rsidRPr="00BD125D">
              <w:t>Предложения с прямой речью.</w:t>
            </w:r>
          </w:p>
        </w:tc>
        <w:tc>
          <w:tcPr>
            <w:tcW w:w="3685" w:type="dxa"/>
            <w:shd w:val="clear" w:color="auto" w:fill="FFFFFF" w:themeFill="background1"/>
          </w:tcPr>
          <w:p w:rsidR="00323093" w:rsidRPr="001C60C0" w:rsidRDefault="00323093" w:rsidP="00FE0674">
            <w:r>
              <w:t>Упр. 123, 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44</w:t>
            </w:r>
          </w:p>
        </w:tc>
        <w:tc>
          <w:tcPr>
            <w:tcW w:w="4394" w:type="dxa"/>
            <w:shd w:val="clear" w:color="auto" w:fill="FFFFFF" w:themeFill="background1"/>
            <w:vAlign w:val="center"/>
          </w:tcPr>
          <w:p w:rsidR="00323093" w:rsidRPr="00BD125D" w:rsidRDefault="00323093" w:rsidP="00B24353">
            <w:r w:rsidRPr="00BD125D">
              <w:t>Предложения с прямой речью.</w:t>
            </w:r>
          </w:p>
        </w:tc>
        <w:tc>
          <w:tcPr>
            <w:tcW w:w="3685" w:type="dxa"/>
            <w:shd w:val="clear" w:color="auto" w:fill="FFFFFF" w:themeFill="background1"/>
          </w:tcPr>
          <w:p w:rsidR="00323093" w:rsidRPr="001C60C0" w:rsidRDefault="00323093" w:rsidP="00FE0674">
            <w:proofErr w:type="gramStart"/>
            <w:r>
              <w:t>Самостоятельная работа №10</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2</w:t>
            </w:r>
            <w:proofErr w:type="spellStart"/>
            <w:r>
              <w:rPr>
                <w:lang w:val="en-US"/>
              </w:rPr>
              <w:t>2</w:t>
            </w:r>
            <w:proofErr w:type="spellEnd"/>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45</w:t>
            </w:r>
          </w:p>
        </w:tc>
        <w:tc>
          <w:tcPr>
            <w:tcW w:w="4394" w:type="dxa"/>
            <w:shd w:val="clear" w:color="auto" w:fill="FFFFFF" w:themeFill="background1"/>
            <w:vAlign w:val="center"/>
          </w:tcPr>
          <w:p w:rsidR="00323093" w:rsidRPr="00BD125D" w:rsidRDefault="00323093" w:rsidP="00B24353">
            <w:r w:rsidRPr="00BD125D">
              <w:t>Диалог.</w:t>
            </w:r>
          </w:p>
        </w:tc>
        <w:tc>
          <w:tcPr>
            <w:tcW w:w="3685" w:type="dxa"/>
            <w:shd w:val="clear" w:color="auto" w:fill="FFFFFF" w:themeFill="background1"/>
          </w:tcPr>
          <w:p w:rsidR="00323093" w:rsidRPr="001C60C0" w:rsidRDefault="00323093" w:rsidP="00FE0674">
            <w:r>
              <w:t>Составление интервью</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lastRenderedPageBreak/>
              <w:t>2</w:t>
            </w:r>
            <w:r>
              <w:rPr>
                <w:lang w:val="en-US"/>
              </w:rPr>
              <w:t>3</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46</w:t>
            </w:r>
          </w:p>
        </w:tc>
        <w:tc>
          <w:tcPr>
            <w:tcW w:w="4394" w:type="dxa"/>
            <w:shd w:val="clear" w:color="auto" w:fill="FFFFFF" w:themeFill="background1"/>
            <w:vAlign w:val="center"/>
          </w:tcPr>
          <w:p w:rsidR="00323093" w:rsidRPr="00BD125D" w:rsidRDefault="00323093" w:rsidP="00B24353">
            <w:r w:rsidRPr="00BD125D">
              <w:t>Пунктуация как система правил.</w:t>
            </w:r>
          </w:p>
        </w:tc>
        <w:tc>
          <w:tcPr>
            <w:tcW w:w="3685" w:type="dxa"/>
            <w:shd w:val="clear" w:color="auto" w:fill="FFFFFF" w:themeFill="background1"/>
          </w:tcPr>
          <w:p w:rsidR="00323093" w:rsidRPr="001C60C0" w:rsidRDefault="00323093" w:rsidP="00FE0674">
            <w:r>
              <w:t>Задание на стр.66, упр.133</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2</w:t>
            </w:r>
            <w:r>
              <w:rPr>
                <w:lang w:val="en-US"/>
              </w:rPr>
              <w:t>4</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47</w:t>
            </w:r>
          </w:p>
        </w:tc>
        <w:tc>
          <w:tcPr>
            <w:tcW w:w="4394" w:type="dxa"/>
            <w:shd w:val="clear" w:color="auto" w:fill="FFFFFF" w:themeFill="background1"/>
            <w:vAlign w:val="center"/>
          </w:tcPr>
          <w:p w:rsidR="00323093" w:rsidRPr="00C53E32" w:rsidRDefault="00323093" w:rsidP="00B24353">
            <w:pPr>
              <w:rPr>
                <w:color w:val="000000"/>
              </w:rPr>
            </w:pPr>
            <w:r w:rsidRPr="00C53E32">
              <w:rPr>
                <w:color w:val="000000"/>
              </w:rPr>
              <w:t>Постановка знаков препинания в предложениях, изученных синтаксических конструкций.</w:t>
            </w:r>
          </w:p>
        </w:tc>
        <w:tc>
          <w:tcPr>
            <w:tcW w:w="3685" w:type="dxa"/>
            <w:shd w:val="clear" w:color="auto" w:fill="FFFFFF" w:themeFill="background1"/>
          </w:tcPr>
          <w:p w:rsidR="00323093" w:rsidRPr="001C60C0" w:rsidRDefault="00323093" w:rsidP="00FE0674">
            <w:r>
              <w:t>Пунктуационный анализ текста</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2</w:t>
            </w:r>
            <w:r>
              <w:rPr>
                <w:lang w:val="en-US"/>
              </w:rPr>
              <w:t>5</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48</w:t>
            </w:r>
          </w:p>
        </w:tc>
        <w:tc>
          <w:tcPr>
            <w:tcW w:w="4394" w:type="dxa"/>
            <w:shd w:val="clear" w:color="auto" w:fill="FFFFFF" w:themeFill="background1"/>
            <w:vAlign w:val="center"/>
          </w:tcPr>
          <w:p w:rsidR="00323093" w:rsidRPr="00BD125D" w:rsidRDefault="00323093" w:rsidP="00B24353">
            <w:r w:rsidRPr="00BD125D">
              <w:t>Разученный диктант.</w:t>
            </w:r>
          </w:p>
        </w:tc>
        <w:tc>
          <w:tcPr>
            <w:tcW w:w="3685" w:type="dxa"/>
            <w:shd w:val="clear" w:color="auto" w:fill="FFFFFF" w:themeFill="background1"/>
          </w:tcPr>
          <w:p w:rsidR="00323093" w:rsidRPr="001C60C0" w:rsidRDefault="00323093" w:rsidP="00FE0674">
            <w:r>
              <w:t>Упр.135</w:t>
            </w:r>
          </w:p>
        </w:tc>
      </w:tr>
      <w:tr w:rsidR="00323093" w:rsidRPr="00BD125D" w:rsidTr="00323093">
        <w:trPr>
          <w:trHeight w:val="980"/>
          <w:jc w:val="center"/>
        </w:trPr>
        <w:tc>
          <w:tcPr>
            <w:tcW w:w="709" w:type="dxa"/>
            <w:shd w:val="clear" w:color="auto" w:fill="FFFFFF" w:themeFill="background1"/>
          </w:tcPr>
          <w:p w:rsidR="00323093" w:rsidRDefault="00FF2D71" w:rsidP="001705A1">
            <w:pPr>
              <w:jc w:val="center"/>
            </w:pPr>
            <w:r>
              <w:t>2</w:t>
            </w:r>
            <w:r>
              <w:rPr>
                <w:lang w:val="en-US"/>
              </w:rPr>
              <w:t>6</w:t>
            </w:r>
            <w:r w:rsidR="00323093">
              <w:t>,</w:t>
            </w:r>
          </w:p>
          <w:p w:rsidR="00323093" w:rsidRDefault="00FF2D71" w:rsidP="001705A1">
            <w:pPr>
              <w:jc w:val="center"/>
            </w:pPr>
            <w:r>
              <w:rPr>
                <w:lang w:val="en-US"/>
              </w:rPr>
              <w:t>29</w:t>
            </w:r>
            <w:r w:rsidR="00323093">
              <w:t>.</w:t>
            </w:r>
          </w:p>
          <w:p w:rsidR="00323093" w:rsidRPr="00BD125D" w:rsidRDefault="00323093" w:rsidP="001705A1">
            <w:pPr>
              <w:jc w:val="center"/>
            </w:pPr>
            <w:r>
              <w:t>10</w:t>
            </w:r>
          </w:p>
        </w:tc>
        <w:tc>
          <w:tcPr>
            <w:tcW w:w="709" w:type="dxa"/>
            <w:shd w:val="clear" w:color="auto" w:fill="FFFFFF" w:themeFill="background1"/>
            <w:vAlign w:val="center"/>
          </w:tcPr>
          <w:p w:rsidR="00323093" w:rsidRPr="00BD125D" w:rsidRDefault="00323093" w:rsidP="00B24353">
            <w:pPr>
              <w:jc w:val="center"/>
            </w:pPr>
            <w:r>
              <w:t>49</w:t>
            </w:r>
          </w:p>
          <w:p w:rsidR="00323093" w:rsidRPr="00BD125D" w:rsidRDefault="00323093" w:rsidP="00B24353">
            <w:pPr>
              <w:jc w:val="center"/>
            </w:pPr>
            <w:r>
              <w:t>50</w:t>
            </w:r>
          </w:p>
        </w:tc>
        <w:tc>
          <w:tcPr>
            <w:tcW w:w="4394" w:type="dxa"/>
            <w:shd w:val="clear" w:color="auto" w:fill="FFFFFF" w:themeFill="background1"/>
            <w:vAlign w:val="center"/>
          </w:tcPr>
          <w:p w:rsidR="00323093" w:rsidRPr="00BD125D" w:rsidRDefault="00323093" w:rsidP="00B24353">
            <w:r w:rsidRPr="00BD125D">
              <w:rPr>
                <w:b/>
                <w:u w:val="single"/>
              </w:rPr>
              <w:t xml:space="preserve">Контрольный диктант №2 </w:t>
            </w:r>
            <w:r w:rsidRPr="00BD125D">
              <w:t>с грамматическим заданием по теме «Синтаксис и пунктуация»</w:t>
            </w:r>
          </w:p>
          <w:p w:rsidR="00323093" w:rsidRPr="00BD125D" w:rsidRDefault="00323093" w:rsidP="00B24353">
            <w:r w:rsidRPr="00BD125D">
              <w:rPr>
                <w:b/>
              </w:rPr>
              <w:t>Работа над ошибками в диктанте.</w:t>
            </w:r>
          </w:p>
        </w:tc>
        <w:tc>
          <w:tcPr>
            <w:tcW w:w="3685" w:type="dxa"/>
            <w:shd w:val="clear" w:color="auto" w:fill="FFFFFF" w:themeFill="background1"/>
          </w:tcPr>
          <w:p w:rsidR="00323093" w:rsidRPr="00323093" w:rsidRDefault="00323093" w:rsidP="00FE0674">
            <w:r w:rsidRPr="00323093">
              <w:t>Диктант с грамматическим заданием</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rPr>
                <w:lang w:val="en-US"/>
              </w:rPr>
              <w:t>29</w:t>
            </w:r>
            <w:r w:rsidR="00323093">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51</w:t>
            </w:r>
          </w:p>
        </w:tc>
        <w:tc>
          <w:tcPr>
            <w:tcW w:w="4394" w:type="dxa"/>
            <w:shd w:val="clear" w:color="auto" w:fill="FFFFFF" w:themeFill="background1"/>
            <w:vAlign w:val="center"/>
          </w:tcPr>
          <w:p w:rsidR="00323093" w:rsidRPr="00BD125D" w:rsidRDefault="00323093" w:rsidP="00B24353">
            <w:r w:rsidRPr="00BD125D">
              <w:t>Текст как единое целое. Основные признаки текста.</w:t>
            </w:r>
          </w:p>
        </w:tc>
        <w:tc>
          <w:tcPr>
            <w:tcW w:w="3685" w:type="dxa"/>
            <w:shd w:val="clear" w:color="auto" w:fill="FFFFFF" w:themeFill="background1"/>
          </w:tcPr>
          <w:p w:rsidR="00323093" w:rsidRPr="005B4AFE" w:rsidRDefault="00323093" w:rsidP="00FE0674">
            <w:r>
              <w:t>Задания на стр.70</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3</w:t>
            </w:r>
            <w:r w:rsidR="00FF2D71">
              <w:rPr>
                <w:lang w:val="en-US"/>
              </w:rPr>
              <w:t>0</w:t>
            </w:r>
            <w:r>
              <w:t>.</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52</w:t>
            </w:r>
          </w:p>
        </w:tc>
        <w:tc>
          <w:tcPr>
            <w:tcW w:w="4394" w:type="dxa"/>
            <w:shd w:val="clear" w:color="auto" w:fill="FFFFFF" w:themeFill="background1"/>
            <w:vAlign w:val="center"/>
          </w:tcPr>
          <w:p w:rsidR="00323093" w:rsidRPr="00BD125D" w:rsidRDefault="00323093" w:rsidP="00B24353">
            <w:r w:rsidRPr="00BD125D">
              <w:t>Композиция текста.</w:t>
            </w:r>
          </w:p>
        </w:tc>
        <w:tc>
          <w:tcPr>
            <w:tcW w:w="3685" w:type="dxa"/>
            <w:shd w:val="clear" w:color="auto" w:fill="FFFFFF" w:themeFill="background1"/>
          </w:tcPr>
          <w:p w:rsidR="00323093" w:rsidRPr="005B4AFE" w:rsidRDefault="00323093" w:rsidP="00FE0674">
            <w:proofErr w:type="gramStart"/>
            <w:r>
              <w:t>Самостоятельная работа №11</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rPr>
                <w:lang w:val="en-US"/>
              </w:rPr>
            </w:pPr>
            <w:r>
              <w:rPr>
                <w:lang w:val="en-US"/>
              </w:rPr>
              <w:t>31.</w:t>
            </w:r>
          </w:p>
          <w:p w:rsidR="00FF2D71" w:rsidRPr="00FF2D71" w:rsidRDefault="00FF2D71" w:rsidP="00B24353">
            <w:pPr>
              <w:jc w:val="center"/>
              <w:rPr>
                <w:lang w:val="en-US"/>
              </w:rPr>
            </w:pPr>
            <w:r>
              <w:rPr>
                <w:lang w:val="en-US"/>
              </w:rPr>
              <w:t>10</w:t>
            </w:r>
          </w:p>
        </w:tc>
        <w:tc>
          <w:tcPr>
            <w:tcW w:w="709" w:type="dxa"/>
            <w:shd w:val="clear" w:color="auto" w:fill="FFFFFF" w:themeFill="background1"/>
            <w:vAlign w:val="center"/>
          </w:tcPr>
          <w:p w:rsidR="00323093" w:rsidRPr="00BD125D" w:rsidRDefault="00323093" w:rsidP="00B24353">
            <w:pPr>
              <w:jc w:val="center"/>
            </w:pPr>
            <w:r>
              <w:t>53</w:t>
            </w:r>
          </w:p>
        </w:tc>
        <w:tc>
          <w:tcPr>
            <w:tcW w:w="4394" w:type="dxa"/>
            <w:shd w:val="clear" w:color="auto" w:fill="FFFFFF" w:themeFill="background1"/>
            <w:vAlign w:val="center"/>
          </w:tcPr>
          <w:p w:rsidR="00323093" w:rsidRPr="00BD125D" w:rsidRDefault="00323093" w:rsidP="00B24353">
            <w:r w:rsidRPr="00BD125D">
              <w:t>Простой и сложный план текста.</w:t>
            </w:r>
            <w:r w:rsidRPr="00BD125D">
              <w:tab/>
            </w:r>
          </w:p>
        </w:tc>
        <w:tc>
          <w:tcPr>
            <w:tcW w:w="3685" w:type="dxa"/>
            <w:shd w:val="clear" w:color="auto" w:fill="FFFFFF" w:themeFill="background1"/>
          </w:tcPr>
          <w:p w:rsidR="00323093" w:rsidRPr="005B4AFE" w:rsidRDefault="00323093" w:rsidP="00FE0674">
            <w:proofErr w:type="gramStart"/>
            <w:r>
              <w:t>Самостоятельная работа №12</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Pr="00BD125D" w:rsidRDefault="00FF2D71" w:rsidP="00B24353">
            <w:pPr>
              <w:jc w:val="center"/>
            </w:pPr>
            <w:r>
              <w:rPr>
                <w:lang w:val="en-US"/>
              </w:rPr>
              <w:t>1</w:t>
            </w:r>
            <w:r w:rsidR="00323093">
              <w:t>.11</w:t>
            </w:r>
          </w:p>
        </w:tc>
        <w:tc>
          <w:tcPr>
            <w:tcW w:w="709" w:type="dxa"/>
            <w:shd w:val="clear" w:color="auto" w:fill="FFFFFF" w:themeFill="background1"/>
            <w:vAlign w:val="center"/>
          </w:tcPr>
          <w:p w:rsidR="00323093" w:rsidRPr="00BD125D" w:rsidRDefault="00323093" w:rsidP="00B24353">
            <w:pPr>
              <w:jc w:val="center"/>
            </w:pPr>
            <w:r>
              <w:t>54</w:t>
            </w:r>
          </w:p>
        </w:tc>
        <w:tc>
          <w:tcPr>
            <w:tcW w:w="4394" w:type="dxa"/>
            <w:shd w:val="clear" w:color="auto" w:fill="FFFFFF" w:themeFill="background1"/>
            <w:vAlign w:val="center"/>
          </w:tcPr>
          <w:p w:rsidR="00323093" w:rsidRPr="00BD125D" w:rsidRDefault="00323093" w:rsidP="00B24353">
            <w:r w:rsidRPr="00BD125D">
              <w:t>Связь предложений в тексте.</w:t>
            </w:r>
            <w:r>
              <w:t xml:space="preserve"> Последовательная связь.</w:t>
            </w:r>
          </w:p>
        </w:tc>
        <w:tc>
          <w:tcPr>
            <w:tcW w:w="3685" w:type="dxa"/>
            <w:shd w:val="clear" w:color="auto" w:fill="FFFFFF" w:themeFill="background1"/>
          </w:tcPr>
          <w:p w:rsidR="00323093" w:rsidRPr="005B4AFE" w:rsidRDefault="00323093" w:rsidP="00FE0674">
            <w:r>
              <w:t>Задания на стр.80-81</w:t>
            </w:r>
          </w:p>
        </w:tc>
      </w:tr>
      <w:tr w:rsidR="00323093" w:rsidRPr="00BD125D" w:rsidTr="00323093">
        <w:trPr>
          <w:trHeight w:val="567"/>
          <w:jc w:val="center"/>
        </w:trPr>
        <w:tc>
          <w:tcPr>
            <w:tcW w:w="709" w:type="dxa"/>
            <w:shd w:val="clear" w:color="auto" w:fill="FFFFFF" w:themeFill="background1"/>
          </w:tcPr>
          <w:p w:rsidR="00323093" w:rsidRPr="00BD125D" w:rsidRDefault="00323093" w:rsidP="00FF2D71">
            <w:pPr>
              <w:jc w:val="center"/>
            </w:pPr>
            <w:r>
              <w:t>2.11</w:t>
            </w:r>
          </w:p>
        </w:tc>
        <w:tc>
          <w:tcPr>
            <w:tcW w:w="709" w:type="dxa"/>
            <w:shd w:val="clear" w:color="auto" w:fill="FFFFFF" w:themeFill="background1"/>
            <w:vAlign w:val="center"/>
          </w:tcPr>
          <w:p w:rsidR="00323093" w:rsidRPr="00BD125D" w:rsidRDefault="00323093" w:rsidP="00B24353">
            <w:pPr>
              <w:jc w:val="center"/>
            </w:pPr>
            <w:r>
              <w:t>55</w:t>
            </w:r>
          </w:p>
        </w:tc>
        <w:tc>
          <w:tcPr>
            <w:tcW w:w="4394" w:type="dxa"/>
            <w:shd w:val="clear" w:color="auto" w:fill="FFFFFF" w:themeFill="background1"/>
            <w:vAlign w:val="center"/>
          </w:tcPr>
          <w:p w:rsidR="00323093" w:rsidRPr="00BD125D" w:rsidRDefault="00323093" w:rsidP="00B24353">
            <w:r w:rsidRPr="00BD125D">
              <w:t>Связь предложений в тексте.</w:t>
            </w:r>
            <w:r>
              <w:t xml:space="preserve"> Параллельная связь.</w:t>
            </w:r>
          </w:p>
        </w:tc>
        <w:tc>
          <w:tcPr>
            <w:tcW w:w="3685" w:type="dxa"/>
            <w:shd w:val="clear" w:color="auto" w:fill="FFFFFF" w:themeFill="background1"/>
          </w:tcPr>
          <w:p w:rsidR="00323093" w:rsidRPr="005B4AFE" w:rsidRDefault="00323093" w:rsidP="00FE0674">
            <w:r>
              <w:t>Задания на стр.85</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12.</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56</w:t>
            </w:r>
          </w:p>
        </w:tc>
        <w:tc>
          <w:tcPr>
            <w:tcW w:w="4394" w:type="dxa"/>
            <w:shd w:val="clear" w:color="auto" w:fill="FFFFFF" w:themeFill="background1"/>
            <w:vAlign w:val="center"/>
          </w:tcPr>
          <w:p w:rsidR="00323093" w:rsidRPr="00BD125D" w:rsidRDefault="00323093" w:rsidP="00B24353">
            <w:r w:rsidRPr="00BD125D">
              <w:t>Сочетание разных способов связи предложений в тексте.</w:t>
            </w:r>
          </w:p>
        </w:tc>
        <w:tc>
          <w:tcPr>
            <w:tcW w:w="3685" w:type="dxa"/>
            <w:shd w:val="clear" w:color="auto" w:fill="FFFFFF" w:themeFill="background1"/>
          </w:tcPr>
          <w:p w:rsidR="00323093" w:rsidRPr="005B4AFE" w:rsidRDefault="00323093" w:rsidP="00FE0674">
            <w:r>
              <w:t>Проанализировать способ связи предложении в текстах</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2</w:t>
            </w:r>
            <w:r w:rsidR="00323093">
              <w:t>.</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57</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BD125D" w:rsidRDefault="00323093" w:rsidP="00B24353">
            <w:r>
              <w:t>Изложение – миниатюра</w:t>
            </w:r>
            <w:proofErr w:type="gramStart"/>
            <w:r>
              <w:t>.</w:t>
            </w:r>
            <w:proofErr w:type="gramEnd"/>
            <w:r>
              <w:t xml:space="preserve"> (</w:t>
            </w:r>
            <w:proofErr w:type="gramStart"/>
            <w:r>
              <w:t>у</w:t>
            </w:r>
            <w:proofErr w:type="gramEnd"/>
            <w:r>
              <w:t>пр. 152</w:t>
            </w:r>
            <w:r w:rsidRPr="00BD125D">
              <w:t>)</w:t>
            </w:r>
          </w:p>
        </w:tc>
        <w:tc>
          <w:tcPr>
            <w:tcW w:w="3685" w:type="dxa"/>
            <w:shd w:val="clear" w:color="auto" w:fill="FFFFFF" w:themeFill="background1"/>
          </w:tcPr>
          <w:p w:rsidR="00323093" w:rsidRPr="005B4AFE" w:rsidRDefault="00323093" w:rsidP="00FE0674">
            <w:r>
              <w:t>Изложение - миниатюра</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3</w:t>
            </w:r>
            <w:r w:rsidR="00323093">
              <w:t>.</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58</w:t>
            </w:r>
          </w:p>
        </w:tc>
        <w:tc>
          <w:tcPr>
            <w:tcW w:w="4394" w:type="dxa"/>
            <w:shd w:val="clear" w:color="auto" w:fill="FFFFFF" w:themeFill="background1"/>
            <w:vAlign w:val="center"/>
          </w:tcPr>
          <w:p w:rsidR="00323093" w:rsidRPr="00BD125D" w:rsidRDefault="00323093" w:rsidP="00B24353">
            <w:r w:rsidRPr="00BD125D">
              <w:t>Смысловая связь предложений в тексте.</w:t>
            </w:r>
          </w:p>
        </w:tc>
        <w:tc>
          <w:tcPr>
            <w:tcW w:w="3685" w:type="dxa"/>
            <w:shd w:val="clear" w:color="auto" w:fill="FFFFFF" w:themeFill="background1"/>
          </w:tcPr>
          <w:p w:rsidR="00323093" w:rsidRPr="005B4AFE" w:rsidRDefault="00323093" w:rsidP="00FE0674">
            <w:proofErr w:type="gramStart"/>
            <w:r>
              <w:t>Самостоятельная работа №13</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4</w:t>
            </w:r>
            <w:r w:rsidR="00323093">
              <w:t>.</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59</w:t>
            </w:r>
          </w:p>
        </w:tc>
        <w:tc>
          <w:tcPr>
            <w:tcW w:w="4394" w:type="dxa"/>
            <w:shd w:val="clear" w:color="auto" w:fill="FFFFFF" w:themeFill="background1"/>
            <w:vAlign w:val="center"/>
          </w:tcPr>
          <w:p w:rsidR="00323093" w:rsidRPr="00BD125D" w:rsidRDefault="00323093" w:rsidP="00B24353">
            <w:r w:rsidRPr="00BD125D">
              <w:t>Лексический повтор как средство связи предложений в тексте.</w:t>
            </w:r>
          </w:p>
        </w:tc>
        <w:tc>
          <w:tcPr>
            <w:tcW w:w="3685" w:type="dxa"/>
            <w:shd w:val="clear" w:color="auto" w:fill="FFFFFF" w:themeFill="background1"/>
          </w:tcPr>
          <w:p w:rsidR="00323093" w:rsidRPr="0017103B" w:rsidRDefault="00323093" w:rsidP="00FE0674">
            <w:r>
              <w:t>Отредактировать текст</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5</w:t>
            </w:r>
            <w:r w:rsidR="00323093">
              <w:t>.</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60</w:t>
            </w:r>
          </w:p>
        </w:tc>
        <w:tc>
          <w:tcPr>
            <w:tcW w:w="4394" w:type="dxa"/>
            <w:shd w:val="clear" w:color="auto" w:fill="FFFFFF" w:themeFill="background1"/>
            <w:vAlign w:val="center"/>
          </w:tcPr>
          <w:p w:rsidR="00323093" w:rsidRPr="00BD125D" w:rsidRDefault="00323093" w:rsidP="00B24353">
            <w:r w:rsidRPr="00BD125D">
              <w:t>Типы речи. Повествование.</w:t>
            </w:r>
          </w:p>
        </w:tc>
        <w:tc>
          <w:tcPr>
            <w:tcW w:w="3685" w:type="dxa"/>
            <w:shd w:val="clear" w:color="auto" w:fill="FFFFFF" w:themeFill="background1"/>
          </w:tcPr>
          <w:p w:rsidR="00323093" w:rsidRPr="0000295A" w:rsidRDefault="00323093" w:rsidP="00FE0674">
            <w:r>
              <w:t>Упр. 176</w:t>
            </w:r>
          </w:p>
        </w:tc>
      </w:tr>
      <w:tr w:rsidR="00323093" w:rsidRPr="00BD125D" w:rsidTr="00323093">
        <w:trPr>
          <w:trHeight w:val="567"/>
          <w:jc w:val="center"/>
        </w:trPr>
        <w:tc>
          <w:tcPr>
            <w:tcW w:w="709" w:type="dxa"/>
            <w:shd w:val="clear" w:color="auto" w:fill="FFFFFF" w:themeFill="background1"/>
          </w:tcPr>
          <w:p w:rsidR="00323093" w:rsidRDefault="00FF2D71" w:rsidP="00B24353">
            <w:pPr>
              <w:jc w:val="center"/>
            </w:pPr>
            <w:r>
              <w:t>1</w:t>
            </w:r>
            <w:r>
              <w:rPr>
                <w:lang w:val="en-US"/>
              </w:rPr>
              <w:t>6</w:t>
            </w:r>
            <w:r w:rsidR="00323093">
              <w:t>.</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61</w:t>
            </w:r>
          </w:p>
        </w:tc>
        <w:tc>
          <w:tcPr>
            <w:tcW w:w="4394" w:type="dxa"/>
            <w:shd w:val="clear" w:color="auto" w:fill="FFFFFF" w:themeFill="background1"/>
            <w:vAlign w:val="center"/>
          </w:tcPr>
          <w:p w:rsidR="00323093" w:rsidRPr="00BD125D" w:rsidRDefault="00323093" w:rsidP="00B24353">
            <w:r w:rsidRPr="00BD125D">
              <w:t>Типы речи. Повествование.</w:t>
            </w:r>
          </w:p>
        </w:tc>
        <w:tc>
          <w:tcPr>
            <w:tcW w:w="3685" w:type="dxa"/>
            <w:shd w:val="clear" w:color="auto" w:fill="FFFFFF" w:themeFill="background1"/>
          </w:tcPr>
          <w:p w:rsidR="00323093" w:rsidRPr="0000295A" w:rsidRDefault="00323093" w:rsidP="00FE0674">
            <w:r>
              <w:t>Построение доказательства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19.</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62</w:t>
            </w:r>
          </w:p>
        </w:tc>
        <w:tc>
          <w:tcPr>
            <w:tcW w:w="4394" w:type="dxa"/>
            <w:shd w:val="clear" w:color="auto" w:fill="FFFFFF" w:themeFill="background1"/>
            <w:vAlign w:val="center"/>
          </w:tcPr>
          <w:p w:rsidR="00323093" w:rsidRPr="00BD125D" w:rsidRDefault="00323093" w:rsidP="00B24353">
            <w:r w:rsidRPr="00BD125D">
              <w:t>Повествование с элементами описания и рассуждения.</w:t>
            </w:r>
          </w:p>
        </w:tc>
        <w:tc>
          <w:tcPr>
            <w:tcW w:w="3685" w:type="dxa"/>
            <w:shd w:val="clear" w:color="auto" w:fill="FFFFFF" w:themeFill="background1"/>
          </w:tcPr>
          <w:p w:rsidR="00323093" w:rsidRPr="0000295A" w:rsidRDefault="00323093" w:rsidP="00FE0674">
            <w:r w:rsidRPr="0000295A">
              <w:t>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20.</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63</w:t>
            </w:r>
          </w:p>
        </w:tc>
        <w:tc>
          <w:tcPr>
            <w:tcW w:w="4394" w:type="dxa"/>
            <w:shd w:val="clear" w:color="auto" w:fill="FFFFFF" w:themeFill="background1"/>
            <w:vAlign w:val="center"/>
          </w:tcPr>
          <w:p w:rsidR="00323093" w:rsidRPr="00BD125D" w:rsidRDefault="00323093" w:rsidP="00B24353">
            <w:r w:rsidRPr="00BD125D">
              <w:t>Рассказ.</w:t>
            </w:r>
          </w:p>
        </w:tc>
        <w:tc>
          <w:tcPr>
            <w:tcW w:w="3685" w:type="dxa"/>
            <w:shd w:val="clear" w:color="auto" w:fill="FFFFFF" w:themeFill="background1"/>
          </w:tcPr>
          <w:p w:rsidR="00323093" w:rsidRPr="00FE0674" w:rsidRDefault="00323093" w:rsidP="00FE0674">
            <w:pPr>
              <w:rPr>
                <w:b/>
              </w:rPr>
            </w:pPr>
            <w:proofErr w:type="gramStart"/>
            <w:r>
              <w:t>Самостоятельная работа №1</w:t>
            </w:r>
            <w:r w:rsidRPr="00255F16">
              <w:t>4</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21.</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64</w:t>
            </w:r>
          </w:p>
        </w:tc>
        <w:tc>
          <w:tcPr>
            <w:tcW w:w="4394" w:type="dxa"/>
            <w:shd w:val="clear" w:color="auto" w:fill="FFFFFF" w:themeFill="background1"/>
            <w:vAlign w:val="center"/>
          </w:tcPr>
          <w:p w:rsidR="00323093" w:rsidRPr="00BD125D" w:rsidRDefault="00323093" w:rsidP="00B24353">
            <w:r w:rsidRPr="00BD125D">
              <w:t>Описание как тип речи.</w:t>
            </w:r>
          </w:p>
        </w:tc>
        <w:tc>
          <w:tcPr>
            <w:tcW w:w="3685" w:type="dxa"/>
            <w:shd w:val="clear" w:color="auto" w:fill="FFFFFF" w:themeFill="background1"/>
          </w:tcPr>
          <w:p w:rsidR="00323093" w:rsidRPr="0000295A" w:rsidRDefault="00323093" w:rsidP="00FE0674">
            <w:r>
              <w:t>Составление плана и рассказ по нему</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65</w:t>
            </w:r>
          </w:p>
        </w:tc>
        <w:tc>
          <w:tcPr>
            <w:tcW w:w="4394" w:type="dxa"/>
            <w:shd w:val="clear" w:color="auto" w:fill="FFFFFF" w:themeFill="background1"/>
            <w:vAlign w:val="center"/>
          </w:tcPr>
          <w:p w:rsidR="00323093" w:rsidRPr="00BD125D" w:rsidRDefault="00323093" w:rsidP="00B24353">
            <w:r w:rsidRPr="00BD125D">
              <w:t>Виды описания.</w:t>
            </w:r>
          </w:p>
        </w:tc>
        <w:tc>
          <w:tcPr>
            <w:tcW w:w="3685" w:type="dxa"/>
            <w:shd w:val="clear" w:color="auto" w:fill="FFFFFF" w:themeFill="background1"/>
          </w:tcPr>
          <w:p w:rsidR="00323093" w:rsidRPr="0000295A" w:rsidRDefault="00323093" w:rsidP="00FE0674">
            <w:r>
              <w:t>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23.</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66</w:t>
            </w:r>
          </w:p>
        </w:tc>
        <w:tc>
          <w:tcPr>
            <w:tcW w:w="4394" w:type="dxa"/>
            <w:shd w:val="clear" w:color="auto" w:fill="FFFFFF" w:themeFill="background1"/>
            <w:vAlign w:val="center"/>
          </w:tcPr>
          <w:p w:rsidR="00323093" w:rsidRPr="00BD125D" w:rsidRDefault="00323093" w:rsidP="00B24353">
            <w:r w:rsidRPr="00BD125D">
              <w:t>Требования к содержанию, композиционному и речевому оформлению текста. Редактирование.</w:t>
            </w:r>
          </w:p>
        </w:tc>
        <w:tc>
          <w:tcPr>
            <w:tcW w:w="3685" w:type="dxa"/>
            <w:shd w:val="clear" w:color="auto" w:fill="FFFFFF" w:themeFill="background1"/>
          </w:tcPr>
          <w:p w:rsidR="00323093" w:rsidRPr="0000295A" w:rsidRDefault="00323093" w:rsidP="00FE0674">
            <w:proofErr w:type="gramStart"/>
            <w:r>
              <w:t>Самостоятельная работа №15</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849"/>
          <w:jc w:val="center"/>
        </w:trPr>
        <w:tc>
          <w:tcPr>
            <w:tcW w:w="709" w:type="dxa"/>
            <w:shd w:val="clear" w:color="auto" w:fill="FFFFFF" w:themeFill="background1"/>
          </w:tcPr>
          <w:p w:rsidR="00323093" w:rsidRDefault="00323093" w:rsidP="00B24353">
            <w:pPr>
              <w:jc w:val="center"/>
            </w:pPr>
            <w:r>
              <w:t>26,</w:t>
            </w:r>
          </w:p>
          <w:p w:rsidR="00323093" w:rsidRDefault="00323093" w:rsidP="00B24353">
            <w:pPr>
              <w:jc w:val="center"/>
            </w:pPr>
            <w:r>
              <w:t>26.</w:t>
            </w:r>
          </w:p>
          <w:p w:rsidR="00323093" w:rsidRPr="00BD125D" w:rsidRDefault="00323093" w:rsidP="00B24353">
            <w:pPr>
              <w:jc w:val="center"/>
            </w:pPr>
            <w:r>
              <w:t>11</w:t>
            </w:r>
          </w:p>
        </w:tc>
        <w:tc>
          <w:tcPr>
            <w:tcW w:w="709" w:type="dxa"/>
            <w:shd w:val="clear" w:color="auto" w:fill="FFFFFF" w:themeFill="background1"/>
            <w:vAlign w:val="center"/>
          </w:tcPr>
          <w:p w:rsidR="00E1525B" w:rsidRDefault="00323093" w:rsidP="00B24353">
            <w:pPr>
              <w:jc w:val="center"/>
            </w:pPr>
            <w:r w:rsidRPr="00BD125D">
              <w:t xml:space="preserve"> </w:t>
            </w:r>
            <w:r>
              <w:t>67,</w:t>
            </w:r>
          </w:p>
          <w:p w:rsidR="00323093" w:rsidRPr="00BD125D" w:rsidRDefault="00323093" w:rsidP="00B24353">
            <w:pPr>
              <w:jc w:val="center"/>
            </w:pPr>
            <w:r>
              <w:t>68</w:t>
            </w:r>
          </w:p>
          <w:p w:rsidR="00323093" w:rsidRPr="00BD125D" w:rsidRDefault="00323093" w:rsidP="00B24353">
            <w:pPr>
              <w:jc w:val="center"/>
            </w:pP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BD125D" w:rsidRDefault="00323093" w:rsidP="00B24353">
            <w:r w:rsidRPr="00BD125D">
              <w:t>Подготовка к сочинению по картине В. А. Серова «Девочка с персиками».</w:t>
            </w:r>
          </w:p>
        </w:tc>
        <w:tc>
          <w:tcPr>
            <w:tcW w:w="3685" w:type="dxa"/>
            <w:shd w:val="clear" w:color="auto" w:fill="FFFFFF" w:themeFill="background1"/>
          </w:tcPr>
          <w:p w:rsidR="00323093" w:rsidRPr="0000295A" w:rsidRDefault="00323093" w:rsidP="00FE0674">
            <w:r>
              <w:t>Сочинение</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27.</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69</w:t>
            </w:r>
          </w:p>
        </w:tc>
        <w:tc>
          <w:tcPr>
            <w:tcW w:w="4394" w:type="dxa"/>
            <w:shd w:val="clear" w:color="auto" w:fill="FFFFFF" w:themeFill="background1"/>
            <w:vAlign w:val="center"/>
          </w:tcPr>
          <w:p w:rsidR="00323093" w:rsidRPr="00BD125D" w:rsidRDefault="00323093" w:rsidP="00B24353">
            <w:r w:rsidRPr="00BD125D">
              <w:t xml:space="preserve">Морфология как раздел лингвистики. Части речи в русском языке. </w:t>
            </w:r>
          </w:p>
        </w:tc>
        <w:tc>
          <w:tcPr>
            <w:tcW w:w="3685" w:type="dxa"/>
            <w:shd w:val="clear" w:color="auto" w:fill="FFFFFF" w:themeFill="background1"/>
          </w:tcPr>
          <w:p w:rsidR="00323093" w:rsidRPr="0000295A" w:rsidRDefault="00323093" w:rsidP="00FE0674">
            <w:r>
              <w:t>Вопросы стр.105</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lastRenderedPageBreak/>
              <w:t>28.</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70</w:t>
            </w:r>
          </w:p>
        </w:tc>
        <w:tc>
          <w:tcPr>
            <w:tcW w:w="4394" w:type="dxa"/>
            <w:shd w:val="clear" w:color="auto" w:fill="FFFFFF" w:themeFill="background1"/>
            <w:vAlign w:val="center"/>
          </w:tcPr>
          <w:p w:rsidR="00323093" w:rsidRPr="005F0414" w:rsidRDefault="00323093" w:rsidP="00B24353">
            <w:pPr>
              <w:rPr>
                <w:color w:val="000000"/>
              </w:rPr>
            </w:pPr>
            <w:r w:rsidRPr="005F0414">
              <w:rPr>
                <w:color w:val="000000"/>
              </w:rPr>
              <w:t>Грамматические признаки имени существительного и его употребление в речи.</w:t>
            </w:r>
          </w:p>
        </w:tc>
        <w:tc>
          <w:tcPr>
            <w:tcW w:w="3685" w:type="dxa"/>
            <w:shd w:val="clear" w:color="auto" w:fill="FFFFFF" w:themeFill="background1"/>
          </w:tcPr>
          <w:p w:rsidR="00323093" w:rsidRPr="0000295A" w:rsidRDefault="00323093" w:rsidP="00FE0674">
            <w:r w:rsidRPr="0090584A">
              <w:t>Морфологический разбор</w:t>
            </w:r>
          </w:p>
        </w:tc>
      </w:tr>
      <w:tr w:rsidR="00323093" w:rsidRPr="00BD125D" w:rsidTr="00323093">
        <w:trPr>
          <w:trHeight w:val="1149"/>
          <w:jc w:val="center"/>
        </w:trPr>
        <w:tc>
          <w:tcPr>
            <w:tcW w:w="709" w:type="dxa"/>
            <w:shd w:val="clear" w:color="auto" w:fill="FFFFFF" w:themeFill="background1"/>
          </w:tcPr>
          <w:p w:rsidR="00323093" w:rsidRDefault="00323093" w:rsidP="00B24353">
            <w:pPr>
              <w:jc w:val="center"/>
            </w:pPr>
            <w:r>
              <w:t>29.</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71</w:t>
            </w:r>
          </w:p>
        </w:tc>
        <w:tc>
          <w:tcPr>
            <w:tcW w:w="4394" w:type="dxa"/>
            <w:shd w:val="clear" w:color="auto" w:fill="FFFFFF" w:themeFill="background1"/>
            <w:vAlign w:val="center"/>
          </w:tcPr>
          <w:p w:rsidR="00323093" w:rsidRPr="005F0414" w:rsidRDefault="00323093" w:rsidP="00B24353">
            <w:pPr>
              <w:rPr>
                <w:color w:val="000000"/>
              </w:rPr>
            </w:pPr>
            <w:r w:rsidRPr="005F0414">
              <w:rPr>
                <w:color w:val="000000"/>
              </w:rPr>
              <w:t xml:space="preserve">Обобщение </w:t>
            </w:r>
            <w:proofErr w:type="gramStart"/>
            <w:r w:rsidRPr="005F0414">
              <w:rPr>
                <w:color w:val="000000"/>
              </w:rPr>
              <w:t>изученного</w:t>
            </w:r>
            <w:proofErr w:type="gramEnd"/>
            <w:r w:rsidRPr="005F0414">
              <w:rPr>
                <w:color w:val="000000"/>
              </w:rPr>
              <w:t xml:space="preserve"> по теме "Морфологические признаки имен существительных. Морфологический разбор".</w:t>
            </w:r>
          </w:p>
        </w:tc>
        <w:tc>
          <w:tcPr>
            <w:tcW w:w="3685" w:type="dxa"/>
            <w:shd w:val="clear" w:color="auto" w:fill="FFFFFF" w:themeFill="background1"/>
          </w:tcPr>
          <w:p w:rsidR="00323093" w:rsidRPr="0090584A" w:rsidRDefault="00323093" w:rsidP="00FE0674">
            <w:r>
              <w:t>Проверочная работа</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30.</w:t>
            </w:r>
          </w:p>
          <w:p w:rsidR="00323093" w:rsidRPr="00BD125D" w:rsidRDefault="00323093" w:rsidP="00B24353">
            <w:pPr>
              <w:jc w:val="center"/>
            </w:pPr>
            <w:r>
              <w:t>11</w:t>
            </w:r>
          </w:p>
        </w:tc>
        <w:tc>
          <w:tcPr>
            <w:tcW w:w="709" w:type="dxa"/>
            <w:shd w:val="clear" w:color="auto" w:fill="FFFFFF" w:themeFill="background1"/>
            <w:vAlign w:val="center"/>
          </w:tcPr>
          <w:p w:rsidR="00323093" w:rsidRPr="00BD125D" w:rsidRDefault="00323093" w:rsidP="00B24353">
            <w:pPr>
              <w:jc w:val="center"/>
            </w:pPr>
            <w:r>
              <w:t>72</w:t>
            </w:r>
          </w:p>
        </w:tc>
        <w:tc>
          <w:tcPr>
            <w:tcW w:w="4394" w:type="dxa"/>
            <w:shd w:val="clear" w:color="auto" w:fill="FFFFFF" w:themeFill="background1"/>
            <w:vAlign w:val="center"/>
          </w:tcPr>
          <w:p w:rsidR="00323093" w:rsidRPr="00BD125D" w:rsidRDefault="00323093" w:rsidP="00B24353">
            <w:r w:rsidRPr="00BD125D">
              <w:t>Способы образования имён существительных.</w:t>
            </w:r>
          </w:p>
        </w:tc>
        <w:tc>
          <w:tcPr>
            <w:tcW w:w="3685" w:type="dxa"/>
            <w:shd w:val="clear" w:color="auto" w:fill="FFFFFF" w:themeFill="background1"/>
          </w:tcPr>
          <w:p w:rsidR="00323093" w:rsidRPr="0090584A" w:rsidRDefault="00323093" w:rsidP="00FE0674">
            <w:r>
              <w:t>Игра «Аукцион»</w:t>
            </w:r>
          </w:p>
        </w:tc>
      </w:tr>
      <w:tr w:rsidR="00323093" w:rsidRPr="00BD125D" w:rsidTr="00323093">
        <w:trPr>
          <w:trHeight w:val="680"/>
          <w:jc w:val="center"/>
        </w:trPr>
        <w:tc>
          <w:tcPr>
            <w:tcW w:w="709" w:type="dxa"/>
            <w:shd w:val="clear" w:color="auto" w:fill="FFFFFF" w:themeFill="background1"/>
          </w:tcPr>
          <w:p w:rsidR="00323093" w:rsidRPr="00BD125D" w:rsidRDefault="00323093" w:rsidP="00B24353">
            <w:pPr>
              <w:jc w:val="center"/>
            </w:pPr>
            <w:r>
              <w:t>3.12</w:t>
            </w:r>
          </w:p>
        </w:tc>
        <w:tc>
          <w:tcPr>
            <w:tcW w:w="709" w:type="dxa"/>
            <w:shd w:val="clear" w:color="auto" w:fill="FFFFFF" w:themeFill="background1"/>
            <w:vAlign w:val="center"/>
          </w:tcPr>
          <w:p w:rsidR="00323093" w:rsidRPr="00BD125D" w:rsidRDefault="00323093" w:rsidP="00B24353">
            <w:pPr>
              <w:jc w:val="center"/>
            </w:pPr>
            <w:r>
              <w:t>73</w:t>
            </w:r>
          </w:p>
        </w:tc>
        <w:tc>
          <w:tcPr>
            <w:tcW w:w="4394" w:type="dxa"/>
            <w:shd w:val="clear" w:color="auto" w:fill="FFFFFF" w:themeFill="background1"/>
            <w:vAlign w:val="center"/>
          </w:tcPr>
          <w:p w:rsidR="00323093" w:rsidRPr="00BD125D" w:rsidRDefault="00323093" w:rsidP="00B24353">
            <w:r w:rsidRPr="00BD125D">
              <w:t>Образование имён существительных путём сложения.</w:t>
            </w:r>
          </w:p>
        </w:tc>
        <w:tc>
          <w:tcPr>
            <w:tcW w:w="3685" w:type="dxa"/>
            <w:shd w:val="clear" w:color="auto" w:fill="FFFFFF" w:themeFill="background1"/>
          </w:tcPr>
          <w:p w:rsidR="00323093" w:rsidRPr="00FE0674" w:rsidRDefault="00323093" w:rsidP="00FE0674">
            <w:pPr>
              <w:rPr>
                <w:b/>
              </w:rPr>
            </w:pPr>
            <w:proofErr w:type="gramStart"/>
            <w:r>
              <w:t>Самостоятельная работа №16</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Pr="00BD125D" w:rsidRDefault="00323093" w:rsidP="00B24353">
            <w:pPr>
              <w:jc w:val="center"/>
            </w:pPr>
            <w:r>
              <w:t>3.12</w:t>
            </w:r>
          </w:p>
        </w:tc>
        <w:tc>
          <w:tcPr>
            <w:tcW w:w="709" w:type="dxa"/>
            <w:shd w:val="clear" w:color="auto" w:fill="FFFFFF" w:themeFill="background1"/>
            <w:vAlign w:val="center"/>
          </w:tcPr>
          <w:p w:rsidR="00323093" w:rsidRPr="00BD125D" w:rsidRDefault="00323093" w:rsidP="00B24353">
            <w:pPr>
              <w:jc w:val="center"/>
            </w:pPr>
            <w:r>
              <w:t>74</w:t>
            </w:r>
          </w:p>
        </w:tc>
        <w:tc>
          <w:tcPr>
            <w:tcW w:w="4394" w:type="dxa"/>
            <w:shd w:val="clear" w:color="auto" w:fill="FFFFFF" w:themeFill="background1"/>
            <w:vAlign w:val="center"/>
          </w:tcPr>
          <w:p w:rsidR="00323093" w:rsidRPr="00BD125D" w:rsidRDefault="00323093" w:rsidP="00B24353">
            <w:r w:rsidRPr="00BD125D">
              <w:t>Слитное и дефисное написание сложных имён существительных.</w:t>
            </w:r>
          </w:p>
        </w:tc>
        <w:tc>
          <w:tcPr>
            <w:tcW w:w="3685" w:type="dxa"/>
            <w:shd w:val="clear" w:color="auto" w:fill="FFFFFF" w:themeFill="background1"/>
          </w:tcPr>
          <w:p w:rsidR="00323093" w:rsidRPr="0090584A" w:rsidRDefault="00323093" w:rsidP="00FE0674">
            <w:proofErr w:type="spellStart"/>
            <w:r>
              <w:t>Взаимодиктант</w:t>
            </w:r>
            <w:proofErr w:type="spellEnd"/>
          </w:p>
        </w:tc>
      </w:tr>
      <w:tr w:rsidR="00323093" w:rsidRPr="00BD125D" w:rsidTr="00323093">
        <w:trPr>
          <w:trHeight w:val="680"/>
          <w:jc w:val="center"/>
        </w:trPr>
        <w:tc>
          <w:tcPr>
            <w:tcW w:w="709" w:type="dxa"/>
            <w:shd w:val="clear" w:color="auto" w:fill="FFFFFF" w:themeFill="background1"/>
          </w:tcPr>
          <w:p w:rsidR="00323093" w:rsidRPr="00BD125D" w:rsidRDefault="00323093" w:rsidP="00B24353">
            <w:pPr>
              <w:jc w:val="center"/>
            </w:pPr>
            <w:r>
              <w:t>4.12</w:t>
            </w:r>
          </w:p>
        </w:tc>
        <w:tc>
          <w:tcPr>
            <w:tcW w:w="709" w:type="dxa"/>
            <w:shd w:val="clear" w:color="auto" w:fill="FFFFFF" w:themeFill="background1"/>
            <w:vAlign w:val="center"/>
          </w:tcPr>
          <w:p w:rsidR="00E1525B" w:rsidRDefault="00323093" w:rsidP="00B24353">
            <w:pPr>
              <w:jc w:val="center"/>
            </w:pPr>
            <w:r>
              <w:t>75,</w:t>
            </w:r>
          </w:p>
          <w:p w:rsidR="00323093" w:rsidRPr="00BD125D" w:rsidRDefault="00323093" w:rsidP="00B24353">
            <w:pPr>
              <w:jc w:val="center"/>
            </w:pPr>
            <w:r>
              <w:t>76</w:t>
            </w:r>
          </w:p>
        </w:tc>
        <w:tc>
          <w:tcPr>
            <w:tcW w:w="4394" w:type="dxa"/>
            <w:shd w:val="clear" w:color="auto" w:fill="FFFFFF" w:themeFill="background1"/>
            <w:vAlign w:val="center"/>
          </w:tcPr>
          <w:p w:rsidR="00323093" w:rsidRPr="005F0414" w:rsidRDefault="00323093" w:rsidP="00B24353">
            <w:r w:rsidRPr="005F0414">
              <w:rPr>
                <w:b/>
                <w:u w:val="single"/>
              </w:rPr>
              <w:t>Развитие речи.</w:t>
            </w:r>
            <w:r>
              <w:rPr>
                <w:b/>
                <w:u w:val="single"/>
              </w:rPr>
              <w:t xml:space="preserve"> </w:t>
            </w:r>
            <w:r w:rsidRPr="005F0414">
              <w:t>Сочинение - миниатюра по картине В.Васнецова "Ковёр - самолёт".</w:t>
            </w:r>
          </w:p>
        </w:tc>
        <w:tc>
          <w:tcPr>
            <w:tcW w:w="3685" w:type="dxa"/>
            <w:shd w:val="clear" w:color="auto" w:fill="FFFFFF" w:themeFill="background1"/>
          </w:tcPr>
          <w:p w:rsidR="00323093" w:rsidRPr="0090584A" w:rsidRDefault="00323093" w:rsidP="00FE0674">
            <w:r>
              <w:t>Сочинение - миниатюра</w:t>
            </w:r>
          </w:p>
        </w:tc>
      </w:tr>
      <w:tr w:rsidR="00323093" w:rsidRPr="00BD125D" w:rsidTr="00323093">
        <w:trPr>
          <w:trHeight w:val="680"/>
          <w:jc w:val="center"/>
        </w:trPr>
        <w:tc>
          <w:tcPr>
            <w:tcW w:w="709" w:type="dxa"/>
            <w:shd w:val="clear" w:color="auto" w:fill="FFFFFF" w:themeFill="background1"/>
          </w:tcPr>
          <w:p w:rsidR="00323093" w:rsidRPr="00BD125D" w:rsidRDefault="00323093" w:rsidP="00B24353">
            <w:pPr>
              <w:jc w:val="center"/>
            </w:pPr>
            <w:r>
              <w:t>5.12</w:t>
            </w:r>
          </w:p>
        </w:tc>
        <w:tc>
          <w:tcPr>
            <w:tcW w:w="709" w:type="dxa"/>
            <w:shd w:val="clear" w:color="auto" w:fill="FFFFFF" w:themeFill="background1"/>
            <w:vAlign w:val="center"/>
          </w:tcPr>
          <w:p w:rsidR="00323093" w:rsidRPr="00BD125D" w:rsidRDefault="00323093" w:rsidP="00B24353">
            <w:pPr>
              <w:jc w:val="center"/>
            </w:pPr>
            <w:r>
              <w:t>77</w:t>
            </w:r>
          </w:p>
        </w:tc>
        <w:tc>
          <w:tcPr>
            <w:tcW w:w="4394" w:type="dxa"/>
            <w:shd w:val="clear" w:color="auto" w:fill="FFFFFF" w:themeFill="background1"/>
            <w:vAlign w:val="center"/>
          </w:tcPr>
          <w:p w:rsidR="00323093" w:rsidRPr="00BD125D" w:rsidRDefault="00323093" w:rsidP="00B24353">
            <w:r w:rsidRPr="00BD125D">
              <w:t>Слитное и дефисное написание сложных имён существительных (закрепление).</w:t>
            </w:r>
          </w:p>
        </w:tc>
        <w:tc>
          <w:tcPr>
            <w:tcW w:w="3685" w:type="dxa"/>
            <w:shd w:val="clear" w:color="auto" w:fill="FFFFFF" w:themeFill="background1"/>
          </w:tcPr>
          <w:p w:rsidR="00323093" w:rsidRPr="0090584A" w:rsidRDefault="00323093" w:rsidP="00FE0674">
            <w:proofErr w:type="gramStart"/>
            <w:r>
              <w:t>Самостоятельная работа №17</w:t>
            </w:r>
            <w:r w:rsidRPr="00146E06">
              <w:t xml:space="preserve"> </w:t>
            </w:r>
            <w:r>
              <w:t xml:space="preserve">или 18 </w:t>
            </w:r>
            <w:r w:rsidRPr="00146E06">
              <w:t>(</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Pr="00BD125D" w:rsidRDefault="00323093" w:rsidP="00B24353">
            <w:pPr>
              <w:jc w:val="center"/>
            </w:pPr>
            <w:r>
              <w:t>6.12</w:t>
            </w:r>
          </w:p>
        </w:tc>
        <w:tc>
          <w:tcPr>
            <w:tcW w:w="709" w:type="dxa"/>
            <w:shd w:val="clear" w:color="auto" w:fill="FFFFFF" w:themeFill="background1"/>
            <w:vAlign w:val="center"/>
          </w:tcPr>
          <w:p w:rsidR="00323093" w:rsidRPr="00BD125D" w:rsidRDefault="00323093" w:rsidP="00B24353">
            <w:pPr>
              <w:jc w:val="center"/>
            </w:pPr>
            <w:r>
              <w:t>78</w:t>
            </w:r>
          </w:p>
        </w:tc>
        <w:tc>
          <w:tcPr>
            <w:tcW w:w="4394" w:type="dxa"/>
            <w:shd w:val="clear" w:color="auto" w:fill="FFFFFF" w:themeFill="background1"/>
            <w:vAlign w:val="center"/>
          </w:tcPr>
          <w:p w:rsidR="00323093" w:rsidRPr="00BD125D" w:rsidRDefault="00323093" w:rsidP="00B24353">
            <w:r w:rsidRPr="00BD125D">
              <w:t>Культура речи. Правильное употребление имен существительных.</w:t>
            </w:r>
          </w:p>
        </w:tc>
        <w:tc>
          <w:tcPr>
            <w:tcW w:w="3685" w:type="dxa"/>
            <w:shd w:val="clear" w:color="auto" w:fill="FFFFFF" w:themeFill="background1"/>
          </w:tcPr>
          <w:p w:rsidR="00323093" w:rsidRPr="0090584A" w:rsidRDefault="00323093" w:rsidP="00FE0674">
            <w:r>
              <w:t>Составить словарную статью</w:t>
            </w:r>
          </w:p>
        </w:tc>
      </w:tr>
      <w:tr w:rsidR="00323093" w:rsidRPr="00BD125D" w:rsidTr="00323093">
        <w:trPr>
          <w:trHeight w:val="680"/>
          <w:jc w:val="center"/>
        </w:trPr>
        <w:tc>
          <w:tcPr>
            <w:tcW w:w="709" w:type="dxa"/>
            <w:shd w:val="clear" w:color="auto" w:fill="FFFFFF" w:themeFill="background1"/>
          </w:tcPr>
          <w:p w:rsidR="00323093" w:rsidRPr="00BD125D" w:rsidRDefault="00323093" w:rsidP="00B24353">
            <w:pPr>
              <w:jc w:val="center"/>
            </w:pPr>
            <w:r>
              <w:t>7.12</w:t>
            </w:r>
          </w:p>
        </w:tc>
        <w:tc>
          <w:tcPr>
            <w:tcW w:w="709" w:type="dxa"/>
            <w:shd w:val="clear" w:color="auto" w:fill="FFFFFF" w:themeFill="background1"/>
            <w:vAlign w:val="center"/>
          </w:tcPr>
          <w:p w:rsidR="00323093" w:rsidRPr="00BD125D" w:rsidRDefault="00323093" w:rsidP="00B24353">
            <w:pPr>
              <w:jc w:val="center"/>
            </w:pPr>
            <w:r>
              <w:t>79</w:t>
            </w:r>
          </w:p>
        </w:tc>
        <w:tc>
          <w:tcPr>
            <w:tcW w:w="4394" w:type="dxa"/>
            <w:shd w:val="clear" w:color="auto" w:fill="FFFFFF" w:themeFill="background1"/>
            <w:vAlign w:val="center"/>
          </w:tcPr>
          <w:p w:rsidR="00323093" w:rsidRPr="00BD125D" w:rsidRDefault="00323093" w:rsidP="00B24353">
            <w:r w:rsidRPr="00BD125D">
              <w:t>Правила изменения имён существительных и использования их в речи.</w:t>
            </w:r>
          </w:p>
        </w:tc>
        <w:tc>
          <w:tcPr>
            <w:tcW w:w="3685" w:type="dxa"/>
            <w:shd w:val="clear" w:color="auto" w:fill="FFFFFF" w:themeFill="background1"/>
          </w:tcPr>
          <w:p w:rsidR="00323093" w:rsidRPr="0090584A" w:rsidRDefault="00323093" w:rsidP="00FE0674">
            <w:proofErr w:type="gramStart"/>
            <w:r>
              <w:t>Самостоятельная работа №19</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10.</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80</w:t>
            </w:r>
          </w:p>
        </w:tc>
        <w:tc>
          <w:tcPr>
            <w:tcW w:w="4394" w:type="dxa"/>
            <w:shd w:val="clear" w:color="auto" w:fill="FFFFFF" w:themeFill="background1"/>
            <w:vAlign w:val="center"/>
          </w:tcPr>
          <w:p w:rsidR="00323093" w:rsidRPr="00BD125D" w:rsidRDefault="00323093" w:rsidP="00B24353">
            <w:r w:rsidRPr="00BD125D">
              <w:t>Имя существительное как член предложения.</w:t>
            </w:r>
          </w:p>
        </w:tc>
        <w:tc>
          <w:tcPr>
            <w:tcW w:w="3685" w:type="dxa"/>
            <w:shd w:val="clear" w:color="auto" w:fill="FFFFFF" w:themeFill="background1"/>
          </w:tcPr>
          <w:p w:rsidR="00323093" w:rsidRPr="0090584A" w:rsidRDefault="00323093" w:rsidP="00FE0674">
            <w:r>
              <w:t>Письмо по памяти с доп</w:t>
            </w:r>
            <w:proofErr w:type="gramStart"/>
            <w:r>
              <w:t>.з</w:t>
            </w:r>
            <w:proofErr w:type="gramEnd"/>
            <w:r>
              <w:t>аданием</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10.</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81</w:t>
            </w:r>
          </w:p>
        </w:tc>
        <w:tc>
          <w:tcPr>
            <w:tcW w:w="4394" w:type="dxa"/>
            <w:shd w:val="clear" w:color="auto" w:fill="FFFFFF" w:themeFill="background1"/>
            <w:vAlign w:val="center"/>
          </w:tcPr>
          <w:p w:rsidR="00323093" w:rsidRPr="00BD125D" w:rsidRDefault="00323093" w:rsidP="00B24353">
            <w:r w:rsidRPr="00BD125D">
              <w:t>Роль имён существительных в словосочетании.</w:t>
            </w:r>
          </w:p>
        </w:tc>
        <w:tc>
          <w:tcPr>
            <w:tcW w:w="3685" w:type="dxa"/>
            <w:shd w:val="clear" w:color="auto" w:fill="FFFFFF" w:themeFill="background1"/>
          </w:tcPr>
          <w:p w:rsidR="00323093" w:rsidRPr="007F6F6A" w:rsidRDefault="00323093" w:rsidP="00FE0674">
            <w:r>
              <w:t>Составить словосочетания по моделям</w:t>
            </w:r>
          </w:p>
        </w:tc>
      </w:tr>
      <w:tr w:rsidR="00323093" w:rsidRPr="00BD125D" w:rsidTr="00323093">
        <w:trPr>
          <w:trHeight w:val="680"/>
          <w:jc w:val="center"/>
        </w:trPr>
        <w:tc>
          <w:tcPr>
            <w:tcW w:w="709" w:type="dxa"/>
            <w:shd w:val="clear" w:color="auto" w:fill="FFFFFF" w:themeFill="background1"/>
          </w:tcPr>
          <w:p w:rsidR="00323093" w:rsidRDefault="00323093" w:rsidP="007F6F6A">
            <w:pPr>
              <w:jc w:val="center"/>
            </w:pPr>
            <w:r>
              <w:t>11.</w:t>
            </w:r>
          </w:p>
          <w:p w:rsidR="00323093" w:rsidRPr="00BD125D" w:rsidRDefault="00323093" w:rsidP="007F6F6A">
            <w:pPr>
              <w:jc w:val="center"/>
            </w:pPr>
            <w:r>
              <w:t>12</w:t>
            </w:r>
          </w:p>
        </w:tc>
        <w:tc>
          <w:tcPr>
            <w:tcW w:w="709" w:type="dxa"/>
            <w:shd w:val="clear" w:color="auto" w:fill="FFFFFF" w:themeFill="background1"/>
            <w:vAlign w:val="center"/>
          </w:tcPr>
          <w:p w:rsidR="00323093" w:rsidRPr="00BD125D" w:rsidRDefault="00323093" w:rsidP="00B24353">
            <w:pPr>
              <w:jc w:val="center"/>
            </w:pPr>
            <w:r>
              <w:t>82</w:t>
            </w:r>
          </w:p>
        </w:tc>
        <w:tc>
          <w:tcPr>
            <w:tcW w:w="4394" w:type="dxa"/>
            <w:shd w:val="clear" w:color="auto" w:fill="FFFFFF" w:themeFill="background1"/>
            <w:vAlign w:val="center"/>
          </w:tcPr>
          <w:p w:rsidR="00323093" w:rsidRPr="00BD125D" w:rsidRDefault="00323093" w:rsidP="00B24353">
            <w:pPr>
              <w:jc w:val="both"/>
            </w:pPr>
            <w:r w:rsidRPr="00BD125D">
              <w:t>Стилистическая роль имён существительных.</w:t>
            </w:r>
          </w:p>
        </w:tc>
        <w:tc>
          <w:tcPr>
            <w:tcW w:w="3685" w:type="dxa"/>
            <w:shd w:val="clear" w:color="auto" w:fill="FFFFFF" w:themeFill="background1"/>
          </w:tcPr>
          <w:p w:rsidR="00323093" w:rsidRPr="007F6F6A" w:rsidRDefault="00323093" w:rsidP="00FE0674">
            <w:r>
              <w:t>Сочинение - миниатюра</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12.</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83</w:t>
            </w:r>
          </w:p>
        </w:tc>
        <w:tc>
          <w:tcPr>
            <w:tcW w:w="4394" w:type="dxa"/>
            <w:shd w:val="clear" w:color="auto" w:fill="FFFFFF" w:themeFill="background1"/>
            <w:vAlign w:val="center"/>
          </w:tcPr>
          <w:p w:rsidR="00323093" w:rsidRPr="00BD125D" w:rsidRDefault="00323093" w:rsidP="00B24353">
            <w:r w:rsidRPr="00BD125D">
              <w:t xml:space="preserve">Стилистическая роль имён существительных (закрепление). </w:t>
            </w:r>
          </w:p>
        </w:tc>
        <w:tc>
          <w:tcPr>
            <w:tcW w:w="3685" w:type="dxa"/>
            <w:shd w:val="clear" w:color="auto" w:fill="FFFFFF" w:themeFill="background1"/>
          </w:tcPr>
          <w:p w:rsidR="00323093" w:rsidRPr="00FE0674" w:rsidRDefault="00323093" w:rsidP="00FE0674">
            <w:pPr>
              <w:rPr>
                <w:b/>
              </w:rPr>
            </w:pPr>
            <w:proofErr w:type="gramStart"/>
            <w:r>
              <w:t>Самостоятельная работа №20</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13.</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84</w:t>
            </w:r>
          </w:p>
        </w:tc>
        <w:tc>
          <w:tcPr>
            <w:tcW w:w="4394" w:type="dxa"/>
            <w:shd w:val="clear" w:color="auto" w:fill="FFFFFF" w:themeFill="background1"/>
            <w:vAlign w:val="center"/>
          </w:tcPr>
          <w:p w:rsidR="00323093" w:rsidRPr="00BD125D" w:rsidRDefault="00323093" w:rsidP="00B24353">
            <w:r w:rsidRPr="00BD125D">
              <w:rPr>
                <w:b/>
                <w:u w:val="single"/>
              </w:rPr>
              <w:t xml:space="preserve">Контрольная работа № 4. </w:t>
            </w:r>
            <w:r w:rsidRPr="00BD125D">
              <w:t>Зачёт по теме «Имя существительное».</w:t>
            </w:r>
          </w:p>
        </w:tc>
        <w:tc>
          <w:tcPr>
            <w:tcW w:w="3685" w:type="dxa"/>
            <w:shd w:val="clear" w:color="auto" w:fill="FFFFFF" w:themeFill="background1"/>
          </w:tcPr>
          <w:p w:rsidR="00323093" w:rsidRPr="007F6F6A" w:rsidRDefault="00323093" w:rsidP="00FE0674">
            <w:r>
              <w:t xml:space="preserve">Зачёт </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14.</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85</w:t>
            </w:r>
          </w:p>
        </w:tc>
        <w:tc>
          <w:tcPr>
            <w:tcW w:w="4394" w:type="dxa"/>
            <w:shd w:val="clear" w:color="auto" w:fill="FFFFFF" w:themeFill="background1"/>
            <w:vAlign w:val="center"/>
          </w:tcPr>
          <w:p w:rsidR="00323093" w:rsidRPr="00BD125D" w:rsidRDefault="00323093" w:rsidP="00B24353">
            <w:pPr>
              <w:rPr>
                <w:b/>
              </w:rPr>
            </w:pPr>
            <w:r w:rsidRPr="00BD125D">
              <w:rPr>
                <w:b/>
              </w:rPr>
              <w:t>Работа над ошибками в зачёте.</w:t>
            </w:r>
          </w:p>
        </w:tc>
        <w:tc>
          <w:tcPr>
            <w:tcW w:w="3685" w:type="dxa"/>
            <w:shd w:val="clear" w:color="auto" w:fill="FFFFFF" w:themeFill="background1"/>
          </w:tcPr>
          <w:p w:rsidR="00323093" w:rsidRPr="007F6F6A" w:rsidRDefault="00323093" w:rsidP="00FE0674"/>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17.</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86</w:t>
            </w:r>
          </w:p>
        </w:tc>
        <w:tc>
          <w:tcPr>
            <w:tcW w:w="4394" w:type="dxa"/>
            <w:shd w:val="clear" w:color="auto" w:fill="FFFFFF" w:themeFill="background1"/>
            <w:vAlign w:val="center"/>
          </w:tcPr>
          <w:p w:rsidR="00323093" w:rsidRPr="00BD125D" w:rsidRDefault="00323093" w:rsidP="00B24353">
            <w:r w:rsidRPr="00BD125D">
              <w:t xml:space="preserve">Имя прилагательное как часть речи. </w:t>
            </w:r>
          </w:p>
        </w:tc>
        <w:tc>
          <w:tcPr>
            <w:tcW w:w="3685" w:type="dxa"/>
            <w:shd w:val="clear" w:color="auto" w:fill="FFFFFF" w:themeFill="background1"/>
          </w:tcPr>
          <w:p w:rsidR="00323093" w:rsidRPr="007F6F6A" w:rsidRDefault="00323093" w:rsidP="00FE0674">
            <w:r>
              <w:t>Заполнение таблицы</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17.</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87</w:t>
            </w:r>
          </w:p>
        </w:tc>
        <w:tc>
          <w:tcPr>
            <w:tcW w:w="4394" w:type="dxa"/>
            <w:shd w:val="clear" w:color="auto" w:fill="FFFFFF" w:themeFill="background1"/>
            <w:vAlign w:val="center"/>
          </w:tcPr>
          <w:p w:rsidR="00323093" w:rsidRPr="00BD125D" w:rsidRDefault="00323093" w:rsidP="00B24353">
            <w:r w:rsidRPr="00BD125D">
              <w:t>Грамматические признаки и речевая роль имени прилагательного.</w:t>
            </w:r>
          </w:p>
        </w:tc>
        <w:tc>
          <w:tcPr>
            <w:tcW w:w="3685" w:type="dxa"/>
            <w:shd w:val="clear" w:color="auto" w:fill="FFFFFF" w:themeFill="background1"/>
          </w:tcPr>
          <w:p w:rsidR="00323093" w:rsidRPr="007F6F6A" w:rsidRDefault="00323093" w:rsidP="00FE0674">
            <w:r>
              <w:t>Упр.277</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88</w:t>
            </w:r>
          </w:p>
        </w:tc>
        <w:tc>
          <w:tcPr>
            <w:tcW w:w="4394" w:type="dxa"/>
            <w:shd w:val="clear" w:color="auto" w:fill="FFFFFF" w:themeFill="background1"/>
            <w:vAlign w:val="center"/>
          </w:tcPr>
          <w:p w:rsidR="00323093" w:rsidRPr="005F0414" w:rsidRDefault="00323093" w:rsidP="00B24353">
            <w:pPr>
              <w:rPr>
                <w:color w:val="000000"/>
              </w:rPr>
            </w:pPr>
            <w:r w:rsidRPr="005F0414">
              <w:rPr>
                <w:color w:val="000000"/>
              </w:rPr>
              <w:t>Повторение сведений о краткой форме и степенях сравнения имен прилагательных.</w:t>
            </w:r>
          </w:p>
        </w:tc>
        <w:tc>
          <w:tcPr>
            <w:tcW w:w="3685" w:type="dxa"/>
            <w:shd w:val="clear" w:color="auto" w:fill="FFFFFF" w:themeFill="background1"/>
          </w:tcPr>
          <w:p w:rsidR="00323093" w:rsidRPr="007F6F6A" w:rsidRDefault="00323093" w:rsidP="00FE0674">
            <w:r>
              <w:t>Распределительный диктант</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19.</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89</w:t>
            </w:r>
          </w:p>
        </w:tc>
        <w:tc>
          <w:tcPr>
            <w:tcW w:w="4394" w:type="dxa"/>
            <w:shd w:val="clear" w:color="auto" w:fill="FFFFFF" w:themeFill="background1"/>
            <w:vAlign w:val="center"/>
          </w:tcPr>
          <w:p w:rsidR="00323093" w:rsidRPr="00BD125D" w:rsidRDefault="00323093" w:rsidP="00B24353">
            <w:r w:rsidRPr="00BD125D">
              <w:t xml:space="preserve"> Способы образования имён прилагательных.</w:t>
            </w:r>
          </w:p>
        </w:tc>
        <w:tc>
          <w:tcPr>
            <w:tcW w:w="3685" w:type="dxa"/>
            <w:shd w:val="clear" w:color="auto" w:fill="FFFFFF" w:themeFill="background1"/>
          </w:tcPr>
          <w:p w:rsidR="00323093" w:rsidRPr="007F6F6A" w:rsidRDefault="00323093" w:rsidP="00FE0674">
            <w:r>
              <w:t>Вопросы на стр.143</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lastRenderedPageBreak/>
              <w:t>20.</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90</w:t>
            </w:r>
          </w:p>
        </w:tc>
        <w:tc>
          <w:tcPr>
            <w:tcW w:w="4394" w:type="dxa"/>
            <w:shd w:val="clear" w:color="auto" w:fill="FFFFFF" w:themeFill="background1"/>
            <w:vAlign w:val="center"/>
          </w:tcPr>
          <w:p w:rsidR="00323093" w:rsidRPr="00BD125D" w:rsidRDefault="00323093" w:rsidP="00B24353">
            <w:r w:rsidRPr="00BD125D">
              <w:t>Основные способы образования имён прилагательных (продолжение).</w:t>
            </w:r>
          </w:p>
        </w:tc>
        <w:tc>
          <w:tcPr>
            <w:tcW w:w="3685" w:type="dxa"/>
            <w:shd w:val="clear" w:color="auto" w:fill="FFFFFF" w:themeFill="background1"/>
          </w:tcPr>
          <w:p w:rsidR="00323093" w:rsidRPr="007F6F6A" w:rsidRDefault="00323093" w:rsidP="00FE0674">
            <w:proofErr w:type="gramStart"/>
            <w:r>
              <w:t>Самостоятельная работа №21</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21,</w:t>
            </w:r>
          </w:p>
          <w:p w:rsidR="00323093" w:rsidRDefault="00323093" w:rsidP="00B24353">
            <w:pPr>
              <w:jc w:val="center"/>
            </w:pPr>
            <w:r>
              <w:t>24.</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rsidRPr="00BD125D">
              <w:t xml:space="preserve"> </w:t>
            </w:r>
            <w:r>
              <w:t>91, 92</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BD125D" w:rsidRDefault="00323093" w:rsidP="00B24353">
            <w:r w:rsidRPr="00BD125D">
              <w:t xml:space="preserve">Подготовка к сочинению по картине Г. </w:t>
            </w:r>
            <w:proofErr w:type="spellStart"/>
            <w:r w:rsidRPr="00BD125D">
              <w:t>Мясоедова</w:t>
            </w:r>
            <w:proofErr w:type="spellEnd"/>
            <w:r w:rsidRPr="00BD125D">
              <w:t xml:space="preserve"> «Косцы».</w:t>
            </w:r>
          </w:p>
        </w:tc>
        <w:tc>
          <w:tcPr>
            <w:tcW w:w="3685" w:type="dxa"/>
            <w:shd w:val="clear" w:color="auto" w:fill="FFFFFF" w:themeFill="background1"/>
          </w:tcPr>
          <w:p w:rsidR="00323093" w:rsidRPr="007F6F6A" w:rsidRDefault="00323093" w:rsidP="00FE0674">
            <w:r>
              <w:t>Сочинение</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24.</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93</w:t>
            </w:r>
          </w:p>
        </w:tc>
        <w:tc>
          <w:tcPr>
            <w:tcW w:w="4394" w:type="dxa"/>
            <w:shd w:val="clear" w:color="auto" w:fill="FFFFFF" w:themeFill="background1"/>
            <w:vAlign w:val="center"/>
          </w:tcPr>
          <w:p w:rsidR="00323093" w:rsidRPr="00BD125D" w:rsidRDefault="00323093" w:rsidP="00B24353">
            <w:r w:rsidRPr="00BD125D">
              <w:t xml:space="preserve">Правописание букв </w:t>
            </w:r>
            <w:proofErr w:type="spellStart"/>
            <w:r w:rsidRPr="00BD125D">
              <w:t>н</w:t>
            </w:r>
            <w:proofErr w:type="spellEnd"/>
            <w:r w:rsidRPr="00BD125D">
              <w:t xml:space="preserve"> – </w:t>
            </w:r>
            <w:proofErr w:type="spellStart"/>
            <w:r w:rsidRPr="00BD125D">
              <w:t>нн</w:t>
            </w:r>
            <w:proofErr w:type="spellEnd"/>
            <w:r w:rsidRPr="00BD125D">
              <w:t xml:space="preserve"> в именах прилагательных, образованных от существительных.</w:t>
            </w:r>
          </w:p>
        </w:tc>
        <w:tc>
          <w:tcPr>
            <w:tcW w:w="3685" w:type="dxa"/>
            <w:shd w:val="clear" w:color="auto" w:fill="FFFFFF" w:themeFill="background1"/>
          </w:tcPr>
          <w:p w:rsidR="00323093" w:rsidRPr="007F6F6A" w:rsidRDefault="00323093" w:rsidP="00EC4AC2">
            <w:r>
              <w:t>Цифровой диктант</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25.</w:t>
            </w:r>
          </w:p>
          <w:p w:rsidR="00323093" w:rsidRPr="00BD125D" w:rsidRDefault="00323093" w:rsidP="00B24353">
            <w:pPr>
              <w:jc w:val="center"/>
            </w:pPr>
            <w:r>
              <w:t>12</w:t>
            </w:r>
          </w:p>
        </w:tc>
        <w:tc>
          <w:tcPr>
            <w:tcW w:w="709" w:type="dxa"/>
            <w:shd w:val="clear" w:color="auto" w:fill="FFFFFF" w:themeFill="background1"/>
            <w:vAlign w:val="center"/>
          </w:tcPr>
          <w:p w:rsidR="00323093" w:rsidRDefault="00323093" w:rsidP="00B24353">
            <w:pPr>
              <w:jc w:val="center"/>
            </w:pPr>
            <w:r>
              <w:t>94</w:t>
            </w:r>
          </w:p>
        </w:tc>
        <w:tc>
          <w:tcPr>
            <w:tcW w:w="4394" w:type="dxa"/>
            <w:shd w:val="clear" w:color="auto" w:fill="FFFFFF" w:themeFill="background1"/>
            <w:vAlign w:val="center"/>
          </w:tcPr>
          <w:p w:rsidR="00323093" w:rsidRPr="00BD125D" w:rsidRDefault="00323093" w:rsidP="00B24353">
            <w:r w:rsidRPr="00BD125D">
              <w:t xml:space="preserve">Правописание букв </w:t>
            </w:r>
            <w:proofErr w:type="spellStart"/>
            <w:r w:rsidRPr="00BD125D">
              <w:t>н</w:t>
            </w:r>
            <w:proofErr w:type="spellEnd"/>
            <w:r w:rsidRPr="00BD125D">
              <w:t xml:space="preserve"> – </w:t>
            </w:r>
            <w:proofErr w:type="spellStart"/>
            <w:r w:rsidRPr="00BD125D">
              <w:t>нн</w:t>
            </w:r>
            <w:proofErr w:type="spellEnd"/>
            <w:r w:rsidRPr="00BD125D">
              <w:t xml:space="preserve"> в именах прилагательных, образованных от существительных.</w:t>
            </w:r>
          </w:p>
        </w:tc>
        <w:tc>
          <w:tcPr>
            <w:tcW w:w="3685" w:type="dxa"/>
            <w:shd w:val="clear" w:color="auto" w:fill="FFFFFF" w:themeFill="background1"/>
          </w:tcPr>
          <w:p w:rsidR="00323093" w:rsidRPr="007F6F6A" w:rsidRDefault="00323093" w:rsidP="00FE0674">
            <w:proofErr w:type="gramStart"/>
            <w:r>
              <w:t>Самостоятельная работа №22</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26.</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95</w:t>
            </w:r>
          </w:p>
        </w:tc>
        <w:tc>
          <w:tcPr>
            <w:tcW w:w="4394" w:type="dxa"/>
            <w:shd w:val="clear" w:color="auto" w:fill="FFFFFF" w:themeFill="background1"/>
            <w:vAlign w:val="center"/>
          </w:tcPr>
          <w:p w:rsidR="00323093" w:rsidRPr="005F0414" w:rsidRDefault="00323093" w:rsidP="00B24353">
            <w:pPr>
              <w:rPr>
                <w:color w:val="000000"/>
              </w:rPr>
            </w:pPr>
            <w:r w:rsidRPr="005F0414">
              <w:rPr>
                <w:color w:val="000000"/>
              </w:rPr>
              <w:t>Правописание суффиксов прилагательных.</w:t>
            </w:r>
          </w:p>
        </w:tc>
        <w:tc>
          <w:tcPr>
            <w:tcW w:w="3685" w:type="dxa"/>
            <w:shd w:val="clear" w:color="auto" w:fill="FFFFFF" w:themeFill="background1"/>
          </w:tcPr>
          <w:p w:rsidR="00323093" w:rsidRPr="007F6F6A" w:rsidRDefault="00323093" w:rsidP="00FE0674">
            <w:r>
              <w:t>Проверочная работа</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27.</w:t>
            </w:r>
          </w:p>
          <w:p w:rsidR="00323093" w:rsidRPr="00BD125D" w:rsidRDefault="00323093" w:rsidP="00B24353">
            <w:pPr>
              <w:jc w:val="center"/>
            </w:pPr>
            <w:r>
              <w:t>12</w:t>
            </w:r>
          </w:p>
        </w:tc>
        <w:tc>
          <w:tcPr>
            <w:tcW w:w="709" w:type="dxa"/>
            <w:shd w:val="clear" w:color="auto" w:fill="FFFFFF" w:themeFill="background1"/>
            <w:vAlign w:val="center"/>
          </w:tcPr>
          <w:p w:rsidR="00323093" w:rsidRPr="00BD125D" w:rsidRDefault="00323093" w:rsidP="00B24353">
            <w:pPr>
              <w:jc w:val="center"/>
            </w:pPr>
            <w:r>
              <w:t>96</w:t>
            </w:r>
          </w:p>
        </w:tc>
        <w:tc>
          <w:tcPr>
            <w:tcW w:w="4394" w:type="dxa"/>
            <w:shd w:val="clear" w:color="auto" w:fill="FFFFFF" w:themeFill="background1"/>
            <w:vAlign w:val="center"/>
          </w:tcPr>
          <w:p w:rsidR="00323093" w:rsidRPr="00BD125D" w:rsidRDefault="00323093" w:rsidP="00B24353">
            <w:r w:rsidRPr="00BD125D">
              <w:t>Слитное и дефисное написание сложных имён прилагательных.</w:t>
            </w:r>
          </w:p>
        </w:tc>
        <w:tc>
          <w:tcPr>
            <w:tcW w:w="3685" w:type="dxa"/>
            <w:shd w:val="clear" w:color="auto" w:fill="FFFFFF" w:themeFill="background1"/>
          </w:tcPr>
          <w:p w:rsidR="00323093" w:rsidRPr="007F6F6A" w:rsidRDefault="00323093" w:rsidP="00FE0674">
            <w:r>
              <w:t>Проверочная работа</w:t>
            </w:r>
          </w:p>
        </w:tc>
      </w:tr>
      <w:tr w:rsidR="00323093" w:rsidRPr="00BD125D" w:rsidTr="00323093">
        <w:trPr>
          <w:trHeight w:val="680"/>
          <w:jc w:val="center"/>
        </w:trPr>
        <w:tc>
          <w:tcPr>
            <w:tcW w:w="709" w:type="dxa"/>
            <w:shd w:val="clear" w:color="auto" w:fill="FFFFFF" w:themeFill="background1"/>
          </w:tcPr>
          <w:p w:rsidR="00323093" w:rsidRPr="00255F16" w:rsidRDefault="00323093" w:rsidP="00255F16">
            <w:pPr>
              <w:jc w:val="center"/>
              <w:rPr>
                <w:lang w:val="en-US"/>
              </w:rPr>
            </w:pPr>
            <w:r>
              <w:rPr>
                <w:lang w:val="en-US"/>
              </w:rPr>
              <w:t>9</w:t>
            </w:r>
            <w:r>
              <w:t>.</w:t>
            </w:r>
            <w:r>
              <w:rPr>
                <w:lang w:val="en-US"/>
              </w:rPr>
              <w:t>01</w:t>
            </w:r>
          </w:p>
        </w:tc>
        <w:tc>
          <w:tcPr>
            <w:tcW w:w="709" w:type="dxa"/>
            <w:shd w:val="clear" w:color="auto" w:fill="FFFFFF" w:themeFill="background1"/>
            <w:vAlign w:val="center"/>
          </w:tcPr>
          <w:p w:rsidR="00323093" w:rsidRPr="00BD125D" w:rsidRDefault="00323093" w:rsidP="00B24353">
            <w:pPr>
              <w:jc w:val="center"/>
            </w:pPr>
            <w:r>
              <w:t>97</w:t>
            </w:r>
          </w:p>
        </w:tc>
        <w:tc>
          <w:tcPr>
            <w:tcW w:w="4394" w:type="dxa"/>
            <w:shd w:val="clear" w:color="auto" w:fill="FFFFFF" w:themeFill="background1"/>
            <w:vAlign w:val="center"/>
          </w:tcPr>
          <w:p w:rsidR="00323093" w:rsidRPr="00BD125D" w:rsidRDefault="00323093" w:rsidP="00B24353">
            <w:r w:rsidRPr="00BD125D">
              <w:t>Слитное и дефисное написание сложных имён прилагательных.</w:t>
            </w:r>
          </w:p>
        </w:tc>
        <w:tc>
          <w:tcPr>
            <w:tcW w:w="3685" w:type="dxa"/>
            <w:shd w:val="clear" w:color="auto" w:fill="FFFFFF" w:themeFill="background1"/>
          </w:tcPr>
          <w:p w:rsidR="00323093" w:rsidRPr="007F6F6A" w:rsidRDefault="00323093" w:rsidP="00FE0674">
            <w:r>
              <w:t>Словарный диктант с взаимопроверкой</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w:t>
            </w:r>
            <w:r>
              <w:rPr>
                <w:lang w:val="en-US"/>
              </w:rPr>
              <w:t>0</w:t>
            </w:r>
            <w:r>
              <w:t>.</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98</w:t>
            </w:r>
          </w:p>
        </w:tc>
        <w:tc>
          <w:tcPr>
            <w:tcW w:w="4394" w:type="dxa"/>
            <w:shd w:val="clear" w:color="auto" w:fill="FFFFFF" w:themeFill="background1"/>
            <w:vAlign w:val="center"/>
          </w:tcPr>
          <w:p w:rsidR="00323093" w:rsidRPr="00BD125D" w:rsidRDefault="00323093" w:rsidP="00B24353">
            <w:r w:rsidRPr="00BD125D">
              <w:t xml:space="preserve">Правописание </w:t>
            </w:r>
            <w:r w:rsidRPr="00BD125D">
              <w:rPr>
                <w:i/>
              </w:rPr>
              <w:t>не</w:t>
            </w:r>
            <w:r w:rsidRPr="00BD125D">
              <w:t xml:space="preserve"> с именами существительными и прилагательными.</w:t>
            </w:r>
          </w:p>
        </w:tc>
        <w:tc>
          <w:tcPr>
            <w:tcW w:w="3685" w:type="dxa"/>
            <w:shd w:val="clear" w:color="auto" w:fill="FFFFFF" w:themeFill="background1"/>
          </w:tcPr>
          <w:p w:rsidR="00323093" w:rsidRPr="007F6F6A" w:rsidRDefault="00323093" w:rsidP="00FE0674">
            <w:r>
              <w:t>Орфографический анализ текста</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w:t>
            </w:r>
            <w:proofErr w:type="spellStart"/>
            <w:r>
              <w:rPr>
                <w:lang w:val="en-US"/>
              </w:rPr>
              <w:t>1</w:t>
            </w:r>
            <w:proofErr w:type="spellEnd"/>
            <w:r>
              <w:t>.</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99</w:t>
            </w:r>
          </w:p>
        </w:tc>
        <w:tc>
          <w:tcPr>
            <w:tcW w:w="4394" w:type="dxa"/>
            <w:shd w:val="clear" w:color="auto" w:fill="FFFFFF" w:themeFill="background1"/>
            <w:vAlign w:val="center"/>
          </w:tcPr>
          <w:p w:rsidR="00323093" w:rsidRPr="00BD125D" w:rsidRDefault="00323093" w:rsidP="00B24353">
            <w:r w:rsidRPr="00BD125D">
              <w:t xml:space="preserve">Правописание </w:t>
            </w:r>
            <w:r w:rsidRPr="00BD125D">
              <w:rPr>
                <w:i/>
              </w:rPr>
              <w:t>не</w:t>
            </w:r>
            <w:r w:rsidRPr="00BD125D">
              <w:t xml:space="preserve"> с именами существительными и прилагательными.</w:t>
            </w:r>
          </w:p>
        </w:tc>
        <w:tc>
          <w:tcPr>
            <w:tcW w:w="3685" w:type="dxa"/>
            <w:shd w:val="clear" w:color="auto" w:fill="FFFFFF" w:themeFill="background1"/>
          </w:tcPr>
          <w:p w:rsidR="00323093" w:rsidRPr="007F6F6A" w:rsidRDefault="00323093" w:rsidP="00FE0674">
            <w:proofErr w:type="gramStart"/>
            <w:r>
              <w:t>Самостоятельная работа №23</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w:t>
            </w:r>
            <w:r>
              <w:rPr>
                <w:lang w:val="en-US"/>
              </w:rPr>
              <w:t>4</w:t>
            </w:r>
            <w:r>
              <w:t>.</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100</w:t>
            </w:r>
          </w:p>
        </w:tc>
        <w:tc>
          <w:tcPr>
            <w:tcW w:w="4394" w:type="dxa"/>
            <w:shd w:val="clear" w:color="auto" w:fill="FFFFFF" w:themeFill="background1"/>
            <w:vAlign w:val="center"/>
          </w:tcPr>
          <w:p w:rsidR="00323093" w:rsidRPr="00881B6E" w:rsidRDefault="00323093" w:rsidP="00881B6E">
            <w:pPr>
              <w:rPr>
                <w:lang w:val="en-US"/>
              </w:rPr>
            </w:pPr>
            <w:r>
              <w:t>Контрольный диктант</w:t>
            </w:r>
          </w:p>
        </w:tc>
        <w:tc>
          <w:tcPr>
            <w:tcW w:w="3685" w:type="dxa"/>
            <w:shd w:val="clear" w:color="auto" w:fill="FFFFFF" w:themeFill="background1"/>
          </w:tcPr>
          <w:p w:rsidR="00323093" w:rsidRPr="007F6F6A" w:rsidRDefault="00323093" w:rsidP="00FE0674">
            <w:r>
              <w:t xml:space="preserve">Диктант </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w:t>
            </w:r>
            <w:r>
              <w:rPr>
                <w:lang w:val="en-US"/>
              </w:rPr>
              <w:t>4</w:t>
            </w:r>
            <w:r>
              <w:t>.</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101</w:t>
            </w:r>
          </w:p>
        </w:tc>
        <w:tc>
          <w:tcPr>
            <w:tcW w:w="4394" w:type="dxa"/>
            <w:shd w:val="clear" w:color="auto" w:fill="FFFFFF" w:themeFill="background1"/>
            <w:vAlign w:val="center"/>
          </w:tcPr>
          <w:p w:rsidR="00323093" w:rsidRPr="00BD125D" w:rsidRDefault="00323093" w:rsidP="00B24353">
            <w:r w:rsidRPr="00BD125D">
              <w:t>Культура речи. Правильное употребление имен прилагательных.</w:t>
            </w:r>
          </w:p>
        </w:tc>
        <w:tc>
          <w:tcPr>
            <w:tcW w:w="3685" w:type="dxa"/>
            <w:shd w:val="clear" w:color="auto" w:fill="FFFFFF" w:themeFill="background1"/>
          </w:tcPr>
          <w:p w:rsidR="00323093" w:rsidRPr="007F6F6A" w:rsidRDefault="00323093" w:rsidP="00FE0674">
            <w:proofErr w:type="gramStart"/>
            <w:r>
              <w:t>Самостоятельная работа №24</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w:t>
            </w:r>
            <w:r>
              <w:rPr>
                <w:lang w:val="en-US"/>
              </w:rPr>
              <w:t>5</w:t>
            </w:r>
            <w:r>
              <w:t>.</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102</w:t>
            </w:r>
          </w:p>
        </w:tc>
        <w:tc>
          <w:tcPr>
            <w:tcW w:w="4394" w:type="dxa"/>
            <w:shd w:val="clear" w:color="auto" w:fill="FFFFFF" w:themeFill="background1"/>
            <w:vAlign w:val="center"/>
          </w:tcPr>
          <w:p w:rsidR="00323093" w:rsidRPr="00BD125D" w:rsidRDefault="00323093" w:rsidP="00B24353">
            <w:r w:rsidRPr="00BD125D">
              <w:t>Лексические нормы употребления прилагательных.</w:t>
            </w:r>
          </w:p>
        </w:tc>
        <w:tc>
          <w:tcPr>
            <w:tcW w:w="3685" w:type="dxa"/>
            <w:shd w:val="clear" w:color="auto" w:fill="FFFFFF" w:themeFill="background1"/>
          </w:tcPr>
          <w:p w:rsidR="00323093" w:rsidRPr="00881B6E" w:rsidRDefault="00323093" w:rsidP="00FE0674">
            <w:r>
              <w:t>Редактирование предложений</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w:t>
            </w:r>
            <w:r>
              <w:rPr>
                <w:lang w:val="en-US"/>
              </w:rPr>
              <w:t>6</w:t>
            </w:r>
            <w:r>
              <w:t>.</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103</w:t>
            </w:r>
          </w:p>
        </w:tc>
        <w:tc>
          <w:tcPr>
            <w:tcW w:w="4394" w:type="dxa"/>
            <w:shd w:val="clear" w:color="auto" w:fill="FFFFFF" w:themeFill="background1"/>
            <w:vAlign w:val="center"/>
          </w:tcPr>
          <w:p w:rsidR="00323093" w:rsidRPr="00BD125D" w:rsidRDefault="00323093" w:rsidP="00B24353">
            <w:r w:rsidRPr="00BD125D">
              <w:t>Имя прилагательное в словосочетании и предложении.</w:t>
            </w:r>
          </w:p>
        </w:tc>
        <w:tc>
          <w:tcPr>
            <w:tcW w:w="3685" w:type="dxa"/>
            <w:shd w:val="clear" w:color="auto" w:fill="FFFFFF" w:themeFill="background1"/>
          </w:tcPr>
          <w:p w:rsidR="00323093" w:rsidRPr="007F6F6A" w:rsidRDefault="00323093" w:rsidP="00FE0674">
            <w:r>
              <w:t xml:space="preserve">Вопросы </w:t>
            </w:r>
            <w:proofErr w:type="gramStart"/>
            <w:r>
              <w:t>на</w:t>
            </w:r>
            <w:proofErr w:type="gramEnd"/>
            <w:r>
              <w:t xml:space="preserve"> с.166-167</w:t>
            </w:r>
          </w:p>
        </w:tc>
      </w:tr>
      <w:tr w:rsidR="00323093" w:rsidRPr="00BD125D" w:rsidTr="00323093">
        <w:trPr>
          <w:trHeight w:val="680"/>
          <w:jc w:val="center"/>
        </w:trPr>
        <w:tc>
          <w:tcPr>
            <w:tcW w:w="709" w:type="dxa"/>
            <w:shd w:val="clear" w:color="auto" w:fill="FFFFFF" w:themeFill="background1"/>
          </w:tcPr>
          <w:p w:rsidR="00323093" w:rsidRPr="00B264B8" w:rsidRDefault="00323093" w:rsidP="00B24353">
            <w:pPr>
              <w:jc w:val="center"/>
            </w:pPr>
            <w:r>
              <w:rPr>
                <w:lang w:val="en-US"/>
              </w:rPr>
              <w:t>17</w:t>
            </w:r>
            <w:r>
              <w:t>.</w:t>
            </w:r>
          </w:p>
          <w:p w:rsidR="00323093" w:rsidRPr="00B264B8" w:rsidRDefault="00323093" w:rsidP="00B24353">
            <w:pPr>
              <w:jc w:val="center"/>
              <w:rPr>
                <w:lang w:val="en-US"/>
              </w:rPr>
            </w:pPr>
            <w:r>
              <w:rPr>
                <w:lang w:val="en-US"/>
              </w:rPr>
              <w:t>01</w:t>
            </w:r>
          </w:p>
        </w:tc>
        <w:tc>
          <w:tcPr>
            <w:tcW w:w="709" w:type="dxa"/>
            <w:shd w:val="clear" w:color="auto" w:fill="FFFFFF" w:themeFill="background1"/>
            <w:vAlign w:val="center"/>
          </w:tcPr>
          <w:p w:rsidR="00323093" w:rsidRPr="00BD125D" w:rsidRDefault="00323093" w:rsidP="00B24353">
            <w:pPr>
              <w:jc w:val="center"/>
            </w:pPr>
            <w:r>
              <w:t>104</w:t>
            </w:r>
          </w:p>
        </w:tc>
        <w:tc>
          <w:tcPr>
            <w:tcW w:w="4394" w:type="dxa"/>
            <w:shd w:val="clear" w:color="auto" w:fill="FFFFFF" w:themeFill="background1"/>
            <w:vAlign w:val="center"/>
          </w:tcPr>
          <w:p w:rsidR="00323093" w:rsidRPr="00BD125D" w:rsidRDefault="00323093" w:rsidP="00B24353">
            <w:r w:rsidRPr="00BD125D">
              <w:t>Имя прилагательное в словосочетании и предложении.</w:t>
            </w:r>
          </w:p>
        </w:tc>
        <w:tc>
          <w:tcPr>
            <w:tcW w:w="3685" w:type="dxa"/>
            <w:shd w:val="clear" w:color="auto" w:fill="FFFFFF" w:themeFill="background1"/>
          </w:tcPr>
          <w:p w:rsidR="00323093" w:rsidRPr="00881B6E" w:rsidRDefault="00323093" w:rsidP="00FE0674">
            <w:r w:rsidRPr="00881B6E">
              <w:t>Упр.338</w:t>
            </w:r>
          </w:p>
        </w:tc>
      </w:tr>
      <w:tr w:rsidR="00323093" w:rsidRPr="00BD125D" w:rsidTr="00323093">
        <w:trPr>
          <w:trHeight w:val="680"/>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105</w:t>
            </w:r>
          </w:p>
        </w:tc>
        <w:tc>
          <w:tcPr>
            <w:tcW w:w="4394" w:type="dxa"/>
            <w:shd w:val="clear" w:color="auto" w:fill="FFFFFF" w:themeFill="background1"/>
            <w:vAlign w:val="center"/>
          </w:tcPr>
          <w:p w:rsidR="00323093" w:rsidRPr="00BD125D" w:rsidRDefault="00323093" w:rsidP="00B24353">
            <w:r w:rsidRPr="00BD125D">
              <w:t>Роль имён прилагательных в художественном и научном текстах.</w:t>
            </w:r>
          </w:p>
        </w:tc>
        <w:tc>
          <w:tcPr>
            <w:tcW w:w="3685" w:type="dxa"/>
            <w:shd w:val="clear" w:color="auto" w:fill="FFFFFF" w:themeFill="background1"/>
          </w:tcPr>
          <w:p w:rsidR="00323093" w:rsidRPr="00881B6E" w:rsidRDefault="00323093" w:rsidP="00FE0674">
            <w:r>
              <w:t>Упр. 342 (5)</w:t>
            </w:r>
          </w:p>
        </w:tc>
      </w:tr>
      <w:tr w:rsidR="00323093" w:rsidRPr="00BD125D" w:rsidTr="00323093">
        <w:trPr>
          <w:trHeight w:val="739"/>
          <w:jc w:val="center"/>
        </w:trPr>
        <w:tc>
          <w:tcPr>
            <w:tcW w:w="709" w:type="dxa"/>
            <w:shd w:val="clear" w:color="auto" w:fill="FFFFFF" w:themeFill="background1"/>
          </w:tcPr>
          <w:p w:rsidR="00323093" w:rsidRDefault="00323093" w:rsidP="00B24353">
            <w:pPr>
              <w:jc w:val="center"/>
            </w:pPr>
            <w:r>
              <w:t>21.</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106</w:t>
            </w:r>
          </w:p>
        </w:tc>
        <w:tc>
          <w:tcPr>
            <w:tcW w:w="4394" w:type="dxa"/>
            <w:shd w:val="clear" w:color="auto" w:fill="FFFFFF" w:themeFill="background1"/>
            <w:vAlign w:val="center"/>
          </w:tcPr>
          <w:p w:rsidR="00323093" w:rsidRPr="00BD125D" w:rsidRDefault="00323093" w:rsidP="00B24353">
            <w:r w:rsidRPr="00BD125D">
              <w:t>Выразительные возможности имени прилагательного.</w:t>
            </w:r>
          </w:p>
        </w:tc>
        <w:tc>
          <w:tcPr>
            <w:tcW w:w="3685" w:type="dxa"/>
            <w:shd w:val="clear" w:color="auto" w:fill="FFFFFF" w:themeFill="background1"/>
          </w:tcPr>
          <w:p w:rsidR="00323093" w:rsidRPr="00881B6E" w:rsidRDefault="00323093" w:rsidP="00FE0674">
            <w:r>
              <w:t>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21.</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107</w:t>
            </w:r>
          </w:p>
        </w:tc>
        <w:tc>
          <w:tcPr>
            <w:tcW w:w="4394" w:type="dxa"/>
            <w:shd w:val="clear" w:color="auto" w:fill="FFFFFF" w:themeFill="background1"/>
            <w:vAlign w:val="center"/>
          </w:tcPr>
          <w:p w:rsidR="00323093" w:rsidRPr="00BD125D" w:rsidRDefault="00323093" w:rsidP="00B24353">
            <w:r w:rsidRPr="00BD125D">
              <w:t>Глагол как часть речи. Морфологические признаки глагола.</w:t>
            </w:r>
          </w:p>
        </w:tc>
        <w:tc>
          <w:tcPr>
            <w:tcW w:w="3685" w:type="dxa"/>
            <w:shd w:val="clear" w:color="auto" w:fill="FFFFFF" w:themeFill="background1"/>
          </w:tcPr>
          <w:p w:rsidR="00323093" w:rsidRPr="00881B6E" w:rsidRDefault="00323093" w:rsidP="00FE0674">
            <w:r>
              <w:t>Вопросы, заполнение таблицы</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10</w:t>
            </w:r>
          </w:p>
        </w:tc>
        <w:tc>
          <w:tcPr>
            <w:tcW w:w="709" w:type="dxa"/>
            <w:shd w:val="clear" w:color="auto" w:fill="FFFFFF" w:themeFill="background1"/>
            <w:vAlign w:val="center"/>
          </w:tcPr>
          <w:p w:rsidR="00323093" w:rsidRPr="00BD125D" w:rsidRDefault="00323093" w:rsidP="00B24353">
            <w:pPr>
              <w:jc w:val="center"/>
            </w:pPr>
            <w:r>
              <w:t>108</w:t>
            </w:r>
          </w:p>
        </w:tc>
        <w:tc>
          <w:tcPr>
            <w:tcW w:w="4394" w:type="dxa"/>
            <w:shd w:val="clear" w:color="auto" w:fill="FFFFFF" w:themeFill="background1"/>
            <w:vAlign w:val="center"/>
          </w:tcPr>
          <w:p w:rsidR="00323093" w:rsidRPr="00BD125D" w:rsidRDefault="00323093" w:rsidP="00B24353">
            <w:r w:rsidRPr="00BD125D">
              <w:t>Постоянные морфологические признаки глагола.</w:t>
            </w:r>
          </w:p>
        </w:tc>
        <w:tc>
          <w:tcPr>
            <w:tcW w:w="3685" w:type="dxa"/>
            <w:shd w:val="clear" w:color="auto" w:fill="FFFFFF" w:themeFill="background1"/>
          </w:tcPr>
          <w:p w:rsidR="00323093" w:rsidRPr="009824CA" w:rsidRDefault="00323093" w:rsidP="00FE0674">
            <w:proofErr w:type="gramStart"/>
            <w:r>
              <w:t>Самостоятельная работа №2</w:t>
            </w:r>
            <w:r w:rsidRPr="00323093">
              <w:t>5</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23,</w:t>
            </w:r>
          </w:p>
          <w:p w:rsidR="00323093" w:rsidRDefault="00323093" w:rsidP="00B24353">
            <w:pPr>
              <w:jc w:val="center"/>
            </w:pPr>
            <w:r>
              <w:t>24</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109, 110</w:t>
            </w:r>
          </w:p>
        </w:tc>
        <w:tc>
          <w:tcPr>
            <w:tcW w:w="4394" w:type="dxa"/>
            <w:shd w:val="clear" w:color="auto" w:fill="FFFFFF" w:themeFill="background1"/>
            <w:vAlign w:val="center"/>
          </w:tcPr>
          <w:p w:rsidR="00323093" w:rsidRPr="005F0414" w:rsidRDefault="00323093" w:rsidP="00B24353">
            <w:pPr>
              <w:rPr>
                <w:color w:val="000000"/>
              </w:rPr>
            </w:pPr>
            <w:r w:rsidRPr="005F0414">
              <w:rPr>
                <w:b/>
                <w:color w:val="000000"/>
                <w:u w:val="single"/>
              </w:rPr>
              <w:t>Развитие речи</w:t>
            </w:r>
            <w:r>
              <w:rPr>
                <w:color w:val="000000"/>
              </w:rPr>
              <w:t xml:space="preserve">. </w:t>
            </w:r>
            <w:r w:rsidRPr="005F0414">
              <w:rPr>
                <w:color w:val="000000"/>
              </w:rPr>
              <w:t>Сочинение по картине В.Сурикова "Взятие снежного городка".</w:t>
            </w:r>
          </w:p>
        </w:tc>
        <w:tc>
          <w:tcPr>
            <w:tcW w:w="3685" w:type="dxa"/>
            <w:shd w:val="clear" w:color="auto" w:fill="FFFFFF" w:themeFill="background1"/>
          </w:tcPr>
          <w:p w:rsidR="00323093" w:rsidRPr="009824CA" w:rsidRDefault="00323093" w:rsidP="00FE0674">
            <w:r>
              <w:t xml:space="preserve">Сочинение </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25.</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111</w:t>
            </w:r>
          </w:p>
        </w:tc>
        <w:tc>
          <w:tcPr>
            <w:tcW w:w="4394" w:type="dxa"/>
            <w:shd w:val="clear" w:color="auto" w:fill="FFFFFF" w:themeFill="background1"/>
            <w:vAlign w:val="center"/>
          </w:tcPr>
          <w:p w:rsidR="00323093" w:rsidRPr="00BD125D" w:rsidRDefault="00323093" w:rsidP="00B24353">
            <w:r w:rsidRPr="00BD125D">
              <w:t>Непостоянные морфологические признаки глагола.</w:t>
            </w:r>
          </w:p>
        </w:tc>
        <w:tc>
          <w:tcPr>
            <w:tcW w:w="3685" w:type="dxa"/>
            <w:shd w:val="clear" w:color="auto" w:fill="FFFFFF" w:themeFill="background1"/>
          </w:tcPr>
          <w:p w:rsidR="00323093" w:rsidRPr="009824CA" w:rsidRDefault="00323093" w:rsidP="00FE0674">
            <w:r>
              <w:t>Морфологический разбор</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lastRenderedPageBreak/>
              <w:t>28.</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112</w:t>
            </w:r>
          </w:p>
        </w:tc>
        <w:tc>
          <w:tcPr>
            <w:tcW w:w="4394" w:type="dxa"/>
            <w:shd w:val="clear" w:color="auto" w:fill="FFFFFF" w:themeFill="background1"/>
            <w:vAlign w:val="center"/>
          </w:tcPr>
          <w:p w:rsidR="00323093" w:rsidRPr="00BD125D" w:rsidRDefault="00323093" w:rsidP="00B24353">
            <w:r w:rsidRPr="00BD125D">
              <w:t>Непостоянные морфологические признаки глагола.</w:t>
            </w:r>
          </w:p>
        </w:tc>
        <w:tc>
          <w:tcPr>
            <w:tcW w:w="3685" w:type="dxa"/>
            <w:shd w:val="clear" w:color="auto" w:fill="FFFFFF" w:themeFill="background1"/>
          </w:tcPr>
          <w:p w:rsidR="00323093" w:rsidRPr="009824CA" w:rsidRDefault="00323093" w:rsidP="00FE0674">
            <w:r>
              <w:t>Проверочная работа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28.</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113</w:t>
            </w:r>
          </w:p>
        </w:tc>
        <w:tc>
          <w:tcPr>
            <w:tcW w:w="4394" w:type="dxa"/>
            <w:shd w:val="clear" w:color="auto" w:fill="FFFFFF" w:themeFill="background1"/>
            <w:vAlign w:val="center"/>
          </w:tcPr>
          <w:p w:rsidR="00323093" w:rsidRPr="00BD125D" w:rsidRDefault="00323093" w:rsidP="00B24353">
            <w:r w:rsidRPr="00BD125D">
              <w:t>Основные способы образования глаголов.</w:t>
            </w:r>
          </w:p>
        </w:tc>
        <w:tc>
          <w:tcPr>
            <w:tcW w:w="3685" w:type="dxa"/>
            <w:shd w:val="clear" w:color="auto" w:fill="FFFFFF" w:themeFill="background1"/>
          </w:tcPr>
          <w:p w:rsidR="00323093" w:rsidRPr="009824CA" w:rsidRDefault="00323093" w:rsidP="00FE0674">
            <w:r>
              <w:t>Морфемный анализ глаголов</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29.</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114</w:t>
            </w:r>
          </w:p>
        </w:tc>
        <w:tc>
          <w:tcPr>
            <w:tcW w:w="4394" w:type="dxa"/>
            <w:shd w:val="clear" w:color="auto" w:fill="FFFFFF" w:themeFill="background1"/>
            <w:vAlign w:val="center"/>
          </w:tcPr>
          <w:p w:rsidR="00323093" w:rsidRPr="00BD125D" w:rsidRDefault="00323093" w:rsidP="00B24353">
            <w:r w:rsidRPr="00BD125D">
              <w:t>Культура речи. Правильное употребление глаголов.</w:t>
            </w:r>
          </w:p>
        </w:tc>
        <w:tc>
          <w:tcPr>
            <w:tcW w:w="3685" w:type="dxa"/>
            <w:shd w:val="clear" w:color="auto" w:fill="FFFFFF" w:themeFill="background1"/>
          </w:tcPr>
          <w:p w:rsidR="00323093" w:rsidRPr="009824CA" w:rsidRDefault="00323093" w:rsidP="00FE0674">
            <w:r>
              <w:t>Найти и исправить ошибки</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30.</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115</w:t>
            </w:r>
          </w:p>
        </w:tc>
        <w:tc>
          <w:tcPr>
            <w:tcW w:w="4394" w:type="dxa"/>
            <w:shd w:val="clear" w:color="auto" w:fill="FFFFFF" w:themeFill="background1"/>
            <w:vAlign w:val="center"/>
          </w:tcPr>
          <w:p w:rsidR="00323093" w:rsidRPr="00BD125D" w:rsidRDefault="00323093" w:rsidP="00B24353">
            <w:r w:rsidRPr="00BD125D">
              <w:t>Лексические нормы употребления глаголов.</w:t>
            </w:r>
          </w:p>
        </w:tc>
        <w:tc>
          <w:tcPr>
            <w:tcW w:w="3685" w:type="dxa"/>
            <w:shd w:val="clear" w:color="auto" w:fill="FFFFFF" w:themeFill="background1"/>
          </w:tcPr>
          <w:p w:rsidR="00323093" w:rsidRPr="009824CA" w:rsidRDefault="00323093" w:rsidP="00FE0674">
            <w:r>
              <w:t>Сочинение - миниатюра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31.</w:t>
            </w:r>
          </w:p>
          <w:p w:rsidR="00323093" w:rsidRPr="00BD125D" w:rsidRDefault="00323093" w:rsidP="00B24353">
            <w:pPr>
              <w:jc w:val="center"/>
            </w:pPr>
            <w:r>
              <w:t>01</w:t>
            </w:r>
          </w:p>
        </w:tc>
        <w:tc>
          <w:tcPr>
            <w:tcW w:w="709" w:type="dxa"/>
            <w:shd w:val="clear" w:color="auto" w:fill="FFFFFF" w:themeFill="background1"/>
            <w:vAlign w:val="center"/>
          </w:tcPr>
          <w:p w:rsidR="00323093" w:rsidRPr="00BD125D" w:rsidRDefault="00323093" w:rsidP="00B24353">
            <w:pPr>
              <w:jc w:val="center"/>
            </w:pPr>
            <w:r>
              <w:t>116</w:t>
            </w:r>
          </w:p>
        </w:tc>
        <w:tc>
          <w:tcPr>
            <w:tcW w:w="4394" w:type="dxa"/>
            <w:shd w:val="clear" w:color="auto" w:fill="FFFFFF" w:themeFill="background1"/>
            <w:vAlign w:val="center"/>
          </w:tcPr>
          <w:p w:rsidR="00323093" w:rsidRPr="00BD125D" w:rsidRDefault="00323093" w:rsidP="00B24353">
            <w:r w:rsidRPr="00BD125D">
              <w:t>Синтаксическая роль глагола.</w:t>
            </w:r>
          </w:p>
        </w:tc>
        <w:tc>
          <w:tcPr>
            <w:tcW w:w="3685" w:type="dxa"/>
            <w:shd w:val="clear" w:color="auto" w:fill="FFFFFF" w:themeFill="background1"/>
          </w:tcPr>
          <w:p w:rsidR="00323093" w:rsidRPr="009824CA" w:rsidRDefault="00323093" w:rsidP="00FE0674">
            <w:proofErr w:type="gramStart"/>
            <w:r>
              <w:t>Самостоятельная работа №26</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421"/>
          <w:jc w:val="center"/>
        </w:trPr>
        <w:tc>
          <w:tcPr>
            <w:tcW w:w="709" w:type="dxa"/>
            <w:shd w:val="clear" w:color="auto" w:fill="FFFFFF" w:themeFill="background1"/>
          </w:tcPr>
          <w:p w:rsidR="00323093" w:rsidRDefault="00323093" w:rsidP="00274F16">
            <w:pPr>
              <w:jc w:val="center"/>
            </w:pPr>
            <w:r>
              <w:t>1,4.</w:t>
            </w:r>
          </w:p>
          <w:p w:rsidR="00323093" w:rsidRPr="00BD125D" w:rsidRDefault="00323093" w:rsidP="00274F16">
            <w:pPr>
              <w:jc w:val="center"/>
            </w:pPr>
            <w:r>
              <w:t>02</w:t>
            </w:r>
          </w:p>
        </w:tc>
        <w:tc>
          <w:tcPr>
            <w:tcW w:w="709" w:type="dxa"/>
            <w:shd w:val="clear" w:color="auto" w:fill="FFFFFF" w:themeFill="background1"/>
            <w:vAlign w:val="center"/>
          </w:tcPr>
          <w:p w:rsidR="00323093" w:rsidRPr="00BD125D" w:rsidRDefault="00323093" w:rsidP="00B24353">
            <w:r>
              <w:t>117</w:t>
            </w:r>
            <w:r w:rsidRPr="00BD125D">
              <w:t>,</w:t>
            </w:r>
          </w:p>
          <w:p w:rsidR="00323093" w:rsidRPr="00BD125D" w:rsidRDefault="00323093" w:rsidP="00B24353">
            <w:r>
              <w:t>118</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BD125D" w:rsidRDefault="00323093" w:rsidP="00B24353">
            <w:r>
              <w:t>Изложение (упр. 409</w:t>
            </w:r>
            <w:r w:rsidRPr="00BD125D">
              <w:t>).</w:t>
            </w:r>
          </w:p>
        </w:tc>
        <w:tc>
          <w:tcPr>
            <w:tcW w:w="3685" w:type="dxa"/>
            <w:shd w:val="clear" w:color="auto" w:fill="FFFFFF" w:themeFill="background1"/>
          </w:tcPr>
          <w:p w:rsidR="00323093" w:rsidRPr="009824CA" w:rsidRDefault="00323093" w:rsidP="00FE0674">
            <w:r>
              <w:t xml:space="preserve">Изложение </w:t>
            </w:r>
          </w:p>
        </w:tc>
      </w:tr>
      <w:tr w:rsidR="00323093" w:rsidRPr="00BD125D" w:rsidTr="00323093">
        <w:trPr>
          <w:trHeight w:val="567"/>
          <w:jc w:val="center"/>
        </w:trPr>
        <w:tc>
          <w:tcPr>
            <w:tcW w:w="709" w:type="dxa"/>
            <w:shd w:val="clear" w:color="auto" w:fill="FFFFFF" w:themeFill="background1"/>
          </w:tcPr>
          <w:p w:rsidR="00323093" w:rsidRPr="00BD125D" w:rsidRDefault="00323093" w:rsidP="00B24353">
            <w:pPr>
              <w:jc w:val="center"/>
            </w:pPr>
            <w:r>
              <w:t>4.02</w:t>
            </w:r>
          </w:p>
        </w:tc>
        <w:tc>
          <w:tcPr>
            <w:tcW w:w="709" w:type="dxa"/>
            <w:shd w:val="clear" w:color="auto" w:fill="FFFFFF" w:themeFill="background1"/>
            <w:vAlign w:val="center"/>
          </w:tcPr>
          <w:p w:rsidR="00323093" w:rsidRPr="00BD125D" w:rsidRDefault="00323093" w:rsidP="00B24353">
            <w:pPr>
              <w:jc w:val="center"/>
            </w:pPr>
            <w:r>
              <w:t>119</w:t>
            </w:r>
          </w:p>
        </w:tc>
        <w:tc>
          <w:tcPr>
            <w:tcW w:w="4394" w:type="dxa"/>
            <w:shd w:val="clear" w:color="auto" w:fill="FFFFFF" w:themeFill="background1"/>
            <w:vAlign w:val="center"/>
          </w:tcPr>
          <w:p w:rsidR="00323093" w:rsidRPr="00BD125D" w:rsidRDefault="00323093" w:rsidP="00B24353">
            <w:r w:rsidRPr="00BD125D">
              <w:t>Роль глагола в художественном тексте.</w:t>
            </w:r>
          </w:p>
        </w:tc>
        <w:tc>
          <w:tcPr>
            <w:tcW w:w="3685" w:type="dxa"/>
            <w:shd w:val="clear" w:color="auto" w:fill="FFFFFF" w:themeFill="background1"/>
          </w:tcPr>
          <w:p w:rsidR="00323093" w:rsidRPr="009824CA" w:rsidRDefault="00323093" w:rsidP="00FE0674">
            <w:r>
              <w:t>Устный рассказ</w:t>
            </w:r>
          </w:p>
        </w:tc>
      </w:tr>
      <w:tr w:rsidR="00323093" w:rsidRPr="00BD125D" w:rsidTr="00323093">
        <w:trPr>
          <w:trHeight w:val="567"/>
          <w:jc w:val="center"/>
        </w:trPr>
        <w:tc>
          <w:tcPr>
            <w:tcW w:w="709" w:type="dxa"/>
            <w:shd w:val="clear" w:color="auto" w:fill="FFFFFF" w:themeFill="background1"/>
          </w:tcPr>
          <w:p w:rsidR="00323093" w:rsidRPr="00BD125D" w:rsidRDefault="00323093" w:rsidP="00B24353">
            <w:pPr>
              <w:jc w:val="center"/>
            </w:pPr>
            <w:r>
              <w:t>5.02</w:t>
            </w:r>
          </w:p>
        </w:tc>
        <w:tc>
          <w:tcPr>
            <w:tcW w:w="709" w:type="dxa"/>
            <w:shd w:val="clear" w:color="auto" w:fill="FFFFFF" w:themeFill="background1"/>
            <w:vAlign w:val="center"/>
          </w:tcPr>
          <w:p w:rsidR="00323093" w:rsidRPr="00BD125D" w:rsidRDefault="00323093" w:rsidP="00B24353">
            <w:pPr>
              <w:jc w:val="center"/>
            </w:pPr>
            <w:r>
              <w:t>120</w:t>
            </w:r>
          </w:p>
        </w:tc>
        <w:tc>
          <w:tcPr>
            <w:tcW w:w="4394" w:type="dxa"/>
            <w:shd w:val="clear" w:color="auto" w:fill="FFFFFF" w:themeFill="background1"/>
            <w:vAlign w:val="center"/>
          </w:tcPr>
          <w:p w:rsidR="00323093" w:rsidRPr="00BD125D" w:rsidRDefault="00323093" w:rsidP="00B24353">
            <w:r w:rsidRPr="00BD125D">
              <w:t>Роль глагола в текстах разных стилей.</w:t>
            </w:r>
          </w:p>
        </w:tc>
        <w:tc>
          <w:tcPr>
            <w:tcW w:w="3685" w:type="dxa"/>
            <w:shd w:val="clear" w:color="auto" w:fill="FFFFFF" w:themeFill="background1"/>
          </w:tcPr>
          <w:p w:rsidR="00323093" w:rsidRPr="009824CA" w:rsidRDefault="00323093" w:rsidP="00FE0674">
            <w:proofErr w:type="spellStart"/>
            <w:r>
              <w:t>Тестоведческий</w:t>
            </w:r>
            <w:proofErr w:type="spellEnd"/>
            <w:r>
              <w:t xml:space="preserve"> анализ</w:t>
            </w:r>
          </w:p>
        </w:tc>
      </w:tr>
      <w:tr w:rsidR="00323093" w:rsidRPr="00BD125D" w:rsidTr="00323093">
        <w:trPr>
          <w:trHeight w:val="567"/>
          <w:jc w:val="center"/>
        </w:trPr>
        <w:tc>
          <w:tcPr>
            <w:tcW w:w="709" w:type="dxa"/>
            <w:shd w:val="clear" w:color="auto" w:fill="FFFFFF" w:themeFill="background1"/>
          </w:tcPr>
          <w:p w:rsidR="00323093" w:rsidRPr="00BD125D" w:rsidRDefault="00323093" w:rsidP="00B24353">
            <w:pPr>
              <w:jc w:val="center"/>
            </w:pPr>
            <w:r>
              <w:t>6.02</w:t>
            </w:r>
          </w:p>
        </w:tc>
        <w:tc>
          <w:tcPr>
            <w:tcW w:w="709" w:type="dxa"/>
            <w:shd w:val="clear" w:color="auto" w:fill="FFFFFF" w:themeFill="background1"/>
            <w:vAlign w:val="center"/>
          </w:tcPr>
          <w:p w:rsidR="00323093" w:rsidRPr="00BD125D" w:rsidRDefault="00323093" w:rsidP="00B24353">
            <w:pPr>
              <w:jc w:val="center"/>
            </w:pPr>
            <w:r>
              <w:t>121</w:t>
            </w:r>
          </w:p>
        </w:tc>
        <w:tc>
          <w:tcPr>
            <w:tcW w:w="4394" w:type="dxa"/>
            <w:shd w:val="clear" w:color="auto" w:fill="FFFFFF" w:themeFill="background1"/>
            <w:vAlign w:val="center"/>
          </w:tcPr>
          <w:p w:rsidR="00323093" w:rsidRPr="00BD125D" w:rsidRDefault="00323093" w:rsidP="00B24353">
            <w:r w:rsidRPr="00BD125D">
              <w:rPr>
                <w:b/>
                <w:u w:val="single"/>
              </w:rPr>
              <w:t xml:space="preserve">Контрольный диктант № 6. </w:t>
            </w:r>
            <w:r>
              <w:t>Разученный диктант (упр. 378</w:t>
            </w:r>
            <w:r w:rsidRPr="00BD125D">
              <w:t xml:space="preserve">). </w:t>
            </w:r>
          </w:p>
        </w:tc>
        <w:tc>
          <w:tcPr>
            <w:tcW w:w="3685" w:type="dxa"/>
            <w:shd w:val="clear" w:color="auto" w:fill="FFFFFF" w:themeFill="background1"/>
          </w:tcPr>
          <w:p w:rsidR="00323093" w:rsidRPr="009824CA" w:rsidRDefault="00323093" w:rsidP="00FE0674">
            <w:r>
              <w:t>Разученный диктант</w:t>
            </w:r>
          </w:p>
        </w:tc>
      </w:tr>
      <w:tr w:rsidR="00323093" w:rsidRPr="00BD125D" w:rsidTr="00323093">
        <w:trPr>
          <w:trHeight w:val="567"/>
          <w:jc w:val="center"/>
        </w:trPr>
        <w:tc>
          <w:tcPr>
            <w:tcW w:w="709" w:type="dxa"/>
            <w:shd w:val="clear" w:color="auto" w:fill="FFFFFF" w:themeFill="background1"/>
          </w:tcPr>
          <w:p w:rsidR="00323093" w:rsidRPr="00BD125D" w:rsidRDefault="00323093" w:rsidP="00B24353">
            <w:pPr>
              <w:jc w:val="center"/>
            </w:pPr>
            <w:r>
              <w:t>7.02</w:t>
            </w:r>
          </w:p>
        </w:tc>
        <w:tc>
          <w:tcPr>
            <w:tcW w:w="709" w:type="dxa"/>
            <w:shd w:val="clear" w:color="auto" w:fill="FFFFFF" w:themeFill="background1"/>
            <w:vAlign w:val="center"/>
          </w:tcPr>
          <w:p w:rsidR="00323093" w:rsidRPr="00BD125D" w:rsidRDefault="00323093" w:rsidP="00B24353">
            <w:pPr>
              <w:jc w:val="center"/>
            </w:pPr>
            <w:r>
              <w:t>122, 123</w:t>
            </w:r>
          </w:p>
        </w:tc>
        <w:tc>
          <w:tcPr>
            <w:tcW w:w="4394" w:type="dxa"/>
            <w:shd w:val="clear" w:color="auto" w:fill="FFFFFF" w:themeFill="background1"/>
            <w:vAlign w:val="center"/>
          </w:tcPr>
          <w:p w:rsidR="00323093" w:rsidRPr="00BD125D" w:rsidRDefault="00323093" w:rsidP="00B24353">
            <w:pPr>
              <w:rPr>
                <w:b/>
                <w:u w:val="single"/>
              </w:rPr>
            </w:pPr>
            <w:r w:rsidRPr="00BD125D">
              <w:t>Деепричастие и причастие как особые формы глагола.</w:t>
            </w:r>
          </w:p>
        </w:tc>
        <w:tc>
          <w:tcPr>
            <w:tcW w:w="3685" w:type="dxa"/>
            <w:shd w:val="clear" w:color="auto" w:fill="FFFFFF" w:themeFill="background1"/>
          </w:tcPr>
          <w:p w:rsidR="00323093" w:rsidRPr="009824CA" w:rsidRDefault="00323093" w:rsidP="00FE0674">
            <w:r>
              <w:t>Распределительный диктант</w:t>
            </w:r>
          </w:p>
        </w:tc>
      </w:tr>
      <w:tr w:rsidR="00323093" w:rsidRPr="00BD125D" w:rsidTr="00323093">
        <w:trPr>
          <w:trHeight w:val="567"/>
          <w:jc w:val="center"/>
        </w:trPr>
        <w:tc>
          <w:tcPr>
            <w:tcW w:w="709" w:type="dxa"/>
            <w:shd w:val="clear" w:color="auto" w:fill="FFFFFF" w:themeFill="background1"/>
          </w:tcPr>
          <w:p w:rsidR="00323093" w:rsidRPr="00BD125D" w:rsidRDefault="00323093" w:rsidP="00B24353">
            <w:pPr>
              <w:jc w:val="center"/>
            </w:pPr>
            <w:r>
              <w:t>8.02</w:t>
            </w:r>
          </w:p>
        </w:tc>
        <w:tc>
          <w:tcPr>
            <w:tcW w:w="709" w:type="dxa"/>
            <w:shd w:val="clear" w:color="auto" w:fill="FFFFFF" w:themeFill="background1"/>
            <w:vAlign w:val="center"/>
          </w:tcPr>
          <w:p w:rsidR="00323093" w:rsidRPr="00BD125D" w:rsidRDefault="00323093" w:rsidP="00B24353">
            <w:pPr>
              <w:jc w:val="center"/>
            </w:pPr>
            <w:r>
              <w:t xml:space="preserve"> 124, 125</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BD125D" w:rsidRDefault="00323093" w:rsidP="00B24353">
            <w:r w:rsidRPr="00BD125D">
              <w:t>Сочинению по картине К. Е. Маковского  «Дети, бегущие от грозы».</w:t>
            </w:r>
          </w:p>
        </w:tc>
        <w:tc>
          <w:tcPr>
            <w:tcW w:w="3685" w:type="dxa"/>
            <w:shd w:val="clear" w:color="auto" w:fill="FFFFFF" w:themeFill="background1"/>
          </w:tcPr>
          <w:p w:rsidR="00323093" w:rsidRPr="009824CA" w:rsidRDefault="00323093" w:rsidP="00FE0674">
            <w:r>
              <w:t xml:space="preserve">Сочинение </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11.</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126</w:t>
            </w:r>
          </w:p>
        </w:tc>
        <w:tc>
          <w:tcPr>
            <w:tcW w:w="4394" w:type="dxa"/>
            <w:shd w:val="clear" w:color="auto" w:fill="FFFFFF" w:themeFill="background1"/>
            <w:vAlign w:val="center"/>
          </w:tcPr>
          <w:p w:rsidR="00323093" w:rsidRPr="00BD125D" w:rsidRDefault="00323093" w:rsidP="00B24353">
            <w:r w:rsidRPr="00BD125D">
              <w:t>Морфологические признаки деепричастия.</w:t>
            </w:r>
          </w:p>
        </w:tc>
        <w:tc>
          <w:tcPr>
            <w:tcW w:w="3685" w:type="dxa"/>
            <w:shd w:val="clear" w:color="auto" w:fill="FFFFFF" w:themeFill="background1"/>
          </w:tcPr>
          <w:p w:rsidR="00323093" w:rsidRPr="009824CA" w:rsidRDefault="00323093" w:rsidP="00FE0674">
            <w:proofErr w:type="gramStart"/>
            <w:r>
              <w:t>Самостоятельная работа №27</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11.</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127</w:t>
            </w:r>
          </w:p>
        </w:tc>
        <w:tc>
          <w:tcPr>
            <w:tcW w:w="4394" w:type="dxa"/>
            <w:shd w:val="clear" w:color="auto" w:fill="FFFFFF" w:themeFill="background1"/>
            <w:vAlign w:val="center"/>
          </w:tcPr>
          <w:p w:rsidR="00323093" w:rsidRPr="00BD125D" w:rsidRDefault="00323093" w:rsidP="00B24353">
            <w:r w:rsidRPr="00BD125D">
              <w:t>Морфологические признаки деепричастия (закрепление).</w:t>
            </w:r>
          </w:p>
        </w:tc>
        <w:tc>
          <w:tcPr>
            <w:tcW w:w="3685" w:type="dxa"/>
            <w:shd w:val="clear" w:color="auto" w:fill="FFFFFF" w:themeFill="background1"/>
          </w:tcPr>
          <w:p w:rsidR="00323093" w:rsidRPr="009824CA" w:rsidRDefault="00323093" w:rsidP="00FE0674">
            <w:r>
              <w:t>Морфологический разбор</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12.</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128</w:t>
            </w:r>
          </w:p>
        </w:tc>
        <w:tc>
          <w:tcPr>
            <w:tcW w:w="4394" w:type="dxa"/>
            <w:shd w:val="clear" w:color="auto" w:fill="FFFFFF" w:themeFill="background1"/>
            <w:vAlign w:val="center"/>
          </w:tcPr>
          <w:p w:rsidR="00323093" w:rsidRPr="00BD125D" w:rsidRDefault="00323093" w:rsidP="00B24353">
            <w:r w:rsidRPr="00BD125D">
              <w:t>Деепричастный оборот.</w:t>
            </w:r>
          </w:p>
        </w:tc>
        <w:tc>
          <w:tcPr>
            <w:tcW w:w="3685" w:type="dxa"/>
            <w:shd w:val="clear" w:color="auto" w:fill="FFFFFF" w:themeFill="background1"/>
          </w:tcPr>
          <w:p w:rsidR="00323093" w:rsidRPr="009824CA" w:rsidRDefault="00323093" w:rsidP="00FE0674">
            <w:r>
              <w:t>Фронтальный опрос</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13.</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129</w:t>
            </w:r>
          </w:p>
        </w:tc>
        <w:tc>
          <w:tcPr>
            <w:tcW w:w="4394" w:type="dxa"/>
            <w:shd w:val="clear" w:color="auto" w:fill="FFFFFF" w:themeFill="background1"/>
            <w:vAlign w:val="center"/>
          </w:tcPr>
          <w:p w:rsidR="00323093" w:rsidRPr="00BD125D" w:rsidRDefault="00323093" w:rsidP="00B24353">
            <w:r>
              <w:t>Роль деепричастия в словосочетании и предложении.</w:t>
            </w:r>
          </w:p>
        </w:tc>
        <w:tc>
          <w:tcPr>
            <w:tcW w:w="3685" w:type="dxa"/>
            <w:shd w:val="clear" w:color="auto" w:fill="FFFFFF" w:themeFill="background1"/>
          </w:tcPr>
          <w:p w:rsidR="00323093" w:rsidRPr="009824CA" w:rsidRDefault="00323093" w:rsidP="00FE0674">
            <w:r>
              <w:t>Проверочная работа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14.</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130</w:t>
            </w:r>
          </w:p>
        </w:tc>
        <w:tc>
          <w:tcPr>
            <w:tcW w:w="4394" w:type="dxa"/>
            <w:shd w:val="clear" w:color="auto" w:fill="FFFFFF" w:themeFill="background1"/>
            <w:vAlign w:val="center"/>
          </w:tcPr>
          <w:p w:rsidR="00323093" w:rsidRPr="00BD125D" w:rsidRDefault="00323093" w:rsidP="00B24353">
            <w:r w:rsidRPr="00BD125D">
              <w:t>Образование деепричастий совершенного и несовершенного вида.</w:t>
            </w:r>
          </w:p>
        </w:tc>
        <w:tc>
          <w:tcPr>
            <w:tcW w:w="3685" w:type="dxa"/>
            <w:shd w:val="clear" w:color="auto" w:fill="FFFFFF" w:themeFill="background1"/>
          </w:tcPr>
          <w:p w:rsidR="00323093" w:rsidRPr="009824CA" w:rsidRDefault="00323093" w:rsidP="00FE0674">
            <w:proofErr w:type="gramStart"/>
            <w:r>
              <w:t>Самостоятельная работа №28</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15.</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131</w:t>
            </w:r>
          </w:p>
        </w:tc>
        <w:tc>
          <w:tcPr>
            <w:tcW w:w="4394" w:type="dxa"/>
            <w:shd w:val="clear" w:color="auto" w:fill="FFFFFF" w:themeFill="background1"/>
            <w:vAlign w:val="center"/>
          </w:tcPr>
          <w:p w:rsidR="00323093" w:rsidRPr="00BD125D" w:rsidRDefault="00323093" w:rsidP="00B24353">
            <w:r w:rsidRPr="00BD125D">
              <w:t>Образование деепричастий совершенного и несовершенного вида. Изложение-миниатюра</w:t>
            </w:r>
            <w:r>
              <w:t xml:space="preserve"> (упр.438)</w:t>
            </w:r>
            <w:r w:rsidRPr="00BD125D">
              <w:t>.</w:t>
            </w:r>
          </w:p>
        </w:tc>
        <w:tc>
          <w:tcPr>
            <w:tcW w:w="3685" w:type="dxa"/>
            <w:shd w:val="clear" w:color="auto" w:fill="FFFFFF" w:themeFill="background1"/>
          </w:tcPr>
          <w:p w:rsidR="00323093" w:rsidRPr="009824CA" w:rsidRDefault="00323093" w:rsidP="00FE0674">
            <w:r w:rsidRPr="00BD125D">
              <w:t>Изложение-миниатюра.</w:t>
            </w:r>
          </w:p>
        </w:tc>
      </w:tr>
      <w:tr w:rsidR="00323093" w:rsidRPr="00BD125D" w:rsidTr="00323093">
        <w:trPr>
          <w:trHeight w:val="567"/>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132</w:t>
            </w:r>
          </w:p>
        </w:tc>
        <w:tc>
          <w:tcPr>
            <w:tcW w:w="4394" w:type="dxa"/>
            <w:shd w:val="clear" w:color="auto" w:fill="FFFFFF" w:themeFill="background1"/>
            <w:vAlign w:val="center"/>
          </w:tcPr>
          <w:p w:rsidR="00323093" w:rsidRPr="00BD125D" w:rsidRDefault="00323093" w:rsidP="00B24353">
            <w:r w:rsidRPr="00BD125D">
              <w:t xml:space="preserve">Правило написания </w:t>
            </w:r>
            <w:r w:rsidRPr="00BD125D">
              <w:rPr>
                <w:i/>
              </w:rPr>
              <w:t>не</w:t>
            </w:r>
            <w:r w:rsidRPr="00BD125D">
              <w:t xml:space="preserve"> с деепричастиями.</w:t>
            </w:r>
          </w:p>
        </w:tc>
        <w:tc>
          <w:tcPr>
            <w:tcW w:w="3685" w:type="dxa"/>
            <w:shd w:val="clear" w:color="auto" w:fill="FFFFFF" w:themeFill="background1"/>
          </w:tcPr>
          <w:p w:rsidR="00323093" w:rsidRPr="009824CA" w:rsidRDefault="00323093" w:rsidP="00FE0674">
            <w:r>
              <w:t>Словарный диктант</w:t>
            </w:r>
          </w:p>
        </w:tc>
      </w:tr>
      <w:tr w:rsidR="00323093" w:rsidRPr="00BD125D" w:rsidTr="00323093">
        <w:trPr>
          <w:trHeight w:val="420"/>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133</w:t>
            </w:r>
          </w:p>
        </w:tc>
        <w:tc>
          <w:tcPr>
            <w:tcW w:w="4394" w:type="dxa"/>
            <w:shd w:val="clear" w:color="auto" w:fill="FFFFFF" w:themeFill="background1"/>
            <w:vAlign w:val="center"/>
          </w:tcPr>
          <w:p w:rsidR="00323093" w:rsidRPr="00BD125D" w:rsidRDefault="00323093" w:rsidP="00B24353">
            <w:r w:rsidRPr="00BD125D">
              <w:t>Кул</w:t>
            </w:r>
            <w:r>
              <w:t xml:space="preserve">ьтура речи. Нормы произношения, </w:t>
            </w:r>
            <w:r w:rsidRPr="00BD125D">
              <w:t>образования и употребления деепричастий.</w:t>
            </w:r>
          </w:p>
        </w:tc>
        <w:tc>
          <w:tcPr>
            <w:tcW w:w="3685" w:type="dxa"/>
            <w:shd w:val="clear" w:color="auto" w:fill="FFFFFF" w:themeFill="background1"/>
          </w:tcPr>
          <w:p w:rsidR="00323093" w:rsidRPr="009824CA" w:rsidRDefault="00323093" w:rsidP="00FE0674">
            <w:r>
              <w:t xml:space="preserve">Игра «Помоги Пете </w:t>
            </w:r>
            <w:proofErr w:type="spellStart"/>
            <w:r>
              <w:t>Ошибкину</w:t>
            </w:r>
            <w:proofErr w:type="spellEnd"/>
            <w:r>
              <w:t>»</w:t>
            </w:r>
          </w:p>
        </w:tc>
      </w:tr>
      <w:tr w:rsidR="00323093" w:rsidRPr="00BD125D" w:rsidTr="00323093">
        <w:trPr>
          <w:trHeight w:val="581"/>
          <w:jc w:val="center"/>
        </w:trPr>
        <w:tc>
          <w:tcPr>
            <w:tcW w:w="709" w:type="dxa"/>
            <w:shd w:val="clear" w:color="auto" w:fill="FFFFFF" w:themeFill="background1"/>
          </w:tcPr>
          <w:p w:rsidR="00323093" w:rsidRDefault="00323093" w:rsidP="00B24353">
            <w:pPr>
              <w:jc w:val="center"/>
            </w:pPr>
            <w:r>
              <w:t>19.</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134</w:t>
            </w:r>
          </w:p>
        </w:tc>
        <w:tc>
          <w:tcPr>
            <w:tcW w:w="4394" w:type="dxa"/>
            <w:shd w:val="clear" w:color="auto" w:fill="FFFFFF" w:themeFill="background1"/>
            <w:vAlign w:val="center"/>
          </w:tcPr>
          <w:p w:rsidR="00323093" w:rsidRPr="00BD125D" w:rsidRDefault="00323093" w:rsidP="00B24353">
            <w:r w:rsidRPr="00BD125D">
              <w:rPr>
                <w:b/>
                <w:u w:val="single"/>
              </w:rPr>
              <w:t>Контрольная работа № 7</w:t>
            </w:r>
            <w:r>
              <w:rPr>
                <w:b/>
                <w:u w:val="single"/>
              </w:rPr>
              <w:t xml:space="preserve"> </w:t>
            </w:r>
            <w:r w:rsidRPr="00BD125D">
              <w:t xml:space="preserve">по теме «Деепричастие». </w:t>
            </w:r>
          </w:p>
        </w:tc>
        <w:tc>
          <w:tcPr>
            <w:tcW w:w="3685" w:type="dxa"/>
            <w:shd w:val="clear" w:color="auto" w:fill="FFFFFF" w:themeFill="background1"/>
          </w:tcPr>
          <w:p w:rsidR="00323093" w:rsidRPr="009824CA" w:rsidRDefault="00323093" w:rsidP="00FE0674">
            <w:r>
              <w:t>Контрольная работа</w:t>
            </w:r>
          </w:p>
        </w:tc>
      </w:tr>
      <w:tr w:rsidR="00323093" w:rsidRPr="00BD125D" w:rsidTr="00323093">
        <w:trPr>
          <w:trHeight w:val="433"/>
          <w:jc w:val="center"/>
        </w:trPr>
        <w:tc>
          <w:tcPr>
            <w:tcW w:w="709" w:type="dxa"/>
            <w:shd w:val="clear" w:color="auto" w:fill="FFFFFF" w:themeFill="background1"/>
          </w:tcPr>
          <w:p w:rsidR="00323093" w:rsidRDefault="00323093" w:rsidP="00B24353">
            <w:pPr>
              <w:jc w:val="center"/>
            </w:pPr>
            <w:r>
              <w:t>20.</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135</w:t>
            </w:r>
          </w:p>
        </w:tc>
        <w:tc>
          <w:tcPr>
            <w:tcW w:w="4394" w:type="dxa"/>
            <w:shd w:val="clear" w:color="auto" w:fill="FFFFFF" w:themeFill="background1"/>
            <w:vAlign w:val="center"/>
          </w:tcPr>
          <w:p w:rsidR="00323093" w:rsidRPr="00323093" w:rsidRDefault="00323093" w:rsidP="00B24353">
            <w:pPr>
              <w:rPr>
                <w:b/>
              </w:rPr>
            </w:pPr>
            <w:r>
              <w:rPr>
                <w:b/>
              </w:rPr>
              <w:t>Работа над ошибками</w:t>
            </w:r>
            <w:r w:rsidRPr="00BD125D">
              <w:rPr>
                <w:b/>
              </w:rPr>
              <w:t>.</w:t>
            </w:r>
          </w:p>
        </w:tc>
        <w:tc>
          <w:tcPr>
            <w:tcW w:w="3685" w:type="dxa"/>
            <w:shd w:val="clear" w:color="auto" w:fill="FFFFFF" w:themeFill="background1"/>
          </w:tcPr>
          <w:p w:rsidR="00323093" w:rsidRPr="009824CA" w:rsidRDefault="00323093" w:rsidP="00FE0674"/>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21.</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136</w:t>
            </w:r>
          </w:p>
        </w:tc>
        <w:tc>
          <w:tcPr>
            <w:tcW w:w="4394" w:type="dxa"/>
            <w:shd w:val="clear" w:color="auto" w:fill="FFFFFF" w:themeFill="background1"/>
            <w:vAlign w:val="center"/>
          </w:tcPr>
          <w:p w:rsidR="00323093" w:rsidRPr="00BD125D" w:rsidRDefault="00323093" w:rsidP="00B24353">
            <w:r w:rsidRPr="00BD125D">
              <w:t>Постоянные и непостоянные морфологические признаки причастия.</w:t>
            </w:r>
          </w:p>
        </w:tc>
        <w:tc>
          <w:tcPr>
            <w:tcW w:w="3685" w:type="dxa"/>
            <w:shd w:val="clear" w:color="auto" w:fill="FFFFFF" w:themeFill="background1"/>
          </w:tcPr>
          <w:p w:rsidR="00323093" w:rsidRPr="009824CA" w:rsidRDefault="00323093" w:rsidP="00FE0674">
            <w:r>
              <w:t>Морфологический разбор</w:t>
            </w:r>
          </w:p>
        </w:tc>
      </w:tr>
      <w:tr w:rsidR="00323093" w:rsidRPr="00BD125D" w:rsidTr="00323093">
        <w:trPr>
          <w:trHeight w:val="70"/>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137</w:t>
            </w:r>
          </w:p>
        </w:tc>
        <w:tc>
          <w:tcPr>
            <w:tcW w:w="4394" w:type="dxa"/>
            <w:shd w:val="clear" w:color="auto" w:fill="FFFFFF" w:themeFill="background1"/>
            <w:vAlign w:val="center"/>
          </w:tcPr>
          <w:p w:rsidR="00323093" w:rsidRPr="00BD125D" w:rsidRDefault="00323093" w:rsidP="00B24353">
            <w:r w:rsidRPr="00BD125D">
              <w:t>Роль причастия в художественном описании.</w:t>
            </w:r>
          </w:p>
        </w:tc>
        <w:tc>
          <w:tcPr>
            <w:tcW w:w="3685" w:type="dxa"/>
            <w:shd w:val="clear" w:color="auto" w:fill="FFFFFF" w:themeFill="background1"/>
          </w:tcPr>
          <w:p w:rsidR="00323093" w:rsidRPr="009824CA" w:rsidRDefault="00323093" w:rsidP="00FE0674">
            <w:r>
              <w:t>Краткое описание картины</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lastRenderedPageBreak/>
              <w:t>26.</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138</w:t>
            </w:r>
          </w:p>
        </w:tc>
        <w:tc>
          <w:tcPr>
            <w:tcW w:w="4394" w:type="dxa"/>
            <w:shd w:val="clear" w:color="auto" w:fill="FFFFFF" w:themeFill="background1"/>
            <w:vAlign w:val="center"/>
          </w:tcPr>
          <w:p w:rsidR="00323093" w:rsidRPr="00BD125D" w:rsidRDefault="00323093" w:rsidP="00B24353">
            <w:pPr>
              <w:jc w:val="both"/>
            </w:pPr>
            <w:r w:rsidRPr="00BD125D">
              <w:t>Правописание безударных окончаний причастий.</w:t>
            </w:r>
          </w:p>
        </w:tc>
        <w:tc>
          <w:tcPr>
            <w:tcW w:w="3685" w:type="dxa"/>
            <w:shd w:val="clear" w:color="auto" w:fill="FFFFFF" w:themeFill="background1"/>
          </w:tcPr>
          <w:p w:rsidR="00323093" w:rsidRPr="009824CA" w:rsidRDefault="00323093" w:rsidP="00FE0674">
            <w:r>
              <w:t>Проверочная работа</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27.</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139</w:t>
            </w:r>
          </w:p>
        </w:tc>
        <w:tc>
          <w:tcPr>
            <w:tcW w:w="4394" w:type="dxa"/>
            <w:shd w:val="clear" w:color="auto" w:fill="FFFFFF" w:themeFill="background1"/>
            <w:vAlign w:val="center"/>
          </w:tcPr>
          <w:p w:rsidR="00323093" w:rsidRPr="00BD125D" w:rsidRDefault="00323093" w:rsidP="00B24353">
            <w:r w:rsidRPr="00BD125D">
              <w:t>Общие и отличительные признаки причастий и деепричастий.</w:t>
            </w:r>
          </w:p>
        </w:tc>
        <w:tc>
          <w:tcPr>
            <w:tcW w:w="3685" w:type="dxa"/>
            <w:shd w:val="clear" w:color="auto" w:fill="FFFFFF" w:themeFill="background1"/>
          </w:tcPr>
          <w:p w:rsidR="00323093" w:rsidRPr="009824CA" w:rsidRDefault="00323093" w:rsidP="00FE0674">
            <w:r>
              <w:t>Составить таблицу</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28.</w:t>
            </w:r>
          </w:p>
          <w:p w:rsidR="00323093" w:rsidRPr="00BD125D" w:rsidRDefault="00323093" w:rsidP="00B24353">
            <w:pPr>
              <w:jc w:val="center"/>
            </w:pPr>
            <w:r>
              <w:t>02</w:t>
            </w:r>
          </w:p>
        </w:tc>
        <w:tc>
          <w:tcPr>
            <w:tcW w:w="709" w:type="dxa"/>
            <w:shd w:val="clear" w:color="auto" w:fill="FFFFFF" w:themeFill="background1"/>
            <w:vAlign w:val="center"/>
          </w:tcPr>
          <w:p w:rsidR="00323093" w:rsidRPr="00BD125D" w:rsidRDefault="00323093" w:rsidP="00B24353">
            <w:pPr>
              <w:jc w:val="center"/>
            </w:pPr>
            <w:r>
              <w:t>140</w:t>
            </w:r>
          </w:p>
        </w:tc>
        <w:tc>
          <w:tcPr>
            <w:tcW w:w="4394" w:type="dxa"/>
            <w:shd w:val="clear" w:color="auto" w:fill="FFFFFF" w:themeFill="background1"/>
            <w:vAlign w:val="center"/>
          </w:tcPr>
          <w:p w:rsidR="00323093" w:rsidRPr="00BD125D" w:rsidRDefault="00323093" w:rsidP="00B24353">
            <w:r w:rsidRPr="00BD125D">
              <w:t>Понятие о причастном обороте. Знаки препинания в предложениях с причастными оборотами.</w:t>
            </w:r>
          </w:p>
        </w:tc>
        <w:tc>
          <w:tcPr>
            <w:tcW w:w="3685" w:type="dxa"/>
            <w:shd w:val="clear" w:color="auto" w:fill="FFFFFF" w:themeFill="background1"/>
          </w:tcPr>
          <w:p w:rsidR="00323093" w:rsidRPr="009824CA" w:rsidRDefault="00323093" w:rsidP="00FE0674">
            <w:proofErr w:type="gramStart"/>
            <w:r>
              <w:t>Самостоятельная работа №29</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1.03</w:t>
            </w:r>
          </w:p>
        </w:tc>
        <w:tc>
          <w:tcPr>
            <w:tcW w:w="709" w:type="dxa"/>
            <w:shd w:val="clear" w:color="auto" w:fill="FFFFFF" w:themeFill="background1"/>
            <w:vAlign w:val="center"/>
          </w:tcPr>
          <w:p w:rsidR="00323093" w:rsidRPr="00BD125D" w:rsidRDefault="00323093" w:rsidP="00B24353">
            <w:pPr>
              <w:jc w:val="center"/>
            </w:pPr>
            <w:r>
              <w:t>141</w:t>
            </w:r>
          </w:p>
        </w:tc>
        <w:tc>
          <w:tcPr>
            <w:tcW w:w="4394" w:type="dxa"/>
            <w:shd w:val="clear" w:color="auto" w:fill="FFFFFF" w:themeFill="background1"/>
            <w:vAlign w:val="center"/>
          </w:tcPr>
          <w:p w:rsidR="00323093" w:rsidRPr="00BD125D" w:rsidRDefault="00323093" w:rsidP="00B24353">
            <w:r w:rsidRPr="00BD125D">
              <w:t xml:space="preserve">Знаки препинания в предложениях с причастными оборотами </w:t>
            </w:r>
          </w:p>
        </w:tc>
        <w:tc>
          <w:tcPr>
            <w:tcW w:w="3685" w:type="dxa"/>
            <w:shd w:val="clear" w:color="auto" w:fill="FFFFFF" w:themeFill="background1"/>
          </w:tcPr>
          <w:p w:rsidR="00323093" w:rsidRPr="009824CA" w:rsidRDefault="00323093" w:rsidP="00FE0674">
            <w:proofErr w:type="spellStart"/>
            <w:r>
              <w:t>Взаимоопрос</w:t>
            </w:r>
            <w:proofErr w:type="spellEnd"/>
            <w:r>
              <w:t xml:space="preserve"> </w:t>
            </w:r>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4.03</w:t>
            </w:r>
          </w:p>
        </w:tc>
        <w:tc>
          <w:tcPr>
            <w:tcW w:w="709" w:type="dxa"/>
            <w:shd w:val="clear" w:color="auto" w:fill="FFFFFF" w:themeFill="background1"/>
            <w:vAlign w:val="center"/>
          </w:tcPr>
          <w:p w:rsidR="00323093" w:rsidRPr="00BD125D" w:rsidRDefault="00323093" w:rsidP="00B24353">
            <w:pPr>
              <w:jc w:val="center"/>
            </w:pPr>
            <w:r>
              <w:t>142</w:t>
            </w:r>
          </w:p>
        </w:tc>
        <w:tc>
          <w:tcPr>
            <w:tcW w:w="4394" w:type="dxa"/>
            <w:shd w:val="clear" w:color="auto" w:fill="FFFFFF" w:themeFill="background1"/>
            <w:vAlign w:val="center"/>
          </w:tcPr>
          <w:p w:rsidR="00323093" w:rsidRPr="00BD125D" w:rsidRDefault="00323093" w:rsidP="00B24353">
            <w:r w:rsidRPr="00BD125D">
              <w:t>Понятие об обособлении.</w:t>
            </w:r>
          </w:p>
        </w:tc>
        <w:tc>
          <w:tcPr>
            <w:tcW w:w="3685" w:type="dxa"/>
            <w:shd w:val="clear" w:color="auto" w:fill="FFFFFF" w:themeFill="background1"/>
          </w:tcPr>
          <w:p w:rsidR="00323093" w:rsidRPr="009824CA" w:rsidRDefault="00323093" w:rsidP="00FE0674">
            <w:r>
              <w:t>Упр.477</w:t>
            </w:r>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4.03</w:t>
            </w:r>
          </w:p>
        </w:tc>
        <w:tc>
          <w:tcPr>
            <w:tcW w:w="709" w:type="dxa"/>
            <w:shd w:val="clear" w:color="auto" w:fill="FFFFFF" w:themeFill="background1"/>
            <w:vAlign w:val="center"/>
          </w:tcPr>
          <w:p w:rsidR="00323093" w:rsidRPr="00BD125D" w:rsidRDefault="00323093" w:rsidP="00B24353">
            <w:pPr>
              <w:jc w:val="center"/>
            </w:pPr>
            <w:r>
              <w:t>143</w:t>
            </w:r>
          </w:p>
        </w:tc>
        <w:tc>
          <w:tcPr>
            <w:tcW w:w="4394" w:type="dxa"/>
            <w:shd w:val="clear" w:color="auto" w:fill="FFFFFF" w:themeFill="background1"/>
            <w:vAlign w:val="center"/>
          </w:tcPr>
          <w:p w:rsidR="00323093" w:rsidRPr="00BD125D" w:rsidRDefault="00323093" w:rsidP="00B24353">
            <w:r w:rsidRPr="00BD125D">
              <w:t>Действительные и страдательные причастия.</w:t>
            </w:r>
          </w:p>
        </w:tc>
        <w:tc>
          <w:tcPr>
            <w:tcW w:w="3685" w:type="dxa"/>
            <w:shd w:val="clear" w:color="auto" w:fill="FFFFFF" w:themeFill="background1"/>
          </w:tcPr>
          <w:p w:rsidR="00323093" w:rsidRPr="009824CA" w:rsidRDefault="00323093" w:rsidP="00FE0674">
            <w:proofErr w:type="gramStart"/>
            <w:r>
              <w:t>Самостоятельная работа №30</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5.03</w:t>
            </w:r>
          </w:p>
        </w:tc>
        <w:tc>
          <w:tcPr>
            <w:tcW w:w="709" w:type="dxa"/>
            <w:shd w:val="clear" w:color="auto" w:fill="FFFFFF" w:themeFill="background1"/>
            <w:vAlign w:val="center"/>
          </w:tcPr>
          <w:p w:rsidR="00323093" w:rsidRPr="00BD125D" w:rsidRDefault="00323093" w:rsidP="00B24353">
            <w:pPr>
              <w:jc w:val="center"/>
            </w:pPr>
            <w:r>
              <w:t>144</w:t>
            </w:r>
          </w:p>
        </w:tc>
        <w:tc>
          <w:tcPr>
            <w:tcW w:w="4394" w:type="dxa"/>
            <w:shd w:val="clear" w:color="auto" w:fill="FFFFFF" w:themeFill="background1"/>
            <w:vAlign w:val="center"/>
          </w:tcPr>
          <w:p w:rsidR="00323093" w:rsidRPr="00BD125D" w:rsidRDefault="00323093" w:rsidP="00B24353">
            <w:r w:rsidRPr="00BD125D">
              <w:t>Образование действительных и страдательных причастий.</w:t>
            </w:r>
          </w:p>
        </w:tc>
        <w:tc>
          <w:tcPr>
            <w:tcW w:w="3685" w:type="dxa"/>
            <w:shd w:val="clear" w:color="auto" w:fill="FFFFFF" w:themeFill="background1"/>
          </w:tcPr>
          <w:p w:rsidR="00323093" w:rsidRPr="009824CA" w:rsidRDefault="00323093" w:rsidP="00FE0674">
            <w:r>
              <w:t>Распределительный диктант</w:t>
            </w:r>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6.03</w:t>
            </w:r>
          </w:p>
        </w:tc>
        <w:tc>
          <w:tcPr>
            <w:tcW w:w="709" w:type="dxa"/>
            <w:shd w:val="clear" w:color="auto" w:fill="FFFFFF" w:themeFill="background1"/>
            <w:vAlign w:val="center"/>
          </w:tcPr>
          <w:p w:rsidR="00323093" w:rsidRPr="00BD125D" w:rsidRDefault="00323093" w:rsidP="00B24353">
            <w:pPr>
              <w:jc w:val="center"/>
            </w:pPr>
            <w:r>
              <w:t>145</w:t>
            </w:r>
          </w:p>
        </w:tc>
        <w:tc>
          <w:tcPr>
            <w:tcW w:w="4394" w:type="dxa"/>
            <w:shd w:val="clear" w:color="auto" w:fill="FFFFFF" w:themeFill="background1"/>
            <w:vAlign w:val="center"/>
          </w:tcPr>
          <w:p w:rsidR="00323093" w:rsidRPr="00BD125D" w:rsidRDefault="00323093" w:rsidP="00B24353">
            <w:r w:rsidRPr="00BD125D">
              <w:t>Образование действительных и страдательных причастий.</w:t>
            </w:r>
          </w:p>
        </w:tc>
        <w:tc>
          <w:tcPr>
            <w:tcW w:w="3685" w:type="dxa"/>
            <w:shd w:val="clear" w:color="auto" w:fill="FFFFFF" w:themeFill="background1"/>
          </w:tcPr>
          <w:p w:rsidR="00323093" w:rsidRPr="009824CA" w:rsidRDefault="00323093" w:rsidP="00FE0674">
            <w:proofErr w:type="gramStart"/>
            <w:r>
              <w:t>Самостоятельная работа №31</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Pr="00BD125D" w:rsidRDefault="00323093" w:rsidP="00B24353">
            <w:pPr>
              <w:jc w:val="center"/>
            </w:pPr>
            <w:r>
              <w:t>7.03</w:t>
            </w:r>
          </w:p>
        </w:tc>
        <w:tc>
          <w:tcPr>
            <w:tcW w:w="709" w:type="dxa"/>
            <w:shd w:val="clear" w:color="auto" w:fill="FFFFFF" w:themeFill="background1"/>
            <w:vAlign w:val="center"/>
          </w:tcPr>
          <w:p w:rsidR="00323093" w:rsidRPr="00BD125D" w:rsidRDefault="00323093" w:rsidP="00B24353">
            <w:pPr>
              <w:jc w:val="center"/>
            </w:pPr>
            <w:r>
              <w:t>146</w:t>
            </w:r>
          </w:p>
        </w:tc>
        <w:tc>
          <w:tcPr>
            <w:tcW w:w="4394" w:type="dxa"/>
            <w:shd w:val="clear" w:color="auto" w:fill="FFFFFF" w:themeFill="background1"/>
            <w:vAlign w:val="center"/>
          </w:tcPr>
          <w:p w:rsidR="00323093" w:rsidRPr="00BD125D" w:rsidRDefault="00323093" w:rsidP="00B24353">
            <w:r w:rsidRPr="00BD125D">
              <w:t>Правописание суффиксов причастий.</w:t>
            </w:r>
          </w:p>
        </w:tc>
        <w:tc>
          <w:tcPr>
            <w:tcW w:w="3685" w:type="dxa"/>
            <w:shd w:val="clear" w:color="auto" w:fill="FFFFFF" w:themeFill="background1"/>
          </w:tcPr>
          <w:p w:rsidR="00323093" w:rsidRPr="009824CA" w:rsidRDefault="00323093" w:rsidP="00FE0674">
            <w:r>
              <w:t>Словарный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11.</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147</w:t>
            </w:r>
          </w:p>
        </w:tc>
        <w:tc>
          <w:tcPr>
            <w:tcW w:w="4394" w:type="dxa"/>
            <w:shd w:val="clear" w:color="auto" w:fill="FFFFFF" w:themeFill="background1"/>
            <w:vAlign w:val="center"/>
          </w:tcPr>
          <w:p w:rsidR="00323093" w:rsidRPr="00BD125D" w:rsidRDefault="00323093" w:rsidP="00B24353">
            <w:r w:rsidRPr="00BD125D">
              <w:t>Использование глагола и его особых форм в художественных текстах.</w:t>
            </w:r>
          </w:p>
        </w:tc>
        <w:tc>
          <w:tcPr>
            <w:tcW w:w="3685" w:type="dxa"/>
            <w:shd w:val="clear" w:color="auto" w:fill="FFFFFF" w:themeFill="background1"/>
          </w:tcPr>
          <w:p w:rsidR="00323093" w:rsidRPr="009824CA" w:rsidRDefault="00323093" w:rsidP="00FE0674">
            <w:r>
              <w:t>Анализ текста</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11.</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148</w:t>
            </w:r>
          </w:p>
        </w:tc>
        <w:tc>
          <w:tcPr>
            <w:tcW w:w="4394" w:type="dxa"/>
            <w:shd w:val="clear" w:color="auto" w:fill="FFFFFF" w:themeFill="background1"/>
            <w:vAlign w:val="center"/>
          </w:tcPr>
          <w:p w:rsidR="00323093" w:rsidRPr="00BD125D" w:rsidRDefault="00323093" w:rsidP="00B24353">
            <w:r w:rsidRPr="00BD125D">
              <w:t xml:space="preserve">Полные и краткие формы страдательных причастий. Правописание </w:t>
            </w:r>
            <w:proofErr w:type="spellStart"/>
            <w:r w:rsidRPr="00BD125D">
              <w:rPr>
                <w:i/>
              </w:rPr>
              <w:t>н</w:t>
            </w:r>
            <w:proofErr w:type="spellEnd"/>
            <w:r w:rsidRPr="00BD125D">
              <w:t xml:space="preserve"> и </w:t>
            </w:r>
            <w:proofErr w:type="spellStart"/>
            <w:r w:rsidRPr="00BD125D">
              <w:rPr>
                <w:i/>
              </w:rPr>
              <w:t>нн</w:t>
            </w:r>
            <w:proofErr w:type="spellEnd"/>
            <w:r w:rsidRPr="00BD125D">
              <w:t xml:space="preserve"> в причастиях.</w:t>
            </w:r>
          </w:p>
        </w:tc>
        <w:tc>
          <w:tcPr>
            <w:tcW w:w="3685" w:type="dxa"/>
            <w:shd w:val="clear" w:color="auto" w:fill="FFFFFF" w:themeFill="background1"/>
          </w:tcPr>
          <w:p w:rsidR="00323093" w:rsidRPr="009824CA" w:rsidRDefault="00323093" w:rsidP="00FE0674">
            <w:r>
              <w:t>Фронтальный опрос</w:t>
            </w:r>
          </w:p>
        </w:tc>
      </w:tr>
      <w:tr w:rsidR="00323093" w:rsidRPr="00BD125D" w:rsidTr="00323093">
        <w:trPr>
          <w:trHeight w:val="624"/>
          <w:jc w:val="center"/>
        </w:trPr>
        <w:tc>
          <w:tcPr>
            <w:tcW w:w="709" w:type="dxa"/>
            <w:shd w:val="clear" w:color="auto" w:fill="FFFFFF" w:themeFill="background1"/>
          </w:tcPr>
          <w:p w:rsidR="00323093" w:rsidRDefault="00323093" w:rsidP="000D33F0">
            <w:pPr>
              <w:jc w:val="center"/>
            </w:pPr>
            <w:r>
              <w:t>12.</w:t>
            </w:r>
          </w:p>
          <w:p w:rsidR="00323093" w:rsidRPr="00BD125D" w:rsidRDefault="00323093" w:rsidP="000D33F0">
            <w:pPr>
              <w:jc w:val="center"/>
            </w:pPr>
            <w:r>
              <w:t>03</w:t>
            </w:r>
          </w:p>
        </w:tc>
        <w:tc>
          <w:tcPr>
            <w:tcW w:w="709" w:type="dxa"/>
            <w:shd w:val="clear" w:color="auto" w:fill="FFFFFF" w:themeFill="background1"/>
            <w:vAlign w:val="center"/>
          </w:tcPr>
          <w:p w:rsidR="00323093" w:rsidRPr="00BD125D" w:rsidRDefault="00323093" w:rsidP="00B24353">
            <w:pPr>
              <w:jc w:val="center"/>
            </w:pPr>
            <w:r w:rsidRPr="00BD125D">
              <w:t>1</w:t>
            </w:r>
            <w:r>
              <w:t>49</w:t>
            </w:r>
          </w:p>
        </w:tc>
        <w:tc>
          <w:tcPr>
            <w:tcW w:w="4394" w:type="dxa"/>
            <w:shd w:val="clear" w:color="auto" w:fill="FFFFFF" w:themeFill="background1"/>
            <w:vAlign w:val="center"/>
          </w:tcPr>
          <w:p w:rsidR="00323093" w:rsidRPr="00BD125D" w:rsidRDefault="00323093" w:rsidP="00B24353">
            <w:r w:rsidRPr="00BD125D">
              <w:t xml:space="preserve">Полные и краткие формы страдательных причастий. Правописание </w:t>
            </w:r>
            <w:proofErr w:type="spellStart"/>
            <w:r w:rsidRPr="00BD125D">
              <w:rPr>
                <w:i/>
              </w:rPr>
              <w:t>н</w:t>
            </w:r>
            <w:proofErr w:type="spellEnd"/>
            <w:r w:rsidRPr="00BD125D">
              <w:t xml:space="preserve"> и </w:t>
            </w:r>
            <w:proofErr w:type="spellStart"/>
            <w:r w:rsidRPr="00BD125D">
              <w:rPr>
                <w:i/>
              </w:rPr>
              <w:t>нн</w:t>
            </w:r>
            <w:proofErr w:type="spellEnd"/>
            <w:r w:rsidRPr="00BD125D">
              <w:t xml:space="preserve"> в причастиях.</w:t>
            </w:r>
          </w:p>
        </w:tc>
        <w:tc>
          <w:tcPr>
            <w:tcW w:w="3685" w:type="dxa"/>
            <w:shd w:val="clear" w:color="auto" w:fill="FFFFFF" w:themeFill="background1"/>
          </w:tcPr>
          <w:p w:rsidR="00323093" w:rsidRPr="009824CA" w:rsidRDefault="00323093" w:rsidP="00FE0674">
            <w:r>
              <w:t>Цифровой диктант</w:t>
            </w:r>
          </w:p>
        </w:tc>
      </w:tr>
      <w:tr w:rsidR="00323093" w:rsidRPr="00BD125D" w:rsidTr="00323093">
        <w:trPr>
          <w:trHeight w:val="624"/>
          <w:jc w:val="center"/>
        </w:trPr>
        <w:tc>
          <w:tcPr>
            <w:tcW w:w="709" w:type="dxa"/>
            <w:shd w:val="clear" w:color="auto" w:fill="FFFFFF" w:themeFill="background1"/>
          </w:tcPr>
          <w:p w:rsidR="00323093" w:rsidRDefault="00323093" w:rsidP="000D33F0">
            <w:pPr>
              <w:jc w:val="center"/>
            </w:pPr>
            <w:r>
              <w:t>13,</w:t>
            </w:r>
          </w:p>
          <w:p w:rsidR="00323093" w:rsidRDefault="00323093" w:rsidP="000D33F0">
            <w:pPr>
              <w:jc w:val="center"/>
            </w:pPr>
            <w:r>
              <w:t>14</w:t>
            </w:r>
          </w:p>
          <w:p w:rsidR="00323093" w:rsidRPr="00BD125D" w:rsidRDefault="00323093" w:rsidP="000D33F0">
            <w:pPr>
              <w:jc w:val="center"/>
            </w:pPr>
            <w:r>
              <w:t>03</w:t>
            </w:r>
          </w:p>
        </w:tc>
        <w:tc>
          <w:tcPr>
            <w:tcW w:w="709" w:type="dxa"/>
            <w:shd w:val="clear" w:color="auto" w:fill="FFFFFF" w:themeFill="background1"/>
            <w:vAlign w:val="center"/>
          </w:tcPr>
          <w:p w:rsidR="00323093" w:rsidRPr="00BD125D" w:rsidRDefault="00323093" w:rsidP="00B24353">
            <w:r>
              <w:t>150</w:t>
            </w:r>
            <w:r w:rsidRPr="00BD125D">
              <w:t>,</w:t>
            </w:r>
          </w:p>
          <w:p w:rsidR="00323093" w:rsidRPr="00BD125D" w:rsidRDefault="00323093" w:rsidP="00B24353">
            <w:r>
              <w:t>151</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E65DA6" w:rsidRDefault="00323093" w:rsidP="00B24353">
            <w:pPr>
              <w:rPr>
                <w:color w:val="000000"/>
              </w:rPr>
            </w:pPr>
            <w:r w:rsidRPr="00E65DA6">
              <w:rPr>
                <w:color w:val="000000"/>
              </w:rPr>
              <w:t xml:space="preserve">Сочинение по картине </w:t>
            </w:r>
            <w:proofErr w:type="spellStart"/>
            <w:r w:rsidRPr="00E65DA6">
              <w:rPr>
                <w:color w:val="000000"/>
              </w:rPr>
              <w:t>А.Саврасова</w:t>
            </w:r>
            <w:proofErr w:type="spellEnd"/>
            <w:r w:rsidRPr="00E65DA6">
              <w:rPr>
                <w:color w:val="000000"/>
              </w:rPr>
              <w:t xml:space="preserve"> "Грачи прилетели".</w:t>
            </w:r>
          </w:p>
        </w:tc>
        <w:tc>
          <w:tcPr>
            <w:tcW w:w="3685" w:type="dxa"/>
            <w:shd w:val="clear" w:color="auto" w:fill="FFFFFF" w:themeFill="background1"/>
          </w:tcPr>
          <w:p w:rsidR="00323093" w:rsidRPr="009824CA" w:rsidRDefault="00941D2A" w:rsidP="00FE0674">
            <w:r>
              <w:t xml:space="preserve">Сочинение </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15.</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152</w:t>
            </w:r>
          </w:p>
        </w:tc>
        <w:tc>
          <w:tcPr>
            <w:tcW w:w="4394" w:type="dxa"/>
            <w:shd w:val="clear" w:color="auto" w:fill="FFFFFF" w:themeFill="background1"/>
            <w:vAlign w:val="center"/>
          </w:tcPr>
          <w:p w:rsidR="00323093" w:rsidRPr="00BD125D" w:rsidRDefault="00323093" w:rsidP="00B24353">
            <w:r w:rsidRPr="00BD125D">
              <w:t xml:space="preserve">Нормы произношения причастий. </w:t>
            </w:r>
          </w:p>
          <w:p w:rsidR="00323093" w:rsidRPr="00BD125D" w:rsidRDefault="00323093" w:rsidP="00B24353">
            <w:r w:rsidRPr="00BD125D">
              <w:t>Грамматические нормы.</w:t>
            </w:r>
          </w:p>
        </w:tc>
        <w:tc>
          <w:tcPr>
            <w:tcW w:w="3685" w:type="dxa"/>
            <w:shd w:val="clear" w:color="auto" w:fill="FFFFFF" w:themeFill="background1"/>
          </w:tcPr>
          <w:p w:rsidR="00323093" w:rsidRPr="009824CA" w:rsidRDefault="00323093" w:rsidP="00FE0674">
            <w:r>
              <w:t>Найти и классифицировать ошибки в предложениях</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153</w:t>
            </w:r>
          </w:p>
        </w:tc>
        <w:tc>
          <w:tcPr>
            <w:tcW w:w="4394" w:type="dxa"/>
            <w:shd w:val="clear" w:color="auto" w:fill="FFFFFF" w:themeFill="background1"/>
            <w:vAlign w:val="center"/>
          </w:tcPr>
          <w:p w:rsidR="00323093" w:rsidRPr="00BD125D" w:rsidRDefault="00323093" w:rsidP="00B24353">
            <w:r w:rsidRPr="00BD125D">
              <w:t>Нормы употребления причастий в речи.</w:t>
            </w:r>
          </w:p>
        </w:tc>
        <w:tc>
          <w:tcPr>
            <w:tcW w:w="3685" w:type="dxa"/>
            <w:shd w:val="clear" w:color="auto" w:fill="FFFFFF" w:themeFill="background1"/>
          </w:tcPr>
          <w:p w:rsidR="00323093" w:rsidRPr="009824CA" w:rsidRDefault="00323093" w:rsidP="00FE0674">
            <w:r>
              <w:t>Разученный диктант</w:t>
            </w:r>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154</w:t>
            </w:r>
          </w:p>
        </w:tc>
        <w:tc>
          <w:tcPr>
            <w:tcW w:w="4394" w:type="dxa"/>
            <w:shd w:val="clear" w:color="auto" w:fill="FFFFFF" w:themeFill="background1"/>
            <w:vAlign w:val="center"/>
          </w:tcPr>
          <w:p w:rsidR="00323093" w:rsidRPr="00BD125D" w:rsidRDefault="00323093" w:rsidP="00B24353">
            <w:r w:rsidRPr="00BD125D">
              <w:t>Синтаксическая роль деепричастий и причастий.</w:t>
            </w:r>
          </w:p>
        </w:tc>
        <w:tc>
          <w:tcPr>
            <w:tcW w:w="3685" w:type="dxa"/>
            <w:shd w:val="clear" w:color="auto" w:fill="FFFFFF" w:themeFill="background1"/>
          </w:tcPr>
          <w:p w:rsidR="00323093" w:rsidRPr="009824CA" w:rsidRDefault="00323093" w:rsidP="00FE0674">
            <w:proofErr w:type="gramStart"/>
            <w:r>
              <w:t>Самостоятельная работа №32</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19.</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155</w:t>
            </w:r>
          </w:p>
        </w:tc>
        <w:tc>
          <w:tcPr>
            <w:tcW w:w="4394" w:type="dxa"/>
            <w:shd w:val="clear" w:color="auto" w:fill="FFFFFF" w:themeFill="background1"/>
            <w:vAlign w:val="center"/>
          </w:tcPr>
          <w:p w:rsidR="00323093" w:rsidRPr="00BD125D" w:rsidRDefault="00323093" w:rsidP="00B24353">
            <w:r w:rsidRPr="00BD125D">
              <w:t>Изобразительно-выразительная роль деепричастия и причастия.</w:t>
            </w:r>
          </w:p>
        </w:tc>
        <w:tc>
          <w:tcPr>
            <w:tcW w:w="3685" w:type="dxa"/>
            <w:shd w:val="clear" w:color="auto" w:fill="FFFFFF" w:themeFill="background1"/>
          </w:tcPr>
          <w:p w:rsidR="00323093" w:rsidRPr="009824CA" w:rsidRDefault="00323093" w:rsidP="00FE0674">
            <w:proofErr w:type="gramStart"/>
            <w:r>
              <w:t>Самостоятельная работа №33</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trHeight w:val="624"/>
          <w:jc w:val="center"/>
        </w:trPr>
        <w:tc>
          <w:tcPr>
            <w:tcW w:w="709" w:type="dxa"/>
            <w:shd w:val="clear" w:color="auto" w:fill="FFFFFF" w:themeFill="background1"/>
          </w:tcPr>
          <w:p w:rsidR="00323093" w:rsidRDefault="00323093" w:rsidP="00B24353">
            <w:pPr>
              <w:jc w:val="center"/>
            </w:pPr>
            <w:r>
              <w:t>20.</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156</w:t>
            </w:r>
          </w:p>
        </w:tc>
        <w:tc>
          <w:tcPr>
            <w:tcW w:w="4394" w:type="dxa"/>
            <w:shd w:val="clear" w:color="auto" w:fill="FFFFFF" w:themeFill="background1"/>
            <w:vAlign w:val="center"/>
          </w:tcPr>
          <w:p w:rsidR="00323093" w:rsidRPr="00BD125D" w:rsidRDefault="00323093" w:rsidP="00B24353">
            <w:r w:rsidRPr="00BD125D">
              <w:t>Изобразительно-выразительная роль деепричастия и причастия.</w:t>
            </w:r>
          </w:p>
        </w:tc>
        <w:tc>
          <w:tcPr>
            <w:tcW w:w="3685" w:type="dxa"/>
            <w:shd w:val="clear" w:color="auto" w:fill="FFFFFF" w:themeFill="background1"/>
          </w:tcPr>
          <w:p w:rsidR="00323093" w:rsidRPr="009824CA" w:rsidRDefault="00323093" w:rsidP="00FE0674">
            <w:r>
              <w:t>Анализ текста</w:t>
            </w:r>
          </w:p>
        </w:tc>
      </w:tr>
      <w:tr w:rsidR="00323093" w:rsidRPr="00BD125D" w:rsidTr="00323093">
        <w:trPr>
          <w:trHeight w:val="624"/>
          <w:jc w:val="center"/>
        </w:trPr>
        <w:tc>
          <w:tcPr>
            <w:tcW w:w="709" w:type="dxa"/>
            <w:shd w:val="clear" w:color="auto" w:fill="FFFFFF" w:themeFill="background1"/>
          </w:tcPr>
          <w:p w:rsidR="00323093" w:rsidRDefault="00323093" w:rsidP="000D33F0">
            <w:pPr>
              <w:jc w:val="center"/>
            </w:pPr>
            <w:r>
              <w:t>21.</w:t>
            </w:r>
          </w:p>
          <w:p w:rsidR="00323093" w:rsidRPr="00BD125D" w:rsidRDefault="00323093" w:rsidP="000D33F0">
            <w:pPr>
              <w:jc w:val="center"/>
            </w:pPr>
            <w:r>
              <w:t>03</w:t>
            </w:r>
          </w:p>
        </w:tc>
        <w:tc>
          <w:tcPr>
            <w:tcW w:w="709" w:type="dxa"/>
            <w:shd w:val="clear" w:color="auto" w:fill="FFFFFF" w:themeFill="background1"/>
            <w:vAlign w:val="center"/>
          </w:tcPr>
          <w:p w:rsidR="00323093" w:rsidRPr="00BD125D" w:rsidRDefault="00323093" w:rsidP="00B24353">
            <w:r>
              <w:t>157</w:t>
            </w:r>
            <w:r w:rsidRPr="00BD125D">
              <w:t>,</w:t>
            </w:r>
          </w:p>
          <w:p w:rsidR="00323093" w:rsidRPr="00BD125D" w:rsidRDefault="00323093" w:rsidP="00B24353">
            <w:r>
              <w:t>158</w:t>
            </w:r>
          </w:p>
        </w:tc>
        <w:tc>
          <w:tcPr>
            <w:tcW w:w="4394" w:type="dxa"/>
            <w:shd w:val="clear" w:color="auto" w:fill="FFFFFF" w:themeFill="background1"/>
            <w:vAlign w:val="center"/>
          </w:tcPr>
          <w:p w:rsidR="00323093" w:rsidRPr="00BD125D" w:rsidRDefault="00323093" w:rsidP="00B24353">
            <w:pPr>
              <w:rPr>
                <w:b/>
                <w:u w:val="single"/>
              </w:rPr>
            </w:pPr>
            <w:r w:rsidRPr="00BD125D">
              <w:rPr>
                <w:b/>
                <w:u w:val="single"/>
              </w:rPr>
              <w:t xml:space="preserve">Развитие речи. </w:t>
            </w:r>
          </w:p>
          <w:p w:rsidR="00323093" w:rsidRPr="00BD125D" w:rsidRDefault="00323093" w:rsidP="00B24353">
            <w:r>
              <w:t>Сжатое изложение (упр. 528</w:t>
            </w:r>
            <w:r w:rsidRPr="00BD125D">
              <w:t>).</w:t>
            </w:r>
          </w:p>
        </w:tc>
        <w:tc>
          <w:tcPr>
            <w:tcW w:w="3685" w:type="dxa"/>
            <w:shd w:val="clear" w:color="auto" w:fill="FFFFFF" w:themeFill="background1"/>
          </w:tcPr>
          <w:p w:rsidR="00323093" w:rsidRPr="009824CA" w:rsidRDefault="00323093" w:rsidP="00FE0674">
            <w:proofErr w:type="gramStart"/>
            <w:r>
              <w:t>Изложении</w:t>
            </w:r>
            <w:proofErr w:type="gramEnd"/>
            <w:r>
              <w:t xml:space="preserve"> </w:t>
            </w:r>
          </w:p>
        </w:tc>
      </w:tr>
      <w:tr w:rsidR="00323093" w:rsidRPr="00BD125D" w:rsidTr="00323093">
        <w:trPr>
          <w:trHeight w:val="509"/>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03</w:t>
            </w:r>
          </w:p>
        </w:tc>
        <w:tc>
          <w:tcPr>
            <w:tcW w:w="709" w:type="dxa"/>
            <w:shd w:val="clear" w:color="auto" w:fill="FFFFFF" w:themeFill="background1"/>
            <w:vAlign w:val="center"/>
          </w:tcPr>
          <w:p w:rsidR="00323093" w:rsidRPr="00BD125D" w:rsidRDefault="00323093" w:rsidP="00B24353">
            <w:pPr>
              <w:jc w:val="center"/>
            </w:pPr>
            <w:r>
              <w:t>159</w:t>
            </w:r>
          </w:p>
        </w:tc>
        <w:tc>
          <w:tcPr>
            <w:tcW w:w="4394" w:type="dxa"/>
            <w:shd w:val="clear" w:color="auto" w:fill="FFFFFF" w:themeFill="background1"/>
            <w:vAlign w:val="center"/>
          </w:tcPr>
          <w:p w:rsidR="00323093" w:rsidRPr="00BD125D" w:rsidRDefault="00323093" w:rsidP="00B24353">
            <w:r w:rsidRPr="00BD125D">
              <w:rPr>
                <w:b/>
                <w:u w:val="single"/>
              </w:rPr>
              <w:t xml:space="preserve">Контрольная работа № 8.  </w:t>
            </w:r>
            <w:r w:rsidRPr="00BD125D">
              <w:t>Диктант по теме «Глагол и его формы».</w:t>
            </w:r>
          </w:p>
        </w:tc>
        <w:tc>
          <w:tcPr>
            <w:tcW w:w="3685" w:type="dxa"/>
            <w:shd w:val="clear" w:color="auto" w:fill="FFFFFF" w:themeFill="background1"/>
          </w:tcPr>
          <w:p w:rsidR="00323093" w:rsidRPr="009824CA" w:rsidRDefault="00323093" w:rsidP="00FE0674">
            <w:r>
              <w:t>Диктант с грамматическим заданием</w:t>
            </w:r>
          </w:p>
        </w:tc>
      </w:tr>
      <w:tr w:rsidR="00323093" w:rsidRPr="00BD125D" w:rsidTr="00323093">
        <w:trPr>
          <w:trHeight w:val="309"/>
          <w:jc w:val="center"/>
        </w:trPr>
        <w:tc>
          <w:tcPr>
            <w:tcW w:w="709" w:type="dxa"/>
            <w:shd w:val="clear" w:color="auto" w:fill="FFFFFF" w:themeFill="background1"/>
          </w:tcPr>
          <w:p w:rsidR="00323093" w:rsidRPr="00BD125D" w:rsidRDefault="00323093" w:rsidP="00DF2C25">
            <w:pPr>
              <w:jc w:val="center"/>
            </w:pPr>
            <w:r>
              <w:t>1.04</w:t>
            </w:r>
          </w:p>
        </w:tc>
        <w:tc>
          <w:tcPr>
            <w:tcW w:w="709" w:type="dxa"/>
            <w:shd w:val="clear" w:color="auto" w:fill="FFFFFF" w:themeFill="background1"/>
            <w:vAlign w:val="center"/>
          </w:tcPr>
          <w:p w:rsidR="00323093" w:rsidRPr="00BD125D" w:rsidRDefault="00323093" w:rsidP="00B24353">
            <w:pPr>
              <w:jc w:val="center"/>
            </w:pPr>
            <w:r>
              <w:t>160</w:t>
            </w:r>
          </w:p>
        </w:tc>
        <w:tc>
          <w:tcPr>
            <w:tcW w:w="4394" w:type="dxa"/>
            <w:shd w:val="clear" w:color="auto" w:fill="FFFFFF" w:themeFill="background1"/>
            <w:vAlign w:val="center"/>
          </w:tcPr>
          <w:p w:rsidR="00323093" w:rsidRPr="00BD125D" w:rsidRDefault="00323093" w:rsidP="00B24353">
            <w:r w:rsidRPr="00BD125D">
              <w:rPr>
                <w:b/>
              </w:rPr>
              <w:t>Работа над ошибками в диктанте.</w:t>
            </w:r>
          </w:p>
        </w:tc>
        <w:tc>
          <w:tcPr>
            <w:tcW w:w="3685" w:type="dxa"/>
            <w:shd w:val="clear" w:color="auto" w:fill="FFFFFF" w:themeFill="background1"/>
          </w:tcPr>
          <w:p w:rsidR="00323093" w:rsidRPr="009824CA" w:rsidRDefault="00323093" w:rsidP="00FE0674"/>
        </w:tc>
      </w:tr>
      <w:tr w:rsidR="00323093" w:rsidRPr="00BD125D" w:rsidTr="00323093">
        <w:trPr>
          <w:trHeight w:val="80"/>
          <w:jc w:val="center"/>
        </w:trPr>
        <w:tc>
          <w:tcPr>
            <w:tcW w:w="709" w:type="dxa"/>
            <w:shd w:val="clear" w:color="auto" w:fill="FFFFFF" w:themeFill="background1"/>
          </w:tcPr>
          <w:p w:rsidR="00323093" w:rsidRPr="00BD125D" w:rsidRDefault="00323093" w:rsidP="00B24353">
            <w:pPr>
              <w:jc w:val="center"/>
            </w:pPr>
            <w:r>
              <w:t>1.04</w:t>
            </w:r>
          </w:p>
        </w:tc>
        <w:tc>
          <w:tcPr>
            <w:tcW w:w="709" w:type="dxa"/>
            <w:shd w:val="clear" w:color="auto" w:fill="FFFFFF" w:themeFill="background1"/>
            <w:vAlign w:val="center"/>
          </w:tcPr>
          <w:p w:rsidR="00323093" w:rsidRPr="00BD125D" w:rsidRDefault="00323093" w:rsidP="00B24353">
            <w:pPr>
              <w:jc w:val="center"/>
            </w:pPr>
            <w:r>
              <w:t>161</w:t>
            </w:r>
          </w:p>
        </w:tc>
        <w:tc>
          <w:tcPr>
            <w:tcW w:w="4394" w:type="dxa"/>
            <w:shd w:val="clear" w:color="auto" w:fill="FFFFFF" w:themeFill="background1"/>
            <w:vAlign w:val="center"/>
          </w:tcPr>
          <w:p w:rsidR="00323093" w:rsidRPr="00BD125D" w:rsidRDefault="00323093" w:rsidP="00B24353">
            <w:r w:rsidRPr="00BD125D">
              <w:t xml:space="preserve">Имя числительное как часть речи. Общее значение числительного и </w:t>
            </w:r>
            <w:r w:rsidRPr="00BD125D">
              <w:lastRenderedPageBreak/>
              <w:t xml:space="preserve">употребление в речи. </w:t>
            </w:r>
          </w:p>
        </w:tc>
        <w:tc>
          <w:tcPr>
            <w:tcW w:w="3685" w:type="dxa"/>
            <w:shd w:val="clear" w:color="auto" w:fill="FFFFFF" w:themeFill="background1"/>
          </w:tcPr>
          <w:p w:rsidR="00323093" w:rsidRPr="009824CA" w:rsidRDefault="00323093" w:rsidP="00FE0674">
            <w:r>
              <w:lastRenderedPageBreak/>
              <w:t xml:space="preserve">Задания </w:t>
            </w:r>
            <w:proofErr w:type="gramStart"/>
            <w:r>
              <w:t>на</w:t>
            </w:r>
            <w:proofErr w:type="gramEnd"/>
            <w:r>
              <w:t xml:space="preserve"> с.66-68</w:t>
            </w:r>
          </w:p>
        </w:tc>
      </w:tr>
      <w:tr w:rsidR="00323093" w:rsidRPr="00BD125D" w:rsidTr="00E1525B">
        <w:trPr>
          <w:trHeight w:val="546"/>
          <w:jc w:val="center"/>
        </w:trPr>
        <w:tc>
          <w:tcPr>
            <w:tcW w:w="709" w:type="dxa"/>
            <w:shd w:val="clear" w:color="auto" w:fill="FFFFFF" w:themeFill="background1"/>
          </w:tcPr>
          <w:p w:rsidR="00323093" w:rsidRPr="00BD125D" w:rsidRDefault="00323093" w:rsidP="000D33F0">
            <w:pPr>
              <w:jc w:val="center"/>
            </w:pPr>
            <w:r>
              <w:lastRenderedPageBreak/>
              <w:t>2.04</w:t>
            </w:r>
          </w:p>
          <w:p w:rsidR="00323093" w:rsidRPr="00BD125D" w:rsidRDefault="00323093" w:rsidP="00B24353">
            <w:pPr>
              <w:jc w:val="center"/>
            </w:pPr>
          </w:p>
        </w:tc>
        <w:tc>
          <w:tcPr>
            <w:tcW w:w="709" w:type="dxa"/>
            <w:shd w:val="clear" w:color="auto" w:fill="FFFFFF" w:themeFill="background1"/>
            <w:vAlign w:val="center"/>
          </w:tcPr>
          <w:p w:rsidR="00323093" w:rsidRPr="00BD125D" w:rsidRDefault="00323093" w:rsidP="00B24353">
            <w:pPr>
              <w:jc w:val="center"/>
            </w:pPr>
            <w:r>
              <w:t>162</w:t>
            </w:r>
          </w:p>
        </w:tc>
        <w:tc>
          <w:tcPr>
            <w:tcW w:w="4394" w:type="dxa"/>
            <w:shd w:val="clear" w:color="auto" w:fill="FFFFFF" w:themeFill="background1"/>
            <w:vAlign w:val="center"/>
          </w:tcPr>
          <w:p w:rsidR="00323093" w:rsidRPr="00BD125D" w:rsidRDefault="00323093" w:rsidP="00B24353">
            <w:r>
              <w:t>Разряды имен числительных</w:t>
            </w:r>
            <w:r w:rsidRPr="00BD125D">
              <w:t xml:space="preserve"> </w:t>
            </w:r>
          </w:p>
        </w:tc>
        <w:tc>
          <w:tcPr>
            <w:tcW w:w="3685" w:type="dxa"/>
            <w:shd w:val="clear" w:color="auto" w:fill="FFFFFF" w:themeFill="background1"/>
          </w:tcPr>
          <w:p w:rsidR="00323093" w:rsidRDefault="00323093" w:rsidP="00FE0674">
            <w:proofErr w:type="gramStart"/>
            <w:r>
              <w:t>Самостоятельная работа №34</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p w:rsidR="00323093" w:rsidRPr="009824CA" w:rsidRDefault="00323093" w:rsidP="00FE0674"/>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3.04</w:t>
            </w:r>
          </w:p>
        </w:tc>
        <w:tc>
          <w:tcPr>
            <w:tcW w:w="709" w:type="dxa"/>
            <w:shd w:val="clear" w:color="auto" w:fill="FFFFFF" w:themeFill="background1"/>
            <w:vAlign w:val="center"/>
          </w:tcPr>
          <w:p w:rsidR="00323093" w:rsidRPr="00BD125D" w:rsidRDefault="00323093" w:rsidP="00B24353">
            <w:pPr>
              <w:jc w:val="center"/>
            </w:pPr>
            <w:r>
              <w:t>163</w:t>
            </w:r>
          </w:p>
        </w:tc>
        <w:tc>
          <w:tcPr>
            <w:tcW w:w="4394" w:type="dxa"/>
            <w:shd w:val="clear" w:color="auto" w:fill="FFFFFF" w:themeFill="background1"/>
            <w:vAlign w:val="center"/>
          </w:tcPr>
          <w:p w:rsidR="00323093" w:rsidRPr="00BD125D" w:rsidRDefault="00323093" w:rsidP="00B24353">
            <w:pPr>
              <w:rPr>
                <w:b/>
              </w:rPr>
            </w:pPr>
            <w:r w:rsidRPr="00BD125D">
              <w:t xml:space="preserve">Написание </w:t>
            </w:r>
            <w:proofErr w:type="spellStart"/>
            <w:r w:rsidRPr="00BD125D">
              <w:rPr>
                <w:i/>
              </w:rPr>
              <w:t>ь</w:t>
            </w:r>
            <w:proofErr w:type="spellEnd"/>
            <w:r w:rsidRPr="00BD125D">
              <w:t xml:space="preserve"> в количественных числительных</w:t>
            </w:r>
            <w:r w:rsidRPr="00BD125D">
              <w:rPr>
                <w:b/>
              </w:rPr>
              <w:t>.</w:t>
            </w:r>
          </w:p>
        </w:tc>
        <w:tc>
          <w:tcPr>
            <w:tcW w:w="3685" w:type="dxa"/>
            <w:shd w:val="clear" w:color="auto" w:fill="FFFFFF" w:themeFill="background1"/>
          </w:tcPr>
          <w:p w:rsidR="00323093" w:rsidRPr="009824CA" w:rsidRDefault="00941D2A" w:rsidP="00FE0674">
            <w:r>
              <w:t>Словарный диктант</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4.04</w:t>
            </w:r>
          </w:p>
        </w:tc>
        <w:tc>
          <w:tcPr>
            <w:tcW w:w="709" w:type="dxa"/>
            <w:shd w:val="clear" w:color="auto" w:fill="FFFFFF" w:themeFill="background1"/>
            <w:vAlign w:val="center"/>
          </w:tcPr>
          <w:p w:rsidR="00323093" w:rsidRPr="00BD125D" w:rsidRDefault="00323093" w:rsidP="00B24353">
            <w:pPr>
              <w:jc w:val="center"/>
            </w:pPr>
            <w:r>
              <w:t>164</w:t>
            </w:r>
          </w:p>
        </w:tc>
        <w:tc>
          <w:tcPr>
            <w:tcW w:w="4394" w:type="dxa"/>
            <w:shd w:val="clear" w:color="auto" w:fill="FFFFFF" w:themeFill="background1"/>
            <w:vAlign w:val="center"/>
          </w:tcPr>
          <w:p w:rsidR="00323093" w:rsidRPr="00BD125D" w:rsidRDefault="00323093" w:rsidP="00B24353">
            <w:r w:rsidRPr="00BD125D">
              <w:t>Правописание количественных и порядковых числительных.</w:t>
            </w:r>
          </w:p>
        </w:tc>
        <w:tc>
          <w:tcPr>
            <w:tcW w:w="3685" w:type="dxa"/>
            <w:shd w:val="clear" w:color="auto" w:fill="FFFFFF" w:themeFill="background1"/>
          </w:tcPr>
          <w:p w:rsidR="00323093" w:rsidRPr="009824CA" w:rsidRDefault="00941D2A" w:rsidP="00FE0674">
            <w:r>
              <w:t>Проверочная работа</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5.04</w:t>
            </w:r>
          </w:p>
        </w:tc>
        <w:tc>
          <w:tcPr>
            <w:tcW w:w="709" w:type="dxa"/>
            <w:shd w:val="clear" w:color="auto" w:fill="FFFFFF" w:themeFill="background1"/>
            <w:vAlign w:val="center"/>
          </w:tcPr>
          <w:p w:rsidR="00323093" w:rsidRPr="00BD125D" w:rsidRDefault="00323093" w:rsidP="00B24353">
            <w:pPr>
              <w:jc w:val="center"/>
            </w:pPr>
            <w:r>
              <w:t>165</w:t>
            </w:r>
          </w:p>
        </w:tc>
        <w:tc>
          <w:tcPr>
            <w:tcW w:w="4394" w:type="dxa"/>
            <w:shd w:val="clear" w:color="auto" w:fill="FFFFFF" w:themeFill="background1"/>
            <w:vAlign w:val="center"/>
          </w:tcPr>
          <w:p w:rsidR="00323093" w:rsidRPr="00BD125D" w:rsidRDefault="00323093" w:rsidP="00B24353">
            <w:r w:rsidRPr="00BD125D">
              <w:t>Склонение числительных от 5 до 30 и от 50 до 80.</w:t>
            </w:r>
          </w:p>
        </w:tc>
        <w:tc>
          <w:tcPr>
            <w:tcW w:w="3685" w:type="dxa"/>
            <w:shd w:val="clear" w:color="auto" w:fill="FFFFFF" w:themeFill="background1"/>
          </w:tcPr>
          <w:p w:rsidR="00323093" w:rsidRPr="009824CA" w:rsidRDefault="00941D2A" w:rsidP="00FE0674">
            <w:r>
              <w:t>Просклонять числительные</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8.04</w:t>
            </w:r>
          </w:p>
        </w:tc>
        <w:tc>
          <w:tcPr>
            <w:tcW w:w="709" w:type="dxa"/>
            <w:shd w:val="clear" w:color="auto" w:fill="FFFFFF" w:themeFill="background1"/>
            <w:vAlign w:val="center"/>
          </w:tcPr>
          <w:p w:rsidR="00323093" w:rsidRPr="00BD125D" w:rsidRDefault="00323093" w:rsidP="00B24353">
            <w:pPr>
              <w:jc w:val="center"/>
            </w:pPr>
            <w:r>
              <w:t>166</w:t>
            </w:r>
          </w:p>
        </w:tc>
        <w:tc>
          <w:tcPr>
            <w:tcW w:w="4394" w:type="dxa"/>
            <w:shd w:val="clear" w:color="auto" w:fill="FFFFFF" w:themeFill="background1"/>
            <w:vAlign w:val="center"/>
          </w:tcPr>
          <w:p w:rsidR="00323093" w:rsidRPr="00BD125D" w:rsidRDefault="00323093" w:rsidP="00B24353">
            <w:r w:rsidRPr="00BD125D">
              <w:t xml:space="preserve">Склонение числительных </w:t>
            </w:r>
            <w:r w:rsidRPr="00BD125D">
              <w:rPr>
                <w:i/>
              </w:rPr>
              <w:t>двести, триста, четыреста</w:t>
            </w:r>
            <w:r w:rsidRPr="00BD125D">
              <w:t xml:space="preserve"> и оканчивающихся на </w:t>
            </w:r>
            <w:proofErr w:type="gramStart"/>
            <w:r w:rsidRPr="00BD125D">
              <w:rPr>
                <w:i/>
              </w:rPr>
              <w:t>-с</w:t>
            </w:r>
            <w:proofErr w:type="gramEnd"/>
            <w:r w:rsidRPr="00BD125D">
              <w:rPr>
                <w:i/>
              </w:rPr>
              <w:t>от</w:t>
            </w:r>
            <w:r w:rsidRPr="00BD125D">
              <w:t xml:space="preserve">. </w:t>
            </w:r>
          </w:p>
          <w:p w:rsidR="00323093" w:rsidRPr="00BD125D" w:rsidRDefault="00323093" w:rsidP="00B24353">
            <w:pPr>
              <w:rPr>
                <w:i/>
              </w:rPr>
            </w:pPr>
            <w:r w:rsidRPr="00BD125D">
              <w:t xml:space="preserve">Склонение числительных </w:t>
            </w:r>
            <w:r w:rsidRPr="00BD125D">
              <w:rPr>
                <w:i/>
              </w:rPr>
              <w:t>сорок, девяносто, сто.</w:t>
            </w:r>
          </w:p>
        </w:tc>
        <w:tc>
          <w:tcPr>
            <w:tcW w:w="3685" w:type="dxa"/>
            <w:shd w:val="clear" w:color="auto" w:fill="FFFFFF" w:themeFill="background1"/>
          </w:tcPr>
          <w:p w:rsidR="00323093" w:rsidRPr="009824CA" w:rsidRDefault="00941D2A" w:rsidP="00FE0674">
            <w:r>
              <w:t>Записать числительное в нужном падеже</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8.04</w:t>
            </w:r>
          </w:p>
        </w:tc>
        <w:tc>
          <w:tcPr>
            <w:tcW w:w="709" w:type="dxa"/>
            <w:shd w:val="clear" w:color="auto" w:fill="FFFFFF" w:themeFill="background1"/>
            <w:vAlign w:val="center"/>
          </w:tcPr>
          <w:p w:rsidR="00323093" w:rsidRPr="00BD125D" w:rsidRDefault="00323093" w:rsidP="00B24353">
            <w:pPr>
              <w:jc w:val="center"/>
            </w:pPr>
            <w:r>
              <w:t>167</w:t>
            </w:r>
          </w:p>
        </w:tc>
        <w:tc>
          <w:tcPr>
            <w:tcW w:w="4394" w:type="dxa"/>
            <w:shd w:val="clear" w:color="auto" w:fill="FFFFFF" w:themeFill="background1"/>
            <w:vAlign w:val="center"/>
          </w:tcPr>
          <w:p w:rsidR="00323093" w:rsidRPr="00BD125D" w:rsidRDefault="00323093" w:rsidP="00B24353">
            <w:pPr>
              <w:rPr>
                <w:i/>
              </w:rPr>
            </w:pPr>
            <w:r w:rsidRPr="00BD125D">
              <w:t xml:space="preserve">Склонение числительных </w:t>
            </w:r>
            <w:r w:rsidRPr="00BD125D">
              <w:rPr>
                <w:i/>
              </w:rPr>
              <w:t>один, два, три, четыре.</w:t>
            </w:r>
          </w:p>
        </w:tc>
        <w:tc>
          <w:tcPr>
            <w:tcW w:w="3685" w:type="dxa"/>
            <w:shd w:val="clear" w:color="auto" w:fill="FFFFFF" w:themeFill="background1"/>
          </w:tcPr>
          <w:p w:rsidR="00323093" w:rsidRPr="009824CA" w:rsidRDefault="00323093" w:rsidP="00FE0674">
            <w:proofErr w:type="gramStart"/>
            <w:r>
              <w:t>Самостоятельная работа №35</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9.04</w:t>
            </w:r>
          </w:p>
        </w:tc>
        <w:tc>
          <w:tcPr>
            <w:tcW w:w="709" w:type="dxa"/>
            <w:shd w:val="clear" w:color="auto" w:fill="FFFFFF" w:themeFill="background1"/>
            <w:vAlign w:val="center"/>
          </w:tcPr>
          <w:p w:rsidR="00323093" w:rsidRPr="00BD125D" w:rsidRDefault="00323093" w:rsidP="00B24353">
            <w:pPr>
              <w:jc w:val="center"/>
            </w:pPr>
            <w:r>
              <w:t>168</w:t>
            </w:r>
          </w:p>
        </w:tc>
        <w:tc>
          <w:tcPr>
            <w:tcW w:w="4394" w:type="dxa"/>
            <w:shd w:val="clear" w:color="auto" w:fill="FFFFFF" w:themeFill="background1"/>
            <w:vAlign w:val="center"/>
          </w:tcPr>
          <w:p w:rsidR="00323093" w:rsidRPr="00BD125D" w:rsidRDefault="00323093" w:rsidP="00B24353">
            <w:pPr>
              <w:rPr>
                <w:i/>
              </w:rPr>
            </w:pPr>
            <w:r w:rsidRPr="00BD125D">
              <w:t>Склонение собирательных числительных</w:t>
            </w:r>
            <w:r w:rsidRPr="00BD125D">
              <w:rPr>
                <w:i/>
              </w:rPr>
              <w:t>.</w:t>
            </w:r>
          </w:p>
        </w:tc>
        <w:tc>
          <w:tcPr>
            <w:tcW w:w="3685" w:type="dxa"/>
            <w:shd w:val="clear" w:color="auto" w:fill="FFFFFF" w:themeFill="background1"/>
          </w:tcPr>
          <w:p w:rsidR="00323093" w:rsidRPr="009824CA" w:rsidRDefault="00941D2A" w:rsidP="00FE0674">
            <w:r>
              <w:t>Просклонять словосочетания</w:t>
            </w:r>
          </w:p>
        </w:tc>
      </w:tr>
      <w:tr w:rsidR="00323093" w:rsidRPr="00BD125D" w:rsidTr="00323093">
        <w:trPr>
          <w:jc w:val="center"/>
        </w:trPr>
        <w:tc>
          <w:tcPr>
            <w:tcW w:w="709" w:type="dxa"/>
            <w:shd w:val="clear" w:color="auto" w:fill="FFFFFF" w:themeFill="background1"/>
          </w:tcPr>
          <w:p w:rsidR="00323093" w:rsidRDefault="00323093" w:rsidP="00B24353">
            <w:pPr>
              <w:jc w:val="center"/>
            </w:pPr>
            <w:r>
              <w:t>10.</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169</w:t>
            </w:r>
          </w:p>
        </w:tc>
        <w:tc>
          <w:tcPr>
            <w:tcW w:w="4394" w:type="dxa"/>
            <w:shd w:val="clear" w:color="auto" w:fill="FFFFFF" w:themeFill="background1"/>
            <w:vAlign w:val="center"/>
          </w:tcPr>
          <w:p w:rsidR="00323093" w:rsidRPr="00BD125D" w:rsidRDefault="00323093" w:rsidP="00B24353">
            <w:pPr>
              <w:rPr>
                <w:i/>
              </w:rPr>
            </w:pPr>
            <w:r w:rsidRPr="00BD125D">
              <w:t>Склонение дробных числительных</w:t>
            </w:r>
            <w:r w:rsidRPr="00BD125D">
              <w:rPr>
                <w:i/>
              </w:rPr>
              <w:t>.</w:t>
            </w:r>
          </w:p>
        </w:tc>
        <w:tc>
          <w:tcPr>
            <w:tcW w:w="3685" w:type="dxa"/>
            <w:shd w:val="clear" w:color="auto" w:fill="FFFFFF" w:themeFill="background1"/>
          </w:tcPr>
          <w:p w:rsidR="00323093" w:rsidRPr="009824CA" w:rsidRDefault="00323093" w:rsidP="00FE0674">
            <w:proofErr w:type="gramStart"/>
            <w:r>
              <w:t>Самостоятельная работа №36</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Default="00323093" w:rsidP="00B24353">
            <w:pPr>
              <w:jc w:val="center"/>
            </w:pPr>
            <w:r>
              <w:t>11.</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170</w:t>
            </w:r>
          </w:p>
        </w:tc>
        <w:tc>
          <w:tcPr>
            <w:tcW w:w="4394" w:type="dxa"/>
            <w:shd w:val="clear" w:color="auto" w:fill="FFFFFF" w:themeFill="background1"/>
            <w:vAlign w:val="center"/>
          </w:tcPr>
          <w:p w:rsidR="00323093" w:rsidRPr="00BD125D" w:rsidRDefault="00323093" w:rsidP="00B24353">
            <w:r w:rsidRPr="00BD125D">
              <w:t>Склонение составных количественных числительных</w:t>
            </w:r>
            <w:r w:rsidRPr="00BD125D">
              <w:rPr>
                <w:i/>
              </w:rPr>
              <w:t>.</w:t>
            </w:r>
          </w:p>
        </w:tc>
        <w:tc>
          <w:tcPr>
            <w:tcW w:w="3685" w:type="dxa"/>
            <w:shd w:val="clear" w:color="auto" w:fill="FFFFFF" w:themeFill="background1"/>
          </w:tcPr>
          <w:p w:rsidR="00323093" w:rsidRPr="009824CA" w:rsidRDefault="00941D2A" w:rsidP="00FE0674">
            <w:r>
              <w:t>Работа с деформированным текстом</w:t>
            </w:r>
          </w:p>
        </w:tc>
      </w:tr>
      <w:tr w:rsidR="00323093" w:rsidRPr="00BD125D" w:rsidTr="00323093">
        <w:trPr>
          <w:jc w:val="center"/>
        </w:trPr>
        <w:tc>
          <w:tcPr>
            <w:tcW w:w="709" w:type="dxa"/>
            <w:shd w:val="clear" w:color="auto" w:fill="FFFFFF" w:themeFill="background1"/>
          </w:tcPr>
          <w:p w:rsidR="00323093" w:rsidRDefault="00323093" w:rsidP="000D33F0">
            <w:pPr>
              <w:jc w:val="center"/>
            </w:pPr>
            <w:r>
              <w:t>12.</w:t>
            </w:r>
          </w:p>
          <w:p w:rsidR="00323093" w:rsidRPr="00BD125D" w:rsidRDefault="00323093" w:rsidP="000D33F0">
            <w:pPr>
              <w:jc w:val="center"/>
            </w:pPr>
            <w:r>
              <w:t>04</w:t>
            </w:r>
          </w:p>
        </w:tc>
        <w:tc>
          <w:tcPr>
            <w:tcW w:w="709" w:type="dxa"/>
            <w:shd w:val="clear" w:color="auto" w:fill="FFFFFF" w:themeFill="background1"/>
            <w:vAlign w:val="center"/>
          </w:tcPr>
          <w:p w:rsidR="00323093" w:rsidRPr="00BD125D" w:rsidRDefault="00323093" w:rsidP="00B24353">
            <w:pPr>
              <w:jc w:val="center"/>
            </w:pPr>
            <w:r>
              <w:t>171</w:t>
            </w:r>
          </w:p>
        </w:tc>
        <w:tc>
          <w:tcPr>
            <w:tcW w:w="4394" w:type="dxa"/>
            <w:shd w:val="clear" w:color="auto" w:fill="FFFFFF" w:themeFill="background1"/>
            <w:vAlign w:val="center"/>
          </w:tcPr>
          <w:p w:rsidR="00323093" w:rsidRPr="00BD125D" w:rsidRDefault="00323093" w:rsidP="00B24353">
            <w:r w:rsidRPr="00BD125D">
              <w:t>Образование падежных форм порядковых числительных.</w:t>
            </w:r>
          </w:p>
        </w:tc>
        <w:tc>
          <w:tcPr>
            <w:tcW w:w="3685" w:type="dxa"/>
            <w:shd w:val="clear" w:color="auto" w:fill="FFFFFF" w:themeFill="background1"/>
          </w:tcPr>
          <w:p w:rsidR="00323093" w:rsidRPr="009824CA" w:rsidRDefault="00323093" w:rsidP="00FE0674">
            <w:proofErr w:type="gramStart"/>
            <w:r>
              <w:t>Самостоятельная работа №37</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Default="00323093" w:rsidP="00B24353">
            <w:pPr>
              <w:jc w:val="center"/>
            </w:pPr>
            <w:r>
              <w:t>15.</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172</w:t>
            </w:r>
          </w:p>
        </w:tc>
        <w:tc>
          <w:tcPr>
            <w:tcW w:w="4394" w:type="dxa"/>
            <w:shd w:val="clear" w:color="auto" w:fill="FFFFFF" w:themeFill="background1"/>
            <w:vAlign w:val="center"/>
          </w:tcPr>
          <w:p w:rsidR="00323093" w:rsidRPr="00BD125D" w:rsidRDefault="00323093" w:rsidP="00B24353">
            <w:r>
              <w:t>Разученный диктант (упр. 584</w:t>
            </w:r>
            <w:r w:rsidRPr="00BD125D">
              <w:t xml:space="preserve"> (1)).</w:t>
            </w:r>
          </w:p>
        </w:tc>
        <w:tc>
          <w:tcPr>
            <w:tcW w:w="3685" w:type="dxa"/>
            <w:shd w:val="clear" w:color="auto" w:fill="FFFFFF" w:themeFill="background1"/>
          </w:tcPr>
          <w:p w:rsidR="00323093" w:rsidRPr="009824CA" w:rsidRDefault="00941D2A" w:rsidP="00FE0674">
            <w:r>
              <w:t>Разученный диктант</w:t>
            </w:r>
          </w:p>
        </w:tc>
      </w:tr>
      <w:tr w:rsidR="00323093" w:rsidRPr="00BD125D" w:rsidTr="00323093">
        <w:trPr>
          <w:jc w:val="center"/>
        </w:trPr>
        <w:tc>
          <w:tcPr>
            <w:tcW w:w="709" w:type="dxa"/>
            <w:shd w:val="clear" w:color="auto" w:fill="FFFFFF" w:themeFill="background1"/>
          </w:tcPr>
          <w:p w:rsidR="00323093" w:rsidRDefault="00323093" w:rsidP="00B24353">
            <w:pPr>
              <w:jc w:val="center"/>
            </w:pPr>
            <w:r>
              <w:t>15.</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173</w:t>
            </w:r>
          </w:p>
        </w:tc>
        <w:tc>
          <w:tcPr>
            <w:tcW w:w="4394" w:type="dxa"/>
            <w:shd w:val="clear" w:color="auto" w:fill="FFFFFF" w:themeFill="background1"/>
            <w:vAlign w:val="center"/>
          </w:tcPr>
          <w:p w:rsidR="00323093" w:rsidRPr="00BD125D" w:rsidRDefault="00323093" w:rsidP="00B24353">
            <w:pPr>
              <w:rPr>
                <w:i/>
              </w:rPr>
            </w:pPr>
            <w:r w:rsidRPr="00BD125D">
              <w:t>Нормы произношения и изменения числительных</w:t>
            </w:r>
            <w:r w:rsidRPr="00BD125D">
              <w:rPr>
                <w:i/>
              </w:rPr>
              <w:t>.</w:t>
            </w:r>
          </w:p>
        </w:tc>
        <w:tc>
          <w:tcPr>
            <w:tcW w:w="3685" w:type="dxa"/>
            <w:shd w:val="clear" w:color="auto" w:fill="FFFFFF" w:themeFill="background1"/>
          </w:tcPr>
          <w:p w:rsidR="00323093" w:rsidRPr="009824CA" w:rsidRDefault="00941D2A" w:rsidP="00FE0674">
            <w:r>
              <w:t>Орфоэпический разбор</w:t>
            </w:r>
          </w:p>
        </w:tc>
      </w:tr>
      <w:tr w:rsidR="00323093" w:rsidRPr="00BD125D" w:rsidTr="00323093">
        <w:trPr>
          <w:jc w:val="center"/>
        </w:trPr>
        <w:tc>
          <w:tcPr>
            <w:tcW w:w="709" w:type="dxa"/>
            <w:shd w:val="clear" w:color="auto" w:fill="FFFFFF" w:themeFill="background1"/>
          </w:tcPr>
          <w:p w:rsidR="00323093" w:rsidRDefault="00323093" w:rsidP="00B24353">
            <w:pPr>
              <w:jc w:val="center"/>
            </w:pPr>
            <w:r>
              <w:t>16.</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174</w:t>
            </w:r>
          </w:p>
        </w:tc>
        <w:tc>
          <w:tcPr>
            <w:tcW w:w="4394" w:type="dxa"/>
            <w:shd w:val="clear" w:color="auto" w:fill="FFFFFF" w:themeFill="background1"/>
            <w:vAlign w:val="center"/>
          </w:tcPr>
          <w:p w:rsidR="00323093" w:rsidRPr="00BD125D" w:rsidRDefault="00323093" w:rsidP="00B24353">
            <w:pPr>
              <w:rPr>
                <w:i/>
              </w:rPr>
            </w:pPr>
            <w:r w:rsidRPr="00BD125D">
              <w:t>Нормы изменения числительных</w:t>
            </w:r>
            <w:r w:rsidRPr="00BD125D">
              <w:rPr>
                <w:i/>
              </w:rPr>
              <w:t xml:space="preserve">. </w:t>
            </w:r>
          </w:p>
          <w:p w:rsidR="00323093" w:rsidRPr="00BD125D" w:rsidRDefault="00323093" w:rsidP="00B24353">
            <w:r w:rsidRPr="00BD125D">
              <w:t>Лексические нормы.</w:t>
            </w:r>
          </w:p>
        </w:tc>
        <w:tc>
          <w:tcPr>
            <w:tcW w:w="3685" w:type="dxa"/>
            <w:shd w:val="clear" w:color="auto" w:fill="FFFFFF" w:themeFill="background1"/>
          </w:tcPr>
          <w:p w:rsidR="00323093" w:rsidRPr="009824CA" w:rsidRDefault="00941D2A" w:rsidP="00FE0674">
            <w:r>
              <w:t>Исправить ошибки в тексте</w:t>
            </w:r>
          </w:p>
        </w:tc>
      </w:tr>
      <w:tr w:rsidR="00323093" w:rsidRPr="00BD125D" w:rsidTr="00323093">
        <w:trPr>
          <w:jc w:val="center"/>
        </w:trPr>
        <w:tc>
          <w:tcPr>
            <w:tcW w:w="709" w:type="dxa"/>
            <w:shd w:val="clear" w:color="auto" w:fill="FFFFFF" w:themeFill="background1"/>
          </w:tcPr>
          <w:p w:rsidR="00323093" w:rsidRDefault="00323093" w:rsidP="00B24353">
            <w:pPr>
              <w:jc w:val="center"/>
            </w:pPr>
            <w:r>
              <w:t>17.</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175</w:t>
            </w:r>
          </w:p>
        </w:tc>
        <w:tc>
          <w:tcPr>
            <w:tcW w:w="4394" w:type="dxa"/>
            <w:shd w:val="clear" w:color="auto" w:fill="FFFFFF" w:themeFill="background1"/>
            <w:vAlign w:val="center"/>
          </w:tcPr>
          <w:p w:rsidR="00323093" w:rsidRPr="00BD125D" w:rsidRDefault="00323093" w:rsidP="00B24353">
            <w:r w:rsidRPr="00BD125D">
              <w:t>Роль имени числительного в словосочетании и предложении.</w:t>
            </w:r>
          </w:p>
        </w:tc>
        <w:tc>
          <w:tcPr>
            <w:tcW w:w="3685" w:type="dxa"/>
            <w:shd w:val="clear" w:color="auto" w:fill="FFFFFF" w:themeFill="background1"/>
          </w:tcPr>
          <w:p w:rsidR="00323093" w:rsidRPr="009824CA" w:rsidRDefault="00941D2A" w:rsidP="00FE0674">
            <w:r>
              <w:t>Сообщение по теме</w:t>
            </w:r>
          </w:p>
        </w:tc>
      </w:tr>
      <w:tr w:rsidR="00323093" w:rsidRPr="00BD125D" w:rsidTr="00323093">
        <w:trPr>
          <w:jc w:val="center"/>
        </w:trPr>
        <w:tc>
          <w:tcPr>
            <w:tcW w:w="709" w:type="dxa"/>
            <w:shd w:val="clear" w:color="auto" w:fill="FFFFFF" w:themeFill="background1"/>
          </w:tcPr>
          <w:p w:rsidR="00323093" w:rsidRDefault="00323093" w:rsidP="00B24353">
            <w:pPr>
              <w:jc w:val="center"/>
            </w:pPr>
            <w:r>
              <w:t>18.</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176</w:t>
            </w:r>
          </w:p>
        </w:tc>
        <w:tc>
          <w:tcPr>
            <w:tcW w:w="4394" w:type="dxa"/>
            <w:shd w:val="clear" w:color="auto" w:fill="FFFFFF" w:themeFill="background1"/>
            <w:vAlign w:val="center"/>
          </w:tcPr>
          <w:p w:rsidR="00323093" w:rsidRPr="00BD125D" w:rsidRDefault="00323093" w:rsidP="00B24353">
            <w:proofErr w:type="gramStart"/>
            <w:r w:rsidRPr="00BD125D">
              <w:t>Роль имени числительного в деловом и научном стилях.</w:t>
            </w:r>
            <w:proofErr w:type="gramEnd"/>
          </w:p>
        </w:tc>
        <w:tc>
          <w:tcPr>
            <w:tcW w:w="3685" w:type="dxa"/>
            <w:shd w:val="clear" w:color="auto" w:fill="FFFFFF" w:themeFill="background1"/>
          </w:tcPr>
          <w:p w:rsidR="00323093" w:rsidRPr="009824CA" w:rsidRDefault="001C06A2" w:rsidP="00FE0674">
            <w:r>
              <w:t>Анализ текста</w:t>
            </w:r>
          </w:p>
        </w:tc>
      </w:tr>
      <w:tr w:rsidR="00323093" w:rsidRPr="00BD125D" w:rsidTr="00323093">
        <w:trPr>
          <w:jc w:val="center"/>
        </w:trPr>
        <w:tc>
          <w:tcPr>
            <w:tcW w:w="709" w:type="dxa"/>
            <w:shd w:val="clear" w:color="auto" w:fill="FFFFFF" w:themeFill="background1"/>
          </w:tcPr>
          <w:p w:rsidR="00323093" w:rsidRDefault="00323093" w:rsidP="000D33F0">
            <w:pPr>
              <w:jc w:val="center"/>
            </w:pPr>
            <w:r>
              <w:t>19.</w:t>
            </w:r>
          </w:p>
          <w:p w:rsidR="00323093" w:rsidRPr="00BD125D" w:rsidRDefault="00323093" w:rsidP="000D33F0">
            <w:pPr>
              <w:jc w:val="center"/>
            </w:pPr>
            <w:r>
              <w:t>04</w:t>
            </w:r>
          </w:p>
        </w:tc>
        <w:tc>
          <w:tcPr>
            <w:tcW w:w="709" w:type="dxa"/>
            <w:shd w:val="clear" w:color="auto" w:fill="FFFFFF" w:themeFill="background1"/>
            <w:vAlign w:val="center"/>
          </w:tcPr>
          <w:p w:rsidR="00323093" w:rsidRPr="00BD125D" w:rsidRDefault="00323093" w:rsidP="00B24353">
            <w:pPr>
              <w:jc w:val="center"/>
            </w:pPr>
            <w:r>
              <w:t>177</w:t>
            </w:r>
          </w:p>
        </w:tc>
        <w:tc>
          <w:tcPr>
            <w:tcW w:w="4394" w:type="dxa"/>
            <w:shd w:val="clear" w:color="auto" w:fill="FFFFFF" w:themeFill="background1"/>
            <w:vAlign w:val="center"/>
          </w:tcPr>
          <w:p w:rsidR="00323093" w:rsidRPr="00B248FA" w:rsidRDefault="00323093" w:rsidP="00B24353">
            <w:r w:rsidRPr="00B248FA">
              <w:t>Обобщение по теме «Имя числительное»</w:t>
            </w:r>
          </w:p>
        </w:tc>
        <w:tc>
          <w:tcPr>
            <w:tcW w:w="3685" w:type="dxa"/>
            <w:shd w:val="clear" w:color="auto" w:fill="FFFFFF" w:themeFill="background1"/>
          </w:tcPr>
          <w:p w:rsidR="00323093" w:rsidRPr="009824CA" w:rsidRDefault="00323093" w:rsidP="00FE0674"/>
        </w:tc>
      </w:tr>
      <w:tr w:rsidR="00323093" w:rsidRPr="00BD125D" w:rsidTr="00323093">
        <w:trPr>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178</w:t>
            </w:r>
          </w:p>
        </w:tc>
        <w:tc>
          <w:tcPr>
            <w:tcW w:w="4394" w:type="dxa"/>
            <w:shd w:val="clear" w:color="auto" w:fill="FFFFFF" w:themeFill="background1"/>
            <w:vAlign w:val="center"/>
          </w:tcPr>
          <w:p w:rsidR="00323093" w:rsidRPr="00B248FA" w:rsidRDefault="00323093" w:rsidP="00B24353">
            <w:pPr>
              <w:rPr>
                <w:b/>
                <w:u w:val="single"/>
              </w:rPr>
            </w:pPr>
            <w:r>
              <w:rPr>
                <w:b/>
                <w:u w:val="single"/>
              </w:rPr>
              <w:t>Контрольная работа</w:t>
            </w:r>
            <w:r w:rsidRPr="00BD125D">
              <w:t xml:space="preserve"> по теме «Имя числительное».</w:t>
            </w:r>
          </w:p>
        </w:tc>
        <w:tc>
          <w:tcPr>
            <w:tcW w:w="3685" w:type="dxa"/>
            <w:shd w:val="clear" w:color="auto" w:fill="FFFFFF" w:themeFill="background1"/>
          </w:tcPr>
          <w:p w:rsidR="00323093" w:rsidRPr="009824CA" w:rsidRDefault="00941D2A" w:rsidP="00FE0674">
            <w:r>
              <w:t>Контрольная работа</w:t>
            </w:r>
          </w:p>
        </w:tc>
      </w:tr>
      <w:tr w:rsidR="00323093" w:rsidRPr="00BD125D" w:rsidTr="00323093">
        <w:trPr>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179</w:t>
            </w:r>
          </w:p>
        </w:tc>
        <w:tc>
          <w:tcPr>
            <w:tcW w:w="4394" w:type="dxa"/>
            <w:shd w:val="clear" w:color="auto" w:fill="FFFFFF" w:themeFill="background1"/>
            <w:vAlign w:val="center"/>
          </w:tcPr>
          <w:p w:rsidR="00323093" w:rsidRPr="00BD125D" w:rsidRDefault="00323093" w:rsidP="00B24353">
            <w:r>
              <w:rPr>
                <w:b/>
              </w:rPr>
              <w:t>Работа над ошибками</w:t>
            </w:r>
            <w:r w:rsidRPr="00BD125D">
              <w:rPr>
                <w:b/>
              </w:rPr>
              <w:t>.</w:t>
            </w:r>
          </w:p>
        </w:tc>
        <w:tc>
          <w:tcPr>
            <w:tcW w:w="3685" w:type="dxa"/>
            <w:shd w:val="clear" w:color="auto" w:fill="FFFFFF" w:themeFill="background1"/>
          </w:tcPr>
          <w:p w:rsidR="00323093" w:rsidRPr="009824CA" w:rsidRDefault="00323093" w:rsidP="00FE0674"/>
        </w:tc>
      </w:tr>
      <w:tr w:rsidR="00323093" w:rsidRPr="00BD125D" w:rsidTr="00323093">
        <w:trPr>
          <w:jc w:val="center"/>
        </w:trPr>
        <w:tc>
          <w:tcPr>
            <w:tcW w:w="709" w:type="dxa"/>
            <w:shd w:val="clear" w:color="auto" w:fill="FFFFFF" w:themeFill="background1"/>
          </w:tcPr>
          <w:p w:rsidR="00323093" w:rsidRDefault="00323093" w:rsidP="00B24353">
            <w:pPr>
              <w:jc w:val="center"/>
            </w:pPr>
            <w:r>
              <w:t>23.</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180</w:t>
            </w:r>
          </w:p>
        </w:tc>
        <w:tc>
          <w:tcPr>
            <w:tcW w:w="4394" w:type="dxa"/>
            <w:shd w:val="clear" w:color="auto" w:fill="FFFFFF" w:themeFill="background1"/>
            <w:vAlign w:val="center"/>
          </w:tcPr>
          <w:p w:rsidR="00323093" w:rsidRPr="00BD125D" w:rsidRDefault="00323093" w:rsidP="00B24353">
            <w:r w:rsidRPr="00BD125D">
              <w:t>Местоимение как часть речи. Общее значение местоимений и употребление их в речи.</w:t>
            </w:r>
          </w:p>
        </w:tc>
        <w:tc>
          <w:tcPr>
            <w:tcW w:w="3685" w:type="dxa"/>
            <w:shd w:val="clear" w:color="auto" w:fill="FFFFFF" w:themeFill="background1"/>
          </w:tcPr>
          <w:p w:rsidR="00323093" w:rsidRPr="009824CA" w:rsidRDefault="001C06A2" w:rsidP="00FE0674">
            <w:proofErr w:type="gramStart"/>
            <w:r>
              <w:t xml:space="preserve">Самостоятельная работа №38 </w:t>
            </w:r>
            <w:r w:rsidRPr="00146E06">
              <w:t>(</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Default="00323093" w:rsidP="00B24353">
            <w:pPr>
              <w:jc w:val="center"/>
            </w:pPr>
            <w:r>
              <w:t>24.</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rsidRPr="00BD125D">
              <w:t>1</w:t>
            </w:r>
            <w:r>
              <w:t>81</w:t>
            </w:r>
          </w:p>
        </w:tc>
        <w:tc>
          <w:tcPr>
            <w:tcW w:w="4394" w:type="dxa"/>
            <w:shd w:val="clear" w:color="auto" w:fill="FFFFFF" w:themeFill="background1"/>
            <w:vAlign w:val="center"/>
          </w:tcPr>
          <w:p w:rsidR="00323093" w:rsidRPr="00BD125D" w:rsidRDefault="00323093" w:rsidP="00B24353">
            <w:r w:rsidRPr="00BD125D">
              <w:t>Разряд как постоянный морфологический признак местоимений.</w:t>
            </w:r>
          </w:p>
        </w:tc>
        <w:tc>
          <w:tcPr>
            <w:tcW w:w="3685" w:type="dxa"/>
            <w:shd w:val="clear" w:color="auto" w:fill="FFFFFF" w:themeFill="background1"/>
          </w:tcPr>
          <w:p w:rsidR="00323093" w:rsidRPr="009824CA" w:rsidRDefault="001C06A2" w:rsidP="00FE0674">
            <w:r>
              <w:t>Упр.619 (2)</w:t>
            </w:r>
          </w:p>
        </w:tc>
      </w:tr>
      <w:tr w:rsidR="00323093" w:rsidRPr="00BD125D" w:rsidTr="00323093">
        <w:trPr>
          <w:jc w:val="center"/>
        </w:trPr>
        <w:tc>
          <w:tcPr>
            <w:tcW w:w="709" w:type="dxa"/>
            <w:shd w:val="clear" w:color="auto" w:fill="FFFFFF" w:themeFill="background1"/>
          </w:tcPr>
          <w:p w:rsidR="00323093" w:rsidRDefault="00323093" w:rsidP="00B24353">
            <w:pPr>
              <w:jc w:val="center"/>
            </w:pPr>
            <w:r>
              <w:t>25.</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182</w:t>
            </w:r>
          </w:p>
        </w:tc>
        <w:tc>
          <w:tcPr>
            <w:tcW w:w="4394" w:type="dxa"/>
            <w:shd w:val="clear" w:color="auto" w:fill="FFFFFF" w:themeFill="background1"/>
            <w:vAlign w:val="center"/>
          </w:tcPr>
          <w:p w:rsidR="00323093" w:rsidRPr="00BD125D" w:rsidRDefault="00323093" w:rsidP="00B24353">
            <w:r w:rsidRPr="00BD125D">
              <w:t>Склонение личных местоимений.</w:t>
            </w:r>
          </w:p>
        </w:tc>
        <w:tc>
          <w:tcPr>
            <w:tcW w:w="3685" w:type="dxa"/>
            <w:shd w:val="clear" w:color="auto" w:fill="FFFFFF" w:themeFill="background1"/>
          </w:tcPr>
          <w:p w:rsidR="00323093" w:rsidRPr="009824CA" w:rsidRDefault="001C06A2" w:rsidP="00FE0674">
            <w:r>
              <w:t>Заполнение таблицы</w:t>
            </w:r>
          </w:p>
        </w:tc>
      </w:tr>
      <w:tr w:rsidR="00323093" w:rsidRPr="00BD125D" w:rsidTr="00323093">
        <w:trPr>
          <w:jc w:val="center"/>
        </w:trPr>
        <w:tc>
          <w:tcPr>
            <w:tcW w:w="709" w:type="dxa"/>
            <w:shd w:val="clear" w:color="auto" w:fill="FFFFFF" w:themeFill="background1"/>
          </w:tcPr>
          <w:p w:rsidR="00323093" w:rsidRDefault="00323093" w:rsidP="00B24353">
            <w:pPr>
              <w:jc w:val="center"/>
            </w:pPr>
            <w:r>
              <w:t>26.</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183</w:t>
            </w:r>
          </w:p>
        </w:tc>
        <w:tc>
          <w:tcPr>
            <w:tcW w:w="4394" w:type="dxa"/>
            <w:shd w:val="clear" w:color="auto" w:fill="FFFFFF" w:themeFill="background1"/>
            <w:vAlign w:val="center"/>
          </w:tcPr>
          <w:p w:rsidR="00323093" w:rsidRPr="00BD125D" w:rsidRDefault="00323093" w:rsidP="00B24353">
            <w:r w:rsidRPr="00BD125D">
              <w:t>Личные местоимения как средство связи предложений в тексте.</w:t>
            </w:r>
          </w:p>
        </w:tc>
        <w:tc>
          <w:tcPr>
            <w:tcW w:w="3685" w:type="dxa"/>
            <w:shd w:val="clear" w:color="auto" w:fill="FFFFFF" w:themeFill="background1"/>
          </w:tcPr>
          <w:p w:rsidR="00323093" w:rsidRPr="009824CA" w:rsidRDefault="001C06A2" w:rsidP="00FE0674">
            <w:r>
              <w:t>Упр.624</w:t>
            </w:r>
          </w:p>
        </w:tc>
      </w:tr>
      <w:tr w:rsidR="00323093" w:rsidRPr="00BD125D" w:rsidTr="00323093">
        <w:trPr>
          <w:jc w:val="center"/>
        </w:trPr>
        <w:tc>
          <w:tcPr>
            <w:tcW w:w="709" w:type="dxa"/>
            <w:shd w:val="clear" w:color="auto" w:fill="FFFFFF" w:themeFill="background1"/>
          </w:tcPr>
          <w:p w:rsidR="00323093" w:rsidRDefault="00323093" w:rsidP="00B24353">
            <w:pPr>
              <w:jc w:val="center"/>
            </w:pPr>
            <w:r>
              <w:lastRenderedPageBreak/>
              <w:t>29.</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184</w:t>
            </w:r>
          </w:p>
        </w:tc>
        <w:tc>
          <w:tcPr>
            <w:tcW w:w="4394" w:type="dxa"/>
            <w:shd w:val="clear" w:color="auto" w:fill="FFFFFF" w:themeFill="background1"/>
            <w:vAlign w:val="center"/>
          </w:tcPr>
          <w:p w:rsidR="00323093" w:rsidRPr="00BD125D" w:rsidRDefault="00323093" w:rsidP="00B24353">
            <w:r w:rsidRPr="00BD125D">
              <w:t xml:space="preserve">Возвратное местоимение </w:t>
            </w:r>
            <w:r w:rsidRPr="00BD125D">
              <w:rPr>
                <w:i/>
              </w:rPr>
              <w:t>себя</w:t>
            </w:r>
            <w:r w:rsidRPr="00BD125D">
              <w:t>.</w:t>
            </w:r>
          </w:p>
        </w:tc>
        <w:tc>
          <w:tcPr>
            <w:tcW w:w="3685" w:type="dxa"/>
            <w:shd w:val="clear" w:color="auto" w:fill="FFFFFF" w:themeFill="background1"/>
          </w:tcPr>
          <w:p w:rsidR="00323093" w:rsidRPr="009824CA" w:rsidRDefault="001C06A2" w:rsidP="00FE0674">
            <w:r>
              <w:t>Фронтальный опрос</w:t>
            </w:r>
          </w:p>
        </w:tc>
      </w:tr>
      <w:tr w:rsidR="00323093" w:rsidRPr="00BD125D" w:rsidTr="00323093">
        <w:trPr>
          <w:jc w:val="center"/>
        </w:trPr>
        <w:tc>
          <w:tcPr>
            <w:tcW w:w="709" w:type="dxa"/>
            <w:shd w:val="clear" w:color="auto" w:fill="FFFFFF" w:themeFill="background1"/>
          </w:tcPr>
          <w:p w:rsidR="00323093" w:rsidRDefault="00323093" w:rsidP="00B24353">
            <w:pPr>
              <w:jc w:val="center"/>
            </w:pPr>
            <w:r>
              <w:t>29.</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185</w:t>
            </w:r>
          </w:p>
        </w:tc>
        <w:tc>
          <w:tcPr>
            <w:tcW w:w="4394" w:type="dxa"/>
            <w:shd w:val="clear" w:color="auto" w:fill="FFFFFF" w:themeFill="background1"/>
            <w:vAlign w:val="center"/>
          </w:tcPr>
          <w:p w:rsidR="00323093" w:rsidRPr="00BD125D" w:rsidRDefault="00323093" w:rsidP="00B24353">
            <w:r w:rsidRPr="00BD125D">
              <w:t>Притяжательные местоимения.</w:t>
            </w:r>
          </w:p>
        </w:tc>
        <w:tc>
          <w:tcPr>
            <w:tcW w:w="3685" w:type="dxa"/>
            <w:shd w:val="clear" w:color="auto" w:fill="FFFFFF" w:themeFill="background1"/>
          </w:tcPr>
          <w:p w:rsidR="00323093" w:rsidRPr="009824CA" w:rsidRDefault="001C06A2" w:rsidP="00FE0674">
            <w:r>
              <w:t>Игра «Эстафета»</w:t>
            </w:r>
          </w:p>
        </w:tc>
      </w:tr>
      <w:tr w:rsidR="00323093" w:rsidRPr="00BD125D" w:rsidTr="00323093">
        <w:trPr>
          <w:jc w:val="center"/>
        </w:trPr>
        <w:tc>
          <w:tcPr>
            <w:tcW w:w="709" w:type="dxa"/>
            <w:shd w:val="clear" w:color="auto" w:fill="FFFFFF" w:themeFill="background1"/>
          </w:tcPr>
          <w:p w:rsidR="00323093" w:rsidRDefault="00323093" w:rsidP="00B24353">
            <w:pPr>
              <w:jc w:val="center"/>
            </w:pPr>
            <w:r>
              <w:t>30.</w:t>
            </w:r>
          </w:p>
          <w:p w:rsidR="00323093" w:rsidRPr="00BD125D" w:rsidRDefault="00323093" w:rsidP="00B24353">
            <w:pPr>
              <w:jc w:val="center"/>
            </w:pPr>
            <w:r>
              <w:t>04</w:t>
            </w:r>
          </w:p>
        </w:tc>
        <w:tc>
          <w:tcPr>
            <w:tcW w:w="709" w:type="dxa"/>
            <w:shd w:val="clear" w:color="auto" w:fill="FFFFFF" w:themeFill="background1"/>
            <w:vAlign w:val="center"/>
          </w:tcPr>
          <w:p w:rsidR="00323093" w:rsidRPr="00BD125D" w:rsidRDefault="00323093" w:rsidP="00B24353">
            <w:pPr>
              <w:jc w:val="center"/>
            </w:pPr>
            <w:r>
              <w:t>186</w:t>
            </w:r>
          </w:p>
        </w:tc>
        <w:tc>
          <w:tcPr>
            <w:tcW w:w="4394" w:type="dxa"/>
            <w:shd w:val="clear" w:color="auto" w:fill="FFFFFF" w:themeFill="background1"/>
            <w:vAlign w:val="center"/>
          </w:tcPr>
          <w:p w:rsidR="00323093" w:rsidRPr="00BD125D" w:rsidRDefault="00323093" w:rsidP="00B24353">
            <w:r w:rsidRPr="00BD125D">
              <w:t>Притяжательные местоимения.</w:t>
            </w:r>
          </w:p>
        </w:tc>
        <w:tc>
          <w:tcPr>
            <w:tcW w:w="3685" w:type="dxa"/>
            <w:shd w:val="clear" w:color="auto" w:fill="FFFFFF" w:themeFill="background1"/>
          </w:tcPr>
          <w:p w:rsidR="00323093" w:rsidRPr="009824CA" w:rsidRDefault="001C06A2" w:rsidP="00FE0674">
            <w:proofErr w:type="gramStart"/>
            <w:r>
              <w:t>Самостоятельная работа №39</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3.05</w:t>
            </w:r>
          </w:p>
        </w:tc>
        <w:tc>
          <w:tcPr>
            <w:tcW w:w="709" w:type="dxa"/>
            <w:shd w:val="clear" w:color="auto" w:fill="FFFFFF" w:themeFill="background1"/>
            <w:vAlign w:val="center"/>
          </w:tcPr>
          <w:p w:rsidR="00323093" w:rsidRPr="00BD125D" w:rsidRDefault="00323093" w:rsidP="00B24353">
            <w:pPr>
              <w:jc w:val="center"/>
            </w:pPr>
            <w:r>
              <w:t>187</w:t>
            </w:r>
          </w:p>
        </w:tc>
        <w:tc>
          <w:tcPr>
            <w:tcW w:w="4394" w:type="dxa"/>
            <w:shd w:val="clear" w:color="auto" w:fill="FFFFFF" w:themeFill="background1"/>
            <w:vAlign w:val="center"/>
          </w:tcPr>
          <w:p w:rsidR="00323093" w:rsidRPr="00BD125D" w:rsidRDefault="00323093" w:rsidP="00B24353">
            <w:r w:rsidRPr="00BD125D">
              <w:t>Общее значение и грамматические признаки вопросительно-относительных местоимений.</w:t>
            </w:r>
          </w:p>
        </w:tc>
        <w:tc>
          <w:tcPr>
            <w:tcW w:w="3685" w:type="dxa"/>
            <w:shd w:val="clear" w:color="auto" w:fill="FFFFFF" w:themeFill="background1"/>
          </w:tcPr>
          <w:p w:rsidR="00323093" w:rsidRPr="009824CA" w:rsidRDefault="00AC5BBA" w:rsidP="00FE0674">
            <w:r>
              <w:t>Задания стр.119 – 120</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6.05</w:t>
            </w:r>
          </w:p>
        </w:tc>
        <w:tc>
          <w:tcPr>
            <w:tcW w:w="709" w:type="dxa"/>
            <w:shd w:val="clear" w:color="auto" w:fill="FFFFFF" w:themeFill="background1"/>
            <w:vAlign w:val="center"/>
          </w:tcPr>
          <w:p w:rsidR="00323093" w:rsidRPr="00BD125D" w:rsidRDefault="00323093" w:rsidP="00B24353">
            <w:pPr>
              <w:jc w:val="center"/>
            </w:pPr>
            <w:r>
              <w:t>188</w:t>
            </w:r>
          </w:p>
        </w:tc>
        <w:tc>
          <w:tcPr>
            <w:tcW w:w="4394" w:type="dxa"/>
            <w:shd w:val="clear" w:color="auto" w:fill="FFFFFF" w:themeFill="background1"/>
            <w:vAlign w:val="center"/>
          </w:tcPr>
          <w:p w:rsidR="00323093" w:rsidRPr="00BD125D" w:rsidRDefault="00323093" w:rsidP="00B24353">
            <w:r w:rsidRPr="00BD125D">
              <w:t>Общее значение и грамматические признаки неопределённых местоимений.</w:t>
            </w:r>
          </w:p>
        </w:tc>
        <w:tc>
          <w:tcPr>
            <w:tcW w:w="3685" w:type="dxa"/>
            <w:shd w:val="clear" w:color="auto" w:fill="FFFFFF" w:themeFill="background1"/>
          </w:tcPr>
          <w:p w:rsidR="00323093" w:rsidRPr="009824CA" w:rsidRDefault="00AC5BBA" w:rsidP="00FE0674">
            <w:proofErr w:type="spellStart"/>
            <w:r>
              <w:t>Взаимоопрос</w:t>
            </w:r>
            <w:proofErr w:type="spellEnd"/>
            <w:r>
              <w:t>, предупредительный диктант</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6.05</w:t>
            </w:r>
          </w:p>
        </w:tc>
        <w:tc>
          <w:tcPr>
            <w:tcW w:w="709" w:type="dxa"/>
            <w:shd w:val="clear" w:color="auto" w:fill="FFFFFF" w:themeFill="background1"/>
            <w:vAlign w:val="center"/>
          </w:tcPr>
          <w:p w:rsidR="00323093" w:rsidRPr="00BD125D" w:rsidRDefault="00323093" w:rsidP="00B24353">
            <w:pPr>
              <w:jc w:val="center"/>
            </w:pPr>
            <w:r>
              <w:t>189</w:t>
            </w:r>
          </w:p>
        </w:tc>
        <w:tc>
          <w:tcPr>
            <w:tcW w:w="4394" w:type="dxa"/>
            <w:shd w:val="clear" w:color="auto" w:fill="FFFFFF" w:themeFill="background1"/>
            <w:vAlign w:val="center"/>
          </w:tcPr>
          <w:p w:rsidR="00323093" w:rsidRPr="00BD125D" w:rsidRDefault="00323093" w:rsidP="00B24353">
            <w:r w:rsidRPr="00BD125D">
              <w:t>Использование неопределённых местоимений в речи.</w:t>
            </w:r>
          </w:p>
        </w:tc>
        <w:tc>
          <w:tcPr>
            <w:tcW w:w="3685" w:type="dxa"/>
            <w:shd w:val="clear" w:color="auto" w:fill="FFFFFF" w:themeFill="background1"/>
          </w:tcPr>
          <w:p w:rsidR="00323093" w:rsidRPr="009824CA" w:rsidRDefault="00AC5BBA" w:rsidP="00FE0674">
            <w:r>
              <w:t>Составление предложений по фотографии</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7.05</w:t>
            </w:r>
          </w:p>
        </w:tc>
        <w:tc>
          <w:tcPr>
            <w:tcW w:w="709" w:type="dxa"/>
            <w:shd w:val="clear" w:color="auto" w:fill="FFFFFF" w:themeFill="background1"/>
            <w:vAlign w:val="center"/>
          </w:tcPr>
          <w:p w:rsidR="00323093" w:rsidRPr="00BD125D" w:rsidRDefault="00323093" w:rsidP="00B24353">
            <w:pPr>
              <w:jc w:val="center"/>
            </w:pPr>
            <w:r>
              <w:t>190</w:t>
            </w:r>
          </w:p>
        </w:tc>
        <w:tc>
          <w:tcPr>
            <w:tcW w:w="4394" w:type="dxa"/>
            <w:shd w:val="clear" w:color="auto" w:fill="FFFFFF" w:themeFill="background1"/>
            <w:vAlign w:val="center"/>
          </w:tcPr>
          <w:p w:rsidR="00323093" w:rsidRPr="00BD125D" w:rsidRDefault="00323093" w:rsidP="00B24353">
            <w:r w:rsidRPr="00BD125D">
              <w:t>Общее значение, грамматические признаки и правописание отрицательных местоимений.</w:t>
            </w:r>
          </w:p>
        </w:tc>
        <w:tc>
          <w:tcPr>
            <w:tcW w:w="3685" w:type="dxa"/>
            <w:shd w:val="clear" w:color="auto" w:fill="FFFFFF" w:themeFill="background1"/>
          </w:tcPr>
          <w:p w:rsidR="00323093" w:rsidRPr="009824CA" w:rsidRDefault="00AC5BBA" w:rsidP="00FE0674">
            <w:r>
              <w:t>Объяснительный диктант</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r>
              <w:t>8.05</w:t>
            </w:r>
          </w:p>
        </w:tc>
        <w:tc>
          <w:tcPr>
            <w:tcW w:w="709" w:type="dxa"/>
            <w:shd w:val="clear" w:color="auto" w:fill="FFFFFF" w:themeFill="background1"/>
            <w:vAlign w:val="center"/>
          </w:tcPr>
          <w:p w:rsidR="00323093" w:rsidRPr="00BD125D" w:rsidRDefault="00323093" w:rsidP="00B24353">
            <w:pPr>
              <w:jc w:val="center"/>
            </w:pPr>
            <w:r>
              <w:t>191</w:t>
            </w:r>
          </w:p>
        </w:tc>
        <w:tc>
          <w:tcPr>
            <w:tcW w:w="4394" w:type="dxa"/>
            <w:shd w:val="clear" w:color="auto" w:fill="FFFFFF" w:themeFill="background1"/>
            <w:vAlign w:val="center"/>
          </w:tcPr>
          <w:p w:rsidR="00323093" w:rsidRPr="00BD125D" w:rsidRDefault="00323093" w:rsidP="00B24353">
            <w:r w:rsidRPr="00BD125D">
              <w:t>Правописание отрицательных местоимений.</w:t>
            </w:r>
          </w:p>
        </w:tc>
        <w:tc>
          <w:tcPr>
            <w:tcW w:w="3685" w:type="dxa"/>
            <w:shd w:val="clear" w:color="auto" w:fill="FFFFFF" w:themeFill="background1"/>
          </w:tcPr>
          <w:p w:rsidR="00323093" w:rsidRPr="009824CA" w:rsidRDefault="001C06A2" w:rsidP="00FE0674">
            <w:proofErr w:type="gramStart"/>
            <w:r>
              <w:t>Самостоятельная работа №40</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Default="00323093" w:rsidP="00B24353">
            <w:pPr>
              <w:jc w:val="center"/>
            </w:pPr>
            <w:r>
              <w:t>13.</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192</w:t>
            </w:r>
          </w:p>
        </w:tc>
        <w:tc>
          <w:tcPr>
            <w:tcW w:w="4394" w:type="dxa"/>
            <w:shd w:val="clear" w:color="auto" w:fill="FFFFFF" w:themeFill="background1"/>
            <w:vAlign w:val="center"/>
          </w:tcPr>
          <w:p w:rsidR="00323093" w:rsidRPr="00BD125D" w:rsidRDefault="00323093" w:rsidP="00B24353">
            <w:r w:rsidRPr="00BD125D">
              <w:t>Общее значение, грамматические признаки и употребление в речи указательных местоимений.</w:t>
            </w:r>
          </w:p>
        </w:tc>
        <w:tc>
          <w:tcPr>
            <w:tcW w:w="3685" w:type="dxa"/>
            <w:shd w:val="clear" w:color="auto" w:fill="FFFFFF" w:themeFill="background1"/>
          </w:tcPr>
          <w:p w:rsidR="00323093" w:rsidRPr="009824CA" w:rsidRDefault="00AC5BBA" w:rsidP="00FE0674">
            <w:r>
              <w:t xml:space="preserve">Просклонять местоимение, упр.666 (3) </w:t>
            </w:r>
          </w:p>
        </w:tc>
      </w:tr>
      <w:tr w:rsidR="00323093" w:rsidRPr="00BD125D" w:rsidTr="00323093">
        <w:trPr>
          <w:jc w:val="center"/>
        </w:trPr>
        <w:tc>
          <w:tcPr>
            <w:tcW w:w="709" w:type="dxa"/>
            <w:shd w:val="clear" w:color="auto" w:fill="FFFFFF" w:themeFill="background1"/>
          </w:tcPr>
          <w:p w:rsidR="00323093" w:rsidRDefault="00323093" w:rsidP="00B24353">
            <w:pPr>
              <w:jc w:val="center"/>
            </w:pPr>
            <w:r>
              <w:t>13.</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193</w:t>
            </w:r>
          </w:p>
        </w:tc>
        <w:tc>
          <w:tcPr>
            <w:tcW w:w="4394" w:type="dxa"/>
            <w:shd w:val="clear" w:color="auto" w:fill="FFFFFF" w:themeFill="background1"/>
            <w:vAlign w:val="center"/>
          </w:tcPr>
          <w:p w:rsidR="00323093" w:rsidRPr="00BD125D" w:rsidRDefault="00323093" w:rsidP="00B24353">
            <w:r w:rsidRPr="00BD125D">
              <w:t>Значение, грамматические признаки и употребление в речи определительных местоимений.</w:t>
            </w:r>
          </w:p>
        </w:tc>
        <w:tc>
          <w:tcPr>
            <w:tcW w:w="3685" w:type="dxa"/>
            <w:shd w:val="clear" w:color="auto" w:fill="FFFFFF" w:themeFill="background1"/>
          </w:tcPr>
          <w:p w:rsidR="00323093" w:rsidRPr="009824CA" w:rsidRDefault="001C06A2" w:rsidP="00FE0674">
            <w:proofErr w:type="gramStart"/>
            <w:r>
              <w:t>Самостоятельная работа №41</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Default="00323093" w:rsidP="00B24353">
            <w:pPr>
              <w:jc w:val="center"/>
            </w:pPr>
            <w:r>
              <w:t>14.</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194</w:t>
            </w:r>
          </w:p>
        </w:tc>
        <w:tc>
          <w:tcPr>
            <w:tcW w:w="4394" w:type="dxa"/>
            <w:shd w:val="clear" w:color="auto" w:fill="FFFFFF" w:themeFill="background1"/>
            <w:vAlign w:val="center"/>
          </w:tcPr>
          <w:p w:rsidR="00323093" w:rsidRPr="00BD125D" w:rsidRDefault="00323093" w:rsidP="00B24353">
            <w:r w:rsidRPr="00BD125D">
              <w:t>Значение, грамматические признаки и употребление в речи определительных местоимений (закрепление).</w:t>
            </w:r>
          </w:p>
        </w:tc>
        <w:tc>
          <w:tcPr>
            <w:tcW w:w="3685" w:type="dxa"/>
            <w:shd w:val="clear" w:color="auto" w:fill="FFFFFF" w:themeFill="background1"/>
          </w:tcPr>
          <w:p w:rsidR="00323093" w:rsidRPr="009824CA" w:rsidRDefault="00AC5BBA" w:rsidP="00FE0674">
            <w:r>
              <w:t>Морфологический разбор местоимения</w:t>
            </w:r>
          </w:p>
        </w:tc>
      </w:tr>
      <w:tr w:rsidR="00323093" w:rsidRPr="00BD125D" w:rsidTr="00323093">
        <w:trPr>
          <w:jc w:val="center"/>
        </w:trPr>
        <w:tc>
          <w:tcPr>
            <w:tcW w:w="709" w:type="dxa"/>
            <w:shd w:val="clear" w:color="auto" w:fill="FFFFFF" w:themeFill="background1"/>
          </w:tcPr>
          <w:p w:rsidR="00323093" w:rsidRDefault="00323093" w:rsidP="00B24353">
            <w:pPr>
              <w:jc w:val="center"/>
            </w:pPr>
            <w:r>
              <w:t>15.</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195</w:t>
            </w:r>
          </w:p>
        </w:tc>
        <w:tc>
          <w:tcPr>
            <w:tcW w:w="4394" w:type="dxa"/>
            <w:shd w:val="clear" w:color="auto" w:fill="FFFFFF" w:themeFill="background1"/>
            <w:vAlign w:val="center"/>
          </w:tcPr>
          <w:p w:rsidR="00323093" w:rsidRPr="00BD125D" w:rsidRDefault="00323093" w:rsidP="00B24353">
            <w:r w:rsidRPr="00BD125D">
              <w:t>Культура речи. Правильное употребление местоимений.</w:t>
            </w:r>
          </w:p>
        </w:tc>
        <w:tc>
          <w:tcPr>
            <w:tcW w:w="3685" w:type="dxa"/>
            <w:shd w:val="clear" w:color="auto" w:fill="FFFFFF" w:themeFill="background1"/>
          </w:tcPr>
          <w:p w:rsidR="00323093" w:rsidRPr="009824CA" w:rsidRDefault="00AC5BBA" w:rsidP="00FE0674">
            <w:r>
              <w:t>Написать продолжение рассказа</w:t>
            </w:r>
          </w:p>
        </w:tc>
      </w:tr>
      <w:tr w:rsidR="00323093" w:rsidRPr="00BD125D" w:rsidTr="00323093">
        <w:trPr>
          <w:jc w:val="center"/>
        </w:trPr>
        <w:tc>
          <w:tcPr>
            <w:tcW w:w="709" w:type="dxa"/>
            <w:shd w:val="clear" w:color="auto" w:fill="FFFFFF" w:themeFill="background1"/>
          </w:tcPr>
          <w:p w:rsidR="00323093" w:rsidRDefault="00323093" w:rsidP="00B24353">
            <w:pPr>
              <w:jc w:val="center"/>
            </w:pPr>
            <w:r>
              <w:t>16.</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196</w:t>
            </w:r>
          </w:p>
        </w:tc>
        <w:tc>
          <w:tcPr>
            <w:tcW w:w="4394" w:type="dxa"/>
            <w:shd w:val="clear" w:color="auto" w:fill="FFFFFF" w:themeFill="background1"/>
            <w:vAlign w:val="center"/>
          </w:tcPr>
          <w:p w:rsidR="00323093" w:rsidRPr="00BD125D" w:rsidRDefault="00323093" w:rsidP="00B24353">
            <w:r w:rsidRPr="00BD125D">
              <w:t>Синтаксическая роль местоимения.</w:t>
            </w:r>
          </w:p>
        </w:tc>
        <w:tc>
          <w:tcPr>
            <w:tcW w:w="3685" w:type="dxa"/>
            <w:shd w:val="clear" w:color="auto" w:fill="FFFFFF" w:themeFill="background1"/>
          </w:tcPr>
          <w:p w:rsidR="00323093" w:rsidRPr="009824CA" w:rsidRDefault="00AC5BBA" w:rsidP="00FE0674">
            <w:r>
              <w:t>Фронтальный опрос</w:t>
            </w:r>
          </w:p>
        </w:tc>
      </w:tr>
      <w:tr w:rsidR="00323093" w:rsidRPr="00BD125D" w:rsidTr="00323093">
        <w:trPr>
          <w:jc w:val="center"/>
        </w:trPr>
        <w:tc>
          <w:tcPr>
            <w:tcW w:w="709" w:type="dxa"/>
            <w:shd w:val="clear" w:color="auto" w:fill="FFFFFF" w:themeFill="background1"/>
          </w:tcPr>
          <w:p w:rsidR="00323093" w:rsidRDefault="00323093" w:rsidP="00B24353">
            <w:pPr>
              <w:jc w:val="center"/>
            </w:pPr>
            <w:r>
              <w:t>17.</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197</w:t>
            </w:r>
          </w:p>
        </w:tc>
        <w:tc>
          <w:tcPr>
            <w:tcW w:w="4394" w:type="dxa"/>
            <w:shd w:val="clear" w:color="auto" w:fill="FFFFFF" w:themeFill="background1"/>
            <w:vAlign w:val="center"/>
          </w:tcPr>
          <w:p w:rsidR="00323093" w:rsidRPr="00BD125D" w:rsidRDefault="00323093" w:rsidP="00B24353">
            <w:r w:rsidRPr="00BD125D">
              <w:t>Синтаксическая роль местоимения (закрепление).</w:t>
            </w:r>
          </w:p>
        </w:tc>
        <w:tc>
          <w:tcPr>
            <w:tcW w:w="3685" w:type="dxa"/>
            <w:shd w:val="clear" w:color="auto" w:fill="FFFFFF" w:themeFill="background1"/>
          </w:tcPr>
          <w:p w:rsidR="00323093" w:rsidRPr="009824CA" w:rsidRDefault="00AC5BBA" w:rsidP="00FE0674">
            <w:r>
              <w:t>Подчеркнуть все местоимения в тексте как члены предложения</w:t>
            </w:r>
          </w:p>
        </w:tc>
      </w:tr>
      <w:tr w:rsidR="00323093" w:rsidRPr="00BD125D" w:rsidTr="00323093">
        <w:trPr>
          <w:jc w:val="center"/>
        </w:trPr>
        <w:tc>
          <w:tcPr>
            <w:tcW w:w="709" w:type="dxa"/>
            <w:shd w:val="clear" w:color="auto" w:fill="FFFFFF" w:themeFill="background1"/>
          </w:tcPr>
          <w:p w:rsidR="00323093" w:rsidRDefault="00323093" w:rsidP="00B24353">
            <w:pPr>
              <w:jc w:val="center"/>
            </w:pPr>
            <w:r>
              <w:t>20.</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198</w:t>
            </w:r>
          </w:p>
        </w:tc>
        <w:tc>
          <w:tcPr>
            <w:tcW w:w="4394" w:type="dxa"/>
            <w:shd w:val="clear" w:color="auto" w:fill="FFFFFF" w:themeFill="background1"/>
            <w:vAlign w:val="center"/>
          </w:tcPr>
          <w:p w:rsidR="00323093" w:rsidRPr="00BD125D" w:rsidRDefault="00323093" w:rsidP="00B24353">
            <w:r w:rsidRPr="00BD125D">
              <w:t>Местоимение как средство связи предложений в тексте.</w:t>
            </w:r>
          </w:p>
        </w:tc>
        <w:tc>
          <w:tcPr>
            <w:tcW w:w="3685" w:type="dxa"/>
            <w:shd w:val="clear" w:color="auto" w:fill="FFFFFF" w:themeFill="background1"/>
          </w:tcPr>
          <w:p w:rsidR="00323093" w:rsidRPr="009824CA" w:rsidRDefault="00AC5BBA" w:rsidP="00FE0674">
            <w:r>
              <w:t>Сочинение - миниатюра</w:t>
            </w:r>
          </w:p>
        </w:tc>
      </w:tr>
      <w:tr w:rsidR="00323093" w:rsidRPr="00BD125D" w:rsidTr="00323093">
        <w:trPr>
          <w:jc w:val="center"/>
        </w:trPr>
        <w:tc>
          <w:tcPr>
            <w:tcW w:w="709" w:type="dxa"/>
            <w:shd w:val="clear" w:color="auto" w:fill="FFFFFF" w:themeFill="background1"/>
          </w:tcPr>
          <w:p w:rsidR="00323093" w:rsidRDefault="00323093" w:rsidP="00B24353">
            <w:pPr>
              <w:jc w:val="center"/>
            </w:pPr>
            <w:r>
              <w:t>20.</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199</w:t>
            </w:r>
          </w:p>
        </w:tc>
        <w:tc>
          <w:tcPr>
            <w:tcW w:w="4394" w:type="dxa"/>
            <w:shd w:val="clear" w:color="auto" w:fill="FFFFFF" w:themeFill="background1"/>
            <w:vAlign w:val="center"/>
          </w:tcPr>
          <w:p w:rsidR="00323093" w:rsidRPr="00BD125D" w:rsidRDefault="00323093" w:rsidP="00B24353">
            <w:r w:rsidRPr="00BD125D">
              <w:t>Повторение по теме «Местоимение».</w:t>
            </w:r>
          </w:p>
        </w:tc>
        <w:tc>
          <w:tcPr>
            <w:tcW w:w="3685" w:type="dxa"/>
            <w:shd w:val="clear" w:color="auto" w:fill="FFFFFF" w:themeFill="background1"/>
          </w:tcPr>
          <w:p w:rsidR="00323093" w:rsidRPr="009824CA" w:rsidRDefault="00323093" w:rsidP="00FE0674"/>
        </w:tc>
      </w:tr>
      <w:tr w:rsidR="00323093" w:rsidRPr="00BD125D" w:rsidTr="00323093">
        <w:trPr>
          <w:trHeight w:val="640"/>
          <w:jc w:val="center"/>
        </w:trPr>
        <w:tc>
          <w:tcPr>
            <w:tcW w:w="709" w:type="dxa"/>
            <w:shd w:val="clear" w:color="auto" w:fill="FFFFFF" w:themeFill="background1"/>
          </w:tcPr>
          <w:p w:rsidR="00323093" w:rsidRDefault="00323093" w:rsidP="00B24353">
            <w:pPr>
              <w:jc w:val="center"/>
            </w:pPr>
            <w:r>
              <w:t>21.</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200</w:t>
            </w:r>
          </w:p>
        </w:tc>
        <w:tc>
          <w:tcPr>
            <w:tcW w:w="4394" w:type="dxa"/>
            <w:shd w:val="clear" w:color="auto" w:fill="FFFFFF" w:themeFill="background1"/>
            <w:vAlign w:val="center"/>
          </w:tcPr>
          <w:p w:rsidR="00323093" w:rsidRPr="00BD125D" w:rsidRDefault="00323093" w:rsidP="00B24353">
            <w:r w:rsidRPr="00BD125D">
              <w:rPr>
                <w:b/>
                <w:u w:val="single"/>
              </w:rPr>
              <w:t xml:space="preserve">Контрольная работа № 10. </w:t>
            </w:r>
            <w:r w:rsidRPr="00BD125D">
              <w:t>Зачёт по теме «Местоимение».</w:t>
            </w:r>
          </w:p>
        </w:tc>
        <w:tc>
          <w:tcPr>
            <w:tcW w:w="3685" w:type="dxa"/>
            <w:shd w:val="clear" w:color="auto" w:fill="FFFFFF" w:themeFill="background1"/>
          </w:tcPr>
          <w:p w:rsidR="00323093" w:rsidRPr="009824CA" w:rsidRDefault="00AC5BBA" w:rsidP="00FE0674">
            <w:r>
              <w:t xml:space="preserve">Зачёт </w:t>
            </w:r>
          </w:p>
        </w:tc>
      </w:tr>
      <w:tr w:rsidR="00323093" w:rsidRPr="00BD125D" w:rsidTr="00323093">
        <w:trPr>
          <w:jc w:val="center"/>
        </w:trPr>
        <w:tc>
          <w:tcPr>
            <w:tcW w:w="709" w:type="dxa"/>
            <w:shd w:val="clear" w:color="auto" w:fill="FFFFFF" w:themeFill="background1"/>
          </w:tcPr>
          <w:p w:rsidR="00323093" w:rsidRDefault="00323093" w:rsidP="00B24353">
            <w:pPr>
              <w:jc w:val="center"/>
            </w:pPr>
            <w:r>
              <w:t>22.</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201</w:t>
            </w:r>
          </w:p>
        </w:tc>
        <w:tc>
          <w:tcPr>
            <w:tcW w:w="4394" w:type="dxa"/>
            <w:shd w:val="clear" w:color="auto" w:fill="FFFFFF" w:themeFill="background1"/>
            <w:vAlign w:val="center"/>
          </w:tcPr>
          <w:p w:rsidR="00323093" w:rsidRPr="00BD125D" w:rsidRDefault="00323093" w:rsidP="00B24353">
            <w:r w:rsidRPr="00BD125D">
              <w:rPr>
                <w:b/>
              </w:rPr>
              <w:t>Работа над ошибками в зачёте.</w:t>
            </w:r>
          </w:p>
        </w:tc>
        <w:tc>
          <w:tcPr>
            <w:tcW w:w="3685" w:type="dxa"/>
            <w:shd w:val="clear" w:color="auto" w:fill="FFFFFF" w:themeFill="background1"/>
          </w:tcPr>
          <w:p w:rsidR="00323093" w:rsidRPr="009824CA" w:rsidRDefault="00323093" w:rsidP="00FE0674"/>
        </w:tc>
      </w:tr>
      <w:tr w:rsidR="00323093" w:rsidRPr="00BD125D" w:rsidTr="00323093">
        <w:trPr>
          <w:jc w:val="center"/>
        </w:trPr>
        <w:tc>
          <w:tcPr>
            <w:tcW w:w="709" w:type="dxa"/>
            <w:shd w:val="clear" w:color="auto" w:fill="FFFFFF" w:themeFill="background1"/>
          </w:tcPr>
          <w:p w:rsidR="00323093" w:rsidRDefault="00323093" w:rsidP="00B24353">
            <w:pPr>
              <w:jc w:val="center"/>
            </w:pPr>
            <w:r>
              <w:t>23.</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202</w:t>
            </w:r>
          </w:p>
        </w:tc>
        <w:tc>
          <w:tcPr>
            <w:tcW w:w="4394" w:type="dxa"/>
            <w:shd w:val="clear" w:color="auto" w:fill="FFFFFF" w:themeFill="background1"/>
            <w:vAlign w:val="center"/>
          </w:tcPr>
          <w:p w:rsidR="00323093" w:rsidRPr="00BD125D" w:rsidRDefault="00323093" w:rsidP="00B24353">
            <w:r w:rsidRPr="00BD125D">
              <w:t>Слово как основная единица языка.</w:t>
            </w:r>
          </w:p>
        </w:tc>
        <w:tc>
          <w:tcPr>
            <w:tcW w:w="3685" w:type="dxa"/>
            <w:shd w:val="clear" w:color="auto" w:fill="FFFFFF" w:themeFill="background1"/>
          </w:tcPr>
          <w:p w:rsidR="00323093" w:rsidRPr="009824CA" w:rsidRDefault="00AC5BBA" w:rsidP="00FE0674">
            <w:r>
              <w:t>Фронтальный опрос</w:t>
            </w:r>
          </w:p>
        </w:tc>
      </w:tr>
      <w:tr w:rsidR="00323093" w:rsidRPr="00BD125D" w:rsidTr="00323093">
        <w:trPr>
          <w:jc w:val="center"/>
        </w:trPr>
        <w:tc>
          <w:tcPr>
            <w:tcW w:w="709" w:type="dxa"/>
            <w:shd w:val="clear" w:color="auto" w:fill="FFFFFF" w:themeFill="background1"/>
          </w:tcPr>
          <w:p w:rsidR="00323093" w:rsidRDefault="00323093" w:rsidP="00B24353">
            <w:pPr>
              <w:jc w:val="center"/>
            </w:pPr>
            <w:r>
              <w:t>24.</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203</w:t>
            </w:r>
          </w:p>
        </w:tc>
        <w:tc>
          <w:tcPr>
            <w:tcW w:w="4394" w:type="dxa"/>
            <w:shd w:val="clear" w:color="auto" w:fill="FFFFFF" w:themeFill="background1"/>
            <w:vAlign w:val="center"/>
          </w:tcPr>
          <w:p w:rsidR="00323093" w:rsidRPr="00BD125D" w:rsidRDefault="00323093" w:rsidP="00B24353">
            <w:pPr>
              <w:rPr>
                <w:b/>
              </w:rPr>
            </w:pPr>
            <w:r w:rsidRPr="00BD125D">
              <w:t>Языковые признаки слова.</w:t>
            </w:r>
          </w:p>
        </w:tc>
        <w:tc>
          <w:tcPr>
            <w:tcW w:w="3685" w:type="dxa"/>
            <w:shd w:val="clear" w:color="auto" w:fill="FFFFFF" w:themeFill="background1"/>
          </w:tcPr>
          <w:p w:rsidR="00323093" w:rsidRPr="009824CA" w:rsidRDefault="00AC5BBA" w:rsidP="00FE0674">
            <w:r>
              <w:t>Языковой анализ слова</w:t>
            </w:r>
          </w:p>
        </w:tc>
      </w:tr>
      <w:tr w:rsidR="00323093" w:rsidRPr="00BD125D" w:rsidTr="00323093">
        <w:trPr>
          <w:jc w:val="center"/>
        </w:trPr>
        <w:tc>
          <w:tcPr>
            <w:tcW w:w="709" w:type="dxa"/>
            <w:shd w:val="clear" w:color="auto" w:fill="FFFFFF" w:themeFill="background1"/>
          </w:tcPr>
          <w:p w:rsidR="00323093" w:rsidRDefault="00323093" w:rsidP="00B24353">
            <w:pPr>
              <w:jc w:val="center"/>
            </w:pPr>
            <w:r>
              <w:t>27.</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204</w:t>
            </w:r>
          </w:p>
        </w:tc>
        <w:tc>
          <w:tcPr>
            <w:tcW w:w="4394" w:type="dxa"/>
            <w:shd w:val="clear" w:color="auto" w:fill="FFFFFF" w:themeFill="background1"/>
            <w:vAlign w:val="center"/>
          </w:tcPr>
          <w:p w:rsidR="00323093" w:rsidRPr="00BD125D" w:rsidRDefault="00323093" w:rsidP="00B24353">
            <w:r w:rsidRPr="00BD125D">
              <w:t xml:space="preserve">Разделы орфографии. </w:t>
            </w:r>
          </w:p>
          <w:p w:rsidR="00323093" w:rsidRPr="00BD125D" w:rsidRDefault="00323093" w:rsidP="00B24353">
            <w:r w:rsidRPr="00BD125D">
              <w:t>Основной принцип русской орфографии.</w:t>
            </w:r>
          </w:p>
        </w:tc>
        <w:tc>
          <w:tcPr>
            <w:tcW w:w="3685" w:type="dxa"/>
            <w:shd w:val="clear" w:color="auto" w:fill="FFFFFF" w:themeFill="background1"/>
          </w:tcPr>
          <w:p w:rsidR="00323093" w:rsidRPr="009824CA" w:rsidRDefault="00AC5BBA" w:rsidP="00FE0674">
            <w:r>
              <w:t>Проверочная работа</w:t>
            </w:r>
          </w:p>
        </w:tc>
      </w:tr>
      <w:tr w:rsidR="00323093" w:rsidRPr="00BD125D" w:rsidTr="00323093">
        <w:trPr>
          <w:jc w:val="center"/>
        </w:trPr>
        <w:tc>
          <w:tcPr>
            <w:tcW w:w="709" w:type="dxa"/>
            <w:shd w:val="clear" w:color="auto" w:fill="FFFFFF" w:themeFill="background1"/>
          </w:tcPr>
          <w:p w:rsidR="00323093" w:rsidRDefault="00323093" w:rsidP="00B24353">
            <w:pPr>
              <w:jc w:val="center"/>
            </w:pPr>
            <w:r>
              <w:t>27.</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205</w:t>
            </w:r>
          </w:p>
        </w:tc>
        <w:tc>
          <w:tcPr>
            <w:tcW w:w="4394" w:type="dxa"/>
            <w:shd w:val="clear" w:color="auto" w:fill="FFFFFF" w:themeFill="background1"/>
            <w:vAlign w:val="center"/>
          </w:tcPr>
          <w:p w:rsidR="00323093" w:rsidRPr="00BD125D" w:rsidRDefault="00323093" w:rsidP="00B24353">
            <w:r w:rsidRPr="00BD125D">
              <w:t xml:space="preserve">Основной принцип русской орфографии. Правописание Ь после </w:t>
            </w:r>
            <w:r w:rsidRPr="00BD125D">
              <w:lastRenderedPageBreak/>
              <w:t>шипящих.</w:t>
            </w:r>
          </w:p>
        </w:tc>
        <w:tc>
          <w:tcPr>
            <w:tcW w:w="3685" w:type="dxa"/>
            <w:shd w:val="clear" w:color="auto" w:fill="FFFFFF" w:themeFill="background1"/>
          </w:tcPr>
          <w:p w:rsidR="00323093" w:rsidRPr="009824CA" w:rsidRDefault="00AC5BBA" w:rsidP="00FE0674">
            <w:r>
              <w:lastRenderedPageBreak/>
              <w:t>Словарный диктант</w:t>
            </w:r>
          </w:p>
        </w:tc>
      </w:tr>
      <w:tr w:rsidR="00323093" w:rsidRPr="00BD125D" w:rsidTr="00323093">
        <w:trPr>
          <w:jc w:val="center"/>
        </w:trPr>
        <w:tc>
          <w:tcPr>
            <w:tcW w:w="709" w:type="dxa"/>
            <w:shd w:val="clear" w:color="auto" w:fill="FFFFFF" w:themeFill="background1"/>
          </w:tcPr>
          <w:p w:rsidR="00323093" w:rsidRDefault="00323093" w:rsidP="00B24353">
            <w:pPr>
              <w:jc w:val="center"/>
            </w:pPr>
            <w:r>
              <w:lastRenderedPageBreak/>
              <w:t>28.</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206</w:t>
            </w:r>
          </w:p>
        </w:tc>
        <w:tc>
          <w:tcPr>
            <w:tcW w:w="4394" w:type="dxa"/>
            <w:shd w:val="clear" w:color="auto" w:fill="FFFFFF" w:themeFill="background1"/>
            <w:vAlign w:val="center"/>
          </w:tcPr>
          <w:p w:rsidR="00323093" w:rsidRPr="00BD125D" w:rsidRDefault="00323093" w:rsidP="00B24353">
            <w:r w:rsidRPr="00BD125D">
              <w:t>Основной принцип русской орфографии.</w:t>
            </w:r>
          </w:p>
          <w:p w:rsidR="00323093" w:rsidRPr="00BD125D" w:rsidRDefault="00323093" w:rsidP="00B24353">
            <w:r w:rsidRPr="00BD125D">
              <w:t>Слитные, дефисные и раздельные написания.</w:t>
            </w:r>
          </w:p>
        </w:tc>
        <w:tc>
          <w:tcPr>
            <w:tcW w:w="3685" w:type="dxa"/>
            <w:shd w:val="clear" w:color="auto" w:fill="FFFFFF" w:themeFill="background1"/>
          </w:tcPr>
          <w:p w:rsidR="00323093" w:rsidRPr="009824CA" w:rsidRDefault="002B7C78" w:rsidP="00FE0674">
            <w:r>
              <w:t>Распределительный диктант</w:t>
            </w:r>
          </w:p>
        </w:tc>
      </w:tr>
      <w:tr w:rsidR="00323093" w:rsidRPr="00BD125D" w:rsidTr="00323093">
        <w:trPr>
          <w:jc w:val="center"/>
        </w:trPr>
        <w:tc>
          <w:tcPr>
            <w:tcW w:w="709" w:type="dxa"/>
            <w:shd w:val="clear" w:color="auto" w:fill="FFFFFF" w:themeFill="background1"/>
          </w:tcPr>
          <w:p w:rsidR="00323093" w:rsidRDefault="00323093" w:rsidP="00B24353">
            <w:pPr>
              <w:jc w:val="center"/>
            </w:pPr>
            <w:r>
              <w:t>29.</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207</w:t>
            </w:r>
          </w:p>
        </w:tc>
        <w:tc>
          <w:tcPr>
            <w:tcW w:w="4394" w:type="dxa"/>
            <w:shd w:val="clear" w:color="auto" w:fill="FFFFFF" w:themeFill="background1"/>
            <w:vAlign w:val="center"/>
          </w:tcPr>
          <w:p w:rsidR="00323093" w:rsidRPr="00BD125D" w:rsidRDefault="00323093" w:rsidP="00B24353">
            <w:r w:rsidRPr="00BD125D">
              <w:t xml:space="preserve">Знаки препинания внутри предложения. </w:t>
            </w:r>
          </w:p>
          <w:p w:rsidR="00323093" w:rsidRPr="00BD125D" w:rsidRDefault="00323093" w:rsidP="00B24353">
            <w:r w:rsidRPr="00BD125D">
              <w:t>Простое осложнённое предложение.</w:t>
            </w:r>
          </w:p>
        </w:tc>
        <w:tc>
          <w:tcPr>
            <w:tcW w:w="3685" w:type="dxa"/>
            <w:shd w:val="clear" w:color="auto" w:fill="FFFFFF" w:themeFill="background1"/>
          </w:tcPr>
          <w:p w:rsidR="00323093" w:rsidRPr="009824CA" w:rsidRDefault="001C06A2" w:rsidP="00FE0674">
            <w:proofErr w:type="gramStart"/>
            <w:r>
              <w:t>Самостоятельная работа №42</w:t>
            </w:r>
            <w:r w:rsidRPr="00146E06">
              <w:t xml:space="preserve"> (</w:t>
            </w:r>
            <w:proofErr w:type="spellStart"/>
            <w:r w:rsidRPr="00146E06">
              <w:t>тетр</w:t>
            </w:r>
            <w:proofErr w:type="spellEnd"/>
            <w:r w:rsidRPr="00146E06">
              <w:t>.</w:t>
            </w:r>
            <w:proofErr w:type="gramEnd"/>
            <w:r w:rsidRPr="00146E06">
              <w:t xml:space="preserve"> </w:t>
            </w:r>
            <w:proofErr w:type="gramStart"/>
            <w:r w:rsidRPr="00146E06">
              <w:t>«Проверь себя»)</w:t>
            </w:r>
            <w:proofErr w:type="gramEnd"/>
          </w:p>
        </w:tc>
      </w:tr>
      <w:tr w:rsidR="00323093" w:rsidRPr="00BD125D" w:rsidTr="00323093">
        <w:trPr>
          <w:jc w:val="center"/>
        </w:trPr>
        <w:tc>
          <w:tcPr>
            <w:tcW w:w="709" w:type="dxa"/>
            <w:shd w:val="clear" w:color="auto" w:fill="FFFFFF" w:themeFill="background1"/>
          </w:tcPr>
          <w:p w:rsidR="00323093" w:rsidRDefault="00323093" w:rsidP="00B24353">
            <w:pPr>
              <w:jc w:val="center"/>
            </w:pPr>
            <w:r>
              <w:t>30.</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208</w:t>
            </w:r>
          </w:p>
          <w:p w:rsidR="00323093" w:rsidRPr="00BD125D" w:rsidRDefault="00323093" w:rsidP="00B24353"/>
        </w:tc>
        <w:tc>
          <w:tcPr>
            <w:tcW w:w="4394" w:type="dxa"/>
            <w:shd w:val="clear" w:color="auto" w:fill="FFFFFF" w:themeFill="background1"/>
            <w:vAlign w:val="center"/>
          </w:tcPr>
          <w:p w:rsidR="00323093" w:rsidRPr="00BD125D" w:rsidRDefault="00323093" w:rsidP="00B24353">
            <w:r w:rsidRPr="00BD125D">
              <w:t>Орфографический и пунктуа</w:t>
            </w:r>
            <w:r>
              <w:t xml:space="preserve">ционный анализ текста. </w:t>
            </w:r>
            <w:r w:rsidRPr="00BD125D">
              <w:t>Виды грамматического разбора.</w:t>
            </w:r>
          </w:p>
        </w:tc>
        <w:tc>
          <w:tcPr>
            <w:tcW w:w="3685" w:type="dxa"/>
            <w:shd w:val="clear" w:color="auto" w:fill="FFFFFF" w:themeFill="background1"/>
          </w:tcPr>
          <w:p w:rsidR="00323093" w:rsidRPr="009824CA" w:rsidRDefault="002B7C78" w:rsidP="00FE0674">
            <w:r>
              <w:t>Орфографический, пунктуационный анализ текста, грамматический разбор</w:t>
            </w:r>
          </w:p>
        </w:tc>
      </w:tr>
      <w:tr w:rsidR="00323093" w:rsidRPr="00BD125D" w:rsidTr="00323093">
        <w:trPr>
          <w:jc w:val="center"/>
        </w:trPr>
        <w:tc>
          <w:tcPr>
            <w:tcW w:w="709" w:type="dxa"/>
            <w:shd w:val="clear" w:color="auto" w:fill="FFFFFF" w:themeFill="background1"/>
          </w:tcPr>
          <w:p w:rsidR="00323093" w:rsidRDefault="00323093" w:rsidP="00B24353">
            <w:pPr>
              <w:jc w:val="center"/>
            </w:pPr>
            <w:r>
              <w:t>31.</w:t>
            </w:r>
          </w:p>
          <w:p w:rsidR="00323093" w:rsidRPr="00BD125D" w:rsidRDefault="00323093" w:rsidP="00B24353">
            <w:pPr>
              <w:jc w:val="center"/>
            </w:pPr>
            <w:r>
              <w:t>05</w:t>
            </w:r>
          </w:p>
        </w:tc>
        <w:tc>
          <w:tcPr>
            <w:tcW w:w="709" w:type="dxa"/>
            <w:shd w:val="clear" w:color="auto" w:fill="FFFFFF" w:themeFill="background1"/>
            <w:vAlign w:val="center"/>
          </w:tcPr>
          <w:p w:rsidR="00323093" w:rsidRPr="00BD125D" w:rsidRDefault="00323093" w:rsidP="00B24353">
            <w:pPr>
              <w:jc w:val="center"/>
            </w:pPr>
            <w:r>
              <w:t>209</w:t>
            </w:r>
          </w:p>
        </w:tc>
        <w:tc>
          <w:tcPr>
            <w:tcW w:w="4394" w:type="dxa"/>
            <w:shd w:val="clear" w:color="auto" w:fill="FFFFFF" w:themeFill="background1"/>
            <w:vAlign w:val="center"/>
          </w:tcPr>
          <w:p w:rsidR="00323093" w:rsidRPr="00BD125D" w:rsidRDefault="00323093" w:rsidP="00B24353">
            <w:r w:rsidRPr="00BD125D">
              <w:rPr>
                <w:b/>
                <w:u w:val="single"/>
              </w:rPr>
              <w:t>Контрольная работа № 11.</w:t>
            </w:r>
            <w:r w:rsidRPr="00BD125D">
              <w:t xml:space="preserve"> </w:t>
            </w:r>
          </w:p>
          <w:p w:rsidR="00323093" w:rsidRPr="00BD125D" w:rsidRDefault="00323093" w:rsidP="00B24353">
            <w:r w:rsidRPr="00BD125D">
              <w:t>Диктант с языковым анализом по итогам повторения</w:t>
            </w:r>
          </w:p>
        </w:tc>
        <w:tc>
          <w:tcPr>
            <w:tcW w:w="3685" w:type="dxa"/>
            <w:shd w:val="clear" w:color="auto" w:fill="FFFFFF" w:themeFill="background1"/>
          </w:tcPr>
          <w:p w:rsidR="00323093" w:rsidRPr="009824CA" w:rsidRDefault="00021707" w:rsidP="00FE0674">
            <w:r w:rsidRPr="00BD125D">
              <w:t>Диктант с языковым анализом</w:t>
            </w:r>
          </w:p>
        </w:tc>
      </w:tr>
      <w:tr w:rsidR="00323093" w:rsidRPr="00BD125D" w:rsidTr="00323093">
        <w:trPr>
          <w:jc w:val="center"/>
        </w:trPr>
        <w:tc>
          <w:tcPr>
            <w:tcW w:w="709" w:type="dxa"/>
            <w:shd w:val="clear" w:color="auto" w:fill="FFFFFF" w:themeFill="background1"/>
          </w:tcPr>
          <w:p w:rsidR="00323093" w:rsidRPr="00BD125D" w:rsidRDefault="00323093" w:rsidP="00B24353">
            <w:pPr>
              <w:jc w:val="center"/>
            </w:pPr>
          </w:p>
        </w:tc>
        <w:tc>
          <w:tcPr>
            <w:tcW w:w="709" w:type="dxa"/>
            <w:shd w:val="clear" w:color="auto" w:fill="FFFFFF" w:themeFill="background1"/>
            <w:vAlign w:val="center"/>
          </w:tcPr>
          <w:p w:rsidR="00323093" w:rsidRPr="00BD125D" w:rsidRDefault="00323093" w:rsidP="00B24353">
            <w:pPr>
              <w:jc w:val="center"/>
            </w:pPr>
            <w:r w:rsidRPr="00BD125D">
              <w:t>210</w:t>
            </w:r>
          </w:p>
        </w:tc>
        <w:tc>
          <w:tcPr>
            <w:tcW w:w="4394" w:type="dxa"/>
            <w:shd w:val="clear" w:color="auto" w:fill="FFFFFF" w:themeFill="background1"/>
            <w:vAlign w:val="center"/>
          </w:tcPr>
          <w:p w:rsidR="00323093" w:rsidRPr="00BD125D" w:rsidRDefault="00323093" w:rsidP="00B24353">
            <w:r w:rsidRPr="00BD125D">
              <w:t>Подведение итогов года</w:t>
            </w:r>
          </w:p>
        </w:tc>
        <w:tc>
          <w:tcPr>
            <w:tcW w:w="3685" w:type="dxa"/>
            <w:shd w:val="clear" w:color="auto" w:fill="FFFFFF" w:themeFill="background1"/>
          </w:tcPr>
          <w:p w:rsidR="00323093" w:rsidRPr="009824CA" w:rsidRDefault="00323093" w:rsidP="00FE0674"/>
        </w:tc>
      </w:tr>
    </w:tbl>
    <w:p w:rsidR="005D1BBB" w:rsidRDefault="005D1BBB" w:rsidP="005D1BBB">
      <w:pPr>
        <w:jc w:val="center"/>
        <w:rPr>
          <w:b/>
          <w:sz w:val="32"/>
          <w:szCs w:val="32"/>
        </w:rPr>
      </w:pPr>
    </w:p>
    <w:p w:rsidR="00C139BE" w:rsidRDefault="00C139BE" w:rsidP="006F4DF4">
      <w:pPr>
        <w:rPr>
          <w:b/>
          <w:sz w:val="32"/>
          <w:szCs w:val="32"/>
        </w:rPr>
      </w:pPr>
    </w:p>
    <w:p w:rsidR="00C139BE" w:rsidRPr="0069726C" w:rsidRDefault="00C139BE" w:rsidP="006F4DF4">
      <w:pPr>
        <w:rPr>
          <w:b/>
          <w:sz w:val="32"/>
          <w:szCs w:val="32"/>
        </w:rPr>
      </w:pPr>
    </w:p>
    <w:sectPr w:rsidR="00C139BE" w:rsidRPr="0069726C" w:rsidSect="00323093">
      <w:pgSz w:w="11906" w:h="16838"/>
      <w:pgMar w:top="1134" w:right="851"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6A2" w:rsidRDefault="001C06A2" w:rsidP="00146601">
      <w:r>
        <w:separator/>
      </w:r>
    </w:p>
  </w:endnote>
  <w:endnote w:type="continuationSeparator" w:id="0">
    <w:p w:rsidR="001C06A2" w:rsidRDefault="001C06A2" w:rsidP="00146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A2" w:rsidRDefault="001C06A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92783"/>
      <w:docPartObj>
        <w:docPartGallery w:val="Page Numbers (Bottom of Page)"/>
        <w:docPartUnique/>
      </w:docPartObj>
    </w:sdtPr>
    <w:sdtContent>
      <w:p w:rsidR="001C06A2" w:rsidRDefault="00EE63FC">
        <w:pPr>
          <w:pStyle w:val="a7"/>
          <w:jc w:val="center"/>
        </w:pPr>
        <w:fldSimple w:instr=" PAGE   \* MERGEFORMAT ">
          <w:r w:rsidR="001C06A2">
            <w:rPr>
              <w:noProof/>
            </w:rPr>
            <w:t>2</w:t>
          </w:r>
        </w:fldSimple>
      </w:p>
    </w:sdtContent>
  </w:sdt>
  <w:p w:rsidR="001C06A2" w:rsidRDefault="001C06A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A2" w:rsidRDefault="001C06A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7022"/>
      <w:docPartObj>
        <w:docPartGallery w:val="Page Numbers (Bottom of Page)"/>
        <w:docPartUnique/>
      </w:docPartObj>
    </w:sdtPr>
    <w:sdtContent>
      <w:p w:rsidR="001C06A2" w:rsidRDefault="00EE63FC">
        <w:pPr>
          <w:pStyle w:val="a7"/>
          <w:jc w:val="center"/>
        </w:pPr>
        <w:fldSimple w:instr=" PAGE   \* MERGEFORMAT ">
          <w:r w:rsidR="000E6817">
            <w:rPr>
              <w:noProof/>
            </w:rPr>
            <w:t>30</w:t>
          </w:r>
        </w:fldSimple>
      </w:p>
    </w:sdtContent>
  </w:sdt>
  <w:p w:rsidR="001C06A2" w:rsidRDefault="001C06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6A2" w:rsidRDefault="001C06A2" w:rsidP="00146601">
      <w:r>
        <w:separator/>
      </w:r>
    </w:p>
  </w:footnote>
  <w:footnote w:type="continuationSeparator" w:id="0">
    <w:p w:rsidR="001C06A2" w:rsidRDefault="001C06A2" w:rsidP="00146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A2" w:rsidRDefault="001C06A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A2" w:rsidRDefault="001C06A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A2" w:rsidRDefault="001C06A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D2D7C"/>
    <w:multiLevelType w:val="hybridMultilevel"/>
    <w:tmpl w:val="5DF6F9DA"/>
    <w:lvl w:ilvl="0" w:tplc="A588F0FC">
      <w:start w:val="1"/>
      <w:numFmt w:val="decimal"/>
      <w:lvlText w:val="%1"/>
      <w:lvlJc w:val="left"/>
      <w:pPr>
        <w:ind w:left="720" w:hanging="360"/>
      </w:pPr>
      <w:rPr>
        <w:rFonts w:ascii="Times New Roman" w:hAnsi="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3B0CD8"/>
    <w:multiLevelType w:val="hybridMultilevel"/>
    <w:tmpl w:val="DA4AE150"/>
    <w:lvl w:ilvl="0" w:tplc="4B489FF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52BF3EC5"/>
    <w:multiLevelType w:val="hybridMultilevel"/>
    <w:tmpl w:val="252C89F8"/>
    <w:lvl w:ilvl="0" w:tplc="0419000F">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90B28B54">
      <w:start w:val="1"/>
      <w:numFmt w:val="upperRoman"/>
      <w:lvlText w:val="%3."/>
      <w:lvlJc w:val="left"/>
      <w:pPr>
        <w:tabs>
          <w:tab w:val="num" w:pos="2700"/>
        </w:tabs>
        <w:ind w:left="2700" w:hanging="72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1F0570B"/>
    <w:multiLevelType w:val="hybridMultilevel"/>
    <w:tmpl w:val="2B4C58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256E5"/>
    <w:rsid w:val="0000295A"/>
    <w:rsid w:val="00010ECA"/>
    <w:rsid w:val="00021707"/>
    <w:rsid w:val="000752FA"/>
    <w:rsid w:val="0007604E"/>
    <w:rsid w:val="000975E4"/>
    <w:rsid w:val="000C4455"/>
    <w:rsid w:val="000D33F0"/>
    <w:rsid w:val="000E6817"/>
    <w:rsid w:val="000F3C17"/>
    <w:rsid w:val="0011611B"/>
    <w:rsid w:val="00130F9C"/>
    <w:rsid w:val="00131050"/>
    <w:rsid w:val="001424A3"/>
    <w:rsid w:val="00146601"/>
    <w:rsid w:val="00146E06"/>
    <w:rsid w:val="001705A1"/>
    <w:rsid w:val="0017103B"/>
    <w:rsid w:val="001A398A"/>
    <w:rsid w:val="001B01F8"/>
    <w:rsid w:val="001B3615"/>
    <w:rsid w:val="001C06A2"/>
    <w:rsid w:val="001C60C0"/>
    <w:rsid w:val="001F15B5"/>
    <w:rsid w:val="00203ABB"/>
    <w:rsid w:val="00206B56"/>
    <w:rsid w:val="002402C8"/>
    <w:rsid w:val="00255D20"/>
    <w:rsid w:val="00255F16"/>
    <w:rsid w:val="0027099A"/>
    <w:rsid w:val="00274F16"/>
    <w:rsid w:val="002B7C78"/>
    <w:rsid w:val="002D0CA5"/>
    <w:rsid w:val="002F37F5"/>
    <w:rsid w:val="00317B12"/>
    <w:rsid w:val="00323093"/>
    <w:rsid w:val="003A7E4C"/>
    <w:rsid w:val="003B304B"/>
    <w:rsid w:val="00412CF3"/>
    <w:rsid w:val="00422347"/>
    <w:rsid w:val="0044684C"/>
    <w:rsid w:val="004733D5"/>
    <w:rsid w:val="004A2F40"/>
    <w:rsid w:val="004D1158"/>
    <w:rsid w:val="00531FD5"/>
    <w:rsid w:val="005A276A"/>
    <w:rsid w:val="005B4AFE"/>
    <w:rsid w:val="005D1BBB"/>
    <w:rsid w:val="005E16BF"/>
    <w:rsid w:val="005E5CB4"/>
    <w:rsid w:val="0066527A"/>
    <w:rsid w:val="0069726C"/>
    <w:rsid w:val="006D450A"/>
    <w:rsid w:val="006D66BD"/>
    <w:rsid w:val="006F4DF4"/>
    <w:rsid w:val="006F6DEE"/>
    <w:rsid w:val="007256E5"/>
    <w:rsid w:val="007348F3"/>
    <w:rsid w:val="00734999"/>
    <w:rsid w:val="007F6F6A"/>
    <w:rsid w:val="008462FF"/>
    <w:rsid w:val="008673AB"/>
    <w:rsid w:val="00881B6E"/>
    <w:rsid w:val="00892FB4"/>
    <w:rsid w:val="0090584A"/>
    <w:rsid w:val="00941D2A"/>
    <w:rsid w:val="009824CA"/>
    <w:rsid w:val="00993A8D"/>
    <w:rsid w:val="009A41CA"/>
    <w:rsid w:val="009B1679"/>
    <w:rsid w:val="009C0251"/>
    <w:rsid w:val="009F51CC"/>
    <w:rsid w:val="00A3253F"/>
    <w:rsid w:val="00A43C4A"/>
    <w:rsid w:val="00A63886"/>
    <w:rsid w:val="00A712B1"/>
    <w:rsid w:val="00A718F7"/>
    <w:rsid w:val="00AC5BBA"/>
    <w:rsid w:val="00AD513D"/>
    <w:rsid w:val="00B23310"/>
    <w:rsid w:val="00B24353"/>
    <w:rsid w:val="00B264B8"/>
    <w:rsid w:val="00B84D92"/>
    <w:rsid w:val="00BA62FF"/>
    <w:rsid w:val="00C139BE"/>
    <w:rsid w:val="00C30400"/>
    <w:rsid w:val="00C44C35"/>
    <w:rsid w:val="00CA4A9A"/>
    <w:rsid w:val="00CB5BDE"/>
    <w:rsid w:val="00CB69D1"/>
    <w:rsid w:val="00CC25C7"/>
    <w:rsid w:val="00CC403A"/>
    <w:rsid w:val="00CC52A6"/>
    <w:rsid w:val="00D723C3"/>
    <w:rsid w:val="00DC677E"/>
    <w:rsid w:val="00DC6A3A"/>
    <w:rsid w:val="00DE5944"/>
    <w:rsid w:val="00DF2C25"/>
    <w:rsid w:val="00E1525B"/>
    <w:rsid w:val="00E206D3"/>
    <w:rsid w:val="00EB4AFD"/>
    <w:rsid w:val="00EC2096"/>
    <w:rsid w:val="00EC4AC2"/>
    <w:rsid w:val="00EE058C"/>
    <w:rsid w:val="00EE63FC"/>
    <w:rsid w:val="00F07A34"/>
    <w:rsid w:val="00F47E78"/>
    <w:rsid w:val="00F52537"/>
    <w:rsid w:val="00F851A7"/>
    <w:rsid w:val="00FE0674"/>
    <w:rsid w:val="00FE46BB"/>
    <w:rsid w:val="00FF2D71"/>
    <w:rsid w:val="00FF3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E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673A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256E5"/>
    <w:pPr>
      <w:spacing w:before="60" w:line="252" w:lineRule="auto"/>
      <w:ind w:firstLine="567"/>
      <w:jc w:val="both"/>
    </w:pPr>
    <w:rPr>
      <w:szCs w:val="20"/>
    </w:rPr>
  </w:style>
  <w:style w:type="character" w:customStyle="1" w:styleId="20">
    <w:name w:val="Основной текст с отступом 2 Знак"/>
    <w:basedOn w:val="a0"/>
    <w:link w:val="2"/>
    <w:rsid w:val="007256E5"/>
    <w:rPr>
      <w:rFonts w:ascii="Times New Roman" w:eastAsia="Times New Roman" w:hAnsi="Times New Roman" w:cs="Times New Roman"/>
      <w:sz w:val="24"/>
      <w:szCs w:val="20"/>
      <w:lang w:eastAsia="ru-RU"/>
    </w:rPr>
  </w:style>
  <w:style w:type="table" w:styleId="a3">
    <w:name w:val="Table Grid"/>
    <w:basedOn w:val="a1"/>
    <w:rsid w:val="007256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69726C"/>
    <w:pPr>
      <w:widowControl w:val="0"/>
      <w:autoSpaceDE w:val="0"/>
      <w:autoSpaceDN w:val="0"/>
      <w:adjustRightInd w:val="0"/>
      <w:spacing w:line="231" w:lineRule="exact"/>
      <w:ind w:firstLine="331"/>
      <w:jc w:val="both"/>
    </w:pPr>
    <w:rPr>
      <w:rFonts w:ascii="Georgia" w:hAnsi="Georgia"/>
    </w:rPr>
  </w:style>
  <w:style w:type="character" w:customStyle="1" w:styleId="FontStyle11">
    <w:name w:val="Font Style11"/>
    <w:basedOn w:val="a0"/>
    <w:rsid w:val="0069726C"/>
    <w:rPr>
      <w:rFonts w:ascii="Georgia" w:hAnsi="Georgia" w:cs="Georgia"/>
      <w:b/>
      <w:bCs/>
      <w:sz w:val="18"/>
      <w:szCs w:val="18"/>
    </w:rPr>
  </w:style>
  <w:style w:type="character" w:customStyle="1" w:styleId="FontStyle13">
    <w:name w:val="Font Style13"/>
    <w:basedOn w:val="a0"/>
    <w:rsid w:val="0069726C"/>
    <w:rPr>
      <w:rFonts w:ascii="Georgia" w:hAnsi="Georgia" w:cs="Georgia"/>
      <w:i/>
      <w:iCs/>
      <w:sz w:val="18"/>
      <w:szCs w:val="18"/>
    </w:rPr>
  </w:style>
  <w:style w:type="character" w:customStyle="1" w:styleId="FontStyle14">
    <w:name w:val="Font Style14"/>
    <w:basedOn w:val="a0"/>
    <w:rsid w:val="0069726C"/>
    <w:rPr>
      <w:rFonts w:ascii="Georgia" w:hAnsi="Georgia" w:cs="Georgia"/>
      <w:sz w:val="18"/>
      <w:szCs w:val="18"/>
    </w:rPr>
  </w:style>
  <w:style w:type="paragraph" w:styleId="a4">
    <w:name w:val="Normal (Web)"/>
    <w:basedOn w:val="a"/>
    <w:rsid w:val="0069726C"/>
    <w:pPr>
      <w:spacing w:before="120" w:after="120"/>
      <w:jc w:val="both"/>
    </w:pPr>
    <w:rPr>
      <w:color w:val="000000"/>
    </w:rPr>
  </w:style>
  <w:style w:type="character" w:customStyle="1" w:styleId="10">
    <w:name w:val="Заголовок 1 Знак"/>
    <w:basedOn w:val="a0"/>
    <w:link w:val="1"/>
    <w:uiPriority w:val="9"/>
    <w:rsid w:val="008673AB"/>
    <w:rPr>
      <w:rFonts w:ascii="Times New Roman" w:eastAsia="Times New Roman" w:hAnsi="Times New Roman" w:cs="Times New Roman"/>
      <w:b/>
      <w:bCs/>
      <w:kern w:val="36"/>
      <w:sz w:val="48"/>
      <w:szCs w:val="48"/>
      <w:lang w:eastAsia="ru-RU"/>
    </w:rPr>
  </w:style>
  <w:style w:type="paragraph" w:styleId="a5">
    <w:name w:val="header"/>
    <w:basedOn w:val="a"/>
    <w:link w:val="a6"/>
    <w:unhideWhenUsed/>
    <w:rsid w:val="00146601"/>
    <w:pPr>
      <w:tabs>
        <w:tab w:val="center" w:pos="4677"/>
        <w:tab w:val="right" w:pos="9355"/>
      </w:tabs>
    </w:pPr>
  </w:style>
  <w:style w:type="character" w:customStyle="1" w:styleId="a6">
    <w:name w:val="Верхний колонтитул Знак"/>
    <w:basedOn w:val="a0"/>
    <w:link w:val="a5"/>
    <w:uiPriority w:val="99"/>
    <w:rsid w:val="00146601"/>
    <w:rPr>
      <w:rFonts w:ascii="Times New Roman" w:eastAsia="Times New Roman" w:hAnsi="Times New Roman" w:cs="Times New Roman"/>
      <w:sz w:val="24"/>
      <w:szCs w:val="24"/>
      <w:lang w:eastAsia="ru-RU"/>
    </w:rPr>
  </w:style>
  <w:style w:type="paragraph" w:styleId="a7">
    <w:name w:val="footer"/>
    <w:basedOn w:val="a"/>
    <w:link w:val="a8"/>
    <w:unhideWhenUsed/>
    <w:rsid w:val="00146601"/>
    <w:pPr>
      <w:tabs>
        <w:tab w:val="center" w:pos="4677"/>
        <w:tab w:val="right" w:pos="9355"/>
      </w:tabs>
    </w:pPr>
  </w:style>
  <w:style w:type="character" w:customStyle="1" w:styleId="a8">
    <w:name w:val="Нижний колонтитул Знак"/>
    <w:basedOn w:val="a0"/>
    <w:link w:val="a7"/>
    <w:uiPriority w:val="99"/>
    <w:rsid w:val="00146601"/>
    <w:rPr>
      <w:rFonts w:ascii="Times New Roman" w:eastAsia="Times New Roman" w:hAnsi="Times New Roman" w:cs="Times New Roman"/>
      <w:sz w:val="24"/>
      <w:szCs w:val="24"/>
      <w:lang w:eastAsia="ru-RU"/>
    </w:rPr>
  </w:style>
  <w:style w:type="paragraph" w:customStyle="1" w:styleId="FR2">
    <w:name w:val="FR2"/>
    <w:rsid w:val="009A41CA"/>
    <w:pPr>
      <w:widowControl w:val="0"/>
      <w:spacing w:after="0" w:line="240" w:lineRule="auto"/>
      <w:jc w:val="center"/>
    </w:pPr>
    <w:rPr>
      <w:rFonts w:ascii="Times New Roman" w:eastAsia="Times New Roman" w:hAnsi="Times New Roman" w:cs="Times New Roman"/>
      <w:b/>
      <w:sz w:val="32"/>
      <w:szCs w:val="20"/>
      <w:lang w:eastAsia="ru-RU"/>
    </w:rPr>
  </w:style>
  <w:style w:type="paragraph" w:styleId="a9">
    <w:name w:val="List Paragraph"/>
    <w:basedOn w:val="a"/>
    <w:uiPriority w:val="34"/>
    <w:qFormat/>
    <w:rsid w:val="00CB5BDE"/>
    <w:pPr>
      <w:ind w:left="720"/>
      <w:contextualSpacing/>
    </w:pPr>
  </w:style>
</w:styles>
</file>

<file path=word/webSettings.xml><?xml version="1.0" encoding="utf-8"?>
<w:webSettings xmlns:r="http://schemas.openxmlformats.org/officeDocument/2006/relationships" xmlns:w="http://schemas.openxmlformats.org/wordprocessingml/2006/main">
  <w:divs>
    <w:div w:id="608320096">
      <w:bodyDiv w:val="1"/>
      <w:marLeft w:val="0"/>
      <w:marRight w:val="0"/>
      <w:marTop w:val="0"/>
      <w:marBottom w:val="0"/>
      <w:divBdr>
        <w:top w:val="none" w:sz="0" w:space="0" w:color="auto"/>
        <w:left w:val="none" w:sz="0" w:space="0" w:color="auto"/>
        <w:bottom w:val="none" w:sz="0" w:space="0" w:color="auto"/>
        <w:right w:val="none" w:sz="0" w:space="0" w:color="auto"/>
      </w:divBdr>
    </w:div>
    <w:div w:id="972097114">
      <w:bodyDiv w:val="1"/>
      <w:marLeft w:val="0"/>
      <w:marRight w:val="0"/>
      <w:marTop w:val="0"/>
      <w:marBottom w:val="0"/>
      <w:divBdr>
        <w:top w:val="none" w:sz="0" w:space="0" w:color="auto"/>
        <w:left w:val="none" w:sz="0" w:space="0" w:color="auto"/>
        <w:bottom w:val="none" w:sz="0" w:space="0" w:color="auto"/>
        <w:right w:val="none" w:sz="0" w:space="0" w:color="auto"/>
      </w:divBdr>
    </w:div>
    <w:div w:id="1161315680">
      <w:bodyDiv w:val="1"/>
      <w:marLeft w:val="0"/>
      <w:marRight w:val="0"/>
      <w:marTop w:val="0"/>
      <w:marBottom w:val="0"/>
      <w:divBdr>
        <w:top w:val="none" w:sz="0" w:space="0" w:color="auto"/>
        <w:left w:val="none" w:sz="0" w:space="0" w:color="auto"/>
        <w:bottom w:val="none" w:sz="0" w:space="0" w:color="auto"/>
        <w:right w:val="none" w:sz="0" w:space="0" w:color="auto"/>
      </w:divBdr>
    </w:div>
    <w:div w:id="1212885566">
      <w:bodyDiv w:val="1"/>
      <w:marLeft w:val="0"/>
      <w:marRight w:val="0"/>
      <w:marTop w:val="0"/>
      <w:marBottom w:val="0"/>
      <w:divBdr>
        <w:top w:val="none" w:sz="0" w:space="0" w:color="auto"/>
        <w:left w:val="none" w:sz="0" w:space="0" w:color="auto"/>
        <w:bottom w:val="none" w:sz="0" w:space="0" w:color="auto"/>
        <w:right w:val="none" w:sz="0" w:space="0" w:color="auto"/>
      </w:divBdr>
    </w:div>
    <w:div w:id="1384717648">
      <w:bodyDiv w:val="1"/>
      <w:marLeft w:val="0"/>
      <w:marRight w:val="0"/>
      <w:marTop w:val="0"/>
      <w:marBottom w:val="0"/>
      <w:divBdr>
        <w:top w:val="none" w:sz="0" w:space="0" w:color="auto"/>
        <w:left w:val="none" w:sz="0" w:space="0" w:color="auto"/>
        <w:bottom w:val="none" w:sz="0" w:space="0" w:color="auto"/>
        <w:right w:val="none" w:sz="0" w:space="0" w:color="auto"/>
      </w:divBdr>
    </w:div>
    <w:div w:id="1509830937">
      <w:bodyDiv w:val="1"/>
      <w:marLeft w:val="0"/>
      <w:marRight w:val="0"/>
      <w:marTop w:val="0"/>
      <w:marBottom w:val="0"/>
      <w:divBdr>
        <w:top w:val="none" w:sz="0" w:space="0" w:color="auto"/>
        <w:left w:val="none" w:sz="0" w:space="0" w:color="auto"/>
        <w:bottom w:val="none" w:sz="0" w:space="0" w:color="auto"/>
        <w:right w:val="none" w:sz="0" w:space="0" w:color="auto"/>
      </w:divBdr>
    </w:div>
    <w:div w:id="21159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04B0-7F37-4EE6-A108-2BF003A6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30</Pages>
  <Words>11015</Words>
  <Characters>62786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Сорокина</cp:lastModifiedBy>
  <cp:revision>29</cp:revision>
  <cp:lastPrinted>2012-11-12T09:56:00Z</cp:lastPrinted>
  <dcterms:created xsi:type="dcterms:W3CDTF">2012-09-02T10:49:00Z</dcterms:created>
  <dcterms:modified xsi:type="dcterms:W3CDTF">2012-11-12T10:00:00Z</dcterms:modified>
</cp:coreProperties>
</file>