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A84A9E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104BF1" w:rsidRPr="00A84A9E" w:rsidRDefault="00104BF1" w:rsidP="00A84A9E">
      <w:pPr>
        <w:spacing w:after="0"/>
        <w:ind w:right="283"/>
        <w:jc w:val="center"/>
        <w:rPr>
          <w:rFonts w:ascii="Bookman Old Style" w:hAnsi="Bookman Old Style"/>
          <w:b/>
          <w:sz w:val="36"/>
          <w:szCs w:val="36"/>
        </w:rPr>
      </w:pPr>
      <w:r w:rsidRPr="00A84A9E">
        <w:rPr>
          <w:rFonts w:ascii="Bookman Old Style" w:hAnsi="Bookman Old Style"/>
          <w:b/>
          <w:sz w:val="36"/>
          <w:szCs w:val="36"/>
        </w:rPr>
        <w:t>Важнейшая задача современной системы образования – научить учиться</w:t>
      </w:r>
    </w:p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84A9E" w:rsidRDefault="00A84A9E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Pr="00104BF1" w:rsidRDefault="00104BF1" w:rsidP="00A84A9E">
      <w:pPr>
        <w:spacing w:after="0"/>
        <w:ind w:right="283"/>
        <w:rPr>
          <w:rFonts w:ascii="Bookman Old Style" w:hAnsi="Bookman Old Style"/>
          <w:b/>
          <w:sz w:val="40"/>
          <w:szCs w:val="40"/>
        </w:rPr>
      </w:pPr>
      <w:r w:rsidRPr="00104BF1">
        <w:rPr>
          <w:rFonts w:ascii="Bookman Old Style" w:hAnsi="Bookman Old Style"/>
          <w:b/>
          <w:noProof/>
          <w:sz w:val="40"/>
          <w:szCs w:val="40"/>
          <w:lang w:eastAsia="ru-RU"/>
        </w:rPr>
        <w:drawing>
          <wp:inline distT="0" distB="0" distL="0" distR="0">
            <wp:extent cx="3194462" cy="2430059"/>
            <wp:effectExtent l="19050" t="0" r="5938" b="0"/>
            <wp:docPr id="53" name="Рисунок 66" descr="C:\Documents and Settings\Админ\Рабочий стол\Новая папка (2)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Админ\Рабочий стол\Новая папка (2)\-1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85" t="2923" r="4047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62" cy="243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F1" w:rsidRPr="00104BF1" w:rsidRDefault="00104BF1" w:rsidP="00104BF1"/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442A53" w:rsidRDefault="00442A53"/>
    <w:p w:rsidR="00682830" w:rsidRDefault="00682830" w:rsidP="00931040">
      <w:pPr>
        <w:pStyle w:val="1"/>
        <w:jc w:val="right"/>
        <w:rPr>
          <w:rStyle w:val="a9"/>
          <w:b/>
          <w:bCs/>
        </w:rPr>
      </w:pPr>
    </w:p>
    <w:p w:rsidR="00682830" w:rsidRDefault="00682830" w:rsidP="00931040">
      <w:pPr>
        <w:pStyle w:val="1"/>
        <w:jc w:val="right"/>
        <w:rPr>
          <w:rStyle w:val="a9"/>
          <w:b/>
          <w:bCs/>
        </w:rPr>
      </w:pPr>
    </w:p>
    <w:p w:rsidR="00682830" w:rsidRDefault="00682830" w:rsidP="00931040">
      <w:pPr>
        <w:pStyle w:val="1"/>
        <w:jc w:val="right"/>
        <w:rPr>
          <w:rStyle w:val="a9"/>
          <w:b/>
          <w:bCs/>
        </w:rPr>
      </w:pPr>
    </w:p>
    <w:p w:rsidR="00682830" w:rsidRDefault="00682830" w:rsidP="00931040">
      <w:pPr>
        <w:pStyle w:val="1"/>
        <w:jc w:val="right"/>
        <w:rPr>
          <w:rStyle w:val="a9"/>
          <w:b/>
          <w:bCs/>
        </w:rPr>
      </w:pPr>
    </w:p>
    <w:p w:rsidR="00682830" w:rsidRDefault="00682830" w:rsidP="00931040">
      <w:pPr>
        <w:pStyle w:val="1"/>
        <w:jc w:val="right"/>
        <w:rPr>
          <w:rStyle w:val="a9"/>
          <w:b/>
          <w:bCs/>
        </w:rPr>
      </w:pPr>
    </w:p>
    <w:p w:rsidR="00682830" w:rsidRDefault="00682830" w:rsidP="00931040">
      <w:pPr>
        <w:pStyle w:val="1"/>
        <w:jc w:val="right"/>
        <w:rPr>
          <w:rStyle w:val="a9"/>
          <w:b/>
          <w:bCs/>
        </w:rPr>
      </w:pPr>
    </w:p>
    <w:p w:rsidR="00104BF1" w:rsidRDefault="00104BF1" w:rsidP="00104BF1">
      <w:pPr>
        <w:rPr>
          <w:rStyle w:val="a9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104BF1" w:rsidRDefault="00104BF1" w:rsidP="00104BF1">
      <w:pPr>
        <w:rPr>
          <w:rStyle w:val="a9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104BF1" w:rsidRDefault="00104BF1" w:rsidP="00104BF1">
      <w:pPr>
        <w:rPr>
          <w:rStyle w:val="a9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104BF1" w:rsidRDefault="00104BF1" w:rsidP="00104BF1">
      <w:pPr>
        <w:rPr>
          <w:rStyle w:val="a9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104BF1" w:rsidRDefault="00104BF1" w:rsidP="00104BF1"/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104BF1" w:rsidRDefault="00104BF1" w:rsidP="00104BF1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F1" w:rsidRDefault="00104BF1" w:rsidP="00104BF1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F1" w:rsidRDefault="00104BF1" w:rsidP="00104BF1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F1" w:rsidRDefault="00104BF1" w:rsidP="00104BF1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F1" w:rsidRDefault="008D085A" w:rsidP="00104BF1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9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26 городского округа </w:t>
      </w:r>
    </w:p>
    <w:p w:rsidR="008135FB" w:rsidRPr="008135FB" w:rsidRDefault="008D085A" w:rsidP="00104BF1">
      <w:pPr>
        <w:spacing w:after="0" w:line="240" w:lineRule="auto"/>
        <w:ind w:left="284" w:right="283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F67A9B">
        <w:rPr>
          <w:rFonts w:ascii="Times New Roman" w:hAnsi="Times New Roman" w:cs="Times New Roman"/>
          <w:b/>
          <w:sz w:val="28"/>
          <w:szCs w:val="28"/>
        </w:rPr>
        <w:t>– город Камышин</w:t>
      </w:r>
    </w:p>
    <w:p w:rsidR="008135FB" w:rsidRPr="008135FB" w:rsidRDefault="008135FB" w:rsidP="008135FB">
      <w:pPr>
        <w:spacing w:after="0"/>
      </w:pPr>
    </w:p>
    <w:p w:rsidR="008135FB" w:rsidRDefault="008135FB" w:rsidP="008135F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135FB" w:rsidRDefault="008135FB" w:rsidP="008135F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104BF1" w:rsidRDefault="008135FB" w:rsidP="008135F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135FB">
        <w:rPr>
          <w:rFonts w:ascii="Bookman Old Style" w:hAnsi="Bookman Old Style"/>
          <w:b/>
          <w:sz w:val="32"/>
          <w:szCs w:val="32"/>
        </w:rPr>
        <w:t xml:space="preserve"> «ЗАНЯТИЕ – ЗАНИМАТЕЛЬНОЕ ДЕЛО</w:t>
      </w:r>
    </w:p>
    <w:p w:rsidR="008135FB" w:rsidRDefault="00104BF1" w:rsidP="008135F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ИЛИ ОБУЧЕНИЕ ПО ФГОС</w:t>
      </w:r>
      <w:r w:rsidR="008135FB" w:rsidRPr="008135FB">
        <w:rPr>
          <w:rFonts w:ascii="Bookman Old Style" w:hAnsi="Bookman Old Style"/>
          <w:b/>
          <w:sz w:val="32"/>
          <w:szCs w:val="32"/>
        </w:rPr>
        <w:t>»</w:t>
      </w:r>
    </w:p>
    <w:p w:rsidR="008135FB" w:rsidRPr="008135FB" w:rsidRDefault="008135FB" w:rsidP="008135FB">
      <w:pPr>
        <w:pStyle w:val="1"/>
        <w:spacing w:before="0"/>
        <w:jc w:val="center"/>
        <w:rPr>
          <w:rStyle w:val="a9"/>
          <w:rFonts w:ascii="Bookman Old Style" w:hAnsi="Bookman Old Style"/>
          <w:bCs/>
          <w:i/>
          <w:color w:val="auto"/>
          <w:sz w:val="32"/>
          <w:szCs w:val="32"/>
        </w:rPr>
      </w:pPr>
      <w:r w:rsidRPr="008135FB">
        <w:rPr>
          <w:rStyle w:val="a9"/>
          <w:rFonts w:ascii="Bookman Old Style" w:hAnsi="Bookman Old Style"/>
          <w:bCs/>
          <w:i/>
          <w:color w:val="auto"/>
          <w:sz w:val="32"/>
          <w:szCs w:val="32"/>
        </w:rPr>
        <w:t xml:space="preserve">КОНСУЛЬТАЦИЯ </w:t>
      </w:r>
    </w:p>
    <w:p w:rsidR="008135FB" w:rsidRPr="008135FB" w:rsidRDefault="008135FB" w:rsidP="008135FB">
      <w:pPr>
        <w:pStyle w:val="1"/>
        <w:spacing w:before="0"/>
        <w:jc w:val="center"/>
        <w:rPr>
          <w:rFonts w:ascii="Bookman Old Style" w:hAnsi="Bookman Old Style"/>
          <w:b w:val="0"/>
          <w:i/>
          <w:color w:val="auto"/>
          <w:sz w:val="32"/>
          <w:szCs w:val="32"/>
        </w:rPr>
      </w:pPr>
      <w:r w:rsidRPr="008135FB">
        <w:rPr>
          <w:rStyle w:val="a9"/>
          <w:rFonts w:ascii="Bookman Old Style" w:hAnsi="Bookman Old Style"/>
          <w:bCs/>
          <w:i/>
          <w:color w:val="auto"/>
          <w:sz w:val="32"/>
          <w:szCs w:val="32"/>
        </w:rPr>
        <w:t>ДЛЯ  ПЕДАГОГОВ</w:t>
      </w:r>
    </w:p>
    <w:p w:rsidR="008135FB" w:rsidRDefault="008135FB" w:rsidP="008D085A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53335" cy="1734185"/>
            <wp:effectExtent l="0" t="0" r="0" b="0"/>
            <wp:docPr id="65" name="Рисунок 65" descr="C:\Documents and Settings\Админ\Рабочий стол\Новая папка (2)\Новая папка (13)\malysho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Админ\Рабочий стол\Новая папка (2)\Новая папка (13)\malyshok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FB" w:rsidRDefault="008135FB" w:rsidP="008D085A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5FB" w:rsidRDefault="008135FB" w:rsidP="008D085A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5FB" w:rsidRDefault="008135FB" w:rsidP="008135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5A" w:rsidRDefault="008D085A" w:rsidP="008135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воспитатель:</w:t>
      </w:r>
    </w:p>
    <w:p w:rsidR="008D085A" w:rsidRPr="00942418" w:rsidRDefault="008D085A" w:rsidP="008135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Кошелева Т.Н.</w:t>
      </w:r>
    </w:p>
    <w:p w:rsidR="008D085A" w:rsidRDefault="008D085A" w:rsidP="008D085A">
      <w:pPr>
        <w:spacing w:after="0"/>
      </w:pPr>
    </w:p>
    <w:p w:rsidR="008D085A" w:rsidRDefault="008D085A" w:rsidP="00682830"/>
    <w:p w:rsidR="00682830" w:rsidRDefault="00682830" w:rsidP="00682830"/>
    <w:p w:rsidR="008D085A" w:rsidRPr="008D085A" w:rsidRDefault="008D085A" w:rsidP="00104BF1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организовать обучение?</w:t>
      </w:r>
    </w:p>
    <w:p w:rsidR="008D085A" w:rsidRDefault="008D085A" w:rsidP="008D085A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135FB" w:rsidRPr="008135FB" w:rsidRDefault="008D085A" w:rsidP="008135FB">
      <w:pPr>
        <w:spacing w:after="0" w:line="240" w:lineRule="auto"/>
        <w:ind w:right="283"/>
        <w:jc w:val="both"/>
        <w:outlineLvl w:val="3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8135FB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ФГОС ставит во главу угла индивидуальный подход и игру, где происходит  сохранение уникальности и </w:t>
      </w:r>
      <w:proofErr w:type="spellStart"/>
      <w:r w:rsidRPr="008135FB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самоценности</w:t>
      </w:r>
      <w:proofErr w:type="spellEnd"/>
      <w:r w:rsidRPr="008135FB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дошкольного детства, сохраняется природа дошкольника</w:t>
      </w:r>
    </w:p>
    <w:p w:rsidR="008D085A" w:rsidRPr="008D085A" w:rsidRDefault="008D085A" w:rsidP="008135FB">
      <w:pPr>
        <w:spacing w:after="0" w:line="240" w:lineRule="auto"/>
        <w:ind w:right="283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D085A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3350010" cy="1637414"/>
            <wp:effectExtent l="19050" t="0" r="2790" b="0"/>
            <wp:docPr id="50" name="Рисунок 8" descr="C:\Documents and Settings\Админ\Рабочий стол\Новая папка (2)\Новая папка (8)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Рабочий стол\Новая папка (2)\Новая папка (8)\Слайд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45" t="47061" r="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33" cy="16395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5A" w:rsidRPr="009350E3" w:rsidRDefault="008D085A" w:rsidP="008135FB">
      <w:pPr>
        <w:spacing w:after="0" w:line="240" w:lineRule="auto"/>
        <w:ind w:right="283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5FB" w:rsidRPr="008135FB" w:rsidRDefault="008135FB" w:rsidP="008135FB">
      <w:pPr>
        <w:pStyle w:val="a5"/>
        <w:ind w:left="0" w:right="283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Значит ли, что с отменой урочной модели, занятия в саду проводиться не будут?</w:t>
      </w:r>
    </w:p>
    <w:p w:rsidR="008135FB" w:rsidRPr="008135FB" w:rsidRDefault="008135FB" w:rsidP="008135FB">
      <w:pPr>
        <w:pStyle w:val="a5"/>
        <w:ind w:left="0" w:right="283"/>
        <w:jc w:val="both"/>
        <w:outlineLvl w:val="2"/>
        <w:rPr>
          <w:bCs/>
          <w:i/>
          <w:sz w:val="27"/>
          <w:szCs w:val="27"/>
        </w:rPr>
      </w:pPr>
      <w:r w:rsidRPr="008135FB">
        <w:rPr>
          <w:bCs/>
          <w:i/>
          <w:sz w:val="27"/>
          <w:szCs w:val="27"/>
        </w:rPr>
        <w:t xml:space="preserve">В тексте документа ВГОС не употребляется </w:t>
      </w:r>
      <w:r>
        <w:rPr>
          <w:bCs/>
          <w:i/>
          <w:sz w:val="27"/>
          <w:szCs w:val="27"/>
        </w:rPr>
        <w:t>слово «занятие», но это не означает переход только на присмотр и уход. Занятие – это занимательное дело, но не урок!</w:t>
      </w:r>
    </w:p>
    <w:p w:rsidR="008135FB" w:rsidRDefault="00B67D99" w:rsidP="008135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B67D99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196175" cy="2126512"/>
            <wp:effectExtent l="19050" t="0" r="4225" b="0"/>
            <wp:docPr id="51" name="Рисунок 7" descr="C:\Documents and Settings\Админ\Рабочий стол\Новая папка (2)\Новая папка (8)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Новая папка (2)\Новая папка (8)\Слайд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91" t="40830" r="2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75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5A" w:rsidRPr="008D085A" w:rsidRDefault="008D085A" w:rsidP="008135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085A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Схема построения </w:t>
      </w:r>
      <w:r w:rsidR="00B67D99" w:rsidRPr="0093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  <w:r w:rsidRPr="008D085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67D99">
        <w:rPr>
          <w:rFonts w:ascii="Times New Roman" w:hAnsi="Times New Roman" w:cs="Times New Roman"/>
          <w:b/>
          <w:bCs/>
          <w:sz w:val="27"/>
          <w:szCs w:val="27"/>
        </w:rPr>
        <w:t xml:space="preserve">для детей старшего дошкольного возраста в рамках реализации </w:t>
      </w:r>
      <w:r w:rsidRPr="008D085A">
        <w:rPr>
          <w:rFonts w:ascii="Times New Roman" w:hAnsi="Times New Roman" w:cs="Times New Roman"/>
          <w:b/>
          <w:bCs/>
          <w:sz w:val="27"/>
          <w:szCs w:val="27"/>
        </w:rPr>
        <w:t xml:space="preserve"> ФГОС </w:t>
      </w:r>
      <w:proofErr w:type="gramStart"/>
      <w:r w:rsidRPr="008D085A">
        <w:rPr>
          <w:rFonts w:ascii="Times New Roman" w:hAnsi="Times New Roman" w:cs="Times New Roman"/>
          <w:b/>
          <w:bCs/>
          <w:sz w:val="27"/>
          <w:szCs w:val="27"/>
        </w:rPr>
        <w:t>ДО</w:t>
      </w:r>
      <w:proofErr w:type="gramEnd"/>
    </w:p>
    <w:p w:rsidR="008D085A" w:rsidRPr="008D085A" w:rsidRDefault="008D085A" w:rsidP="008135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8D085A" w:rsidRPr="00B67D99" w:rsidRDefault="00682830" w:rsidP="008135FB">
      <w:pPr>
        <w:pStyle w:val="a5"/>
        <w:ind w:left="0"/>
        <w:jc w:val="center"/>
        <w:rPr>
          <w:b/>
        </w:rPr>
      </w:pPr>
      <w:r w:rsidRPr="00B67D99">
        <w:rPr>
          <w:b/>
        </w:rPr>
        <w:t>ОД по экологии.</w:t>
      </w:r>
    </w:p>
    <w:p w:rsidR="008D085A" w:rsidRDefault="00682830" w:rsidP="008135FB">
      <w:pPr>
        <w:pStyle w:val="a5"/>
        <w:ind w:left="0"/>
        <w:jc w:val="center"/>
      </w:pPr>
      <w:r w:rsidRPr="00B67D99">
        <w:rPr>
          <w:b/>
        </w:rPr>
        <w:t>Тема: «Ос</w:t>
      </w:r>
      <w:r w:rsidR="008D085A" w:rsidRPr="00B67D99">
        <w:rPr>
          <w:b/>
        </w:rPr>
        <w:t>енний урожай – фрукты и овощи</w:t>
      </w:r>
      <w:r w:rsidR="008D085A">
        <w:t>».</w:t>
      </w:r>
    </w:p>
    <w:p w:rsidR="00B67D99" w:rsidRDefault="00B67D99" w:rsidP="008D085A">
      <w:pPr>
        <w:pStyle w:val="a5"/>
        <w:spacing w:line="276" w:lineRule="auto"/>
        <w:ind w:left="0"/>
        <w:jc w:val="center"/>
      </w:pPr>
    </w:p>
    <w:p w:rsidR="00B67D99" w:rsidRDefault="00B67D99" w:rsidP="008135FB">
      <w:pPr>
        <w:pStyle w:val="a5"/>
        <w:numPr>
          <w:ilvl w:val="0"/>
          <w:numId w:val="13"/>
        </w:numPr>
        <w:ind w:left="0" w:firstLine="0"/>
        <w:jc w:val="center"/>
      </w:pPr>
      <w:r w:rsidRPr="00B67D99">
        <w:rPr>
          <w:b/>
        </w:rPr>
        <w:t>Введение в ситуацию</w:t>
      </w:r>
      <w:r w:rsidRPr="008D085A">
        <w:t>.</w:t>
      </w:r>
    </w:p>
    <w:p w:rsidR="00B67D99" w:rsidRPr="00B67D99" w:rsidRDefault="00B67D99" w:rsidP="008135FB">
      <w:pPr>
        <w:pStyle w:val="a5"/>
        <w:ind w:left="0"/>
        <w:jc w:val="both"/>
        <w:rPr>
          <w:i/>
        </w:rPr>
      </w:pPr>
      <w:r w:rsidRPr="00B67D99">
        <w:rPr>
          <w:i/>
        </w:rPr>
        <w:t xml:space="preserve">Необходимость заинтересовать детей, и вызвать желание заняться проблемой поставленной </w:t>
      </w:r>
      <w:proofErr w:type="gramStart"/>
      <w:r w:rsidRPr="00B67D99">
        <w:rPr>
          <w:i/>
        </w:rPr>
        <w:t>в</w:t>
      </w:r>
      <w:proofErr w:type="gramEnd"/>
      <w:r w:rsidRPr="00B67D99">
        <w:rPr>
          <w:i/>
        </w:rPr>
        <w:t xml:space="preserve"> данной ОД. </w:t>
      </w:r>
    </w:p>
    <w:p w:rsidR="00B67D99" w:rsidRPr="00B67D99" w:rsidRDefault="00B67D99" w:rsidP="008135FB">
      <w:pPr>
        <w:pStyle w:val="a5"/>
        <w:ind w:left="0"/>
        <w:jc w:val="both"/>
        <w:rPr>
          <w:i/>
        </w:rPr>
      </w:pPr>
      <w:r w:rsidRPr="00B67D99">
        <w:rPr>
          <w:i/>
        </w:rPr>
        <w:t xml:space="preserve">Пример: </w:t>
      </w:r>
    </w:p>
    <w:p w:rsidR="00682830" w:rsidRPr="00B67D99" w:rsidRDefault="00682830" w:rsidP="008135FB">
      <w:pPr>
        <w:pStyle w:val="a5"/>
        <w:ind w:left="0"/>
        <w:jc w:val="both"/>
        <w:rPr>
          <w:i/>
        </w:rPr>
      </w:pPr>
      <w:r w:rsidRPr="00B67D99">
        <w:rPr>
          <w:i/>
        </w:rPr>
        <w:t>Дети находят на столе в группе корзину с овощами и фруктами, рассматривают их, обсуждают находку.</w:t>
      </w:r>
    </w:p>
    <w:p w:rsidR="008D085A" w:rsidRPr="008D085A" w:rsidRDefault="008D085A" w:rsidP="008135FB">
      <w:pPr>
        <w:pStyle w:val="a5"/>
        <w:ind w:left="0"/>
      </w:pPr>
    </w:p>
    <w:p w:rsidR="00B67D99" w:rsidRPr="00B67D99" w:rsidRDefault="00682830" w:rsidP="008135FB">
      <w:pPr>
        <w:pStyle w:val="a5"/>
        <w:numPr>
          <w:ilvl w:val="0"/>
          <w:numId w:val="13"/>
        </w:numPr>
        <w:ind w:left="0" w:firstLine="0"/>
        <w:jc w:val="center"/>
        <w:rPr>
          <w:b/>
        </w:rPr>
      </w:pPr>
      <w:r w:rsidRPr="00B67D99">
        <w:rPr>
          <w:b/>
        </w:rPr>
        <w:t>Актуализация знаний.</w:t>
      </w:r>
    </w:p>
    <w:p w:rsidR="00B67D99" w:rsidRPr="00B67D99" w:rsidRDefault="00682830" w:rsidP="008135FB">
      <w:pPr>
        <w:pStyle w:val="a5"/>
        <w:ind w:left="0"/>
        <w:jc w:val="both"/>
        <w:rPr>
          <w:i/>
        </w:rPr>
      </w:pPr>
      <w:r w:rsidRPr="00B67D99">
        <w:rPr>
          <w:i/>
        </w:rPr>
        <w:t xml:space="preserve">Воспитатель выясняет знания детей об овощах и фруктах: </w:t>
      </w:r>
    </w:p>
    <w:p w:rsidR="00B67D99" w:rsidRDefault="00B67D99" w:rsidP="008135FB">
      <w:pPr>
        <w:pStyle w:val="a5"/>
        <w:ind w:left="0"/>
        <w:jc w:val="both"/>
      </w:pPr>
      <w:r>
        <w:t xml:space="preserve">- </w:t>
      </w:r>
      <w:r w:rsidR="00682830" w:rsidRPr="008D085A">
        <w:t xml:space="preserve">Что такое осенний урожай? </w:t>
      </w:r>
    </w:p>
    <w:p w:rsidR="00B67D99" w:rsidRDefault="00B67D99" w:rsidP="008135FB">
      <w:pPr>
        <w:pStyle w:val="a5"/>
        <w:ind w:left="0"/>
        <w:jc w:val="both"/>
      </w:pPr>
      <w:r>
        <w:t xml:space="preserve">- </w:t>
      </w:r>
      <w:r w:rsidR="00682830" w:rsidRPr="008D085A">
        <w:t xml:space="preserve">Какие овощи и фрукты вы знаете? </w:t>
      </w:r>
    </w:p>
    <w:p w:rsidR="00B67D99" w:rsidRDefault="00B67D99" w:rsidP="008135FB">
      <w:pPr>
        <w:pStyle w:val="a5"/>
        <w:ind w:left="0"/>
        <w:jc w:val="both"/>
      </w:pPr>
      <w:r>
        <w:t xml:space="preserve">- </w:t>
      </w:r>
      <w:r w:rsidR="00682830" w:rsidRPr="008D085A">
        <w:t xml:space="preserve">Что готовят из овощей … фруктов? </w:t>
      </w:r>
    </w:p>
    <w:p w:rsidR="008D085A" w:rsidRDefault="00682830" w:rsidP="008135FB">
      <w:pPr>
        <w:pStyle w:val="a5"/>
        <w:ind w:left="0"/>
        <w:jc w:val="both"/>
      </w:pPr>
      <w:r w:rsidRPr="00B67D99">
        <w:rPr>
          <w:i/>
        </w:rPr>
        <w:t>Наводящие вопросы не задаются, выслушиваются все ответы детей.</w:t>
      </w:r>
    </w:p>
    <w:p w:rsidR="00682830" w:rsidRPr="008D085A" w:rsidRDefault="00682830" w:rsidP="008135FB">
      <w:pPr>
        <w:pStyle w:val="a5"/>
        <w:ind w:left="0"/>
      </w:pPr>
      <w:r w:rsidRPr="008D085A">
        <w:t xml:space="preserve"> </w:t>
      </w:r>
    </w:p>
    <w:p w:rsidR="00B67D99" w:rsidRPr="00B67D99" w:rsidRDefault="00682830" w:rsidP="008135FB">
      <w:pPr>
        <w:pStyle w:val="a5"/>
        <w:numPr>
          <w:ilvl w:val="0"/>
          <w:numId w:val="13"/>
        </w:numPr>
        <w:jc w:val="center"/>
        <w:rPr>
          <w:b/>
        </w:rPr>
      </w:pPr>
      <w:r w:rsidRPr="00B67D99">
        <w:rPr>
          <w:b/>
        </w:rPr>
        <w:t>Затруднение ситуации.</w:t>
      </w:r>
    </w:p>
    <w:p w:rsidR="00B67D99" w:rsidRPr="00B67D99" w:rsidRDefault="00682830" w:rsidP="008135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D99">
        <w:rPr>
          <w:rFonts w:ascii="Times New Roman" w:hAnsi="Times New Roman" w:cs="Times New Roman"/>
          <w:i/>
          <w:sz w:val="24"/>
          <w:szCs w:val="24"/>
        </w:rPr>
        <w:t xml:space="preserve">Воспитатель задает вопрос, с ответом на который дети испытают затруднение: </w:t>
      </w:r>
    </w:p>
    <w:p w:rsidR="00682830" w:rsidRPr="00B67D99" w:rsidRDefault="00B67D99" w:rsidP="0081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830" w:rsidRPr="00B67D99">
        <w:rPr>
          <w:rFonts w:ascii="Times New Roman" w:hAnsi="Times New Roman" w:cs="Times New Roman"/>
          <w:sz w:val="24"/>
          <w:szCs w:val="24"/>
        </w:rPr>
        <w:t>Ребята, как вы считаете, а можно ли сохранить урожай на зиму (</w:t>
      </w:r>
      <w:r w:rsidR="00682830" w:rsidRPr="00B67D99">
        <w:rPr>
          <w:rFonts w:ascii="Times New Roman" w:hAnsi="Times New Roman" w:cs="Times New Roman"/>
          <w:i/>
          <w:sz w:val="24"/>
          <w:szCs w:val="24"/>
        </w:rPr>
        <w:t>дети дадут несколько ответов</w:t>
      </w:r>
      <w:r w:rsidR="00682830" w:rsidRPr="00B67D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7D99" w:rsidRDefault="00B67D99" w:rsidP="008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2830"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мы сможем узнать об этом? (</w:t>
      </w:r>
      <w:r w:rsidR="00682830" w:rsidRPr="00935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682830"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82830" w:rsidRPr="00B67D99" w:rsidRDefault="00682830" w:rsidP="00813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Настраиваем детей на самостоятельный поиск необходимой информации. </w:t>
      </w:r>
    </w:p>
    <w:p w:rsidR="008D085A" w:rsidRPr="009350E3" w:rsidRDefault="008D085A" w:rsidP="0081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30" w:rsidRPr="009350E3" w:rsidRDefault="00682830" w:rsidP="0081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Включение способа действий в систему знаний и умений ребенка.</w:t>
      </w:r>
    </w:p>
    <w:p w:rsidR="00B67D99" w:rsidRPr="00B67D99" w:rsidRDefault="00B67D99" w:rsidP="00813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Просмотр презентации «</w:t>
      </w:r>
      <w:r w:rsidR="00682830" w:rsidRPr="00935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 на овощехранилище</w:t>
      </w:r>
      <w:r w:rsidRPr="00B6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82830" w:rsidRPr="00B67D99" w:rsidRDefault="00682830" w:rsidP="00813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«Консервирование» овощей и фруктов с помощью рисования</w:t>
      </w:r>
      <w:r w:rsidR="00B67D99" w:rsidRPr="00B6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лепки или аппликации; </w:t>
      </w:r>
      <w:r w:rsidR="00B67D99" w:rsidRPr="00935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эксперимент</w:t>
      </w:r>
      <w:r w:rsidR="00B67D99" w:rsidRPr="00B6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и т. д.</w:t>
      </w:r>
    </w:p>
    <w:p w:rsidR="008D085A" w:rsidRPr="009350E3" w:rsidRDefault="008D085A" w:rsidP="008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99" w:rsidRPr="00B67D99" w:rsidRDefault="00682830" w:rsidP="008135FB">
      <w:pPr>
        <w:pStyle w:val="a5"/>
        <w:numPr>
          <w:ilvl w:val="0"/>
          <w:numId w:val="13"/>
        </w:numPr>
        <w:jc w:val="center"/>
        <w:rPr>
          <w:b/>
        </w:rPr>
      </w:pPr>
      <w:r w:rsidRPr="00B67D99">
        <w:rPr>
          <w:b/>
        </w:rPr>
        <w:t>Итог:</w:t>
      </w:r>
    </w:p>
    <w:p w:rsidR="00B67D99" w:rsidRPr="00B67D99" w:rsidRDefault="00682830" w:rsidP="008135F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D99">
        <w:rPr>
          <w:rFonts w:ascii="Times New Roman" w:hAnsi="Times New Roman" w:cs="Times New Roman"/>
          <w:i/>
          <w:sz w:val="24"/>
          <w:szCs w:val="24"/>
        </w:rPr>
        <w:t xml:space="preserve">Воспитатель, подводя итог, спрашивает детей: </w:t>
      </w:r>
    </w:p>
    <w:p w:rsidR="00B67D99" w:rsidRDefault="00B67D99" w:rsidP="00813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830" w:rsidRPr="00B67D99">
        <w:rPr>
          <w:rFonts w:ascii="Times New Roman" w:hAnsi="Times New Roman" w:cs="Times New Roman"/>
          <w:sz w:val="24"/>
          <w:szCs w:val="24"/>
        </w:rPr>
        <w:t xml:space="preserve">Что нового мы узнали сегодня? </w:t>
      </w:r>
    </w:p>
    <w:p w:rsidR="00B67D99" w:rsidRDefault="00B67D99" w:rsidP="008135F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D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67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7D99">
        <w:rPr>
          <w:rFonts w:ascii="Times New Roman" w:hAnsi="Times New Roman" w:cs="Times New Roman"/>
          <w:i/>
          <w:sz w:val="24"/>
          <w:szCs w:val="24"/>
        </w:rPr>
        <w:t>ОД</w:t>
      </w:r>
      <w:proofErr w:type="gramEnd"/>
      <w:r w:rsidR="00682830" w:rsidRPr="00B67D99">
        <w:rPr>
          <w:rFonts w:ascii="Times New Roman" w:hAnsi="Times New Roman" w:cs="Times New Roman"/>
          <w:i/>
          <w:sz w:val="24"/>
          <w:szCs w:val="24"/>
        </w:rPr>
        <w:t xml:space="preserve"> по художественному творчеству проводится оценка детских работ, педагог дает образец положительной оценки. Потом дети самостоятельно оценивают свои работы и работы товарищей. </w:t>
      </w:r>
    </w:p>
    <w:p w:rsidR="00B67D99" w:rsidRDefault="00682830" w:rsidP="00813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задается вопрос:</w:t>
      </w: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830" w:rsidRPr="009350E3" w:rsidRDefault="00B67D99" w:rsidP="008135F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2830"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 чем бы вы хотели узнать в следующий раз? </w:t>
      </w:r>
    </w:p>
    <w:p w:rsidR="00682830" w:rsidRDefault="00682830" w:rsidP="0081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5A" w:rsidRDefault="008D085A" w:rsidP="008D08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830" w:rsidRDefault="00682830" w:rsidP="00B67D99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оформления конспекта образовательной деятельности</w:t>
      </w: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BF1" w:rsidRPr="009350E3" w:rsidRDefault="00104BF1" w:rsidP="00B67D99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Цель: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Задачи: Образовательные, развивающие, воспитательные. 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и приемы: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Материалы и оборудование: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Ход деятельности воспитателя с детьми. 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Введение в ситуацию. 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Актуализация знаний. 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Затруднение ситуации. 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способа действий в систему знаний и умений ребенка. </w:t>
      </w:r>
    </w:p>
    <w:p w:rsidR="00682830" w:rsidRPr="009350E3" w:rsidRDefault="00682830" w:rsidP="008135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Итог. </w:t>
      </w:r>
    </w:p>
    <w:p w:rsidR="00682830" w:rsidRPr="00682830" w:rsidRDefault="00682830" w:rsidP="008D085A">
      <w:pPr>
        <w:spacing w:after="0"/>
      </w:pPr>
    </w:p>
    <w:p w:rsidR="00682830" w:rsidRDefault="00682830" w:rsidP="00636322">
      <w:pPr>
        <w:pStyle w:val="1"/>
        <w:rPr>
          <w:rStyle w:val="a9"/>
          <w:b/>
          <w:bCs/>
        </w:rPr>
      </w:pPr>
    </w:p>
    <w:sectPr w:rsidR="00682830" w:rsidSect="008D085A">
      <w:pgSz w:w="16838" w:h="11906" w:orient="landscape"/>
      <w:pgMar w:top="426" w:right="395" w:bottom="426" w:left="709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876"/>
      </v:shape>
    </w:pict>
  </w:numPicBullet>
  <w:abstractNum w:abstractNumId="0">
    <w:nsid w:val="182C0E57"/>
    <w:multiLevelType w:val="hybridMultilevel"/>
    <w:tmpl w:val="B7E2E1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9D9"/>
    <w:multiLevelType w:val="multilevel"/>
    <w:tmpl w:val="121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425C"/>
    <w:multiLevelType w:val="multilevel"/>
    <w:tmpl w:val="EC8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96CC6"/>
    <w:multiLevelType w:val="hybridMultilevel"/>
    <w:tmpl w:val="8028F2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C1AE2"/>
    <w:multiLevelType w:val="multilevel"/>
    <w:tmpl w:val="168E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141FF"/>
    <w:multiLevelType w:val="multilevel"/>
    <w:tmpl w:val="507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755C9"/>
    <w:multiLevelType w:val="multilevel"/>
    <w:tmpl w:val="84D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D069C"/>
    <w:multiLevelType w:val="multilevel"/>
    <w:tmpl w:val="7D8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66294"/>
    <w:multiLevelType w:val="hybridMultilevel"/>
    <w:tmpl w:val="60449A56"/>
    <w:lvl w:ilvl="0" w:tplc="4B9AD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17F2"/>
    <w:multiLevelType w:val="hybridMultilevel"/>
    <w:tmpl w:val="A134B0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173CA"/>
    <w:multiLevelType w:val="hybridMultilevel"/>
    <w:tmpl w:val="2A6E1C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3FA7"/>
    <w:multiLevelType w:val="hybridMultilevel"/>
    <w:tmpl w:val="7A548F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4453F"/>
    <w:multiLevelType w:val="hybridMultilevel"/>
    <w:tmpl w:val="6E04FB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0E3"/>
    <w:rsid w:val="00104BF1"/>
    <w:rsid w:val="00442A53"/>
    <w:rsid w:val="00452170"/>
    <w:rsid w:val="004D7B24"/>
    <w:rsid w:val="00636322"/>
    <w:rsid w:val="00682830"/>
    <w:rsid w:val="006B24FD"/>
    <w:rsid w:val="007D589E"/>
    <w:rsid w:val="008135FB"/>
    <w:rsid w:val="008D085A"/>
    <w:rsid w:val="00931040"/>
    <w:rsid w:val="009350E3"/>
    <w:rsid w:val="0096687D"/>
    <w:rsid w:val="00A84A9E"/>
    <w:rsid w:val="00B67D99"/>
    <w:rsid w:val="00DB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24"/>
  </w:style>
  <w:style w:type="paragraph" w:styleId="1">
    <w:name w:val="heading 1"/>
    <w:basedOn w:val="a"/>
    <w:next w:val="a"/>
    <w:link w:val="10"/>
    <w:uiPriority w:val="9"/>
    <w:qFormat/>
    <w:rsid w:val="0093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2A5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5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2A53"/>
    <w:rPr>
      <w:b/>
      <w:bCs/>
    </w:rPr>
  </w:style>
  <w:style w:type="character" w:styleId="aa">
    <w:name w:val="Hyperlink"/>
    <w:basedOn w:val="a0"/>
    <w:uiPriority w:val="99"/>
    <w:semiHidden/>
    <w:unhideWhenUsed/>
    <w:rsid w:val="00442A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931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2015-11-02T18:44:00Z</cp:lastPrinted>
  <dcterms:created xsi:type="dcterms:W3CDTF">2015-11-02T12:06:00Z</dcterms:created>
  <dcterms:modified xsi:type="dcterms:W3CDTF">2016-01-13T10:46:00Z</dcterms:modified>
</cp:coreProperties>
</file>