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71" w:rsidRDefault="00A20071" w:rsidP="00A200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20071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Рекомендации по </w:t>
      </w:r>
      <w:r w:rsidRPr="00A2007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организации образовательного процесса с детьми в соответствии с ФГОС </w:t>
      </w:r>
      <w:proofErr w:type="gramStart"/>
      <w:r w:rsidRPr="00A20071">
        <w:rPr>
          <w:rFonts w:ascii="Times New Roman" w:eastAsia="Calibri" w:hAnsi="Times New Roman" w:cs="Times New Roman"/>
          <w:b/>
          <w:i/>
          <w:sz w:val="32"/>
          <w:szCs w:val="32"/>
        </w:rPr>
        <w:t>ДО</w:t>
      </w:r>
      <w:proofErr w:type="gramEnd"/>
      <w:r w:rsidRPr="00A20071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</w:p>
    <w:p w:rsidR="00F846E7" w:rsidRPr="00F846E7" w:rsidRDefault="00F846E7" w:rsidP="00F846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846E7">
        <w:rPr>
          <w:rFonts w:ascii="Times New Roman" w:eastAsia="Calibri" w:hAnsi="Times New Roman" w:cs="Times New Roman"/>
          <w:i/>
          <w:sz w:val="28"/>
          <w:szCs w:val="28"/>
        </w:rPr>
        <w:t>Старший воспитатель Ушакова В.Т.</w:t>
      </w:r>
    </w:p>
    <w:p w:rsidR="00A20071" w:rsidRPr="00970F7D" w:rsidRDefault="00A20071" w:rsidP="00A20071">
      <w:pPr>
        <w:spacing w:line="240" w:lineRule="auto"/>
        <w:rPr>
          <w:rFonts w:ascii="Times New Roman" w:eastAsia="+mj-ea" w:hAnsi="Times New Roman" w:cs="Times New Roman"/>
          <w:b/>
          <w:bCs/>
          <w:sz w:val="28"/>
          <w:szCs w:val="28"/>
          <w:u w:val="single"/>
        </w:rPr>
      </w:pPr>
      <w:r w:rsidRPr="00970F7D">
        <w:rPr>
          <w:rFonts w:ascii="Times New Roman" w:eastAsia="+mj-ea" w:hAnsi="Times New Roman" w:cs="Times New Roman"/>
          <w:b/>
          <w:bCs/>
          <w:sz w:val="28"/>
          <w:szCs w:val="28"/>
          <w:u w:val="single"/>
        </w:rPr>
        <w:t>Что меняет ФГОС в организации образовательного процесса?</w:t>
      </w:r>
    </w:p>
    <w:p w:rsidR="00A20071" w:rsidRPr="00970F7D" w:rsidRDefault="00A20071" w:rsidP="00A200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+mn-ea" w:hAnsi="Times New Roman" w:cs="Times New Roman"/>
          <w:bCs/>
          <w:kern w:val="24"/>
          <w:sz w:val="28"/>
          <w:szCs w:val="28"/>
        </w:rPr>
        <w:t>Знания, умения и навыки становятся вторичны – рамочный подход к их содержанию</w:t>
      </w:r>
      <w:r w:rsidR="00F846E7">
        <w:rPr>
          <w:rFonts w:ascii="Times New Roman" w:eastAsia="+mn-ea" w:hAnsi="Times New Roman" w:cs="Times New Roman"/>
          <w:bCs/>
          <w:kern w:val="24"/>
          <w:sz w:val="28"/>
          <w:szCs w:val="28"/>
        </w:rPr>
        <w:t>.</w:t>
      </w:r>
    </w:p>
    <w:p w:rsidR="00A20071" w:rsidRPr="00970F7D" w:rsidRDefault="00A20071" w:rsidP="00A200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+mn-ea" w:hAnsi="Times New Roman" w:cs="Times New Roman"/>
          <w:bCs/>
          <w:kern w:val="24"/>
          <w:sz w:val="28"/>
          <w:szCs w:val="28"/>
        </w:rPr>
        <w:t>Меняются формы организации образовательного процесса – обеспечение активности, инициативы, самостоятельности и творчества.</w:t>
      </w:r>
    </w:p>
    <w:p w:rsidR="00A20071" w:rsidRDefault="00A20071" w:rsidP="00A20071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970F7D">
        <w:rPr>
          <w:rFonts w:ascii="Times New Roman" w:eastAsia="+mn-ea" w:hAnsi="Times New Roman" w:cs="Times New Roman"/>
          <w:bCs/>
          <w:kern w:val="24"/>
          <w:sz w:val="28"/>
          <w:szCs w:val="28"/>
        </w:rPr>
        <w:t>Модель образовательного процесса предполагает комплексность подхода,  обеспечивая развитие детей во всех пяти взаимодополняющих образовательных областях</w:t>
      </w:r>
    </w:p>
    <w:p w:rsidR="003B209F" w:rsidRPr="00E42540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Педагогам  </w:t>
      </w:r>
      <w:r w:rsidRPr="00BE14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необходимо  следующее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1.  Уяснить,  что  главная  задача педагога  —  не  организация  усвоения </w:t>
      </w:r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знаний, а построение взаимодействия на основе определенного содержания, </w:t>
      </w:r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обеспечивающего  передачу  культурных  ценностей,  накопление  опыта, </w:t>
      </w:r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освоение  компетенций,  личностное становление  ребенка. </w:t>
      </w:r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>2.  Понять,  что  главный  результат образования  заключается  в  изменениях, происходящих в самом ребенке.</w:t>
      </w:r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F846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тказаться  от </w:t>
      </w:r>
      <w:r w:rsidR="00F846E7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дисциплинарных </w:t>
      </w: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 моделей взаимодействия </w:t>
      </w:r>
      <w:proofErr w:type="gramStart"/>
      <w:r w:rsidRPr="00D02FE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детьми (и родителями воспитанников), </w:t>
      </w:r>
      <w:r w:rsidR="00F846E7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 словесных и наглядных методов в  пользу  практических,  от  доминирования информационно-рецептивного и репродуктивного методов, освоить и активно использовать метод проблемного изложения, частично поисковый (эвристический) и исследовательский методы организации  детской  деятельности.</w:t>
      </w:r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4.  Оставить  в  прошлом  представления об определяющей роли занятий </w:t>
      </w:r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>и других форм организации непосредственно  образовательной 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сти  и  начать  использовать  потенциал разных видов детской деятельности </w:t>
      </w:r>
      <w:proofErr w:type="gramStart"/>
      <w:r w:rsidRPr="00D02FE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B209F" w:rsidRPr="00D02FE4" w:rsidRDefault="003B209F" w:rsidP="003B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E4">
        <w:rPr>
          <w:rFonts w:ascii="Times New Roman" w:eastAsia="Times New Roman" w:hAnsi="Times New Roman" w:cs="Times New Roman"/>
          <w:sz w:val="28"/>
          <w:szCs w:val="28"/>
        </w:rPr>
        <w:t xml:space="preserve">режимных  </w:t>
      </w:r>
      <w:proofErr w:type="gramStart"/>
      <w:r w:rsidRPr="00D02FE4">
        <w:rPr>
          <w:rFonts w:ascii="Times New Roman" w:eastAsia="Times New Roman" w:hAnsi="Times New Roman" w:cs="Times New Roman"/>
          <w:sz w:val="28"/>
          <w:szCs w:val="28"/>
        </w:rPr>
        <w:t>моментах</w:t>
      </w:r>
      <w:proofErr w:type="gramEnd"/>
      <w:r w:rsidRPr="00D02FE4">
        <w:rPr>
          <w:rFonts w:ascii="Times New Roman" w:eastAsia="Times New Roman" w:hAnsi="Times New Roman" w:cs="Times New Roman"/>
          <w:sz w:val="28"/>
          <w:szCs w:val="28"/>
        </w:rPr>
        <w:t>,  увеличить  долю самостоятельной деятельности детей.</w:t>
      </w:r>
    </w:p>
    <w:p w:rsidR="00234644" w:rsidRDefault="00234644" w:rsidP="00A20071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j-ea" w:hAnsi="Times New Roman" w:cs="Times New Roman"/>
          <w:b/>
          <w:sz w:val="28"/>
          <w:szCs w:val="28"/>
          <w:u w:val="single"/>
        </w:rPr>
      </w:pPr>
    </w:p>
    <w:p w:rsidR="00A20071" w:rsidRPr="00970F7D" w:rsidRDefault="00A20071" w:rsidP="00A20071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j-ea" w:hAnsi="Times New Roman" w:cs="Times New Roman"/>
          <w:b/>
          <w:sz w:val="28"/>
          <w:szCs w:val="28"/>
          <w:u w:val="single"/>
        </w:rPr>
      </w:pPr>
      <w:r w:rsidRPr="00970F7D">
        <w:rPr>
          <w:rFonts w:ascii="Times New Roman" w:eastAsia="+mj-ea" w:hAnsi="Times New Roman" w:cs="Times New Roman"/>
          <w:b/>
          <w:sz w:val="28"/>
          <w:szCs w:val="28"/>
          <w:u w:val="single"/>
        </w:rPr>
        <w:t>Способы поддержки детской инициативы</w:t>
      </w:r>
    </w:p>
    <w:p w:rsidR="00A20071" w:rsidRPr="004F1739" w:rsidRDefault="00A20071" w:rsidP="00A20071">
      <w:pPr>
        <w:pStyle w:val="a4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Что делаем через использование предметно-развивающей среды (использование материалов в самостоятельной деятельности, выполнение творческих заданий в дневниках…)</w:t>
      </w:r>
    </w:p>
    <w:p w:rsidR="00A20071" w:rsidRPr="004F1739" w:rsidRDefault="00A20071" w:rsidP="00A20071">
      <w:pPr>
        <w:pStyle w:val="a4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Проблемные ситуации и ситуации общения – запуск самостоятельной деятельности.</w:t>
      </w:r>
    </w:p>
    <w:p w:rsidR="00A20071" w:rsidRPr="004F1739" w:rsidRDefault="00A20071" w:rsidP="00A20071">
      <w:pPr>
        <w:pStyle w:val="a4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Обсуждения – подведение итогов самостоятельной деятельности.</w:t>
      </w:r>
    </w:p>
    <w:p w:rsidR="00A20071" w:rsidRPr="004F1739" w:rsidRDefault="00A20071" w:rsidP="00A20071">
      <w:pPr>
        <w:pStyle w:val="a4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Организация детских мини-проектов («Как организовать выставку книг?</w:t>
      </w:r>
      <w:proofErr w:type="gramEnd"/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«Как обустроить кукольную квартиру? </w:t>
      </w:r>
      <w:proofErr w:type="gramStart"/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«Как украсить детский сад к празднику?»).</w:t>
      </w:r>
      <w:proofErr w:type="gramEnd"/>
    </w:p>
    <w:p w:rsidR="00A20071" w:rsidRPr="004F1739" w:rsidRDefault="00A20071" w:rsidP="00A20071">
      <w:pPr>
        <w:pStyle w:val="a4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Задания</w:t>
      </w:r>
      <w:r w:rsidR="003B209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по самостоятельной  подготовке выставок, оформлению коллекций на основе детских интересов</w:t>
      </w:r>
      <w:r w:rsidR="003B209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и пр.</w:t>
      </w:r>
    </w:p>
    <w:p w:rsidR="00A20071" w:rsidRPr="004F1739" w:rsidRDefault="00A20071" w:rsidP="00A20071">
      <w:pPr>
        <w:pStyle w:val="a4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3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lastRenderedPageBreak/>
        <w:t>Возможность выбора детьми материалов,  видов активности, участников совместной деятельности и общения;</w:t>
      </w:r>
    </w:p>
    <w:p w:rsidR="00F846E7" w:rsidRPr="00F846E7" w:rsidRDefault="00F846E7" w:rsidP="00F8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6E7">
        <w:rPr>
          <w:rFonts w:ascii="Times New Roman" w:hAnsi="Times New Roman"/>
          <w:i/>
          <w:sz w:val="28"/>
          <w:szCs w:val="28"/>
        </w:rPr>
        <w:t>Культурно-исторический подход</w:t>
      </w:r>
      <w:r w:rsidRPr="00F846E7">
        <w:rPr>
          <w:rFonts w:ascii="Times New Roman" w:hAnsi="Times New Roman"/>
          <w:sz w:val="28"/>
          <w:szCs w:val="28"/>
        </w:rPr>
        <w:t xml:space="preserve"> определяет развитие ребенка как «процесс формирования  человека  или  личности,  совершающийся  путем  возникновения  на каждой ступени новых качеств, специфических для человека, подготовленных всем предшествующим  ходом  развития,  но  не  содержащихся  в  готовом  виде  на  более ранних ступенях».  Выготский Л.С. Педагогическая психология.  –  М.: Педагогика, 1991.</w:t>
      </w:r>
    </w:p>
    <w:p w:rsidR="00F846E7" w:rsidRPr="00F846E7" w:rsidRDefault="00F846E7" w:rsidP="00F8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6E7">
        <w:rPr>
          <w:rFonts w:ascii="Times New Roman" w:hAnsi="Times New Roman"/>
          <w:i/>
          <w:sz w:val="28"/>
          <w:szCs w:val="28"/>
        </w:rPr>
        <w:t>Личностный  подход</w:t>
      </w:r>
      <w:r w:rsidRPr="00F846E7">
        <w:rPr>
          <w:rFonts w:ascii="Times New Roman" w:hAnsi="Times New Roman"/>
          <w:sz w:val="28"/>
          <w:szCs w:val="28"/>
        </w:rPr>
        <w:t xml:space="preserve">  исходит  из  положения,  что  в  основе  развития  лежит, прежде  всего,  эволюция  поведения  и  интересов  ребенка,  изменение  структуры направленности  поведения.  Поступательное  развитие  ребенка  главным  образом происходит за счет его личностного развития. В дошкольном возрасте социальные мотивы  поведения  развиты  еще  слабо,  а  потому  в  этот  возрастной  период деятельность  мотивируется  в  основном  непосредственными  мотивами.  Исходя  из этого,  предлагаемая  ребенку  деятельность  должна  быть  для  него  осмысленной, только в этом случае она будет оказывать на него развивающее воздействие.</w:t>
      </w:r>
    </w:p>
    <w:p w:rsidR="00234644" w:rsidRDefault="00F846E7" w:rsidP="0023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6E7">
        <w:rPr>
          <w:rFonts w:ascii="Times New Roman" w:hAnsi="Times New Roman"/>
          <w:i/>
          <w:sz w:val="28"/>
          <w:szCs w:val="28"/>
        </w:rPr>
        <w:t>Деятельностный  подход</w:t>
      </w:r>
      <w:r w:rsidRPr="00F846E7">
        <w:rPr>
          <w:rFonts w:ascii="Times New Roman" w:hAnsi="Times New Roman"/>
          <w:sz w:val="28"/>
          <w:szCs w:val="28"/>
        </w:rPr>
        <w:t xml:space="preserve">  рассматривает  деятельность  наравне  с  обучением как  движущую  силу  психического  развития  ребенка.  В  каждом  возрасте существует  своя  ведущая  деятельность,  внутри  которой  возникают  новые  виды деятельности,  развиваются  (перестраиваются</w:t>
      </w:r>
      <w:proofErr w:type="gramStart"/>
      <w:r w:rsidRPr="00F846E7">
        <w:rPr>
          <w:rFonts w:ascii="Times New Roman" w:hAnsi="Times New Roman"/>
          <w:sz w:val="28"/>
          <w:szCs w:val="28"/>
        </w:rPr>
        <w:t>)п</w:t>
      </w:r>
      <w:proofErr w:type="gramEnd"/>
      <w:r w:rsidRPr="00F846E7">
        <w:rPr>
          <w:rFonts w:ascii="Times New Roman" w:hAnsi="Times New Roman"/>
          <w:sz w:val="28"/>
          <w:szCs w:val="28"/>
        </w:rPr>
        <w:t>сихические  процессы  и  возникают личностные новообразования.</w:t>
      </w:r>
    </w:p>
    <w:p w:rsidR="00234644" w:rsidRDefault="00234644" w:rsidP="0023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071" w:rsidRDefault="00A20071" w:rsidP="0023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1A">
        <w:rPr>
          <w:rFonts w:ascii="Times New Roman" w:eastAsia="Times New Roman" w:hAnsi="Times New Roman" w:cs="Times New Roman"/>
          <w:b/>
          <w:sz w:val="28"/>
          <w:szCs w:val="28"/>
        </w:rPr>
        <w:t>Соотношение программных задач и целей деятельности</w:t>
      </w:r>
      <w:r w:rsidR="002346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4644" w:rsidRPr="00234644">
        <w:rPr>
          <w:rFonts w:ascii="Times New Roman" w:eastAsia="Times New Roman" w:hAnsi="Times New Roman" w:cs="Times New Roman"/>
          <w:sz w:val="28"/>
          <w:szCs w:val="28"/>
        </w:rPr>
        <w:t>(по Тимофеевой Л.Л.)</w:t>
      </w:r>
    </w:p>
    <w:p w:rsidR="00234644" w:rsidRPr="00234644" w:rsidRDefault="00234644" w:rsidP="0023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561"/>
        <w:gridCol w:w="2700"/>
        <w:gridCol w:w="1971"/>
        <w:gridCol w:w="1582"/>
        <w:gridCol w:w="1623"/>
        <w:gridCol w:w="2053"/>
      </w:tblGrid>
      <w:tr w:rsidR="00A20071" w:rsidTr="00F846E7">
        <w:tc>
          <w:tcPr>
            <w:tcW w:w="561" w:type="dxa"/>
          </w:tcPr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FE4">
              <w:rPr>
                <w:rFonts w:ascii="Times New Roman" w:hAnsi="Times New Roman" w:cs="Times New Roman"/>
                <w:sz w:val="28"/>
                <w:szCs w:val="28"/>
              </w:rPr>
              <w:t>Программные  задачи</w:t>
            </w:r>
          </w:p>
        </w:tc>
        <w:tc>
          <w:tcPr>
            <w:tcW w:w="1971" w:type="dxa"/>
          </w:tcPr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FE4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1582" w:type="dxa"/>
          </w:tcPr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FE4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623" w:type="dxa"/>
          </w:tcPr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FE4">
              <w:rPr>
                <w:rFonts w:ascii="Times New Roman" w:hAnsi="Times New Roman" w:cs="Times New Roman"/>
                <w:sz w:val="28"/>
                <w:szCs w:val="28"/>
              </w:rPr>
              <w:t>Цель  детей</w:t>
            </w:r>
          </w:p>
        </w:tc>
        <w:tc>
          <w:tcPr>
            <w:tcW w:w="2053" w:type="dxa"/>
          </w:tcPr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FE4">
              <w:rPr>
                <w:rFonts w:ascii="Times New Roman" w:hAnsi="Times New Roman" w:cs="Times New Roman"/>
                <w:sz w:val="28"/>
                <w:szCs w:val="28"/>
              </w:rPr>
              <w:t>Учебная  задача</w:t>
            </w:r>
          </w:p>
        </w:tc>
      </w:tr>
      <w:tr w:rsidR="00A20071" w:rsidRPr="00F846E7" w:rsidTr="00F846E7">
        <w:tc>
          <w:tcPr>
            <w:tcW w:w="561" w:type="dxa"/>
          </w:tcPr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 и  дополнить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знания  детей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,  учить  применять </w:t>
            </w:r>
          </w:p>
          <w:p w:rsidR="00A20071" w:rsidRPr="00F846E7" w:rsidRDefault="00A20071" w:rsidP="00F84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их  для  решения  учебной</w:t>
            </w:r>
            <w:r w:rsidR="00F8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71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Снегирь  хочет  </w:t>
            </w:r>
            <w:proofErr w:type="spellStart"/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устро-ить</w:t>
            </w:r>
            <w:proofErr w:type="spellEnd"/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 птичью  столовую </w:t>
            </w:r>
          </w:p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для  пернатых,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зиму-</w:t>
            </w:r>
            <w:proofErr w:type="spell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 в  наших  краях</w:t>
            </w:r>
          </w:p>
        </w:tc>
        <w:tc>
          <w:tcPr>
            <w:tcW w:w="1582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Снегирь  не  знает,  как  это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</w:p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Помочь  снегирю</w:t>
            </w:r>
          </w:p>
        </w:tc>
        <w:tc>
          <w:tcPr>
            <w:tcW w:w="2053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 снегирю,  что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нужно  для  создания  </w:t>
            </w:r>
            <w:proofErr w:type="spellStart"/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столо</w:t>
            </w:r>
            <w:proofErr w:type="spell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-вой</w:t>
            </w:r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, поделиться знаниями о </w:t>
            </w:r>
          </w:p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зимующих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proofErr w:type="gramEnd"/>
          </w:p>
        </w:tc>
      </w:tr>
      <w:tr w:rsidR="00A20071" w:rsidRPr="00F846E7" w:rsidTr="00F846E7">
        <w:trPr>
          <w:trHeight w:val="1909"/>
        </w:trPr>
        <w:tc>
          <w:tcPr>
            <w:tcW w:w="561" w:type="dxa"/>
          </w:tcPr>
          <w:p w:rsidR="00A20071" w:rsidRPr="00D02FE4" w:rsidRDefault="00A20071" w:rsidP="00D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дополнить знания  детей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строительных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,  материалах, </w:t>
            </w:r>
          </w:p>
          <w:p w:rsidR="00A20071" w:rsidRPr="00F846E7" w:rsidRDefault="00A20071" w:rsidP="00F84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из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 строят  жилища</w:t>
            </w:r>
          </w:p>
        </w:tc>
        <w:tc>
          <w:tcPr>
            <w:tcW w:w="1971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Поросята  из  английской народной сказки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«Три поросенка» остались  без  дома</w:t>
            </w:r>
          </w:p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Поросята  не  знают,  какой </w:t>
            </w:r>
          </w:p>
          <w:p w:rsidR="00A20071" w:rsidRPr="00F846E7" w:rsidRDefault="00A20071" w:rsidP="00F84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дом  им  нужен,  как  его  построить</w:t>
            </w:r>
          </w:p>
        </w:tc>
        <w:tc>
          <w:tcPr>
            <w:tcW w:w="1623" w:type="dxa"/>
          </w:tcPr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Помочь поросятам</w:t>
            </w:r>
          </w:p>
        </w:tc>
        <w:tc>
          <w:tcPr>
            <w:tcW w:w="2053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 бывают </w:t>
            </w:r>
          </w:p>
          <w:p w:rsidR="00A20071" w:rsidRPr="00F846E7" w:rsidRDefault="00A20071" w:rsidP="00F84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дома,  какой  дом  нужен  </w:t>
            </w:r>
            <w:proofErr w:type="spellStart"/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по-росятам</w:t>
            </w:r>
            <w:proofErr w:type="spellEnd"/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,  кто  и  из  чего  его может</w:t>
            </w:r>
            <w:r w:rsidR="00F8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построить</w:t>
            </w:r>
          </w:p>
        </w:tc>
      </w:tr>
      <w:tr w:rsidR="00A20071" w:rsidRPr="00F846E7" w:rsidTr="00F846E7">
        <w:tc>
          <w:tcPr>
            <w:tcW w:w="561" w:type="dxa"/>
          </w:tcPr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071" w:rsidRPr="00D02FE4" w:rsidRDefault="00A20071" w:rsidP="00D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071" w:rsidRDefault="00A20071" w:rsidP="00D33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условия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детьми </w:t>
            </w:r>
            <w:r w:rsidRPr="00F8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о  дорожных  знаках,  их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на-значении</w:t>
            </w:r>
            <w:proofErr w:type="gramEnd"/>
          </w:p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Цветочного</w:t>
            </w:r>
            <w:proofErr w:type="gramEnd"/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города все время </w:t>
            </w:r>
            <w:r w:rsidRPr="00F8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попадают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ситуации  на  дороге</w:t>
            </w:r>
          </w:p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картинки,  дети  </w:t>
            </w:r>
            <w:proofErr w:type="spellStart"/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самостоя-</w:t>
            </w:r>
            <w:r w:rsidRPr="00F8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 выявляют  </w:t>
            </w:r>
            <w:proofErr w:type="spell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пробле-му</w:t>
            </w:r>
            <w:proofErr w:type="spell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  в  городе  нет  дорожных  знаков</w:t>
            </w:r>
          </w:p>
        </w:tc>
        <w:tc>
          <w:tcPr>
            <w:tcW w:w="1623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Опираясь  на  сюжетные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Помочь  </w:t>
            </w:r>
            <w:r w:rsidRPr="00F8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жителям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Цветочного города</w:t>
            </w:r>
          </w:p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Пояснить,  для  чего  </w:t>
            </w:r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знаки,  подобрать  </w:t>
            </w:r>
            <w:proofErr w:type="spellStart"/>
            <w:proofErr w:type="gramStart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необхо-димые</w:t>
            </w:r>
            <w:proofErr w:type="spellEnd"/>
            <w:proofErr w:type="gramEnd"/>
            <w:r w:rsidRPr="00F846E7">
              <w:rPr>
                <w:rFonts w:ascii="Times New Roman" w:hAnsi="Times New Roman" w:cs="Times New Roman"/>
                <w:sz w:val="24"/>
                <w:szCs w:val="24"/>
              </w:rPr>
              <w:t xml:space="preserve">  знаки  для  каждой </w:t>
            </w:r>
          </w:p>
          <w:p w:rsidR="00A20071" w:rsidRPr="00F846E7" w:rsidRDefault="00A20071" w:rsidP="00D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E7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A20071" w:rsidRPr="00F846E7" w:rsidRDefault="00A20071" w:rsidP="00D33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644" w:rsidRDefault="00234644" w:rsidP="00F846E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44" w:rsidRPr="00234644" w:rsidRDefault="00A20071" w:rsidP="0023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81A">
        <w:rPr>
          <w:rFonts w:ascii="Times New Roman" w:hAnsi="Times New Roman" w:cs="Times New Roman"/>
          <w:b/>
          <w:sz w:val="28"/>
          <w:szCs w:val="28"/>
        </w:rPr>
        <w:t>Структура образовательной ситуации</w:t>
      </w:r>
      <w:r w:rsidR="00234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644" w:rsidRPr="00234644">
        <w:rPr>
          <w:rFonts w:ascii="Times New Roman" w:eastAsia="Times New Roman" w:hAnsi="Times New Roman" w:cs="Times New Roman"/>
          <w:sz w:val="28"/>
          <w:szCs w:val="28"/>
        </w:rPr>
        <w:t>(по Тимофеевой Л.Л.)</w:t>
      </w:r>
    </w:p>
    <w:tbl>
      <w:tblPr>
        <w:tblStyle w:val="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5528"/>
      </w:tblGrid>
      <w:tr w:rsidR="00A20071" w:rsidRPr="00CE281A" w:rsidTr="00D33A52">
        <w:tc>
          <w:tcPr>
            <w:tcW w:w="2269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Компоненты деятельности</w:t>
            </w:r>
          </w:p>
        </w:tc>
        <w:tc>
          <w:tcPr>
            <w:tcW w:w="2552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5528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Задачи, решаемые в совместной деятельности педагога и детей</w:t>
            </w:r>
          </w:p>
        </w:tc>
      </w:tr>
      <w:tr w:rsidR="00A20071" w:rsidRPr="00CE281A" w:rsidTr="00D33A52">
        <w:tc>
          <w:tcPr>
            <w:tcW w:w="2269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Организационный момент (приемы организации детей на занятии)</w:t>
            </w:r>
          </w:p>
        </w:tc>
        <w:tc>
          <w:tcPr>
            <w:tcW w:w="5528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071" w:rsidRPr="00CE281A" w:rsidTr="00D33A52">
        <w:tc>
          <w:tcPr>
            <w:tcW w:w="2269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Проблема-цель работы детей на занятии</w:t>
            </w:r>
          </w:p>
        </w:tc>
        <w:tc>
          <w:tcPr>
            <w:tcW w:w="2552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мотивационно-ориентированный (мотивационные основы деятельности на занятии)</w:t>
            </w:r>
          </w:p>
        </w:tc>
        <w:tc>
          <w:tcPr>
            <w:tcW w:w="5528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Выявление сути проблемы, актуализация потребности ее разрешить, формулирование цели, волеизъявления детей</w:t>
            </w:r>
          </w:p>
        </w:tc>
      </w:tr>
      <w:tr w:rsidR="00A20071" w:rsidRPr="00CE281A" w:rsidTr="00D33A52">
        <w:tc>
          <w:tcPr>
            <w:tcW w:w="2269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281A">
              <w:rPr>
                <w:rFonts w:ascii="Times New Roman" w:hAnsi="Times New Roman"/>
                <w:sz w:val="28"/>
                <w:szCs w:val="28"/>
              </w:rPr>
              <w:t>поисковый (формы и методы организации педагога в совместной деятельности</w:t>
            </w:r>
            <w:proofErr w:type="gramEnd"/>
          </w:p>
        </w:tc>
        <w:tc>
          <w:tcPr>
            <w:tcW w:w="5528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Поиск путей решения проблемы, необходимых знаний, умений, определение порядка действий</w:t>
            </w:r>
          </w:p>
        </w:tc>
      </w:tr>
      <w:tr w:rsidR="00A20071" w:rsidRPr="00CE281A" w:rsidTr="00D33A52">
        <w:tc>
          <w:tcPr>
            <w:tcW w:w="2269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Исполнительские действия</w:t>
            </w:r>
          </w:p>
        </w:tc>
        <w:tc>
          <w:tcPr>
            <w:tcW w:w="2552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(чередование форм детской деятельности)</w:t>
            </w:r>
          </w:p>
        </w:tc>
        <w:tc>
          <w:tcPr>
            <w:tcW w:w="5528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E281A">
              <w:rPr>
                <w:rFonts w:ascii="Times New Roman" w:hAnsi="Times New Roman"/>
                <w:sz w:val="28"/>
                <w:szCs w:val="28"/>
              </w:rPr>
              <w:t>еализация план</w:t>
            </w:r>
            <w:proofErr w:type="gramStart"/>
            <w:r w:rsidRPr="00CE281A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CE281A">
              <w:rPr>
                <w:rFonts w:ascii="Times New Roman" w:hAnsi="Times New Roman"/>
                <w:sz w:val="28"/>
                <w:szCs w:val="28"/>
              </w:rPr>
              <w:t>использование педагогами различных форм организации детских видов деятельности, позволяющих с одной стороны разрешить проблему, а с другой стороны решить программные задачи обучения, воспитания, развития дошкольников)</w:t>
            </w:r>
          </w:p>
        </w:tc>
      </w:tr>
      <w:tr w:rsidR="00A20071" w:rsidRPr="00CE281A" w:rsidTr="00D33A52">
        <w:tc>
          <w:tcPr>
            <w:tcW w:w="2269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552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Рефлексивный - оценочный</w:t>
            </w:r>
          </w:p>
        </w:tc>
        <w:tc>
          <w:tcPr>
            <w:tcW w:w="5528" w:type="dxa"/>
          </w:tcPr>
          <w:p w:rsidR="00A20071" w:rsidRPr="00CE281A" w:rsidRDefault="00A20071" w:rsidP="00D33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81A">
              <w:rPr>
                <w:rFonts w:ascii="Times New Roman" w:hAnsi="Times New Roman"/>
                <w:sz w:val="28"/>
                <w:szCs w:val="28"/>
              </w:rPr>
              <w:t>Выявление факта и путей достижения цели (разрешение проблемы), нашедших применение знаний, умений и личностных качеств детей</w:t>
            </w:r>
          </w:p>
        </w:tc>
      </w:tr>
    </w:tbl>
    <w:p w:rsidR="002A7570" w:rsidRDefault="002A7570" w:rsidP="00F846E7"/>
    <w:sectPr w:rsidR="002A7570" w:rsidSect="00A7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2C2"/>
    <w:multiLevelType w:val="hybridMultilevel"/>
    <w:tmpl w:val="DFE0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071"/>
    <w:rsid w:val="00234644"/>
    <w:rsid w:val="002A7570"/>
    <w:rsid w:val="003B209F"/>
    <w:rsid w:val="00631928"/>
    <w:rsid w:val="00A20071"/>
    <w:rsid w:val="00A752CC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2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2007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170B-51B3-4BA1-AA46-D3A151FB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Admin</cp:lastModifiedBy>
  <cp:revision>7</cp:revision>
  <cp:lastPrinted>2015-10-08T13:58:00Z</cp:lastPrinted>
  <dcterms:created xsi:type="dcterms:W3CDTF">2015-10-08T13:22:00Z</dcterms:created>
  <dcterms:modified xsi:type="dcterms:W3CDTF">2016-01-13T18:35:00Z</dcterms:modified>
</cp:coreProperties>
</file>