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44" w:rsidRDefault="00BB5C44" w:rsidP="00BB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Муниципальное казенное  </w:t>
      </w:r>
      <w:r w:rsidR="004911A5">
        <w:rPr>
          <w:rFonts w:ascii="Times New Roman" w:hAnsi="Times New Roman"/>
          <w:b/>
          <w:sz w:val="28"/>
          <w:szCs w:val="28"/>
        </w:rPr>
        <w:t xml:space="preserve">общеобразовательное </w:t>
      </w:r>
      <w:r>
        <w:rPr>
          <w:rFonts w:ascii="Times New Roman" w:hAnsi="Times New Roman"/>
          <w:b/>
          <w:sz w:val="28"/>
          <w:szCs w:val="28"/>
        </w:rPr>
        <w:t xml:space="preserve">учреждение </w:t>
      </w:r>
    </w:p>
    <w:p w:rsidR="00BB5C44" w:rsidRDefault="00BB5C44" w:rsidP="00BB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«Средняя общеобразовательная школа № 2</w:t>
      </w:r>
      <w:r w:rsidR="004911A5">
        <w:rPr>
          <w:rFonts w:ascii="Times New Roman" w:hAnsi="Times New Roman"/>
          <w:b/>
          <w:sz w:val="28"/>
          <w:szCs w:val="28"/>
        </w:rPr>
        <w:t xml:space="preserve"> имени И. И. Куимова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BB5C44" w:rsidRDefault="00BB5C44" w:rsidP="00BB5C44">
      <w:pPr>
        <w:rPr>
          <w:rFonts w:ascii="Times New Roman" w:hAnsi="Times New Roman"/>
          <w:b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spacing w:after="0"/>
        <w:rPr>
          <w:rFonts w:ascii="Times New Roman" w:hAnsi="Times New Roman"/>
        </w:rPr>
      </w:pPr>
    </w:p>
    <w:p w:rsidR="00BB5C44" w:rsidRDefault="00BB5C44" w:rsidP="00BB5C44">
      <w:pPr>
        <w:tabs>
          <w:tab w:val="left" w:pos="6179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Рассмотрено                                                          Утверждено</w:t>
      </w:r>
    </w:p>
    <w:p w:rsidR="00BB5C44" w:rsidRDefault="00BB5C44" w:rsidP="00BB5C44">
      <w:pPr>
        <w:tabs>
          <w:tab w:val="left" w:pos="524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методическом объединении</w:t>
      </w:r>
      <w:r>
        <w:rPr>
          <w:rFonts w:ascii="Times New Roman" w:hAnsi="Times New Roman"/>
          <w:sz w:val="28"/>
          <w:szCs w:val="28"/>
        </w:rPr>
        <w:tab/>
        <w:t>Приказом директора школы</w:t>
      </w:r>
    </w:p>
    <w:p w:rsidR="00BB5C44" w:rsidRDefault="00BB5C44" w:rsidP="00BB5C44">
      <w:pPr>
        <w:tabs>
          <w:tab w:val="left" w:pos="5812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Протокол от ____№_____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 № ____</w:t>
      </w: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tabs>
          <w:tab w:val="left" w:pos="3516"/>
        </w:tabs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Рабочая  программа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 учебному предмету «Литература»</w:t>
      </w:r>
    </w:p>
    <w:p w:rsidR="00BB5C44" w:rsidRDefault="00E323C3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8</w:t>
      </w:r>
      <w:r w:rsidR="00BB5C44">
        <w:rPr>
          <w:rFonts w:ascii="Times New Roman" w:hAnsi="Times New Roman"/>
          <w:b/>
          <w:sz w:val="28"/>
          <w:szCs w:val="28"/>
        </w:rPr>
        <w:t xml:space="preserve"> класса по программе 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 редакцией </w:t>
      </w:r>
      <w:r>
        <w:rPr>
          <w:rFonts w:ascii="Times New Roman" w:hAnsi="Times New Roman"/>
          <w:b/>
          <w:sz w:val="28"/>
          <w:szCs w:val="28"/>
          <w:lang w:eastAsia="ru-RU"/>
        </w:rPr>
        <w:t>Г.И. Беленького</w:t>
      </w:r>
      <w:r>
        <w:rPr>
          <w:b/>
          <w:sz w:val="28"/>
          <w:szCs w:val="28"/>
          <w:lang w:eastAsia="ru-RU"/>
        </w:rPr>
        <w:t> </w:t>
      </w:r>
    </w:p>
    <w:p w:rsidR="00BB5C44" w:rsidRDefault="00BB5C44" w:rsidP="00BB5C44">
      <w:pPr>
        <w:tabs>
          <w:tab w:val="left" w:pos="3516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  <w:u w:val="single"/>
        </w:rPr>
        <w:t xml:space="preserve">                  </w:t>
      </w:r>
    </w:p>
    <w:p w:rsidR="00BB5C44" w:rsidRDefault="00BB5C44" w:rsidP="00BB5C44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                                            </w:t>
      </w:r>
    </w:p>
    <w:p w:rsidR="00BB5C44" w:rsidRDefault="00BB5C44" w:rsidP="00BB5C44">
      <w:pPr>
        <w:rPr>
          <w:rFonts w:ascii="Times New Roman" w:hAnsi="Times New Roman"/>
        </w:rPr>
      </w:pPr>
    </w:p>
    <w:p w:rsidR="00BB5C44" w:rsidRDefault="00BB5C44" w:rsidP="00BB5C44">
      <w:pPr>
        <w:rPr>
          <w:rFonts w:ascii="Times New Roman" w:hAnsi="Times New Roman"/>
        </w:rPr>
      </w:pPr>
    </w:p>
    <w:p w:rsidR="00706AC5" w:rsidRDefault="00BB5C44" w:rsidP="00706AC5">
      <w:pPr>
        <w:tabs>
          <w:tab w:val="left" w:pos="6162"/>
        </w:tabs>
        <w:spacing w:after="0"/>
        <w:jc w:val="right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  <w:szCs w:val="28"/>
        </w:rPr>
        <w:t>Разработчик программы</w:t>
      </w:r>
      <w:r w:rsidR="00706AC5" w:rsidRPr="00706AC5">
        <w:rPr>
          <w:rFonts w:ascii="Times New Roman" w:hAnsi="Times New Roman"/>
          <w:b/>
          <w:sz w:val="28"/>
          <w:szCs w:val="28"/>
        </w:rPr>
        <w:t xml:space="preserve"> </w:t>
      </w:r>
      <w:r w:rsidR="00706AC5">
        <w:rPr>
          <w:rFonts w:ascii="Times New Roman" w:hAnsi="Times New Roman"/>
          <w:b/>
          <w:sz w:val="28"/>
          <w:szCs w:val="28"/>
        </w:rPr>
        <w:t>Литвинова Светлана Евгеньевна</w:t>
      </w:r>
      <w:r w:rsidR="00706AC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</w:t>
      </w:r>
      <w:r w:rsidR="00706AC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  <w:r w:rsidR="00706AC5">
        <w:rPr>
          <w:rFonts w:ascii="Times New Roman" w:hAnsi="Times New Roman"/>
          <w:sz w:val="28"/>
          <w:szCs w:val="28"/>
        </w:rPr>
        <w:t>должность ___</w:t>
      </w:r>
      <w:r w:rsidR="00E323C3">
        <w:rPr>
          <w:rFonts w:ascii="Times New Roman" w:hAnsi="Times New Roman"/>
          <w:b/>
          <w:sz w:val="28"/>
          <w:szCs w:val="28"/>
        </w:rPr>
        <w:t xml:space="preserve">_ </w:t>
      </w:r>
      <w:r w:rsidR="00706AC5">
        <w:rPr>
          <w:rFonts w:ascii="Times New Roman" w:hAnsi="Times New Roman"/>
          <w:b/>
          <w:sz w:val="28"/>
          <w:szCs w:val="28"/>
        </w:rPr>
        <w:t>_______</w:t>
      </w:r>
      <w:r w:rsidR="00706AC5">
        <w:rPr>
          <w:rFonts w:ascii="Times New Roman" w:hAnsi="Times New Roman"/>
          <w:sz w:val="28"/>
          <w:szCs w:val="28"/>
        </w:rPr>
        <w:t>учитель_________</w:t>
      </w:r>
    </w:p>
    <w:p w:rsidR="00706AC5" w:rsidRDefault="00706AC5" w:rsidP="00706AC5">
      <w:pPr>
        <w:tabs>
          <w:tab w:val="left" w:pos="6162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E323C3">
        <w:rPr>
          <w:rFonts w:ascii="Times New Roman" w:hAnsi="Times New Roman"/>
          <w:sz w:val="28"/>
          <w:szCs w:val="28"/>
        </w:rPr>
        <w:t xml:space="preserve">        педагогический стаж___21 год_______</w:t>
      </w:r>
      <w:r>
        <w:rPr>
          <w:rFonts w:ascii="Times New Roman" w:hAnsi="Times New Roman"/>
          <w:sz w:val="28"/>
          <w:szCs w:val="28"/>
        </w:rPr>
        <w:t xml:space="preserve">_ </w:t>
      </w:r>
    </w:p>
    <w:p w:rsidR="00706AC5" w:rsidRDefault="00706AC5" w:rsidP="00706AC5">
      <w:pPr>
        <w:tabs>
          <w:tab w:val="left" w:pos="6162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E323C3">
        <w:rPr>
          <w:rFonts w:ascii="Times New Roman" w:hAnsi="Times New Roman"/>
          <w:sz w:val="28"/>
          <w:szCs w:val="28"/>
        </w:rPr>
        <w:t xml:space="preserve">    квалификационная __категория первая_</w:t>
      </w:r>
      <w:r>
        <w:rPr>
          <w:rFonts w:ascii="Times New Roman" w:hAnsi="Times New Roman"/>
          <w:sz w:val="28"/>
          <w:szCs w:val="28"/>
        </w:rPr>
        <w:t>_</w:t>
      </w:r>
    </w:p>
    <w:p w:rsidR="00BB5C44" w:rsidRDefault="00BB5C44" w:rsidP="00BB5C44">
      <w:pPr>
        <w:tabs>
          <w:tab w:val="left" w:pos="6162"/>
        </w:tabs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BB5C44" w:rsidRDefault="00BB5C44" w:rsidP="00706AC5">
      <w:pPr>
        <w:tabs>
          <w:tab w:val="left" w:pos="6162"/>
        </w:tabs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:rsidR="00706AC5" w:rsidRPr="00706AC5" w:rsidRDefault="00706AC5" w:rsidP="00706AC5">
      <w:pPr>
        <w:tabs>
          <w:tab w:val="left" w:pos="6162"/>
        </w:tabs>
        <w:spacing w:after="0"/>
        <w:jc w:val="right"/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spacing w:after="0"/>
        <w:rPr>
          <w:rFonts w:ascii="Times New Roman" w:hAnsi="Times New Roman"/>
          <w:sz w:val="24"/>
          <w:szCs w:val="24"/>
        </w:rPr>
      </w:pPr>
    </w:p>
    <w:p w:rsidR="00BB5C44" w:rsidRDefault="00E323C3" w:rsidP="00BB5C4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2015  -  2016</w:t>
      </w:r>
      <w:r w:rsidR="00BB5C44">
        <w:rPr>
          <w:rFonts w:ascii="Times New Roman" w:hAnsi="Times New Roman"/>
          <w:b/>
          <w:sz w:val="28"/>
          <w:szCs w:val="28"/>
        </w:rPr>
        <w:t xml:space="preserve">  учебный год</w:t>
      </w:r>
    </w:p>
    <w:p w:rsidR="00BB5C44" w:rsidRDefault="00BB5C44" w:rsidP="00A001C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BB5C44" w:rsidRDefault="00BB5C44" w:rsidP="00AC3951">
      <w:pPr>
        <w:spacing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Рабочая программа учебного предмета «Литература» составлена в соответствии с требованиями федерального компонента государственного стандарта   общего образования на основе: </w:t>
      </w:r>
    </w:p>
    <w:p w:rsidR="00BB5C44" w:rsidRDefault="00BB5C44" w:rsidP="00EB5F7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для  общеобразовательных учреждений. Литература  5 – 11 классы/ под редакцией Г. И</w:t>
      </w:r>
      <w:r w:rsidR="007B2A6D">
        <w:rPr>
          <w:rFonts w:ascii="Times New Roman" w:hAnsi="Times New Roman"/>
          <w:sz w:val="28"/>
          <w:szCs w:val="28"/>
        </w:rPr>
        <w:t xml:space="preserve">. Беленького. – 5-е изд., </w:t>
      </w:r>
      <w:proofErr w:type="spellStart"/>
      <w:r w:rsidR="007B2A6D" w:rsidRPr="007B2A6D">
        <w:rPr>
          <w:rFonts w:ascii="Times New Roman" w:hAnsi="Times New Roman"/>
          <w:sz w:val="28"/>
          <w:szCs w:val="28"/>
        </w:rPr>
        <w:t>испр</w:t>
      </w:r>
      <w:proofErr w:type="spellEnd"/>
      <w:proofErr w:type="gramStart"/>
      <w:r w:rsidR="007B2A6D" w:rsidRPr="007B2A6D">
        <w:rPr>
          <w:rFonts w:ascii="Times New Roman" w:hAnsi="Times New Roman"/>
          <w:sz w:val="28"/>
          <w:szCs w:val="28"/>
        </w:rPr>
        <w:t xml:space="preserve">.. </w:t>
      </w:r>
      <w:proofErr w:type="gramEnd"/>
      <w:r w:rsidR="007B2A6D" w:rsidRPr="007B2A6D">
        <w:rPr>
          <w:rFonts w:ascii="Times New Roman" w:hAnsi="Times New Roman"/>
          <w:sz w:val="28"/>
          <w:szCs w:val="28"/>
        </w:rPr>
        <w:t>и доп</w:t>
      </w:r>
      <w:r w:rsidR="007B2A6D">
        <w:t xml:space="preserve">. </w:t>
      </w:r>
      <w:r>
        <w:rPr>
          <w:rFonts w:ascii="Times New Roman" w:hAnsi="Times New Roman"/>
          <w:sz w:val="28"/>
          <w:szCs w:val="28"/>
        </w:rPr>
        <w:t xml:space="preserve"> – М.:</w:t>
      </w:r>
      <w:r w:rsidR="00D1521B">
        <w:rPr>
          <w:rFonts w:ascii="Times New Roman" w:hAnsi="Times New Roman"/>
          <w:sz w:val="28"/>
          <w:szCs w:val="28"/>
        </w:rPr>
        <w:t xml:space="preserve"> </w:t>
      </w:r>
      <w:r w:rsidR="007B2A6D">
        <w:rPr>
          <w:rFonts w:ascii="Times New Roman" w:hAnsi="Times New Roman"/>
          <w:sz w:val="28"/>
          <w:szCs w:val="28"/>
        </w:rPr>
        <w:t>Мнемозина, 2011</w:t>
      </w:r>
      <w:r>
        <w:rPr>
          <w:rFonts w:ascii="Times New Roman" w:hAnsi="Times New Roman"/>
          <w:sz w:val="28"/>
          <w:szCs w:val="28"/>
        </w:rPr>
        <w:t xml:space="preserve">. – 110с., </w:t>
      </w:r>
    </w:p>
    <w:p w:rsidR="00BB5C44" w:rsidRDefault="00BB5C44" w:rsidP="00EB5F7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Примерных программ по учебным предметам. Литература. 5 – 9классы: проект. – М.: Просвещение, 2010. – 176с. – (Стандарты второго поколения); </w:t>
      </w:r>
    </w:p>
    <w:p w:rsidR="00B47477" w:rsidRPr="009B2401" w:rsidRDefault="004A749A" w:rsidP="00EB5F70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«Литература.  8</w:t>
      </w:r>
      <w:r w:rsidR="00BB5C44">
        <w:rPr>
          <w:rFonts w:ascii="Times New Roman" w:hAnsi="Times New Roman"/>
          <w:sz w:val="28"/>
          <w:szCs w:val="28"/>
        </w:rPr>
        <w:t xml:space="preserve"> класс: учебник для общеобразовательных учреждений в  двух частях»/ под редакцией Г.И.</w:t>
      </w:r>
      <w:r w:rsidR="00D1521B">
        <w:rPr>
          <w:rFonts w:ascii="Times New Roman" w:hAnsi="Times New Roman"/>
          <w:sz w:val="28"/>
          <w:szCs w:val="28"/>
        </w:rPr>
        <w:t xml:space="preserve"> </w:t>
      </w:r>
      <w:r w:rsidR="00BB5C44">
        <w:rPr>
          <w:rFonts w:ascii="Times New Roman" w:hAnsi="Times New Roman"/>
          <w:sz w:val="28"/>
          <w:szCs w:val="28"/>
        </w:rPr>
        <w:t>Белень</w:t>
      </w:r>
      <w:r w:rsidR="007B2A6D">
        <w:rPr>
          <w:rFonts w:ascii="Times New Roman" w:hAnsi="Times New Roman"/>
          <w:sz w:val="28"/>
          <w:szCs w:val="28"/>
        </w:rPr>
        <w:t>кого - М.: «Мнемозина», 2012</w:t>
      </w:r>
      <w:r w:rsidR="007D7690">
        <w:rPr>
          <w:rFonts w:ascii="Times New Roman" w:hAnsi="Times New Roman"/>
          <w:sz w:val="28"/>
          <w:szCs w:val="28"/>
        </w:rPr>
        <w:t>г.</w:t>
      </w:r>
    </w:p>
    <w:p w:rsidR="009B2401" w:rsidRDefault="007B2A6D" w:rsidP="009B24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b/>
          <w:i/>
          <w:sz w:val="28"/>
          <w:szCs w:val="28"/>
        </w:rPr>
        <w:t>Литература</w:t>
      </w:r>
      <w:r w:rsidRPr="009B2401">
        <w:rPr>
          <w:rFonts w:ascii="Times New Roman" w:hAnsi="Times New Roman"/>
          <w:sz w:val="28"/>
          <w:szCs w:val="28"/>
        </w:rPr>
        <w:t xml:space="preserve"> – базовая учебная дисциплина, формирующая духовный облик и нравственные ориентиры молодого поколения. Ей принадлежит ведущее место в эмоциональном, интеллектуальном и эстетическом развитии школьника, в формировании его миропонимания и национального самосознания, без чего невозможно духовное развитие нации в целом. </w:t>
      </w:r>
    </w:p>
    <w:p w:rsidR="009B2401" w:rsidRDefault="007B2A6D" w:rsidP="009B2401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sz w:val="28"/>
          <w:szCs w:val="28"/>
        </w:rPr>
        <w:t xml:space="preserve">Основу содержания литературы как учебного предмета составляют чтение и текстуальное изучение художественных произведений, составляющих золотой фонд русской </w:t>
      </w:r>
      <w:r w:rsidRPr="009B2401">
        <w:rPr>
          <w:rFonts w:ascii="Times New Roman" w:hAnsi="Times New Roman"/>
          <w:color w:val="000000"/>
          <w:sz w:val="28"/>
          <w:szCs w:val="28"/>
        </w:rPr>
        <w:t>классики. Каждое классическое произведение всегда актуально, так как обращено к вечным человеческим ценностям.</w:t>
      </w:r>
      <w:r w:rsidRPr="009B2401">
        <w:rPr>
          <w:rFonts w:ascii="Times New Roman" w:hAnsi="Times New Roman"/>
          <w:sz w:val="28"/>
          <w:szCs w:val="28"/>
        </w:rPr>
        <w:t xml:space="preserve"> Школьник постигает категории добра, справедливости, чести, патриотизма, любви к человеку, семье; понимает, что национальная самобытность раскрывается в широком культурном контексте. </w:t>
      </w:r>
    </w:p>
    <w:p w:rsidR="007B2A6D" w:rsidRPr="009B2401" w:rsidRDefault="009B2401" w:rsidP="009B2401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Учебный предмет «Литература» тесно связан</w:t>
      </w:r>
      <w:r w:rsidR="007B2A6D" w:rsidRPr="009B2401">
        <w:rPr>
          <w:rFonts w:ascii="Times New Roman" w:hAnsi="Times New Roman"/>
          <w:sz w:val="28"/>
          <w:szCs w:val="28"/>
        </w:rPr>
        <w:t xml:space="preserve">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</w:t>
      </w:r>
      <w:r w:rsidR="007B2A6D" w:rsidRPr="009B2401">
        <w:rPr>
          <w:rFonts w:ascii="Times New Roman" w:hAnsi="Times New Roman"/>
          <w:sz w:val="28"/>
          <w:szCs w:val="28"/>
        </w:rPr>
        <w:lastRenderedPageBreak/>
        <w:t xml:space="preserve">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школьника активное отношение к действительности, к природе, ко всему окружающему миру. </w:t>
      </w:r>
    </w:p>
    <w:p w:rsidR="009B2401" w:rsidRDefault="007B2A6D" w:rsidP="009B2401">
      <w:pPr>
        <w:ind w:firstLine="283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sz w:val="28"/>
          <w:szCs w:val="28"/>
        </w:rPr>
        <w:t>Одна из составляющих литературного образования – литературное творчество учащихся. Творческие работы различных жанров способствуют развитию аналитического и образного мышления школьника, в значительной мере формируя его общую культуру и социально-нравственные ориентиры.</w:t>
      </w:r>
    </w:p>
    <w:p w:rsidR="007B2A6D" w:rsidRPr="009B2401" w:rsidRDefault="007B2A6D" w:rsidP="009B2401">
      <w:pPr>
        <w:ind w:firstLine="283"/>
        <w:jc w:val="both"/>
        <w:rPr>
          <w:rFonts w:ascii="Times New Roman" w:hAnsi="Times New Roman"/>
          <w:b/>
          <w:sz w:val="28"/>
          <w:szCs w:val="28"/>
        </w:rPr>
      </w:pPr>
      <w:r w:rsidRPr="009B2401">
        <w:rPr>
          <w:rFonts w:ascii="Times New Roman" w:hAnsi="Times New Roman"/>
          <w:bCs/>
          <w:iCs/>
          <w:sz w:val="28"/>
          <w:szCs w:val="28"/>
        </w:rPr>
        <w:t>Изучение литературы на</w:t>
      </w:r>
      <w:r w:rsidRPr="009B240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9B2401">
        <w:rPr>
          <w:rFonts w:ascii="Times New Roman" w:hAnsi="Times New Roman"/>
          <w:bCs/>
          <w:iCs/>
          <w:sz w:val="28"/>
          <w:szCs w:val="28"/>
        </w:rPr>
        <w:t xml:space="preserve">ступени основного общего образования направлено на достижение следующих </w:t>
      </w:r>
      <w:r w:rsidRPr="009B2401">
        <w:rPr>
          <w:rFonts w:ascii="Times New Roman" w:hAnsi="Times New Roman"/>
          <w:b/>
          <w:bCs/>
          <w:iCs/>
          <w:sz w:val="28"/>
          <w:szCs w:val="28"/>
        </w:rPr>
        <w:t>целей:</w:t>
      </w:r>
    </w:p>
    <w:p w:rsidR="007B2A6D" w:rsidRPr="009B2401" w:rsidRDefault="007B2A6D" w:rsidP="00EB5F70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b/>
          <w:bCs/>
          <w:sz w:val="28"/>
          <w:szCs w:val="28"/>
        </w:rPr>
        <w:t>воспитание</w:t>
      </w:r>
      <w:r w:rsidRPr="009B2401">
        <w:rPr>
          <w:rFonts w:ascii="Times New Roman" w:hAnsi="Times New Roman"/>
          <w:sz w:val="28"/>
          <w:szCs w:val="28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7B2A6D" w:rsidRPr="009B2401" w:rsidRDefault="007B2A6D" w:rsidP="00EB5F70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b/>
          <w:bCs/>
          <w:sz w:val="28"/>
          <w:szCs w:val="28"/>
        </w:rPr>
        <w:t xml:space="preserve">развитие </w:t>
      </w:r>
      <w:r w:rsidRPr="009B2401">
        <w:rPr>
          <w:rFonts w:ascii="Times New Roman" w:hAnsi="Times New Roman"/>
          <w:sz w:val="28"/>
          <w:szCs w:val="28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7B2A6D" w:rsidRPr="009B2401" w:rsidRDefault="007B2A6D" w:rsidP="00EB5F70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b/>
          <w:bCs/>
          <w:sz w:val="28"/>
          <w:szCs w:val="28"/>
        </w:rPr>
        <w:t xml:space="preserve">освоение </w:t>
      </w:r>
      <w:r w:rsidRPr="009B2401">
        <w:rPr>
          <w:rFonts w:ascii="Times New Roman" w:hAnsi="Times New Roman"/>
          <w:sz w:val="28"/>
          <w:szCs w:val="28"/>
        </w:rPr>
        <w:t>текстов</w:t>
      </w:r>
      <w:r w:rsidRPr="009B240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B2401">
        <w:rPr>
          <w:rFonts w:ascii="Times New Roman" w:hAnsi="Times New Roman"/>
          <w:sz w:val="28"/>
          <w:szCs w:val="28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7B2A6D" w:rsidRPr="009B2401" w:rsidRDefault="007B2A6D" w:rsidP="00EB5F70">
      <w:pPr>
        <w:numPr>
          <w:ilvl w:val="0"/>
          <w:numId w:val="2"/>
        </w:numPr>
        <w:spacing w:before="6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2401">
        <w:rPr>
          <w:rFonts w:ascii="Times New Roman" w:hAnsi="Times New Roman"/>
          <w:b/>
          <w:bCs/>
          <w:sz w:val="28"/>
          <w:szCs w:val="28"/>
        </w:rPr>
        <w:t>овладение умениями</w:t>
      </w:r>
      <w:r w:rsidRPr="009B2401">
        <w:rPr>
          <w:rFonts w:ascii="Times New Roman" w:hAnsi="Times New Roman"/>
          <w:sz w:val="28"/>
          <w:szCs w:val="28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7B2A6D" w:rsidRPr="009B2401" w:rsidRDefault="007B2A6D" w:rsidP="007B2A6D">
      <w:pPr>
        <w:pStyle w:val="Style1"/>
        <w:widowControl/>
        <w:spacing w:before="48"/>
        <w:jc w:val="center"/>
        <w:rPr>
          <w:rStyle w:val="FontStyle11"/>
          <w:rFonts w:ascii="Times New Roman" w:hAnsi="Times New Roman" w:cs="Times New Roman"/>
          <w:b/>
          <w:sz w:val="28"/>
          <w:szCs w:val="28"/>
        </w:rPr>
      </w:pPr>
    </w:p>
    <w:p w:rsidR="009B2401" w:rsidRPr="000240F4" w:rsidRDefault="007B2A6D" w:rsidP="007B2A6D">
      <w:pPr>
        <w:pStyle w:val="Style2"/>
        <w:widowControl/>
        <w:ind w:firstLine="336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0240F4">
        <w:rPr>
          <w:rFonts w:ascii="Times New Roman" w:hAnsi="Times New Roman"/>
          <w:b/>
          <w:sz w:val="28"/>
          <w:szCs w:val="28"/>
        </w:rPr>
        <w:t>Целью</w:t>
      </w:r>
      <w:r w:rsidRPr="000240F4">
        <w:rPr>
          <w:rFonts w:ascii="Times New Roman" w:hAnsi="Times New Roman"/>
          <w:sz w:val="28"/>
          <w:szCs w:val="28"/>
        </w:rPr>
        <w:t xml:space="preserve"> </w:t>
      </w:r>
      <w:r w:rsidRPr="000240F4">
        <w:rPr>
          <w:rFonts w:ascii="Times New Roman" w:eastAsia="Times New Roman" w:hAnsi="Times New Roman"/>
          <w:iCs/>
          <w:sz w:val="28"/>
          <w:szCs w:val="28"/>
        </w:rPr>
        <w:t xml:space="preserve">обучения в </w:t>
      </w:r>
      <w:r w:rsidRPr="000240F4">
        <w:rPr>
          <w:rFonts w:ascii="Times New Roman" w:eastAsia="Times New Roman" w:hAnsi="Times New Roman"/>
          <w:iCs/>
          <w:sz w:val="28"/>
          <w:szCs w:val="28"/>
          <w:lang w:val="en-US"/>
        </w:rPr>
        <w:t>VIII</w:t>
      </w:r>
      <w:r w:rsidRPr="000240F4">
        <w:rPr>
          <w:rFonts w:ascii="Times New Roman" w:eastAsia="Times New Roman" w:hAnsi="Times New Roman"/>
          <w:iCs/>
          <w:sz w:val="28"/>
          <w:szCs w:val="28"/>
        </w:rPr>
        <w:t xml:space="preserve"> классе является создание условий для получения следующих знаний: </w:t>
      </w:r>
    </w:p>
    <w:p w:rsidR="007B2A6D" w:rsidRPr="000240F4" w:rsidRDefault="007B2A6D" w:rsidP="00EB5F70">
      <w:pPr>
        <w:pStyle w:val="Style2"/>
        <w:widowControl/>
        <w:numPr>
          <w:ilvl w:val="0"/>
          <w:numId w:val="3"/>
        </w:numPr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0240F4">
        <w:rPr>
          <w:rFonts w:ascii="Times New Roman" w:eastAsia="Times New Roman" w:hAnsi="Times New Roman"/>
          <w:iCs/>
          <w:sz w:val="28"/>
          <w:szCs w:val="28"/>
        </w:rPr>
        <w:t xml:space="preserve">понятия, связанные с общими свойствами литературы: художественный образ, роль художественного вымысла в литературе; </w:t>
      </w:r>
    </w:p>
    <w:p w:rsidR="009B2401" w:rsidRPr="000240F4" w:rsidRDefault="007B2A6D" w:rsidP="00EB5F70">
      <w:pPr>
        <w:pStyle w:val="Style2"/>
        <w:widowControl/>
        <w:numPr>
          <w:ilvl w:val="0"/>
          <w:numId w:val="3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0240F4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понятия, связанные со структурой и языком художественного произведения: тема, идея, взаимосвязь героев и событий, средства </w:t>
      </w:r>
      <w:r w:rsidRPr="000240F4">
        <w:rPr>
          <w:rStyle w:val="FontStyle12"/>
          <w:rFonts w:ascii="Times New Roman" w:hAnsi="Times New Roman" w:cs="Times New Roman"/>
          <w:b w:val="0"/>
          <w:sz w:val="28"/>
          <w:szCs w:val="28"/>
        </w:rPr>
        <w:lastRenderedPageBreak/>
        <w:t>изображения героя (портрет, речь, авторская характеристика, поступ</w:t>
      </w:r>
      <w:r w:rsidRPr="000240F4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ки);</w:t>
      </w:r>
      <w:proofErr w:type="gramEnd"/>
    </w:p>
    <w:p w:rsidR="009B2401" w:rsidRPr="000240F4" w:rsidRDefault="007B2A6D" w:rsidP="00EB5F70">
      <w:pPr>
        <w:pStyle w:val="Style2"/>
        <w:widowControl/>
        <w:numPr>
          <w:ilvl w:val="0"/>
          <w:numId w:val="3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0240F4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 роль пейзажа и интерьера, изобразительно-выразительные средства языка и их функциональная роль в произведении, особенности стихотворной речи;</w:t>
      </w:r>
    </w:p>
    <w:p w:rsidR="007B2A6D" w:rsidRPr="000240F4" w:rsidRDefault="007B2A6D" w:rsidP="00EB5F70">
      <w:pPr>
        <w:pStyle w:val="Style2"/>
        <w:widowControl/>
        <w:numPr>
          <w:ilvl w:val="0"/>
          <w:numId w:val="3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0240F4">
        <w:rPr>
          <w:rStyle w:val="FontStyle12"/>
          <w:rFonts w:ascii="Times New Roman" w:hAnsi="Times New Roman" w:cs="Times New Roman"/>
          <w:b w:val="0"/>
          <w:sz w:val="28"/>
          <w:szCs w:val="28"/>
        </w:rPr>
        <w:t>понятия о родах и жанрах литературы.</w:t>
      </w:r>
    </w:p>
    <w:p w:rsidR="009B2401" w:rsidRPr="000240F4" w:rsidRDefault="009B2401" w:rsidP="009B2401">
      <w:pPr>
        <w:pStyle w:val="Style2"/>
        <w:widowControl/>
        <w:ind w:left="720"/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</w:p>
    <w:p w:rsidR="000240F4" w:rsidRPr="000240F4" w:rsidRDefault="007B2A6D" w:rsidP="001C29EA">
      <w:p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0240F4">
        <w:rPr>
          <w:rStyle w:val="FontStyle12"/>
          <w:rFonts w:ascii="Times New Roman" w:hAnsi="Times New Roman" w:cs="Times New Roman"/>
          <w:sz w:val="28"/>
          <w:szCs w:val="28"/>
        </w:rPr>
        <w:t xml:space="preserve">Задачи: </w:t>
      </w:r>
      <w:r w:rsidRPr="000240F4">
        <w:rPr>
          <w:rStyle w:val="FontStyle12"/>
          <w:rFonts w:ascii="Times New Roman" w:hAnsi="Times New Roman" w:cs="Times New Roman"/>
          <w:b w:val="0"/>
          <w:sz w:val="28"/>
          <w:szCs w:val="28"/>
        </w:rPr>
        <w:t>создать условия для выработки у учащихся следующих умений   и   навыков: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характеризовать и оценивать главных героев произведений, сопо</w:t>
      </w: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ставлять героев одного или нескольких произведений;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определять принадлежность произведения к одному из литератур</w:t>
      </w: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ных родов и жанров;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выразительно читать, в частности наизусть, изученные произведе</w:t>
      </w: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softHyphen/>
        <w:t>ния и их фрагменты;</w:t>
      </w:r>
    </w:p>
    <w:p w:rsidR="000240F4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давать устный или письменный развернутый ответ на проблемный вопрос (рассуждение о поступках литературного героя, о той или иной нравственной проблеме, затронутой в произведении); 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пересказывать короткие произведения с сохранением их стиля;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 xml:space="preserve">выражать личностное отношение к </w:t>
      </w:r>
      <w:proofErr w:type="gramStart"/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изображенному</w:t>
      </w:r>
      <w:proofErr w:type="gramEnd"/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;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писать сочинения на доступную литературную или свободную тему;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писать отзывы о самостоятельно прочитанном произведении с выражением своего отношения к героям и событиям;</w:t>
      </w:r>
    </w:p>
    <w:p w:rsidR="007B2A6D" w:rsidRPr="001C29EA" w:rsidRDefault="007B2A6D" w:rsidP="00EB5F70">
      <w:pPr>
        <w:pStyle w:val="a6"/>
        <w:numPr>
          <w:ilvl w:val="0"/>
          <w:numId w:val="5"/>
        </w:num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1C29EA">
        <w:rPr>
          <w:rStyle w:val="FontStyle12"/>
          <w:rFonts w:ascii="Times New Roman" w:hAnsi="Times New Roman" w:cs="Times New Roman"/>
          <w:b w:val="0"/>
          <w:sz w:val="28"/>
          <w:szCs w:val="28"/>
        </w:rPr>
        <w:t>пользоваться аппаратом книги и доступной справочно-библиографической литературой (словарями).</w:t>
      </w:r>
    </w:p>
    <w:p w:rsidR="00B47477" w:rsidRPr="000240F4" w:rsidRDefault="00B47477" w:rsidP="00AC39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40F4" w:rsidRPr="005245A5" w:rsidRDefault="000240F4" w:rsidP="000240F4">
      <w:pPr>
        <w:pStyle w:val="a5"/>
        <w:ind w:left="-113" w:right="-57" w:firstLine="709"/>
        <w:jc w:val="both"/>
        <w:rPr>
          <w:rFonts w:ascii="Times New Roman" w:hAnsi="Times New Roman"/>
          <w:sz w:val="28"/>
          <w:szCs w:val="28"/>
        </w:rPr>
      </w:pPr>
      <w:r w:rsidRPr="005245A5">
        <w:rPr>
          <w:rFonts w:ascii="Times New Roman" w:hAnsi="Times New Roman"/>
          <w:sz w:val="28"/>
          <w:szCs w:val="28"/>
        </w:rPr>
        <w:t>В рабочую программу включены  все произведения для изучения и все произведения для чтения и бесед, предусмотренные программой под редакцией Г.И.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Беленького. В то же время  рабочая программа не предусматривает произведения М.Ю.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Лермонтова, И.С.</w:t>
      </w:r>
      <w:r w:rsidR="005245A5" w:rsidRPr="005245A5">
        <w:rPr>
          <w:rFonts w:ascii="Times New Roman" w:hAnsi="Times New Roman"/>
          <w:sz w:val="28"/>
          <w:szCs w:val="28"/>
        </w:rPr>
        <w:t xml:space="preserve"> Тургенева,</w:t>
      </w:r>
      <w:r w:rsidRPr="005245A5">
        <w:rPr>
          <w:rFonts w:ascii="Times New Roman" w:hAnsi="Times New Roman"/>
          <w:sz w:val="28"/>
          <w:szCs w:val="28"/>
        </w:rPr>
        <w:t xml:space="preserve"> И.А.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Бунина, А.Т.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Твардовского для самостоятельного чтения учащихся, рекомендованные для этих целей программой под редакцией Г.И.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Беленького, поскольку они не содержатся в Федеральном государственном стандарте общего образования по литературе.</w:t>
      </w:r>
    </w:p>
    <w:p w:rsidR="000240F4" w:rsidRPr="005245A5" w:rsidRDefault="000240F4" w:rsidP="000240F4">
      <w:pPr>
        <w:pStyle w:val="a5"/>
        <w:ind w:left="-113" w:right="-57" w:firstLine="709"/>
        <w:jc w:val="both"/>
        <w:rPr>
          <w:rFonts w:ascii="Times New Roman" w:hAnsi="Times New Roman"/>
          <w:sz w:val="28"/>
          <w:szCs w:val="28"/>
        </w:rPr>
      </w:pPr>
      <w:r w:rsidRPr="005245A5">
        <w:rPr>
          <w:rFonts w:ascii="Times New Roman" w:hAnsi="Times New Roman"/>
          <w:sz w:val="28"/>
          <w:szCs w:val="28"/>
        </w:rPr>
        <w:t>Кроме того, рабочей программой в соответствии с Федеральным государственным стандартом общего образования по литературе предусмотрено изучение лирики Н.М.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Рубцова, хотя в программе под редакцией Г.И.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Беленького этого нет.</w:t>
      </w:r>
    </w:p>
    <w:p w:rsidR="000240F4" w:rsidRPr="005245A5" w:rsidRDefault="000240F4" w:rsidP="000240F4">
      <w:pPr>
        <w:pStyle w:val="a5"/>
        <w:ind w:left="-113" w:right="-57" w:firstLine="709"/>
        <w:jc w:val="both"/>
        <w:rPr>
          <w:rFonts w:ascii="Times New Roman" w:hAnsi="Times New Roman"/>
          <w:sz w:val="28"/>
          <w:szCs w:val="28"/>
        </w:rPr>
      </w:pPr>
      <w:r w:rsidRPr="005245A5">
        <w:rPr>
          <w:rFonts w:ascii="Times New Roman" w:hAnsi="Times New Roman"/>
          <w:sz w:val="28"/>
          <w:szCs w:val="28"/>
        </w:rPr>
        <w:t>В остальном рабочая программа соответствует программе под редакцией Г.И.</w:t>
      </w:r>
      <w:r w:rsidR="005245A5" w:rsidRPr="005245A5">
        <w:rPr>
          <w:rFonts w:ascii="Times New Roman" w:hAnsi="Times New Roman"/>
          <w:sz w:val="28"/>
          <w:szCs w:val="28"/>
        </w:rPr>
        <w:t xml:space="preserve"> </w:t>
      </w:r>
      <w:r w:rsidRPr="005245A5">
        <w:rPr>
          <w:rFonts w:ascii="Times New Roman" w:hAnsi="Times New Roman"/>
          <w:sz w:val="28"/>
          <w:szCs w:val="28"/>
        </w:rPr>
        <w:t>Беленького.</w:t>
      </w:r>
    </w:p>
    <w:p w:rsidR="000240F4" w:rsidRDefault="000240F4" w:rsidP="001C29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29EA" w:rsidRDefault="001C29EA" w:rsidP="005245A5">
      <w:pPr>
        <w:jc w:val="both"/>
        <w:rPr>
          <w:rFonts w:ascii="Times New Roman" w:hAnsi="Times New Roman"/>
          <w:sz w:val="28"/>
          <w:szCs w:val="28"/>
        </w:rPr>
      </w:pPr>
      <w:r w:rsidRPr="001C29EA">
        <w:rPr>
          <w:rFonts w:ascii="Times New Roman" w:hAnsi="Times New Roman"/>
          <w:sz w:val="28"/>
          <w:szCs w:val="28"/>
        </w:rPr>
        <w:t>Рабочая программа «Литература» для учащихся V</w:t>
      </w:r>
      <w:r w:rsidRPr="001C29EA">
        <w:rPr>
          <w:rFonts w:ascii="Times New Roman" w:hAnsi="Times New Roman"/>
          <w:sz w:val="28"/>
          <w:szCs w:val="28"/>
          <w:lang w:val="en-US"/>
        </w:rPr>
        <w:t>III</w:t>
      </w:r>
      <w:r w:rsidRPr="001C29EA">
        <w:rPr>
          <w:rFonts w:ascii="Times New Roman" w:hAnsi="Times New Roman"/>
          <w:sz w:val="28"/>
          <w:szCs w:val="28"/>
        </w:rPr>
        <w:t xml:space="preserve"> класса рассчитана на 68 часов (2 часа в неделю).</w:t>
      </w:r>
    </w:p>
    <w:p w:rsidR="007D7690" w:rsidRPr="007D7690" w:rsidRDefault="00BB5C44" w:rsidP="00AC3951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ТРЕБОВАНИЯ К</w:t>
      </w:r>
      <w:r w:rsidR="007D7690">
        <w:rPr>
          <w:rFonts w:ascii="Times New Roman" w:hAnsi="Times New Roman"/>
          <w:b/>
          <w:sz w:val="28"/>
          <w:szCs w:val="28"/>
        </w:rPr>
        <w:t xml:space="preserve"> УРОВНЮ ПОДГОТОВКИ </w:t>
      </w:r>
      <w:proofErr w:type="gramStart"/>
      <w:r w:rsidR="007D7690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="007D7690">
        <w:rPr>
          <w:rFonts w:ascii="Times New Roman" w:hAnsi="Times New Roman"/>
          <w:b/>
          <w:sz w:val="28"/>
          <w:szCs w:val="28"/>
        </w:rPr>
        <w:t xml:space="preserve"> </w:t>
      </w:r>
    </w:p>
    <w:p w:rsidR="007D7690" w:rsidRDefault="007D7690" w:rsidP="00AC39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литературы ученик должен </w:t>
      </w:r>
    </w:p>
    <w:p w:rsidR="000240F4" w:rsidRPr="001C29EA" w:rsidRDefault="000240F4" w:rsidP="000240F4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1C29EA">
        <w:rPr>
          <w:rFonts w:ascii="Times New Roman" w:hAnsi="Times New Roman"/>
          <w:b/>
          <w:sz w:val="28"/>
          <w:szCs w:val="28"/>
        </w:rPr>
        <w:t>знать/понимать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образную природу словесного искусства;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9EA">
        <w:rPr>
          <w:rFonts w:ascii="Times New Roman" w:hAnsi="Times New Roman"/>
          <w:sz w:val="28"/>
          <w:szCs w:val="28"/>
        </w:rPr>
        <w:t>содержание изученных литературных произведений;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9EA">
        <w:rPr>
          <w:rFonts w:ascii="Times New Roman" w:hAnsi="Times New Roman"/>
          <w:sz w:val="28"/>
          <w:szCs w:val="28"/>
        </w:rPr>
        <w:t xml:space="preserve">основные факты жизни и творческого пути </w:t>
      </w:r>
      <w:proofErr w:type="spellStart"/>
      <w:r w:rsidRPr="001C29EA">
        <w:rPr>
          <w:rFonts w:ascii="Times New Roman" w:hAnsi="Times New Roman"/>
          <w:sz w:val="28"/>
          <w:szCs w:val="28"/>
        </w:rPr>
        <w:t>А.С.Грибоедова</w:t>
      </w:r>
      <w:proofErr w:type="spellEnd"/>
      <w:r w:rsidRPr="001C29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29EA">
        <w:rPr>
          <w:rFonts w:ascii="Times New Roman" w:hAnsi="Times New Roman"/>
          <w:sz w:val="28"/>
          <w:szCs w:val="28"/>
        </w:rPr>
        <w:t>А.С.Пушкина</w:t>
      </w:r>
      <w:proofErr w:type="spellEnd"/>
      <w:r w:rsidRPr="001C29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29EA">
        <w:rPr>
          <w:rFonts w:ascii="Times New Roman" w:hAnsi="Times New Roman"/>
          <w:sz w:val="28"/>
          <w:szCs w:val="28"/>
        </w:rPr>
        <w:t>М.Ю.Лермонтова</w:t>
      </w:r>
      <w:proofErr w:type="spellEnd"/>
      <w:r w:rsidRPr="001C29E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C29EA">
        <w:rPr>
          <w:rFonts w:ascii="Times New Roman" w:hAnsi="Times New Roman"/>
          <w:sz w:val="28"/>
          <w:szCs w:val="28"/>
        </w:rPr>
        <w:t>Н.В.Гоголя</w:t>
      </w:r>
      <w:proofErr w:type="spellEnd"/>
      <w:r w:rsidRPr="001C29EA">
        <w:rPr>
          <w:rFonts w:ascii="Times New Roman" w:hAnsi="Times New Roman"/>
          <w:sz w:val="28"/>
          <w:szCs w:val="28"/>
        </w:rPr>
        <w:t>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29EA">
        <w:rPr>
          <w:rFonts w:ascii="Times New Roman" w:hAnsi="Times New Roman"/>
          <w:sz w:val="28"/>
          <w:szCs w:val="28"/>
        </w:rPr>
        <w:t>изученные теоретико-литературные понятия;</w:t>
      </w:r>
    </w:p>
    <w:p w:rsidR="000240F4" w:rsidRPr="001C29EA" w:rsidRDefault="000240F4" w:rsidP="000240F4">
      <w:pPr>
        <w:spacing w:before="240"/>
        <w:jc w:val="both"/>
        <w:rPr>
          <w:rFonts w:ascii="Times New Roman" w:hAnsi="Times New Roman"/>
          <w:b/>
          <w:sz w:val="28"/>
          <w:szCs w:val="28"/>
        </w:rPr>
      </w:pPr>
      <w:r w:rsidRPr="001C29EA">
        <w:rPr>
          <w:rFonts w:ascii="Times New Roman" w:hAnsi="Times New Roman"/>
          <w:b/>
          <w:sz w:val="28"/>
          <w:szCs w:val="28"/>
        </w:rPr>
        <w:t>уметь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воспринимать и анализировать художественный текст;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выделять смысловые части художественного текста, составлять тезисы и план прочитанного;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определять род и жанр литературного произведения;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 xml:space="preserve">выделять и формулировать тему, идею, проблематику изученного произведения; давать характеристику героев, 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1" w:name="ф"/>
      <w:bookmarkEnd w:id="1"/>
      <w:r w:rsidRPr="001C29EA">
        <w:rPr>
          <w:rFonts w:ascii="Times New Roman" w:hAnsi="Times New Roman"/>
          <w:bCs/>
          <w:sz w:val="28"/>
          <w:szCs w:val="28"/>
        </w:rPr>
        <w:t>характеризовать особенности сюжета, композиции, роль изобразительно-выразительных средств;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сопоставлять эпизоды литературных произведений и сравнивать их героев;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выявлять авторскую позицию;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 xml:space="preserve">выражать свое отношение к </w:t>
      </w:r>
      <w:proofErr w:type="gramStart"/>
      <w:r w:rsidRPr="001C29EA">
        <w:rPr>
          <w:rFonts w:ascii="Times New Roman" w:hAnsi="Times New Roman"/>
          <w:bCs/>
          <w:sz w:val="28"/>
          <w:szCs w:val="28"/>
        </w:rPr>
        <w:t>прочитанному</w:t>
      </w:r>
      <w:proofErr w:type="gramEnd"/>
      <w:r w:rsidRPr="001C29EA">
        <w:rPr>
          <w:rFonts w:ascii="Times New Roman" w:hAnsi="Times New Roman"/>
          <w:bCs/>
          <w:sz w:val="28"/>
          <w:szCs w:val="28"/>
        </w:rPr>
        <w:t>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владеть различными видами пересказа;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строить устные и письменные высказывания в связи с изученным произведением;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C29EA">
        <w:rPr>
          <w:rFonts w:ascii="Times New Roman" w:hAnsi="Times New Roman"/>
          <w:bCs/>
          <w:sz w:val="28"/>
          <w:szCs w:val="28"/>
        </w:rPr>
        <w:t>писать отзывы о самостоятельно прочитанных произведениях, сочинения (сочинения – только для выпускников школ с русским (родным) языком обучения).</w:t>
      </w:r>
    </w:p>
    <w:p w:rsidR="000240F4" w:rsidRPr="001C29EA" w:rsidRDefault="000240F4" w:rsidP="00EB5F70">
      <w:pPr>
        <w:numPr>
          <w:ilvl w:val="0"/>
          <w:numId w:val="4"/>
        </w:numPr>
        <w:spacing w:before="20"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1C29EA">
        <w:rPr>
          <w:rFonts w:ascii="Times New Roman" w:hAnsi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для:</w:t>
      </w:r>
      <w:r w:rsidR="001C29EA" w:rsidRPr="001C29EA">
        <w:rPr>
          <w:rFonts w:ascii="Times New Roman" w:hAnsi="Times New Roman"/>
          <w:bCs/>
          <w:sz w:val="28"/>
          <w:szCs w:val="28"/>
        </w:rPr>
        <w:t xml:space="preserve"> </w:t>
      </w:r>
      <w:r w:rsidRPr="001C29EA">
        <w:rPr>
          <w:rFonts w:ascii="Times New Roman" w:hAnsi="Times New Roman"/>
          <w:bCs/>
          <w:sz w:val="28"/>
          <w:szCs w:val="28"/>
        </w:rPr>
        <w:t>создания связного текста (устного и письменного) на необходимую тему с учетом норм русского литературного языка;</w:t>
      </w:r>
      <w:r w:rsidR="001C29EA" w:rsidRPr="001C29EA">
        <w:rPr>
          <w:rFonts w:ascii="Times New Roman" w:hAnsi="Times New Roman"/>
          <w:bCs/>
          <w:sz w:val="28"/>
          <w:szCs w:val="28"/>
        </w:rPr>
        <w:t xml:space="preserve"> </w:t>
      </w:r>
      <w:r w:rsidRPr="001C29EA">
        <w:rPr>
          <w:rFonts w:ascii="Times New Roman" w:hAnsi="Times New Roman"/>
          <w:bCs/>
          <w:sz w:val="28"/>
          <w:szCs w:val="28"/>
        </w:rPr>
        <w:t xml:space="preserve">определения своего круга чтения и оценки литературных произведений; </w:t>
      </w:r>
      <w:r w:rsidR="001C29EA" w:rsidRPr="001C29EA">
        <w:rPr>
          <w:rFonts w:ascii="Times New Roman" w:hAnsi="Times New Roman"/>
          <w:bCs/>
          <w:sz w:val="28"/>
          <w:szCs w:val="28"/>
        </w:rPr>
        <w:t xml:space="preserve"> </w:t>
      </w:r>
      <w:r w:rsidRPr="001C29EA">
        <w:rPr>
          <w:rFonts w:ascii="Times New Roman" w:hAnsi="Times New Roman"/>
          <w:bCs/>
          <w:sz w:val="28"/>
          <w:szCs w:val="28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  <w:proofErr w:type="gramEnd"/>
    </w:p>
    <w:p w:rsidR="000240F4" w:rsidRDefault="000240F4" w:rsidP="00BB5C44">
      <w:pPr>
        <w:rPr>
          <w:rFonts w:ascii="Times New Roman" w:hAnsi="Times New Roman"/>
          <w:b/>
          <w:sz w:val="28"/>
          <w:szCs w:val="28"/>
        </w:rPr>
      </w:pPr>
    </w:p>
    <w:p w:rsidR="00BB5C44" w:rsidRDefault="00BB5C44" w:rsidP="009B0F6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ТЕМ УЧЕБНОГО КУРСА</w:t>
      </w:r>
    </w:p>
    <w:p w:rsidR="009B0F65" w:rsidRPr="009B0F65" w:rsidRDefault="009B0F65" w:rsidP="00246A5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Введение. </w:t>
      </w:r>
      <w:r w:rsidRPr="009B0F65">
        <w:rPr>
          <w:rStyle w:val="FontStyle23"/>
          <w:sz w:val="28"/>
          <w:szCs w:val="28"/>
        </w:rPr>
        <w:t>Образное отражение жизни в искусстве. Художе</w:t>
      </w:r>
      <w:r w:rsidRPr="009B0F65">
        <w:rPr>
          <w:rStyle w:val="FontStyle23"/>
          <w:sz w:val="28"/>
          <w:szCs w:val="28"/>
        </w:rPr>
        <w:softHyphen/>
        <w:t>ственный образ. Литература как искусство слова. Другие виды искусства.</w:t>
      </w:r>
    </w:p>
    <w:p w:rsidR="009B0F65" w:rsidRPr="009B0F65" w:rsidRDefault="009B0F65" w:rsidP="00246A5B">
      <w:pPr>
        <w:ind w:firstLine="708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9B0F65">
        <w:rPr>
          <w:rStyle w:val="FontStyle20"/>
          <w:rFonts w:ascii="Times New Roman" w:hAnsi="Times New Roman" w:cs="Times New Roman"/>
          <w:sz w:val="28"/>
          <w:szCs w:val="28"/>
        </w:rPr>
        <w:t>I. Устное народное творчество. Народные песни</w:t>
      </w:r>
    </w:p>
    <w:p w:rsidR="009B0F65" w:rsidRPr="009B0F65" w:rsidRDefault="009B0F65" w:rsidP="009B0F65">
      <w:pPr>
        <w:jc w:val="both"/>
        <w:rPr>
          <w:rStyle w:val="FontStyle21"/>
          <w:rFonts w:ascii="Times New Roman" w:hAnsi="Times New Roman" w:cs="Times New Roman"/>
          <w:i/>
          <w:sz w:val="28"/>
          <w:szCs w:val="28"/>
        </w:rPr>
      </w:pPr>
      <w:r w:rsidRPr="009B0F65">
        <w:rPr>
          <w:rStyle w:val="FontStyle21"/>
          <w:rFonts w:ascii="Times New Roman" w:hAnsi="Times New Roman" w:cs="Times New Roman"/>
          <w:i/>
          <w:sz w:val="28"/>
          <w:szCs w:val="28"/>
        </w:rPr>
        <w:t>Исторические песни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Песни о Петре I, Ермаке, Пугачеве. </w:t>
      </w:r>
      <w:r w:rsidRPr="009B0F65">
        <w:rPr>
          <w:rStyle w:val="FontStyle23"/>
          <w:sz w:val="28"/>
          <w:szCs w:val="28"/>
        </w:rPr>
        <w:t>Исторические песни как жанр устной народной поэзии. Выражение в них патриотических и освободительных стремлений народа. Художественное своеоб</w:t>
      </w:r>
      <w:r w:rsidRPr="009B0F65">
        <w:rPr>
          <w:rStyle w:val="FontStyle23"/>
          <w:sz w:val="28"/>
          <w:szCs w:val="28"/>
        </w:rPr>
        <w:softHyphen/>
        <w:t>разие (роль вымысла, ритмические особенности, повторы).</w:t>
      </w:r>
    </w:p>
    <w:p w:rsidR="009B0F65" w:rsidRPr="009B0F65" w:rsidRDefault="009B0F65" w:rsidP="009B0F65">
      <w:pPr>
        <w:jc w:val="both"/>
        <w:rPr>
          <w:rStyle w:val="FontStyle21"/>
          <w:rFonts w:ascii="Times New Roman" w:hAnsi="Times New Roman" w:cs="Times New Roman"/>
          <w:i/>
          <w:sz w:val="28"/>
          <w:szCs w:val="28"/>
        </w:rPr>
      </w:pPr>
      <w:r w:rsidRPr="009B0F65">
        <w:rPr>
          <w:rStyle w:val="FontStyle21"/>
          <w:rFonts w:ascii="Times New Roman" w:hAnsi="Times New Roman" w:cs="Times New Roman"/>
          <w:i/>
          <w:sz w:val="28"/>
          <w:szCs w:val="28"/>
        </w:rPr>
        <w:t>Лирические песни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«Породила да меня матушка...», «Не бушуйте, не бушуйте, ветры буйные...» </w:t>
      </w:r>
      <w:r w:rsidRPr="009B0F65">
        <w:rPr>
          <w:rStyle w:val="FontStyle23"/>
          <w:sz w:val="28"/>
          <w:szCs w:val="28"/>
        </w:rPr>
        <w:t>и другие. Лирические песни как жанр народной поэзии. Выражение в них «горя или радости сердца».</w:t>
      </w:r>
    </w:p>
    <w:p w:rsidR="009B0F65" w:rsidRPr="00246A5B" w:rsidRDefault="009B0F65" w:rsidP="009B0F65">
      <w:pPr>
        <w:jc w:val="both"/>
        <w:rPr>
          <w:rStyle w:val="FontStyle24"/>
          <w:i w:val="0"/>
          <w:iCs w:val="0"/>
          <w:sz w:val="28"/>
          <w:szCs w:val="28"/>
        </w:rPr>
      </w:pPr>
      <w:r w:rsidRPr="009B0F65">
        <w:rPr>
          <w:rStyle w:val="FontStyle23"/>
          <w:sz w:val="28"/>
          <w:szCs w:val="28"/>
        </w:rPr>
        <w:t>Песенный стих, параллелизмы, особенности лексики, повторы.</w:t>
      </w:r>
    </w:p>
    <w:p w:rsidR="009B0F65" w:rsidRPr="00246A5B" w:rsidRDefault="009B0F65" w:rsidP="009B0F65">
      <w:pPr>
        <w:jc w:val="both"/>
        <w:rPr>
          <w:rStyle w:val="FontStyle24"/>
          <w:i w:val="0"/>
          <w:iCs w:val="0"/>
          <w:sz w:val="28"/>
          <w:szCs w:val="28"/>
        </w:rPr>
      </w:pPr>
      <w:proofErr w:type="gramStart"/>
      <w:r w:rsidRPr="009B0F65">
        <w:rPr>
          <w:rStyle w:val="FontStyle23"/>
          <w:sz w:val="28"/>
          <w:szCs w:val="28"/>
        </w:rPr>
        <w:t>Стихи поэтов, ставшие народными песнями («Славное море — священный Байкал...»</w:t>
      </w:r>
      <w:proofErr w:type="gramEnd"/>
      <w:r w:rsidRPr="009B0F65">
        <w:rPr>
          <w:rStyle w:val="FontStyle23"/>
          <w:sz w:val="28"/>
          <w:szCs w:val="28"/>
        </w:rPr>
        <w:t xml:space="preserve"> Д. П. Давыдова, «Среди долины </w:t>
      </w:r>
      <w:proofErr w:type="spellStart"/>
      <w:r w:rsidRPr="009B0F65">
        <w:rPr>
          <w:rStyle w:val="FontStyle23"/>
          <w:sz w:val="28"/>
          <w:szCs w:val="28"/>
        </w:rPr>
        <w:t>ровныя</w:t>
      </w:r>
      <w:proofErr w:type="spellEnd"/>
      <w:r w:rsidRPr="009B0F65">
        <w:rPr>
          <w:rStyle w:val="FontStyle23"/>
          <w:sz w:val="28"/>
          <w:szCs w:val="28"/>
        </w:rPr>
        <w:t xml:space="preserve">...» А. Ф. Мерзлякова, «Вечерний звон» И. И. Козлова, «Соловей» и «Не осенний мелкий дождичек...» </w:t>
      </w:r>
      <w:proofErr w:type="gramStart"/>
      <w:r w:rsidRPr="009B0F65">
        <w:rPr>
          <w:rStyle w:val="FontStyle23"/>
          <w:sz w:val="28"/>
          <w:szCs w:val="28"/>
        </w:rPr>
        <w:t xml:space="preserve">А. А. </w:t>
      </w:r>
      <w:proofErr w:type="spellStart"/>
      <w:r w:rsidRPr="009B0F65">
        <w:rPr>
          <w:rStyle w:val="FontStyle23"/>
          <w:sz w:val="28"/>
          <w:szCs w:val="28"/>
        </w:rPr>
        <w:t>Дельвига</w:t>
      </w:r>
      <w:proofErr w:type="spellEnd"/>
      <w:r w:rsidRPr="009B0F65">
        <w:rPr>
          <w:rStyle w:val="FontStyle23"/>
          <w:sz w:val="28"/>
          <w:szCs w:val="28"/>
        </w:rPr>
        <w:t>).</w:t>
      </w:r>
      <w:proofErr w:type="gramEnd"/>
    </w:p>
    <w:p w:rsidR="009B0F65" w:rsidRPr="009B0F65" w:rsidRDefault="009B0F65" w:rsidP="009B0F65">
      <w:pPr>
        <w:jc w:val="both"/>
        <w:rPr>
          <w:rFonts w:ascii="Times New Roman" w:hAnsi="Times New Roman"/>
          <w:sz w:val="28"/>
          <w:szCs w:val="28"/>
        </w:rPr>
      </w:pPr>
      <w:r w:rsidRPr="009B0F65">
        <w:rPr>
          <w:rStyle w:val="FontStyle23"/>
          <w:b/>
          <w:sz w:val="28"/>
          <w:szCs w:val="28"/>
        </w:rPr>
        <w:t>К.</w:t>
      </w:r>
      <w:r w:rsidRPr="009B0F65">
        <w:rPr>
          <w:rStyle w:val="FontStyle23"/>
          <w:sz w:val="28"/>
          <w:szCs w:val="28"/>
        </w:rPr>
        <w:t xml:space="preserve"> </w:t>
      </w:r>
      <w:r w:rsidRPr="009B0F65">
        <w:rPr>
          <w:rStyle w:val="FontStyle22"/>
          <w:sz w:val="28"/>
          <w:szCs w:val="28"/>
        </w:rPr>
        <w:t xml:space="preserve">Г. Паустовский. </w:t>
      </w:r>
      <w:r w:rsidRPr="009B0F65">
        <w:rPr>
          <w:rStyle w:val="FontStyle23"/>
          <w:sz w:val="28"/>
          <w:szCs w:val="28"/>
        </w:rPr>
        <w:t xml:space="preserve">«Колотый сахар»; </w:t>
      </w:r>
      <w:r w:rsidRPr="009B0F65">
        <w:rPr>
          <w:rStyle w:val="FontStyle22"/>
          <w:sz w:val="28"/>
          <w:szCs w:val="28"/>
        </w:rPr>
        <w:t xml:space="preserve">В. С. Высоцкий. </w:t>
      </w:r>
      <w:r w:rsidRPr="009B0F65">
        <w:rPr>
          <w:rStyle w:val="FontStyle23"/>
          <w:sz w:val="28"/>
          <w:szCs w:val="28"/>
        </w:rPr>
        <w:t xml:space="preserve">«Песня о Волге»; </w:t>
      </w:r>
      <w:r w:rsidRPr="009B0F65">
        <w:rPr>
          <w:rStyle w:val="FontStyle22"/>
          <w:sz w:val="28"/>
          <w:szCs w:val="28"/>
        </w:rPr>
        <w:t xml:space="preserve">Б. Ш. Окуджава. </w:t>
      </w:r>
      <w:r w:rsidRPr="009B0F65">
        <w:rPr>
          <w:rStyle w:val="FontStyle23"/>
          <w:sz w:val="28"/>
          <w:szCs w:val="28"/>
        </w:rPr>
        <w:t>«Песенка», «По Смоленской дороге».</w:t>
      </w:r>
    </w:p>
    <w:p w:rsidR="009B0F65" w:rsidRPr="009B0F65" w:rsidRDefault="009B0F65" w:rsidP="00246A5B">
      <w:pPr>
        <w:ind w:firstLine="708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9B0F65">
        <w:rPr>
          <w:rStyle w:val="FontStyle20"/>
          <w:rFonts w:ascii="Times New Roman" w:hAnsi="Times New Roman" w:cs="Times New Roman"/>
          <w:sz w:val="28"/>
          <w:szCs w:val="28"/>
        </w:rPr>
        <w:t>II. Русская старина</w:t>
      </w:r>
    </w:p>
    <w:p w:rsidR="009B0F65" w:rsidRPr="00246A5B" w:rsidRDefault="009B0F65" w:rsidP="009B0F65">
      <w:pPr>
        <w:jc w:val="both"/>
        <w:rPr>
          <w:rStyle w:val="FontStyle23"/>
          <w:b/>
          <w:bCs/>
          <w:sz w:val="28"/>
          <w:szCs w:val="28"/>
        </w:rPr>
      </w:pPr>
      <w:r w:rsidRPr="009B0F65">
        <w:rPr>
          <w:rStyle w:val="FontStyle23"/>
          <w:sz w:val="28"/>
          <w:szCs w:val="28"/>
        </w:rPr>
        <w:t xml:space="preserve">А. </w:t>
      </w:r>
      <w:r w:rsidRPr="009B0F65">
        <w:rPr>
          <w:rStyle w:val="FontStyle22"/>
          <w:sz w:val="28"/>
          <w:szCs w:val="28"/>
        </w:rPr>
        <w:t>Н. ТОЛСТОЙ.</w:t>
      </w:r>
      <w:r w:rsidR="00246A5B">
        <w:rPr>
          <w:rStyle w:val="FontStyle22"/>
          <w:sz w:val="28"/>
          <w:szCs w:val="28"/>
        </w:rPr>
        <w:t xml:space="preserve"> </w:t>
      </w:r>
      <w:r w:rsidR="00246A5B" w:rsidRPr="009B0F65">
        <w:rPr>
          <w:rStyle w:val="FontStyle23"/>
          <w:sz w:val="28"/>
          <w:szCs w:val="28"/>
        </w:rPr>
        <w:t xml:space="preserve"> </w:t>
      </w:r>
      <w:r w:rsidRPr="009B0F65">
        <w:rPr>
          <w:rStyle w:val="FontStyle23"/>
          <w:sz w:val="28"/>
          <w:szCs w:val="28"/>
        </w:rPr>
        <w:t xml:space="preserve">Земля </w:t>
      </w:r>
      <w:r w:rsidR="00246A5B">
        <w:rPr>
          <w:rStyle w:val="FontStyle23"/>
          <w:sz w:val="28"/>
          <w:szCs w:val="28"/>
        </w:rPr>
        <w:t>«</w:t>
      </w:r>
      <w:proofErr w:type="spellStart"/>
      <w:r w:rsidRPr="009B0F65">
        <w:rPr>
          <w:rStyle w:val="FontStyle23"/>
          <w:sz w:val="28"/>
          <w:szCs w:val="28"/>
        </w:rPr>
        <w:t>оттич</w:t>
      </w:r>
      <w:proofErr w:type="spellEnd"/>
      <w:r w:rsidRPr="009B0F65">
        <w:rPr>
          <w:rStyle w:val="FontStyle23"/>
          <w:sz w:val="28"/>
          <w:szCs w:val="28"/>
        </w:rPr>
        <w:t xml:space="preserve"> и </w:t>
      </w:r>
      <w:proofErr w:type="spellStart"/>
      <w:r w:rsidRPr="009B0F65">
        <w:rPr>
          <w:rStyle w:val="FontStyle23"/>
          <w:sz w:val="28"/>
          <w:szCs w:val="28"/>
        </w:rPr>
        <w:t>дедич</w:t>
      </w:r>
      <w:proofErr w:type="spellEnd"/>
      <w:r w:rsidRPr="009B0F65">
        <w:rPr>
          <w:rStyle w:val="FontStyle23"/>
          <w:sz w:val="28"/>
          <w:szCs w:val="28"/>
        </w:rPr>
        <w:t>».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3"/>
          <w:sz w:val="28"/>
          <w:szCs w:val="28"/>
        </w:rPr>
        <w:t>Житийный жанр в древнерусской литературе.</w:t>
      </w:r>
    </w:p>
    <w:p w:rsidR="009B0F65" w:rsidRPr="009B0F65" w:rsidRDefault="00246A5B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 </w:t>
      </w:r>
      <w:r w:rsidR="009B0F65" w:rsidRPr="009B0F65">
        <w:rPr>
          <w:rStyle w:val="FontStyle22"/>
          <w:sz w:val="28"/>
          <w:szCs w:val="28"/>
        </w:rPr>
        <w:t xml:space="preserve">«Житие преподобного Сергия Радонежского» </w:t>
      </w:r>
      <w:r w:rsidR="009B0F65" w:rsidRPr="009B0F65">
        <w:rPr>
          <w:rStyle w:val="FontStyle23"/>
          <w:sz w:val="28"/>
          <w:szCs w:val="28"/>
        </w:rPr>
        <w:t>(фрагменты). Сергий Радонежский — подвижник, духовный деятель, патриот, вдохновитель ратных дел Дмитрия Донского.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«Житие протопопа Аввакума, им самим написанное» </w:t>
      </w:r>
      <w:r w:rsidRPr="009B0F65">
        <w:rPr>
          <w:rStyle w:val="FontStyle23"/>
          <w:sz w:val="28"/>
          <w:szCs w:val="28"/>
        </w:rPr>
        <w:t>(фраг</w:t>
      </w:r>
      <w:r w:rsidRPr="009B0F65">
        <w:rPr>
          <w:rStyle w:val="FontStyle23"/>
          <w:sz w:val="28"/>
          <w:szCs w:val="28"/>
        </w:rPr>
        <w:softHyphen/>
        <w:t>менты). Протопоп Аввакум, его несгибаемость, непримиримость, убежденность, доходящая до фанатизма. Народность, сила и кра</w:t>
      </w:r>
      <w:r w:rsidRPr="009B0F65">
        <w:rPr>
          <w:rStyle w:val="FontStyle23"/>
          <w:sz w:val="28"/>
          <w:szCs w:val="28"/>
        </w:rPr>
        <w:softHyphen/>
        <w:t>сочность языка. Житие Аввакума — первое автобиографическое произведение в русской литературе.</w:t>
      </w:r>
    </w:p>
    <w:p w:rsidR="009B0F65" w:rsidRPr="009B0F65" w:rsidRDefault="009B0F65" w:rsidP="009B0F65">
      <w:pPr>
        <w:jc w:val="both"/>
        <w:rPr>
          <w:rStyle w:val="FontStyle24"/>
          <w:sz w:val="28"/>
          <w:szCs w:val="28"/>
        </w:rPr>
      </w:pPr>
      <w:r w:rsidRPr="009B0F65">
        <w:rPr>
          <w:rStyle w:val="FontStyle24"/>
          <w:sz w:val="28"/>
          <w:szCs w:val="28"/>
        </w:rPr>
        <w:t>Для самостоятельного чтения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3"/>
          <w:sz w:val="28"/>
          <w:szCs w:val="28"/>
        </w:rPr>
        <w:lastRenderedPageBreak/>
        <w:t>«Сказание о Борисе и Глебе» (в переводе на современный рус</w:t>
      </w:r>
      <w:r w:rsidRPr="009B0F65">
        <w:rPr>
          <w:rStyle w:val="FontStyle23"/>
          <w:sz w:val="28"/>
          <w:szCs w:val="28"/>
        </w:rPr>
        <w:softHyphen/>
        <w:t>ский язык).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3"/>
          <w:sz w:val="28"/>
          <w:szCs w:val="28"/>
        </w:rPr>
        <w:t xml:space="preserve">Из сатирической литературы XVII в.: «Суд Шемякин». </w:t>
      </w:r>
    </w:p>
    <w:p w:rsidR="009B0F65" w:rsidRPr="009B0F65" w:rsidRDefault="009B0F65" w:rsidP="009B0F65">
      <w:pPr>
        <w:jc w:val="both"/>
        <w:rPr>
          <w:rFonts w:ascii="Times New Roman" w:hAnsi="Times New Roman"/>
          <w:sz w:val="28"/>
          <w:szCs w:val="28"/>
        </w:rPr>
      </w:pPr>
      <w:r w:rsidRPr="009B0F65">
        <w:rPr>
          <w:rStyle w:val="FontStyle23"/>
          <w:sz w:val="28"/>
          <w:szCs w:val="28"/>
        </w:rPr>
        <w:t>«Повесть о Петре и Февронии».</w:t>
      </w:r>
    </w:p>
    <w:p w:rsidR="009B0F65" w:rsidRPr="009B0F65" w:rsidRDefault="009B0F65" w:rsidP="00246A5B">
      <w:pPr>
        <w:ind w:firstLine="708"/>
        <w:jc w:val="both"/>
        <w:rPr>
          <w:rStyle w:val="FontStyle20"/>
          <w:rFonts w:ascii="Times New Roman" w:hAnsi="Times New Roman" w:cs="Times New Roman"/>
          <w:sz w:val="28"/>
          <w:szCs w:val="28"/>
        </w:rPr>
      </w:pPr>
      <w:r w:rsidRPr="009B0F65">
        <w:rPr>
          <w:rStyle w:val="FontStyle20"/>
          <w:rFonts w:ascii="Times New Roman" w:hAnsi="Times New Roman" w:cs="Times New Roman"/>
          <w:sz w:val="28"/>
          <w:szCs w:val="28"/>
          <w:lang w:val="en-US"/>
        </w:rPr>
        <w:t>III</w:t>
      </w:r>
      <w:r w:rsidRPr="009B0F65">
        <w:rPr>
          <w:rStyle w:val="FontStyle20"/>
          <w:rFonts w:ascii="Times New Roman" w:hAnsi="Times New Roman" w:cs="Times New Roman"/>
          <w:sz w:val="28"/>
          <w:szCs w:val="28"/>
        </w:rPr>
        <w:t>. Литература XIX века</w:t>
      </w:r>
    </w:p>
    <w:p w:rsidR="00246A5B" w:rsidRDefault="009B0F65" w:rsidP="009B0F65">
      <w:pPr>
        <w:jc w:val="both"/>
        <w:rPr>
          <w:rStyle w:val="FontStyle23"/>
          <w:sz w:val="28"/>
          <w:szCs w:val="28"/>
          <w:lang w:eastAsia="ru-RU"/>
        </w:rPr>
      </w:pPr>
      <w:r w:rsidRPr="009B0F65">
        <w:rPr>
          <w:rStyle w:val="FontStyle22"/>
          <w:sz w:val="28"/>
          <w:szCs w:val="28"/>
        </w:rPr>
        <w:t xml:space="preserve">А. С. ПУШКИН. </w:t>
      </w:r>
      <w:r w:rsidRPr="009B0F65">
        <w:rPr>
          <w:rStyle w:val="FontStyle23"/>
          <w:sz w:val="28"/>
          <w:szCs w:val="28"/>
        </w:rPr>
        <w:t xml:space="preserve">Пушкин-прозаик. </w:t>
      </w:r>
    </w:p>
    <w:p w:rsidR="009B0F65" w:rsidRPr="009B0F65" w:rsidRDefault="00246A5B" w:rsidP="009B0F65">
      <w:pPr>
        <w:jc w:val="both"/>
        <w:rPr>
          <w:rStyle w:val="FontStyle23"/>
          <w:sz w:val="28"/>
          <w:szCs w:val="28"/>
          <w:lang w:eastAsia="ru-RU"/>
        </w:rPr>
      </w:pPr>
      <w:r w:rsidRPr="009B0F65">
        <w:rPr>
          <w:rStyle w:val="FontStyle22"/>
          <w:sz w:val="28"/>
          <w:szCs w:val="28"/>
        </w:rPr>
        <w:t xml:space="preserve"> </w:t>
      </w:r>
      <w:r w:rsidR="009B0F65" w:rsidRPr="009B0F65">
        <w:rPr>
          <w:rStyle w:val="FontStyle22"/>
          <w:sz w:val="28"/>
          <w:szCs w:val="28"/>
        </w:rPr>
        <w:t xml:space="preserve">«Капитанская дочка». </w:t>
      </w:r>
      <w:r w:rsidR="009B0F65" w:rsidRPr="009B0F65">
        <w:rPr>
          <w:rStyle w:val="FontStyle23"/>
          <w:sz w:val="28"/>
          <w:szCs w:val="28"/>
        </w:rPr>
        <w:t>Историческая основа повести. Особен</w:t>
      </w:r>
      <w:r w:rsidR="009B0F65" w:rsidRPr="009B0F65">
        <w:rPr>
          <w:rStyle w:val="FontStyle23"/>
          <w:sz w:val="28"/>
          <w:szCs w:val="28"/>
        </w:rPr>
        <w:softHyphen/>
        <w:t>ности композиции. Гринев, его роль в произведении, формиро</w:t>
      </w:r>
      <w:r w:rsidR="009B0F65" w:rsidRPr="009B0F65">
        <w:rPr>
          <w:rStyle w:val="FontStyle23"/>
          <w:sz w:val="28"/>
          <w:szCs w:val="28"/>
        </w:rPr>
        <w:softHyphen/>
        <w:t>вание характера и взглядов. Маша Миронова, ее душевная стой</w:t>
      </w:r>
      <w:r w:rsidR="009B0F65" w:rsidRPr="009B0F65">
        <w:rPr>
          <w:rStyle w:val="FontStyle23"/>
          <w:sz w:val="28"/>
          <w:szCs w:val="28"/>
        </w:rPr>
        <w:softHyphen/>
        <w:t>кость, нравственная красота. Изменения в характере героини. Отношение автора и рассказчика к Пугачеву и народному вос</w:t>
      </w:r>
      <w:r w:rsidR="009B0F65" w:rsidRPr="009B0F65">
        <w:rPr>
          <w:rStyle w:val="FontStyle23"/>
          <w:sz w:val="28"/>
          <w:szCs w:val="28"/>
        </w:rPr>
        <w:softHyphen/>
        <w:t xml:space="preserve">станию. Утверждение идеалов гуманности, чести и долга. </w:t>
      </w:r>
      <w:proofErr w:type="gramStart"/>
      <w:r w:rsidR="009B0F65" w:rsidRPr="009B0F65">
        <w:rPr>
          <w:rStyle w:val="FontStyle23"/>
          <w:sz w:val="28"/>
          <w:szCs w:val="28"/>
        </w:rPr>
        <w:t>Исто</w:t>
      </w:r>
      <w:r w:rsidR="009B0F65" w:rsidRPr="009B0F65">
        <w:rPr>
          <w:rStyle w:val="FontStyle23"/>
          <w:sz w:val="28"/>
          <w:szCs w:val="28"/>
        </w:rPr>
        <w:softHyphen/>
        <w:t>рическая</w:t>
      </w:r>
      <w:proofErr w:type="gramEnd"/>
      <w:r w:rsidR="009B0F65" w:rsidRPr="009B0F65">
        <w:rPr>
          <w:rStyle w:val="FontStyle23"/>
          <w:sz w:val="28"/>
          <w:szCs w:val="28"/>
        </w:rPr>
        <w:t xml:space="preserve"> правда и художественный вымысел в повести. Точность и лаконизм пушкинской прозы. Мотивы народной поэзии в по</w:t>
      </w:r>
      <w:r w:rsidR="009B0F65" w:rsidRPr="009B0F65">
        <w:rPr>
          <w:rStyle w:val="FontStyle23"/>
          <w:sz w:val="28"/>
          <w:szCs w:val="28"/>
        </w:rPr>
        <w:softHyphen/>
        <w:t>вести. Роль и характер эпиграфов.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3"/>
          <w:sz w:val="28"/>
          <w:szCs w:val="28"/>
        </w:rPr>
        <w:t xml:space="preserve">Образ-характер, </w:t>
      </w:r>
      <w:proofErr w:type="gramStart"/>
      <w:r w:rsidRPr="009B0F65">
        <w:rPr>
          <w:rStyle w:val="FontStyle23"/>
          <w:sz w:val="28"/>
          <w:szCs w:val="28"/>
        </w:rPr>
        <w:t>художественная</w:t>
      </w:r>
      <w:proofErr w:type="gramEnd"/>
      <w:r w:rsidRPr="009B0F65">
        <w:rPr>
          <w:rStyle w:val="FontStyle23"/>
          <w:sz w:val="28"/>
          <w:szCs w:val="28"/>
        </w:rPr>
        <w:t xml:space="preserve"> правда и вымысел в литера</w:t>
      </w:r>
      <w:r w:rsidRPr="009B0F65">
        <w:rPr>
          <w:rStyle w:val="FontStyle23"/>
          <w:sz w:val="28"/>
          <w:szCs w:val="28"/>
        </w:rPr>
        <w:softHyphen/>
        <w:t>туре.</w:t>
      </w:r>
    </w:p>
    <w:p w:rsidR="009B0F65" w:rsidRPr="009B0F65" w:rsidRDefault="009B0F65" w:rsidP="009B0F65">
      <w:pPr>
        <w:jc w:val="both"/>
        <w:rPr>
          <w:rStyle w:val="FontStyle24"/>
          <w:sz w:val="28"/>
          <w:szCs w:val="28"/>
        </w:rPr>
      </w:pPr>
      <w:r w:rsidRPr="009B0F65">
        <w:rPr>
          <w:rStyle w:val="FontStyle24"/>
          <w:sz w:val="28"/>
          <w:szCs w:val="28"/>
        </w:rPr>
        <w:t>Для самостоятельного чтения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246A5B">
        <w:rPr>
          <w:rStyle w:val="FontStyle22"/>
          <w:b w:val="0"/>
          <w:sz w:val="28"/>
          <w:szCs w:val="28"/>
        </w:rPr>
        <w:t>А. С. Пушкин.</w:t>
      </w:r>
      <w:r w:rsidRPr="009B0F65">
        <w:rPr>
          <w:rStyle w:val="FontStyle22"/>
          <w:sz w:val="28"/>
          <w:szCs w:val="28"/>
        </w:rPr>
        <w:t xml:space="preserve"> </w:t>
      </w:r>
      <w:r w:rsidRPr="009B0F65">
        <w:rPr>
          <w:rStyle w:val="FontStyle23"/>
          <w:sz w:val="28"/>
          <w:szCs w:val="28"/>
        </w:rPr>
        <w:t xml:space="preserve">«Повести Белкина», стихотворения; </w:t>
      </w:r>
      <w:r w:rsidRPr="009B0F65">
        <w:rPr>
          <w:rStyle w:val="FontStyle22"/>
          <w:sz w:val="28"/>
          <w:szCs w:val="28"/>
        </w:rPr>
        <w:t>М. И. Цве</w:t>
      </w:r>
      <w:r w:rsidRPr="009B0F65">
        <w:rPr>
          <w:rStyle w:val="FontStyle22"/>
          <w:sz w:val="28"/>
          <w:szCs w:val="28"/>
        </w:rPr>
        <w:softHyphen/>
        <w:t xml:space="preserve">таева. </w:t>
      </w:r>
      <w:r w:rsidRPr="009B0F65">
        <w:rPr>
          <w:rStyle w:val="FontStyle23"/>
          <w:sz w:val="28"/>
          <w:szCs w:val="28"/>
        </w:rPr>
        <w:t>«Мой Пушкин» (фрагменты).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М. Ю. ЛЕРМОНТОВ. </w:t>
      </w:r>
      <w:r w:rsidRPr="009B0F65">
        <w:rPr>
          <w:rStyle w:val="FontStyle23"/>
          <w:sz w:val="28"/>
          <w:szCs w:val="28"/>
        </w:rPr>
        <w:t xml:space="preserve">Певец Родины и свободы. 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22"/>
          <w:sz w:val="28"/>
          <w:szCs w:val="28"/>
        </w:rPr>
        <w:t xml:space="preserve"> </w:t>
      </w:r>
      <w:r w:rsidR="009B0F65" w:rsidRPr="009B0F65">
        <w:rPr>
          <w:rStyle w:val="FontStyle22"/>
          <w:sz w:val="28"/>
          <w:szCs w:val="28"/>
        </w:rPr>
        <w:t>«Кавказ», «Синие горы Кавказа, приветствую вас!..», «Со</w:t>
      </w:r>
      <w:r w:rsidR="009B0F65" w:rsidRPr="009B0F65">
        <w:rPr>
          <w:rStyle w:val="FontStyle22"/>
          <w:sz w:val="28"/>
          <w:szCs w:val="28"/>
        </w:rPr>
        <w:softHyphen/>
        <w:t xml:space="preserve">сед», «Пленный рыцарь», «Завещание». </w:t>
      </w:r>
      <w:r w:rsidR="009B0F65" w:rsidRPr="009B0F65">
        <w:rPr>
          <w:rStyle w:val="FontStyle23"/>
          <w:sz w:val="28"/>
          <w:szCs w:val="28"/>
        </w:rPr>
        <w:t>Мотивы вольной кав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казской природы. Символические образы тюрьмы и узничества в лирике.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«Мцыри».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«Мцыри — любимый идеал Лермонтова» (В. Г. Бе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линский). Роль вступления, лирического монолога, пейзажей в поэме. «Упругость, энергия стиха» (В. Г. Белинский). Особеннос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ти построения поэмы.</w:t>
      </w:r>
    </w:p>
    <w:p w:rsidR="009B0F65" w:rsidRPr="00246A5B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246A5B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246A5B">
        <w:rPr>
          <w:rStyle w:val="FontStyle13"/>
          <w:rFonts w:ascii="Times New Roman" w:hAnsi="Times New Roman" w:cs="Times New Roman"/>
          <w:sz w:val="28"/>
          <w:szCs w:val="28"/>
        </w:rPr>
        <w:t>М.Ю. Лермонтов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«Желание», «Узник», «Соседка» и другие стихотворения, «Боярин Орша».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Н. В. ГОГОЛЬ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. Сатира в творчестве Гоголя. 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«Ревизор».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Жизненная основа комедии. Страх перед реви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зором как основа развития комедийного действия. Мастерство композиции и речевых характеристик, роль авторских ремарок. Общечеловеческое значение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 xml:space="preserve">характеров комедии. Хлестаков и </w:t>
      </w:r>
      <w:proofErr w:type="gramStart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хлестаковщина</w:t>
      </w:r>
      <w:proofErr w:type="gramEnd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. Высказывания героев, ставшие афоризмами.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«Ревизор» в театре и кино.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Драматические произведения, комедия; сатира и юмор в дра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матическом произведении.</w:t>
      </w:r>
    </w:p>
    <w:p w:rsidR="009B0F65" w:rsidRPr="00246A5B" w:rsidRDefault="009B0F65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246A5B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  <w:r w:rsidRPr="00246A5B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246A5B">
        <w:rPr>
          <w:rStyle w:val="FontStyle13"/>
          <w:rFonts w:ascii="Times New Roman" w:hAnsi="Times New Roman" w:cs="Times New Roman"/>
          <w:sz w:val="28"/>
          <w:szCs w:val="28"/>
        </w:rPr>
        <w:t>Н.В. Гоголь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«Женитьба».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И. С. ТУРГЕНЕВ.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Особенности прозы писателя. 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«Ася».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Образ «тургеневской девушки»: скромность, обаяние, решительность. Сложность характера Аси. Драма рассказчика, обреченного на одиночество. Приемы психологической характе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ристики героев. Поэтическая атмосфера повести.</w:t>
      </w:r>
    </w:p>
    <w:p w:rsidR="009B0F65" w:rsidRPr="00246A5B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246A5B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И.С. Тургенев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«Андрей Колосов», «Три встречи», «Часы».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Л. Н. ТОЛСТОЙ.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Писатель как поборник суровой правды жизни.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«После бала».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Антитеза как прием, помогающий раскрыть идею рассказа. Мысль автора о моральной ответственности чело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века за все происходящее вокруг. Особенности композиции рас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сказа, автор и рассказчик в произведении.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Литературное произведение как художественное единство. Композиция произведения. Соотношение понятий композиции и сюжета произведения; антитеза.</w:t>
      </w:r>
    </w:p>
    <w:p w:rsidR="009B0F65" w:rsidRPr="00246A5B" w:rsidRDefault="009B0F65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246A5B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9B0F65" w:rsidP="009B0F65">
      <w:pPr>
        <w:jc w:val="both"/>
        <w:rPr>
          <w:rFonts w:ascii="Times New Roman" w:hAnsi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246A5B">
        <w:rPr>
          <w:rStyle w:val="FontStyle13"/>
          <w:rFonts w:ascii="Times New Roman" w:hAnsi="Times New Roman" w:cs="Times New Roman"/>
          <w:sz w:val="28"/>
          <w:szCs w:val="28"/>
        </w:rPr>
        <w:t xml:space="preserve">Л.Н. Толстой 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«Хаджи-Мурат», «За что?», «Люцерн».</w:t>
      </w:r>
    </w:p>
    <w:p w:rsidR="009B0F65" w:rsidRPr="009B0F65" w:rsidRDefault="009B0F65" w:rsidP="00246A5B">
      <w:pPr>
        <w:ind w:firstLine="708"/>
        <w:jc w:val="both"/>
        <w:rPr>
          <w:rStyle w:val="FontStyle11"/>
          <w:rFonts w:ascii="Times New Roman" w:hAnsi="Times New Roman" w:cs="Times New Roman"/>
          <w:b/>
          <w:sz w:val="28"/>
          <w:szCs w:val="28"/>
        </w:rPr>
      </w:pPr>
      <w:r w:rsidRPr="009B0F65">
        <w:rPr>
          <w:rStyle w:val="FontStyle11"/>
          <w:rFonts w:ascii="Times New Roman" w:hAnsi="Times New Roman" w:cs="Times New Roman"/>
          <w:b/>
          <w:sz w:val="28"/>
          <w:szCs w:val="28"/>
        </w:rPr>
        <w:t>IV. Литература конца XIX — начала XX века</w:t>
      </w:r>
    </w:p>
    <w:p w:rsidR="00246A5B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В. Г. КОРОЛЕНКО.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Гуманизм писателя. 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«Парадокс».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Проблема смысла жизни и назначения челове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ка в рассказе. Духовный перелом в жизни мальчиков, его при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чины.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«Огоньки»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— поэтическая миниатюра, утверждающая веру в светлые начала жизни.</w:t>
      </w:r>
    </w:p>
    <w:p w:rsidR="009B0F65" w:rsidRPr="00246A5B" w:rsidRDefault="009B0F65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246A5B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lastRenderedPageBreak/>
        <w:t>Для самостоятельного чтения</w:t>
      </w:r>
      <w:r w:rsidRPr="00246A5B">
        <w:rPr>
          <w:rStyle w:val="FontStyle14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0F65" w:rsidRPr="009B0F65" w:rsidRDefault="00246A5B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В.Г. Короленко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«Мгновение».</w:t>
      </w:r>
    </w:p>
    <w:p w:rsidR="009B0F65" w:rsidRPr="00246A5B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bCs w:val="0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И. А. БУНИН.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писателя. </w:t>
      </w:r>
    </w:p>
    <w:p w:rsidR="009B0F65" w:rsidRPr="005E41F0" w:rsidRDefault="009B0F65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5E41F0">
        <w:rPr>
          <w:rStyle w:val="FontStyle13"/>
          <w:rFonts w:ascii="Times New Roman" w:hAnsi="Times New Roman" w:cs="Times New Roman"/>
          <w:b/>
          <w:sz w:val="28"/>
          <w:szCs w:val="28"/>
        </w:rPr>
        <w:t>«Полевые цветы», «Еще и холоден и сыр...», «Густой зеленый ельник у дороги...», «Родине», «Слово».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«Сверчок».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Трагедия и самоотверженность «маленького чело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века».</w:t>
      </w:r>
    </w:p>
    <w:p w:rsidR="009B0F65" w:rsidRPr="005E41F0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5E41F0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5E41F0" w:rsidP="009B0F65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И.А. Бунин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«Птицы небесные», «Крик» и другие рассказы.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МАКСИМ ГОРЬКИЙ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— убежденный защитник идеи активно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го отношения к жизни.</w:t>
      </w:r>
      <w:r w:rsidR="005245A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</w:p>
    <w:p w:rsid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«Песня о Соколе».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Символико-аллегорический смысл «Пес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ни». Ее композиция, ритмика, интонационные особенности.</w:t>
      </w:r>
    </w:p>
    <w:p w:rsidR="005245A5" w:rsidRPr="005245A5" w:rsidRDefault="005245A5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5245A5">
        <w:rPr>
          <w:rStyle w:val="FontStyle13"/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5245A5">
        <w:rPr>
          <w:rStyle w:val="FontStyle13"/>
          <w:rFonts w:ascii="Times New Roman" w:hAnsi="Times New Roman" w:cs="Times New Roman"/>
          <w:b/>
          <w:sz w:val="28"/>
          <w:szCs w:val="28"/>
        </w:rPr>
        <w:t>Челкаш</w:t>
      </w:r>
      <w:proofErr w:type="spellEnd"/>
      <w:r w:rsidRPr="005245A5">
        <w:rPr>
          <w:rStyle w:val="FontStyle13"/>
          <w:rFonts w:ascii="Times New Roman" w:hAnsi="Times New Roman" w:cs="Times New Roman"/>
          <w:b/>
          <w:sz w:val="28"/>
          <w:szCs w:val="28"/>
        </w:rPr>
        <w:t>»</w:t>
      </w:r>
    </w:p>
    <w:p w:rsidR="009B0F65" w:rsidRPr="005E41F0" w:rsidRDefault="005E41F0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9B0F65" w:rsidRPr="005E41F0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9B0F65" w:rsidP="009B0F65">
      <w:pPr>
        <w:jc w:val="both"/>
        <w:rPr>
          <w:rStyle w:val="FontStyle23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Произведения </w:t>
      </w:r>
      <w:r w:rsidR="00811365">
        <w:rPr>
          <w:rStyle w:val="FontStyle13"/>
          <w:rFonts w:ascii="Times New Roman" w:hAnsi="Times New Roman" w:cs="Times New Roman"/>
          <w:sz w:val="28"/>
          <w:szCs w:val="28"/>
        </w:rPr>
        <w:t xml:space="preserve">М. Горького 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из цикла </w:t>
      </w:r>
      <w:r w:rsidRPr="005E41F0">
        <w:rPr>
          <w:rStyle w:val="FontStyle13"/>
          <w:rFonts w:ascii="Times New Roman" w:hAnsi="Times New Roman" w:cs="Times New Roman"/>
          <w:sz w:val="28"/>
          <w:szCs w:val="28"/>
        </w:rPr>
        <w:t>«Сказки об Италии»,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«</w:t>
      </w:r>
      <w:r w:rsidRPr="009B0F65">
        <w:rPr>
          <w:rStyle w:val="FontStyle13"/>
          <w:rFonts w:ascii="Times New Roman" w:hAnsi="Times New Roman" w:cs="Times New Roman"/>
          <w:sz w:val="28"/>
          <w:szCs w:val="28"/>
          <w:lang w:val="en-US"/>
        </w:rPr>
        <w:t>Ma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-аленькая!», «Дед Архип и Ленька», «Страсти-</w:t>
      </w:r>
      <w:proofErr w:type="spellStart"/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мордасти</w:t>
      </w:r>
      <w:proofErr w:type="spellEnd"/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».</w:t>
      </w:r>
    </w:p>
    <w:p w:rsidR="009B0F65" w:rsidRPr="009B0F65" w:rsidRDefault="009B0F65" w:rsidP="009B0F65">
      <w:pPr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B0F65">
        <w:rPr>
          <w:rStyle w:val="FontStyle12"/>
          <w:rFonts w:ascii="Times New Roman" w:hAnsi="Times New Roman" w:cs="Times New Roman"/>
          <w:sz w:val="28"/>
          <w:szCs w:val="28"/>
        </w:rPr>
        <w:t xml:space="preserve">                  IV. Литература XX века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Н. А. ЗАБОЛОЦКИЙ.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поэта. 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«Я воспитан природой суровой...», «Журавли», «Одинокий дуб», «Птичий двор», «Не позволяй душе лениться...».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Одухотворенность природы, единство с ней человека. Фило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софская глубина, афористичность лучших стихотворений поэта.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К. Г. ПАУСТОВСКИЙ.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Лиризм прозы писателя.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«Телеграмма».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Проблема истинной человечности в рассказе (Настя в отношении к матери и скульптору Тимофееву). Компо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зиция рассказа (роль «ленинградских» страниц). Емкость худо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жественного слова. Жизненные факты, послужившие основой рассказа, и воображение писателя (ср. с «Золотой розой»).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Роль воображения в художественном творчестве.</w:t>
      </w:r>
    </w:p>
    <w:p w:rsidR="009B0F65" w:rsidRPr="005E41F0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5E41F0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lastRenderedPageBreak/>
        <w:t>Для самостоятельного чтения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К.Г. Паустовский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«Снег», «Бриз», «Белая радуга», «Разливы рек» и другие произведения.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А. Т. ТВАРДОВСКИЙ.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поэта. 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«Василий Теркин»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(главы «Переправа», «О награде», «Гар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монь», «Два солдата», «Кто стрелял?», «Смерть и воин», «От ав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тора»).</w:t>
      </w:r>
      <w:proofErr w:type="gramEnd"/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История создания и композиция поэмы. Утверждение жиз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 xml:space="preserve">нестойкости и оптимизма русского человека. Тема «большой» и «малой» родины. </w:t>
      </w:r>
      <w:proofErr w:type="gramStart"/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Народно-поэтическая</w:t>
      </w:r>
      <w:proofErr w:type="gramEnd"/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основа поэмы, народ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ность языка. Юмор в поэме. Авторский голос в поэме. Широкая популярность поэмы и ее героя в годы Великой Отечественной войны и в наше время.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Образ автора в художественном произведении. Традиции уст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ного народного творчества в литературе.</w:t>
      </w:r>
    </w:p>
    <w:p w:rsidR="009B0F65" w:rsidRPr="005E41F0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5E41F0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5E41F0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А. Т. Твардовский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«Василий Теркин» (полный текст поэмы), «Я убит под Ржевом...», «Армейский сапожник», «В тот день, когда окончилась война...», «О Родине», «Жестокая память» и другие стихотворения; 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>Ч. Айтматов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«Ранние журавли».</w:t>
      </w:r>
    </w:p>
    <w:p w:rsidR="009B0F65" w:rsidRPr="009B0F65" w:rsidRDefault="009B0F65" w:rsidP="009B0F65">
      <w:pPr>
        <w:jc w:val="both"/>
        <w:rPr>
          <w:rStyle w:val="FontStyle12"/>
          <w:rFonts w:ascii="Times New Roman" w:hAnsi="Times New Roman" w:cs="Times New Roman"/>
          <w:b w:val="0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В. М. ШУКШИН.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писателя.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Дядя Ермолай».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«Солнце, старик и девушка».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Подвиг или равнодушие героя?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«Микроскоп».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Человек с «чудинкой» («чудик») как характер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ный герой Шукшина. Трогательная и наивная тяга героя к зна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нию. Юмор в рассказе. Сочный народный язык.</w:t>
      </w:r>
    </w:p>
    <w:p w:rsidR="009B0F65" w:rsidRPr="005E41F0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5E41F0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В.М. Шукшин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«Космос, нервная система и </w:t>
      </w:r>
      <w:proofErr w:type="gramStart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шмат</w:t>
      </w:r>
      <w:proofErr w:type="gramEnd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сала», «Волки», «Чудик», «Стенька Разин» и другие рассказы.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Н. М. РУБЦОВ.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поэта. </w:t>
      </w:r>
    </w:p>
    <w:p w:rsidR="009B0F65" w:rsidRPr="005E41F0" w:rsidRDefault="005E41F0" w:rsidP="009B0F65">
      <w:pPr>
        <w:jc w:val="both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5E41F0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5E41F0">
        <w:rPr>
          <w:rStyle w:val="FontStyle13"/>
          <w:rFonts w:ascii="Times New Roman" w:hAnsi="Times New Roman" w:cs="Times New Roman"/>
          <w:b/>
          <w:sz w:val="28"/>
          <w:szCs w:val="28"/>
        </w:rPr>
        <w:t>«Русский огонек», «О Московском Кремле», «Старая дорога», «Журавли», «Посвящение другу», «До конца».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lastRenderedPageBreak/>
        <w:t>Патриотический характер лирики поэта. Общественные мо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тивы, преломляющиеся в «личном, частном».</w:t>
      </w:r>
    </w:p>
    <w:p w:rsidR="009B0F65" w:rsidRPr="005E41F0" w:rsidRDefault="009B0F65" w:rsidP="009B0F65">
      <w:pPr>
        <w:jc w:val="both"/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</w:pPr>
      <w:r w:rsidRPr="005E41F0">
        <w:rPr>
          <w:rStyle w:val="FontStyle14"/>
          <w:rFonts w:ascii="Times New Roman" w:hAnsi="Times New Roman" w:cs="Times New Roman"/>
          <w:b w:val="0"/>
          <w:i/>
          <w:sz w:val="28"/>
          <w:szCs w:val="28"/>
        </w:rPr>
        <w:t>Для самостоятельного чтения</w:t>
      </w:r>
    </w:p>
    <w:p w:rsidR="009B0F65" w:rsidRPr="009B0F65" w:rsidRDefault="005E41F0" w:rsidP="009B0F65">
      <w:pPr>
        <w:jc w:val="both"/>
        <w:rPr>
          <w:rFonts w:ascii="Times New Roman" w:hAnsi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Н.М. Рубцов 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«Во время грозы», «Жеребенок» и другие стихотворения.</w:t>
      </w:r>
    </w:p>
    <w:p w:rsidR="009B0F65" w:rsidRPr="009B0F65" w:rsidRDefault="009B0F65" w:rsidP="005E41F0">
      <w:pPr>
        <w:ind w:firstLine="708"/>
        <w:jc w:val="both"/>
        <w:rPr>
          <w:rStyle w:val="FontStyle12"/>
          <w:rFonts w:ascii="Times New Roman" w:hAnsi="Times New Roman" w:cs="Times New Roman"/>
          <w:sz w:val="28"/>
          <w:szCs w:val="28"/>
        </w:rPr>
      </w:pPr>
      <w:r w:rsidRPr="009B0F65">
        <w:rPr>
          <w:rStyle w:val="FontStyle12"/>
          <w:rFonts w:ascii="Times New Roman" w:hAnsi="Times New Roman" w:cs="Times New Roman"/>
          <w:sz w:val="28"/>
          <w:szCs w:val="28"/>
        </w:rPr>
        <w:t>V. Из зарубежной литературы</w:t>
      </w:r>
    </w:p>
    <w:p w:rsidR="009B0F65" w:rsidRPr="005E41F0" w:rsidRDefault="009B0F65" w:rsidP="009B0F65">
      <w:pPr>
        <w:jc w:val="both"/>
        <w:rPr>
          <w:rStyle w:val="FontStyle15"/>
          <w:b/>
          <w:sz w:val="28"/>
          <w:szCs w:val="28"/>
        </w:rPr>
      </w:pPr>
      <w:r w:rsidRPr="005E41F0">
        <w:rPr>
          <w:rStyle w:val="FontStyle15"/>
          <w:b/>
          <w:sz w:val="28"/>
          <w:szCs w:val="28"/>
        </w:rPr>
        <w:t>Литература эпохи Возрождения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У. ШЕКСПИР.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драматурга. </w:t>
      </w:r>
    </w:p>
    <w:p w:rsidR="009B0F65" w:rsidRPr="009B0F65" w:rsidRDefault="005E41F0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«Ромео и Джульетта»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(избранные сцены). Конфликт чисто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softHyphen/>
        <w:t>го сердца и предрассудков. Герои трагедии как символ верной и вечной любви. Сила чувства юных героев, их преданность друг другу.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>Трагедия как жанр драматургии.</w:t>
      </w:r>
    </w:p>
    <w:p w:rsidR="009B0F65" w:rsidRPr="009B0F65" w:rsidRDefault="009B0F65" w:rsidP="009B0F65">
      <w:pPr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М. ДЕ СЕРВАНТЕС.</w:t>
      </w:r>
      <w:r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Сведения о жизни писателя. </w:t>
      </w:r>
    </w:p>
    <w:p w:rsidR="009B0F65" w:rsidRPr="005E41F0" w:rsidRDefault="005E41F0" w:rsidP="009B0F65">
      <w:pPr>
        <w:jc w:val="both"/>
        <w:rPr>
          <w:rStyle w:val="FontStyle12"/>
          <w:rFonts w:ascii="Times New Roman" w:hAnsi="Times New Roman" w:cs="Times New Roman"/>
          <w:b w:val="0"/>
          <w:bCs w:val="0"/>
          <w:sz w:val="28"/>
          <w:szCs w:val="28"/>
        </w:rPr>
      </w:pPr>
      <w:r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</w:t>
      </w:r>
      <w:r w:rsidR="009B0F65" w:rsidRPr="009B0F65">
        <w:rPr>
          <w:rStyle w:val="FontStyle13"/>
          <w:rFonts w:ascii="Times New Roman" w:hAnsi="Times New Roman" w:cs="Times New Roman"/>
          <w:b/>
          <w:sz w:val="28"/>
          <w:szCs w:val="28"/>
        </w:rPr>
        <w:t>«Дон Кихот»</w:t>
      </w:r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(главы из романа). Душевное величие и наивная простота героя романа. Дон Кихот и </w:t>
      </w:r>
      <w:proofErr w:type="spellStart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Санчо</w:t>
      </w:r>
      <w:proofErr w:type="spellEnd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Панса</w:t>
      </w:r>
      <w:proofErr w:type="spellEnd"/>
      <w:r w:rsidR="009B0F65" w:rsidRPr="009B0F65">
        <w:rPr>
          <w:rStyle w:val="FontStyle13"/>
          <w:rFonts w:ascii="Times New Roman" w:hAnsi="Times New Roman" w:cs="Times New Roman"/>
          <w:sz w:val="28"/>
          <w:szCs w:val="28"/>
        </w:rPr>
        <w:t>. Дон Кихот — неумирающий образ мировой литературы.</w:t>
      </w:r>
    </w:p>
    <w:p w:rsidR="009B0F65" w:rsidRPr="009B0F65" w:rsidRDefault="009B0F65" w:rsidP="009B0F65">
      <w:pPr>
        <w:jc w:val="both"/>
        <w:rPr>
          <w:rStyle w:val="FontStyle18"/>
        </w:rPr>
      </w:pPr>
      <w:r w:rsidRPr="009B0F65">
        <w:rPr>
          <w:rStyle w:val="FontStyle17"/>
          <w:rFonts w:ascii="Times New Roman" w:hAnsi="Times New Roman" w:cs="Times New Roman"/>
          <w:sz w:val="28"/>
          <w:szCs w:val="28"/>
        </w:rPr>
        <w:t xml:space="preserve">П. МЕРИМЕ. </w:t>
      </w:r>
      <w:r w:rsidRPr="005E41F0">
        <w:rPr>
          <w:rStyle w:val="FontStyle17"/>
          <w:rFonts w:ascii="Times New Roman" w:hAnsi="Times New Roman" w:cs="Times New Roman"/>
          <w:b w:val="0"/>
          <w:sz w:val="28"/>
          <w:szCs w:val="28"/>
        </w:rPr>
        <w:t>Сведения о жизни писателя.</w:t>
      </w:r>
      <w:r w:rsidRPr="009B0F65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</w:p>
    <w:p w:rsidR="009B0F65" w:rsidRPr="005E41F0" w:rsidRDefault="009B0F65" w:rsidP="009B0F65">
      <w:pPr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5E41F0">
        <w:rPr>
          <w:rStyle w:val="FontStyle17"/>
          <w:rFonts w:ascii="Times New Roman" w:hAnsi="Times New Roman" w:cs="Times New Roman"/>
          <w:b w:val="0"/>
          <w:sz w:val="28"/>
          <w:szCs w:val="28"/>
        </w:rPr>
        <w:t>Легенда</w:t>
      </w:r>
      <w:r w:rsidRPr="009B0F65">
        <w:rPr>
          <w:rStyle w:val="FontStyle17"/>
          <w:rFonts w:ascii="Times New Roman" w:hAnsi="Times New Roman" w:cs="Times New Roman"/>
          <w:sz w:val="28"/>
          <w:szCs w:val="28"/>
        </w:rPr>
        <w:t xml:space="preserve"> «Черногорцы» </w:t>
      </w:r>
      <w:r w:rsidRPr="005E41F0">
        <w:rPr>
          <w:rStyle w:val="FontStyle17"/>
          <w:rFonts w:ascii="Times New Roman" w:hAnsi="Times New Roman" w:cs="Times New Roman"/>
          <w:b w:val="0"/>
          <w:sz w:val="28"/>
          <w:szCs w:val="28"/>
        </w:rPr>
        <w:t>в сравнении с текстом стихотворения А. С. Пушкина «Бонапарт и черногорцы».</w:t>
      </w:r>
    </w:p>
    <w:p w:rsidR="009B0F65" w:rsidRPr="005E41F0" w:rsidRDefault="009B0F65" w:rsidP="009B0F65">
      <w:pPr>
        <w:jc w:val="both"/>
        <w:rPr>
          <w:rStyle w:val="FontStyle17"/>
          <w:rFonts w:ascii="Times New Roman" w:hAnsi="Times New Roman" w:cs="Times New Roman"/>
          <w:b w:val="0"/>
          <w:sz w:val="28"/>
          <w:szCs w:val="28"/>
        </w:rPr>
      </w:pPr>
      <w:r w:rsidRPr="009B0F65">
        <w:rPr>
          <w:rStyle w:val="FontStyle17"/>
          <w:rFonts w:ascii="Times New Roman" w:hAnsi="Times New Roman" w:cs="Times New Roman"/>
          <w:sz w:val="28"/>
          <w:szCs w:val="28"/>
        </w:rPr>
        <w:t xml:space="preserve">«Конь Фомы II» </w:t>
      </w:r>
      <w:r w:rsidRPr="005E41F0">
        <w:rPr>
          <w:rStyle w:val="FontStyle17"/>
          <w:rFonts w:ascii="Times New Roman" w:hAnsi="Times New Roman" w:cs="Times New Roman"/>
          <w:b w:val="0"/>
          <w:sz w:val="28"/>
          <w:szCs w:val="28"/>
        </w:rPr>
        <w:t>в сопоставлении со стихотворением А. С. Пушкина «Конь».</w:t>
      </w:r>
    </w:p>
    <w:p w:rsidR="005E41F0" w:rsidRDefault="005E41F0" w:rsidP="009B0F65">
      <w:pPr>
        <w:jc w:val="both"/>
        <w:rPr>
          <w:rStyle w:val="FontStyle20"/>
          <w:rFonts w:ascii="Times New Roman" w:hAnsi="Times New Roman" w:cs="Times New Roman"/>
          <w:b w:val="0"/>
          <w:i/>
          <w:sz w:val="28"/>
          <w:szCs w:val="28"/>
        </w:rPr>
      </w:pPr>
    </w:p>
    <w:p w:rsidR="00AC3951" w:rsidRPr="009B0F65" w:rsidRDefault="00AC3951" w:rsidP="009B0F65">
      <w:pPr>
        <w:jc w:val="both"/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rPr>
          <w:rFonts w:ascii="Times New Roman" w:hAnsi="Times New Roman"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5E41F0" w:rsidRDefault="005E41F0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D1521B" w:rsidRDefault="00D1521B" w:rsidP="00BB5C44">
      <w:pPr>
        <w:jc w:val="both"/>
        <w:rPr>
          <w:rFonts w:ascii="Times New Roman" w:hAnsi="Times New Roman"/>
          <w:b/>
          <w:sz w:val="28"/>
          <w:szCs w:val="28"/>
        </w:rPr>
      </w:pPr>
    </w:p>
    <w:p w:rsidR="00947F8A" w:rsidRPr="0021045C" w:rsidRDefault="00BB5C44" w:rsidP="0021045C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УЧЕБНО-ТЕМАТИЧЕСКИЙ ПЛАН</w:t>
      </w:r>
    </w:p>
    <w:p w:rsidR="005E41F0" w:rsidRDefault="005E41F0" w:rsidP="0021045C">
      <w:pPr>
        <w:pStyle w:val="Style3"/>
        <w:widowControl/>
        <w:spacing w:before="178"/>
        <w:rPr>
          <w:rStyle w:val="FontStyle14"/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5529"/>
        <w:gridCol w:w="1134"/>
        <w:gridCol w:w="1276"/>
        <w:gridCol w:w="1276"/>
        <w:gridCol w:w="1276"/>
      </w:tblGrid>
      <w:tr w:rsidR="00862844" w:rsidTr="00862844">
        <w:trPr>
          <w:trHeight w:val="5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Default="00862844" w:rsidP="0021045C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 xml:space="preserve">№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Тема раздела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Кол-во часов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b/>
              </w:rPr>
              <w:t>Развитие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 w:rsidP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Вн</w:t>
            </w:r>
            <w:proofErr w:type="spellEnd"/>
            <w:r>
              <w:rPr>
                <w:rFonts w:ascii="Times New Roman" w:hAnsi="Times New Roman"/>
                <w:b/>
              </w:rPr>
              <w:t>.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К/работы</w:t>
            </w:r>
          </w:p>
        </w:tc>
      </w:tr>
      <w:tr w:rsidR="00862844" w:rsidTr="00862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21045C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21045C"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</w:tr>
      <w:tr w:rsidR="00862844" w:rsidTr="00862844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 w:rsidP="002104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Устное народное творчество</w:t>
            </w:r>
          </w:p>
          <w:p w:rsidR="00862844" w:rsidRPr="0021045C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21045C">
              <w:rPr>
                <w:rFonts w:ascii="Times New Roman" w:hAnsi="Times New Roman"/>
                <w:sz w:val="28"/>
                <w:szCs w:val="28"/>
              </w:rPr>
              <w:t>Народные песни</w:t>
            </w:r>
          </w:p>
          <w:p w:rsidR="00862844" w:rsidRPr="0021045C" w:rsidRDefault="00862844" w:rsidP="0021045C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1045C">
              <w:rPr>
                <w:rStyle w:val="FontStyle21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Исторические песни</w:t>
            </w:r>
          </w:p>
          <w:p w:rsidR="00862844" w:rsidRPr="0021045C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</w:pPr>
            <w:r w:rsidRPr="0021045C">
              <w:rPr>
                <w:rStyle w:val="FontStyle21"/>
                <w:rFonts w:ascii="Times New Roman" w:hAnsi="Times New Roman" w:cs="Times New Roman"/>
                <w:b w:val="0"/>
                <w:i/>
                <w:sz w:val="28"/>
                <w:szCs w:val="28"/>
              </w:rPr>
              <w:t>Лирические песни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</w:tr>
      <w:tr w:rsidR="00862844" w:rsidTr="0086284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 w:rsidP="0021045C">
            <w:pPr>
              <w:jc w:val="both"/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045C"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21045C">
              <w:rPr>
                <w:rStyle w:val="FontStyle20"/>
                <w:rFonts w:ascii="Times New Roman" w:hAnsi="Times New Roman" w:cs="Times New Roman"/>
                <w:sz w:val="28"/>
                <w:szCs w:val="28"/>
              </w:rPr>
              <w:t>Русская старина</w:t>
            </w:r>
            <w:r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862844" w:rsidRPr="0021045C" w:rsidRDefault="00862844" w:rsidP="0021045C">
            <w:pPr>
              <w:jc w:val="both"/>
              <w:rPr>
                <w:rStyle w:val="FontStyle21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FontStyle20"/>
                <w:rFonts w:ascii="Times New Roman" w:hAnsi="Times New Roman" w:cs="Times New Roman"/>
                <w:b w:val="0"/>
                <w:sz w:val="28"/>
                <w:szCs w:val="28"/>
              </w:rPr>
              <w:t>Житие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 w:rsidP="00895042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862844" w:rsidTr="00862844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045C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</w:t>
            </w:r>
            <w:r w:rsidRPr="0021045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Pr="0021045C">
              <w:rPr>
                <w:rFonts w:ascii="Times New Roman" w:hAnsi="Times New Roman"/>
                <w:b/>
                <w:sz w:val="28"/>
                <w:szCs w:val="28"/>
              </w:rPr>
              <w:t xml:space="preserve"> века</w:t>
            </w:r>
          </w:p>
          <w:p w:rsidR="00862844" w:rsidRPr="0021045C" w:rsidRDefault="00862844" w:rsidP="0021045C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1045C">
              <w:rPr>
                <w:rStyle w:val="FontStyle22"/>
                <w:b w:val="0"/>
                <w:sz w:val="28"/>
                <w:szCs w:val="28"/>
              </w:rPr>
              <w:t>А. С. Пушкин.</w:t>
            </w:r>
          </w:p>
          <w:p w:rsidR="00862844" w:rsidRPr="0021045C" w:rsidRDefault="00862844" w:rsidP="0021045C">
            <w:pPr>
              <w:jc w:val="both"/>
              <w:rPr>
                <w:rStyle w:val="FontStyle22"/>
                <w:sz w:val="28"/>
                <w:szCs w:val="28"/>
              </w:rPr>
            </w:pPr>
            <w:r w:rsidRPr="0021045C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М.Ю. Лермонтов  </w:t>
            </w:r>
          </w:p>
          <w:p w:rsidR="00862844" w:rsidRPr="0021045C" w:rsidRDefault="00862844" w:rsidP="0021045C">
            <w:pPr>
              <w:jc w:val="both"/>
              <w:rPr>
                <w:rStyle w:val="FontStyle22"/>
                <w:sz w:val="28"/>
                <w:szCs w:val="28"/>
              </w:rPr>
            </w:pPr>
            <w:r w:rsidRPr="0021045C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Н.В. Гоголь</w:t>
            </w:r>
          </w:p>
          <w:p w:rsidR="00862844" w:rsidRPr="0021045C" w:rsidRDefault="00862844" w:rsidP="0021045C">
            <w:pPr>
              <w:jc w:val="both"/>
              <w:rPr>
                <w:rStyle w:val="FontStyle22"/>
                <w:sz w:val="28"/>
                <w:szCs w:val="28"/>
              </w:rPr>
            </w:pPr>
            <w:r w:rsidRPr="0021045C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И.С. Тургенев</w:t>
            </w:r>
          </w:p>
          <w:p w:rsidR="00862844" w:rsidRPr="0021045C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045C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Л.Н. Толстой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  <w:r w:rsidRPr="0021045C"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862844" w:rsidTr="00862844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811365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365">
              <w:rPr>
                <w:rFonts w:ascii="Times New Roman" w:hAnsi="Times New Roman"/>
                <w:b/>
                <w:sz w:val="28"/>
                <w:szCs w:val="28"/>
              </w:rPr>
              <w:t xml:space="preserve">Литература конца </w:t>
            </w:r>
            <w:r w:rsidRPr="0081136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XIX</w:t>
            </w:r>
            <w:r w:rsidRPr="00811365">
              <w:rPr>
                <w:rFonts w:ascii="Times New Roman" w:hAnsi="Times New Roman"/>
                <w:b/>
                <w:sz w:val="28"/>
                <w:szCs w:val="28"/>
              </w:rPr>
              <w:t xml:space="preserve"> – начала ХХ века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В.Г. Короленко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И.А. Бунин</w:t>
            </w:r>
          </w:p>
          <w:p w:rsidR="00862844" w:rsidRPr="00811365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М. Горький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 w:rsidP="00862844">
            <w:pPr>
              <w:pStyle w:val="Style3"/>
              <w:widowControl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 w:rsidP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862844" w:rsidTr="00862844">
        <w:trPr>
          <w:trHeight w:val="1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811365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365">
              <w:rPr>
                <w:rFonts w:ascii="Times New Roman" w:hAnsi="Times New Roman"/>
                <w:b/>
                <w:sz w:val="28"/>
                <w:szCs w:val="28"/>
              </w:rPr>
              <w:t>Литература ХХ века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Н. А. Заболоцкий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К.Г. Паустовский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А. Т. Твардовский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В.М. Шукшин</w:t>
            </w:r>
          </w:p>
          <w:p w:rsidR="00862844" w:rsidRPr="00811365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Н.М. Рубцов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14</w:t>
            </w:r>
            <w:r w:rsidRPr="0021045C"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</w:p>
        </w:tc>
      </w:tr>
      <w:tr w:rsidR="00862844" w:rsidTr="00862844">
        <w:trPr>
          <w:trHeight w:val="1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811365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11365">
              <w:rPr>
                <w:rFonts w:ascii="Times New Roman" w:hAnsi="Times New Roman"/>
                <w:b/>
                <w:sz w:val="28"/>
                <w:szCs w:val="28"/>
              </w:rPr>
              <w:t>Из зарубежной литературы</w:t>
            </w:r>
          </w:p>
          <w:p w:rsidR="00862844" w:rsidRPr="00811365" w:rsidRDefault="00862844" w:rsidP="002104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У. Шекспир</w:t>
            </w:r>
          </w:p>
          <w:p w:rsidR="00862844" w:rsidRPr="00811365" w:rsidRDefault="00862844" w:rsidP="00811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М. де</w:t>
            </w:r>
            <w:r w:rsidRPr="00811365"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Style w:val="FontStyle13"/>
                <w:rFonts w:ascii="Times New Roman" w:hAnsi="Times New Roman" w:cs="Times New Roman"/>
                <w:sz w:val="28"/>
                <w:szCs w:val="28"/>
              </w:rPr>
              <w:t>ервантес</w:t>
            </w:r>
          </w:p>
          <w:p w:rsidR="00862844" w:rsidRPr="00811365" w:rsidRDefault="00862844" w:rsidP="0021045C">
            <w:pPr>
              <w:jc w:val="both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sz w:val="28"/>
                <w:szCs w:val="28"/>
              </w:rPr>
              <w:t>П. Мериме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Default="005245A5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Pr="00811365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2844" w:rsidRPr="00811365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lang w:eastAsia="en-US"/>
              </w:rPr>
            </w:pPr>
          </w:p>
        </w:tc>
      </w:tr>
      <w:tr w:rsidR="00862844" w:rsidTr="00862844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Pr="00591A81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591A81"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844" w:rsidRPr="0021045C" w:rsidRDefault="00862844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21045C">
              <w:rPr>
                <w:rStyle w:val="FontStyle14"/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68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5245A5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5245A5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844" w:rsidRDefault="005245A5">
            <w:pPr>
              <w:pStyle w:val="Style3"/>
              <w:widowControl/>
              <w:jc w:val="center"/>
              <w:rPr>
                <w:rStyle w:val="FontStyle14"/>
                <w:rFonts w:ascii="Times New Roman" w:hAnsi="Times New Roman" w:cs="Times New Roman"/>
                <w:lang w:eastAsia="en-US"/>
              </w:rPr>
            </w:pPr>
            <w:r>
              <w:rPr>
                <w:rStyle w:val="FontStyle14"/>
                <w:rFonts w:ascii="Times New Roman" w:hAnsi="Times New Roman" w:cs="Times New Roman"/>
                <w:lang w:eastAsia="en-US"/>
              </w:rPr>
              <w:t>5</w:t>
            </w:r>
          </w:p>
        </w:tc>
      </w:tr>
    </w:tbl>
    <w:p w:rsidR="005E41F0" w:rsidRDefault="005E41F0" w:rsidP="005E41F0">
      <w:pPr>
        <w:pStyle w:val="Style3"/>
        <w:widowControl/>
        <w:jc w:val="center"/>
        <w:rPr>
          <w:rStyle w:val="FontStyle14"/>
          <w:rFonts w:ascii="Times New Roman" w:hAnsi="Times New Roman" w:cs="Times New Roman"/>
          <w:b w:val="0"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21045C" w:rsidRDefault="0021045C" w:rsidP="00947F8A">
      <w:pPr>
        <w:rPr>
          <w:rFonts w:ascii="Times New Roman" w:hAnsi="Times New Roman"/>
          <w:b/>
          <w:sz w:val="28"/>
          <w:szCs w:val="28"/>
        </w:rPr>
      </w:pPr>
    </w:p>
    <w:p w:rsidR="0021045C" w:rsidRDefault="0021045C" w:rsidP="00947F8A">
      <w:pPr>
        <w:rPr>
          <w:rFonts w:ascii="Times New Roman" w:hAnsi="Times New Roman"/>
          <w:b/>
          <w:sz w:val="28"/>
          <w:szCs w:val="28"/>
        </w:rPr>
      </w:pPr>
    </w:p>
    <w:p w:rsidR="0021045C" w:rsidRDefault="0021045C" w:rsidP="00947F8A">
      <w:pPr>
        <w:rPr>
          <w:rFonts w:ascii="Times New Roman" w:hAnsi="Times New Roman"/>
          <w:b/>
          <w:sz w:val="28"/>
          <w:szCs w:val="28"/>
        </w:rPr>
      </w:pPr>
    </w:p>
    <w:p w:rsidR="0021045C" w:rsidRDefault="0021045C" w:rsidP="00947F8A">
      <w:pPr>
        <w:rPr>
          <w:rFonts w:ascii="Times New Roman" w:hAnsi="Times New Roman"/>
          <w:b/>
          <w:sz w:val="28"/>
          <w:szCs w:val="28"/>
        </w:rPr>
      </w:pPr>
    </w:p>
    <w:p w:rsidR="00706AC5" w:rsidRDefault="00706AC5" w:rsidP="00947F8A">
      <w:pPr>
        <w:rPr>
          <w:rFonts w:ascii="Times New Roman" w:hAnsi="Times New Roman"/>
          <w:b/>
          <w:sz w:val="28"/>
          <w:szCs w:val="28"/>
        </w:rPr>
      </w:pPr>
    </w:p>
    <w:p w:rsidR="00895042" w:rsidRDefault="00002C4C" w:rsidP="00947F8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 - ТЕМАТИЧЕСКОЕ ПЛАНИРОВАНИЕ</w:t>
      </w:r>
    </w:p>
    <w:tbl>
      <w:tblPr>
        <w:tblpPr w:leftFromText="180" w:rightFromText="180" w:vertAnchor="text" w:horzAnchor="margin" w:tblpXSpec="center" w:tblpY="233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54"/>
        <w:gridCol w:w="1134"/>
        <w:gridCol w:w="1417"/>
        <w:gridCol w:w="1418"/>
      </w:tblGrid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5042" w:rsidRPr="0048335C" w:rsidRDefault="00002C4C" w:rsidP="00483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002C4C" w:rsidP="00483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Часы учебного времени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002C4C" w:rsidP="00483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Плановые сроки прохождения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002C4C" w:rsidP="0048335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95042" w:rsidRPr="0048335C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Введение. Литература как искусство</w:t>
            </w:r>
            <w:r w:rsidR="003F144C" w:rsidRPr="0048335C">
              <w:rPr>
                <w:rFonts w:ascii="Times New Roman" w:hAnsi="Times New Roman"/>
                <w:sz w:val="24"/>
                <w:szCs w:val="24"/>
              </w:rPr>
              <w:t xml:space="preserve"> слова.  Художественный образ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895042" w:rsidTr="00002C4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49007E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b/>
                <w:sz w:val="24"/>
                <w:szCs w:val="24"/>
              </w:rPr>
              <w:t>Фольклор. Народные песни (4</w:t>
            </w:r>
            <w:r w:rsidR="00895042" w:rsidRPr="0048335C">
              <w:rPr>
                <w:rFonts w:ascii="Times New Roman" w:hAnsi="Times New Roman"/>
                <w:b/>
                <w:sz w:val="24"/>
                <w:szCs w:val="24"/>
              </w:rPr>
              <w:t xml:space="preserve"> часа)</w:t>
            </w: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Исторические п</w:t>
            </w:r>
            <w:r w:rsidR="0049007E" w:rsidRPr="0048335C">
              <w:rPr>
                <w:rFonts w:ascii="Times New Roman" w:hAnsi="Times New Roman"/>
                <w:sz w:val="24"/>
                <w:szCs w:val="24"/>
              </w:rPr>
              <w:t xml:space="preserve">есни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49007E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Pr="0048335C" w:rsidRDefault="0049007E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Pr="0048335C" w:rsidRDefault="0049007E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Лирические песни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49007E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Pr="0048335C" w:rsidRDefault="0049007E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Pr="0048335C" w:rsidRDefault="0049007E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К.Г.</w:t>
            </w:r>
            <w:r w:rsidR="0038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5C">
              <w:rPr>
                <w:rFonts w:ascii="Times New Roman" w:hAnsi="Times New Roman"/>
                <w:sz w:val="24"/>
                <w:szCs w:val="24"/>
              </w:rPr>
              <w:t>Паустовский. «Колотый сахар»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49007E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48335C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Вн.чт</w:t>
            </w:r>
            <w:proofErr w:type="spellEnd"/>
            <w:r w:rsidR="00895042" w:rsidRPr="0048335C">
              <w:rPr>
                <w:rFonts w:ascii="Times New Roman" w:hAnsi="Times New Roman"/>
                <w:i/>
                <w:sz w:val="24"/>
                <w:szCs w:val="24"/>
              </w:rPr>
              <w:t>. Авторская  песня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895042" w:rsidTr="00002C4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b/>
                <w:sz w:val="24"/>
                <w:szCs w:val="24"/>
              </w:rPr>
              <w:t>Древнерусская литература (4 часа)</w:t>
            </w:r>
          </w:p>
        </w:tc>
      </w:tr>
      <w:tr w:rsidR="00002C4C" w:rsidTr="004900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3F144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3F144C" w:rsidP="00002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А.Н.</w:t>
            </w:r>
            <w:r w:rsidR="00386C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35C">
              <w:rPr>
                <w:rFonts w:ascii="Times New Roman" w:hAnsi="Times New Roman"/>
                <w:sz w:val="24"/>
                <w:szCs w:val="24"/>
              </w:rPr>
              <w:t xml:space="preserve">Толстой. «Земля </w:t>
            </w:r>
            <w:proofErr w:type="spellStart"/>
            <w:r w:rsidRPr="0048335C">
              <w:rPr>
                <w:rFonts w:ascii="Times New Roman" w:hAnsi="Times New Roman"/>
                <w:sz w:val="24"/>
                <w:szCs w:val="24"/>
              </w:rPr>
              <w:t>оттич</w:t>
            </w:r>
            <w:proofErr w:type="spellEnd"/>
            <w:r w:rsidRPr="0048335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8335C">
              <w:rPr>
                <w:rFonts w:ascii="Times New Roman" w:hAnsi="Times New Roman"/>
                <w:sz w:val="24"/>
                <w:szCs w:val="24"/>
              </w:rPr>
              <w:t>дедич</w:t>
            </w:r>
            <w:proofErr w:type="spellEnd"/>
            <w:r w:rsidRPr="0048335C">
              <w:rPr>
                <w:rFonts w:ascii="Times New Roman" w:hAnsi="Times New Roman"/>
                <w:sz w:val="24"/>
                <w:szCs w:val="24"/>
              </w:rPr>
              <w:t xml:space="preserve">».  </w:t>
            </w:r>
            <w:r w:rsidR="00386CCD">
              <w:rPr>
                <w:rFonts w:ascii="Times New Roman" w:hAnsi="Times New Roman"/>
                <w:sz w:val="24"/>
                <w:szCs w:val="24"/>
              </w:rPr>
              <w:t>Повесть о Петре и Февронии М</w:t>
            </w:r>
            <w:r w:rsidRPr="0048335C">
              <w:rPr>
                <w:rFonts w:ascii="Times New Roman" w:hAnsi="Times New Roman"/>
                <w:sz w:val="24"/>
                <w:szCs w:val="24"/>
              </w:rPr>
              <w:t>уромских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49007E" w:rsidTr="004900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Pr="0048335C" w:rsidRDefault="003F144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Pr="0048335C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Житие Сергия Радонежского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3F144C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07E" w:rsidRDefault="0049007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900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3F144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Житие протопопа Аввакума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9007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3F144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теме «Фольклор. Древнерусская литература»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49007E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895042" w:rsidTr="00002C4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8628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b/>
                <w:sz w:val="24"/>
                <w:szCs w:val="24"/>
              </w:rPr>
              <w:t>Русская лит</w:t>
            </w:r>
            <w:r w:rsidR="003F144C" w:rsidRPr="0048335C">
              <w:rPr>
                <w:rFonts w:ascii="Times New Roman" w:hAnsi="Times New Roman"/>
                <w:b/>
                <w:sz w:val="24"/>
                <w:szCs w:val="24"/>
              </w:rPr>
              <w:t xml:space="preserve">ература XIX века </w:t>
            </w:r>
            <w:r w:rsidR="00591A81" w:rsidRPr="0048335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6284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E35FB9">
              <w:rPr>
                <w:rFonts w:ascii="Times New Roman" w:hAnsi="Times New Roman"/>
                <w:b/>
                <w:sz w:val="24"/>
                <w:szCs w:val="24"/>
              </w:rPr>
              <w:t xml:space="preserve">0 </w:t>
            </w:r>
            <w:r w:rsidRPr="0048335C">
              <w:rPr>
                <w:rFonts w:ascii="Times New Roman" w:hAnsi="Times New Roman"/>
                <w:b/>
                <w:sz w:val="24"/>
                <w:szCs w:val="24"/>
              </w:rPr>
              <w:t>час</w:t>
            </w:r>
            <w:r w:rsidR="00E35FB9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48335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386CCD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6CCD">
              <w:rPr>
                <w:rFonts w:ascii="Times New Roman" w:hAnsi="Times New Roman"/>
                <w:b/>
                <w:sz w:val="24"/>
                <w:szCs w:val="24"/>
              </w:rPr>
              <w:t xml:space="preserve">А.С. </w:t>
            </w:r>
            <w:r w:rsidR="00895042" w:rsidRPr="00386CCD">
              <w:rPr>
                <w:rFonts w:ascii="Times New Roman" w:hAnsi="Times New Roman"/>
                <w:b/>
                <w:sz w:val="24"/>
                <w:szCs w:val="24"/>
              </w:rPr>
              <w:t>Пушкин</w:t>
            </w:r>
            <w:r w:rsidR="00895042" w:rsidRPr="0048335C">
              <w:rPr>
                <w:rFonts w:ascii="Times New Roman" w:hAnsi="Times New Roman"/>
                <w:sz w:val="24"/>
                <w:szCs w:val="24"/>
              </w:rPr>
              <w:t>-</w:t>
            </w:r>
            <w:r w:rsidR="003F144C" w:rsidRPr="0048335C">
              <w:rPr>
                <w:rFonts w:ascii="Times New Roman" w:hAnsi="Times New Roman"/>
                <w:sz w:val="24"/>
                <w:szCs w:val="24"/>
              </w:rPr>
              <w:t>прозаик.  Историческая основа повести</w:t>
            </w:r>
            <w:r w:rsidR="00895042" w:rsidRPr="0048335C">
              <w:rPr>
                <w:rFonts w:ascii="Times New Roman" w:hAnsi="Times New Roman"/>
                <w:sz w:val="24"/>
                <w:szCs w:val="24"/>
              </w:rPr>
              <w:t xml:space="preserve"> "Капитанская дочка"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«Я рос недорослем». Формирование характера и взглядов Петруши Гринёва</w:t>
            </w:r>
            <w:r w:rsidR="003F144C" w:rsidRPr="0048335C">
              <w:rPr>
                <w:rFonts w:ascii="Times New Roman" w:hAnsi="Times New Roman"/>
                <w:sz w:val="24"/>
                <w:szCs w:val="24"/>
              </w:rPr>
              <w:t xml:space="preserve"> (1-2 главы)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Гринёв и Швабри</w:t>
            </w:r>
            <w:r w:rsidR="003F144C" w:rsidRPr="0048335C">
              <w:rPr>
                <w:rFonts w:ascii="Times New Roman" w:hAnsi="Times New Roman"/>
                <w:sz w:val="24"/>
                <w:szCs w:val="24"/>
              </w:rPr>
              <w:t>н. Проблема чести и достоинства (</w:t>
            </w:r>
            <w:r w:rsidR="0048335C" w:rsidRPr="0048335C">
              <w:rPr>
                <w:rFonts w:ascii="Times New Roman" w:hAnsi="Times New Roman"/>
                <w:sz w:val="24"/>
                <w:szCs w:val="24"/>
              </w:rPr>
              <w:t>3-5 главы</w:t>
            </w:r>
            <w:r w:rsidR="003F144C" w:rsidRPr="0048335C">
              <w:rPr>
                <w:rFonts w:ascii="Times New Roman" w:hAnsi="Times New Roman"/>
                <w:sz w:val="24"/>
                <w:szCs w:val="24"/>
              </w:rPr>
              <w:t>)</w:t>
            </w:r>
            <w:r w:rsidRPr="004833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 xml:space="preserve">Падение </w:t>
            </w:r>
            <w:proofErr w:type="spellStart"/>
            <w:r w:rsidRPr="0048335C">
              <w:rPr>
                <w:rFonts w:ascii="Times New Roman" w:hAnsi="Times New Roman"/>
                <w:sz w:val="24"/>
                <w:szCs w:val="24"/>
              </w:rPr>
              <w:t>Белогорской</w:t>
            </w:r>
            <w:proofErr w:type="spellEnd"/>
            <w:r w:rsidRPr="0048335C">
              <w:rPr>
                <w:rFonts w:ascii="Times New Roman" w:hAnsi="Times New Roman"/>
                <w:sz w:val="24"/>
                <w:szCs w:val="24"/>
              </w:rPr>
              <w:t xml:space="preserve"> крепости</w:t>
            </w:r>
            <w:r w:rsidR="0048335C" w:rsidRPr="0048335C">
              <w:rPr>
                <w:rFonts w:ascii="Times New Roman" w:hAnsi="Times New Roman"/>
                <w:sz w:val="24"/>
                <w:szCs w:val="24"/>
              </w:rPr>
              <w:t>.</w:t>
            </w:r>
            <w:r w:rsidRPr="0048335C">
              <w:rPr>
                <w:rFonts w:ascii="Times New Roman" w:hAnsi="Times New Roman"/>
                <w:sz w:val="24"/>
                <w:szCs w:val="24"/>
              </w:rPr>
              <w:t xml:space="preserve"> Вождь народного восстания. Образ Пугачёва</w:t>
            </w:r>
            <w:r w:rsidR="0048335C" w:rsidRPr="0048335C">
              <w:rPr>
                <w:rFonts w:ascii="Times New Roman" w:hAnsi="Times New Roman"/>
                <w:sz w:val="24"/>
                <w:szCs w:val="24"/>
              </w:rPr>
              <w:t xml:space="preserve"> (6-7 главы)</w:t>
            </w:r>
            <w:r w:rsidR="003F144C" w:rsidRPr="0048335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48335C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Изображение народной войны и её вождя (8-12 главы)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48335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Pr="0048335C" w:rsidRDefault="0048335C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Образ Маши Мироновой. Смысл н</w:t>
            </w:r>
            <w:r>
              <w:rPr>
                <w:rFonts w:ascii="Times New Roman" w:hAnsi="Times New Roman"/>
                <w:sz w:val="24"/>
                <w:szCs w:val="24"/>
              </w:rPr>
              <w:t>азвания повести. Анализ эпизода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Default="0048335C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Default="0048335C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48335C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sz w:val="24"/>
                <w:szCs w:val="24"/>
              </w:rPr>
              <w:t>Образ Пугачева в повести «Капитанская дочка». Отношение автора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рассказчика к народной войне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48335C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i/>
                <w:sz w:val="24"/>
                <w:szCs w:val="24"/>
              </w:rPr>
              <w:t>РР  Обучающее сочинение по повести А.С.</w:t>
            </w:r>
            <w:r w:rsidR="00386C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48335C">
              <w:rPr>
                <w:rFonts w:ascii="Times New Roman" w:hAnsi="Times New Roman"/>
                <w:i/>
                <w:sz w:val="24"/>
                <w:szCs w:val="24"/>
              </w:rPr>
              <w:t>Пушкина «Капитанская дочка»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48335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48335C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48335C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повести А.С.</w:t>
            </w:r>
            <w:r w:rsidR="00386CC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48335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Пушкина «Капитанская дочка»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48335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P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Pr="00386CCD" w:rsidRDefault="0048335C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86CCD">
              <w:rPr>
                <w:rFonts w:ascii="Times New Roman" w:hAnsi="Times New Roman"/>
                <w:i/>
                <w:sz w:val="24"/>
                <w:szCs w:val="24"/>
              </w:rPr>
              <w:t>Вн.чт</w:t>
            </w:r>
            <w:proofErr w:type="spellEnd"/>
            <w:r w:rsidRPr="00386CCD">
              <w:rPr>
                <w:rFonts w:ascii="Times New Roman" w:hAnsi="Times New Roman"/>
                <w:i/>
                <w:sz w:val="24"/>
                <w:szCs w:val="24"/>
              </w:rPr>
              <w:t>.  А.С.</w:t>
            </w:r>
            <w:r w:rsidR="00386C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6CCD">
              <w:rPr>
                <w:rFonts w:ascii="Times New Roman" w:hAnsi="Times New Roman"/>
                <w:i/>
                <w:sz w:val="24"/>
                <w:szCs w:val="24"/>
              </w:rPr>
              <w:t>Пушкин. «Повести Белкина»; М.И.</w:t>
            </w:r>
            <w:r w:rsidR="00386CC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86CCD">
              <w:rPr>
                <w:rFonts w:ascii="Times New Roman" w:hAnsi="Times New Roman"/>
                <w:i/>
                <w:sz w:val="24"/>
                <w:szCs w:val="24"/>
              </w:rPr>
              <w:t>Цветаева. «Мой Пушкин» (фрагменты).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Default="0048335C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Default="0048335C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35C" w:rsidRDefault="0048335C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86CCD">
              <w:rPr>
                <w:rFonts w:ascii="Times New Roman" w:hAnsi="Times New Roman"/>
                <w:b/>
                <w:sz w:val="24"/>
                <w:szCs w:val="24"/>
              </w:rPr>
              <w:t>М.Ю.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86CCD">
              <w:rPr>
                <w:rFonts w:ascii="Times New Roman" w:hAnsi="Times New Roman"/>
                <w:b/>
                <w:sz w:val="24"/>
                <w:szCs w:val="24"/>
              </w:rPr>
              <w:t>Лермонтов</w:t>
            </w:r>
            <w:r>
              <w:rPr>
                <w:rFonts w:ascii="Times New Roman" w:hAnsi="Times New Roman"/>
                <w:sz w:val="24"/>
                <w:szCs w:val="24"/>
              </w:rPr>
              <w:t>. Жизнь и судьба. Кавказ в жизни и творчестве поэта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Тюрьма в лирике Лермонтова. Анализ стихотворений «Пленный рыцарь», «Сосед»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386CCD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М.Ю. Лермонтов «Мцыри». История создания поэмы, тема и идея произведения, значение эпиграфа. Композиция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 Мцыри в поэме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386CCD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Своеобразие поэмы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М.Ю.Лермонтова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«Мцыри». «Мцыри как романтическая поэма»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386CCD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386CCD" w:rsidRDefault="00386CCD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</w:rPr>
            </w:pPr>
            <w:r w:rsidRPr="00386CCD">
              <w:rPr>
                <w:rFonts w:ascii="Times New Roman" w:hAnsi="Times New Roman"/>
                <w:i/>
                <w:sz w:val="24"/>
                <w:szCs w:val="24"/>
              </w:rPr>
              <w:t>РР Обучающее сочинение по поэме «Мцыри»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6A1FAB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A1FAB">
              <w:rPr>
                <w:rFonts w:ascii="Times New Roman" w:hAnsi="Times New Roman"/>
                <w:b/>
                <w:sz w:val="24"/>
                <w:szCs w:val="24"/>
              </w:rPr>
              <w:t>Н.В.</w:t>
            </w:r>
            <w:r w:rsidR="00F25F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A1FAB">
              <w:rPr>
                <w:rFonts w:ascii="Times New Roman" w:hAnsi="Times New Roman"/>
                <w:b/>
                <w:sz w:val="24"/>
                <w:szCs w:val="24"/>
              </w:rPr>
              <w:t>Гоголь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-писатель-сатирик. Идейный замысел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особенности композиции комедии «Ревизор». </w:t>
            </w:r>
            <w:r w:rsidR="00895042">
              <w:rPr>
                <w:rFonts w:ascii="Times New Roman" w:hAnsi="Times New Roman"/>
              </w:rPr>
              <w:t>Жизненная основа "Ревизора"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Город N  в комедии «Ревизор»</w:t>
            </w:r>
            <w:r w:rsidR="006A1FAB">
              <w:rPr>
                <w:rFonts w:ascii="Times New Roman" w:hAnsi="Times New Roman"/>
              </w:rPr>
              <w:t xml:space="preserve">. </w:t>
            </w:r>
            <w:r w:rsidR="006A1FAB">
              <w:rPr>
                <w:rFonts w:ascii="Times New Roman" w:hAnsi="Times New Roman"/>
                <w:sz w:val="24"/>
                <w:szCs w:val="24"/>
              </w:rPr>
              <w:t xml:space="preserve"> Разоблачение нравственных и социальных пороков чиновничества в комедии (2-3 действия)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6A1FAB" w:rsidRDefault="006A1FAB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6A1FAB">
              <w:rPr>
                <w:rFonts w:ascii="Times New Roman" w:hAnsi="Times New Roman"/>
              </w:rPr>
              <w:t xml:space="preserve">Хлестаков и </w:t>
            </w:r>
            <w:proofErr w:type="gramStart"/>
            <w:r w:rsidRPr="006A1FAB">
              <w:rPr>
                <w:rFonts w:ascii="Times New Roman" w:hAnsi="Times New Roman"/>
              </w:rPr>
              <w:t>хлестаковщина</w:t>
            </w:r>
            <w:proofErr w:type="gramEnd"/>
            <w:r w:rsidRPr="006A1FAB">
              <w:rPr>
                <w:rFonts w:ascii="Times New Roman" w:hAnsi="Times New Roman"/>
              </w:rPr>
              <w:t>. Мастерство Гого</w:t>
            </w:r>
            <w:r>
              <w:rPr>
                <w:rFonts w:ascii="Times New Roman" w:hAnsi="Times New Roman"/>
              </w:rPr>
              <w:t>ля в создании образа Хлестакова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Чиновники на приёме у ревизора. Страх перед ревизором как основа развития комедийного действия</w:t>
            </w:r>
            <w:r w:rsidR="006A1FAB">
              <w:rPr>
                <w:rFonts w:ascii="Times New Roman" w:hAnsi="Times New Roman"/>
                <w:sz w:val="24"/>
                <w:szCs w:val="24"/>
              </w:rPr>
              <w:t xml:space="preserve"> (4 действие)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6A1FAB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B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B" w:rsidRDefault="006A1FAB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Финал комедии, его идейно-композиционное 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B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B" w:rsidRDefault="006A1FAB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1FAB" w:rsidRDefault="006A1FAB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386CCD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6A1FAB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6A1FAB" w:rsidRDefault="00895042" w:rsidP="006A1FA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70C0"/>
              </w:rPr>
            </w:pPr>
            <w:r w:rsidRPr="006A1FAB">
              <w:rPr>
                <w:rFonts w:ascii="Times New Roman" w:hAnsi="Times New Roman"/>
                <w:b/>
                <w:i/>
              </w:rPr>
              <w:t>Контрольная работа по пьесе Н.В.</w:t>
            </w:r>
            <w:r w:rsidR="00B4584B">
              <w:rPr>
                <w:rFonts w:ascii="Times New Roman" w:hAnsi="Times New Roman"/>
                <w:b/>
                <w:i/>
              </w:rPr>
              <w:t xml:space="preserve"> </w:t>
            </w:r>
            <w:r w:rsidRPr="006A1FAB">
              <w:rPr>
                <w:rFonts w:ascii="Times New Roman" w:hAnsi="Times New Roman"/>
                <w:b/>
                <w:i/>
              </w:rPr>
              <w:t>Гоголя «Ревизор»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3F144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B458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6A1FAB" w:rsidRDefault="00B4584B" w:rsidP="006A1FA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B4584B" w:rsidRDefault="00B4584B" w:rsidP="00B4584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И.С. Тургенев. </w:t>
            </w:r>
            <w:r w:rsidRPr="00B4584B">
              <w:rPr>
                <w:rFonts w:ascii="Times New Roman" w:hAnsi="Times New Roman"/>
                <w:sz w:val="24"/>
                <w:szCs w:val="24"/>
              </w:rPr>
              <w:t>Личность, судьба, творчество. Автобиогра</w:t>
            </w:r>
            <w:r w:rsidR="00F25F10">
              <w:rPr>
                <w:rFonts w:ascii="Times New Roman" w:hAnsi="Times New Roman"/>
                <w:sz w:val="24"/>
                <w:szCs w:val="24"/>
              </w:rPr>
              <w:t>фический характер повести «Ася»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8D1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B458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B4584B" w:rsidP="00B458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B4584B" w:rsidRDefault="00B4584B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84B">
              <w:rPr>
                <w:rFonts w:ascii="Times New Roman" w:hAnsi="Times New Roman"/>
                <w:sz w:val="24"/>
                <w:szCs w:val="24"/>
              </w:rPr>
              <w:t>«Ася». История любви как основа сюжета повести. Мастерство пейзажных зарисо</w:t>
            </w:r>
            <w:r w:rsidR="00F25F10">
              <w:rPr>
                <w:rFonts w:ascii="Times New Roman" w:hAnsi="Times New Roman"/>
                <w:sz w:val="24"/>
                <w:szCs w:val="24"/>
              </w:rPr>
              <w:t>вок. Образ героя-повествователя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8D1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B4584B" w:rsidTr="00B458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Default="00B4584B" w:rsidP="00B458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Pr="00B4584B" w:rsidRDefault="00B4584B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84B">
              <w:rPr>
                <w:rFonts w:ascii="Times New Roman" w:hAnsi="Times New Roman"/>
                <w:sz w:val="24"/>
                <w:szCs w:val="24"/>
              </w:rPr>
              <w:t>Характеристика героев повести 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4584B">
              <w:rPr>
                <w:rFonts w:ascii="Times New Roman" w:hAnsi="Times New Roman"/>
                <w:sz w:val="24"/>
                <w:szCs w:val="24"/>
              </w:rPr>
              <w:t>Тургенева «Ася». Анализ эпизода. Роль XVI главы в повести И.С.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5F10">
              <w:rPr>
                <w:rFonts w:ascii="Times New Roman" w:hAnsi="Times New Roman"/>
                <w:sz w:val="24"/>
                <w:szCs w:val="24"/>
              </w:rPr>
              <w:t>Тургенева «Ася»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Pr="008D1DC6" w:rsidRDefault="00B4584B" w:rsidP="008D1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Default="00B4584B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Default="00B4584B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B4584B" w:rsidTr="00B4584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Default="00B4584B" w:rsidP="00B458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Pr="00B4584B" w:rsidRDefault="00B4584B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84B">
              <w:rPr>
                <w:rFonts w:ascii="Times New Roman" w:hAnsi="Times New Roman"/>
                <w:sz w:val="24"/>
                <w:szCs w:val="24"/>
              </w:rPr>
              <w:t>«Тургеневская» девушка в повести. Образ Аси. Психологизм и лиризм писате</w:t>
            </w:r>
            <w:r w:rsidR="00F25F10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Pr="008D1DC6" w:rsidRDefault="00B4584B" w:rsidP="008D1DC6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Default="00B4584B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84B" w:rsidRDefault="00B4584B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6A1F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F25F1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584B">
              <w:rPr>
                <w:rFonts w:ascii="Times New Roman" w:hAnsi="Times New Roman"/>
                <w:b/>
                <w:sz w:val="24"/>
                <w:szCs w:val="24"/>
              </w:rPr>
              <w:t>Л.Н.</w:t>
            </w:r>
            <w:r w:rsidR="00F25F1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4584B">
              <w:rPr>
                <w:rFonts w:ascii="Times New Roman" w:hAnsi="Times New Roman"/>
                <w:b/>
                <w:sz w:val="24"/>
                <w:szCs w:val="24"/>
              </w:rPr>
              <w:t>Толстой.</w:t>
            </w:r>
            <w:r w:rsidR="00F25F10">
              <w:rPr>
                <w:rFonts w:ascii="Times New Roman" w:hAnsi="Times New Roman"/>
                <w:sz w:val="24"/>
                <w:szCs w:val="24"/>
              </w:rPr>
              <w:t xml:space="preserve"> Личность и судьба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6A1F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F25F1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F25F10" w:rsidP="00F25F1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</w:t>
            </w:r>
            <w:r w:rsidR="00895042" w:rsidRPr="008D1DC6">
              <w:rPr>
                <w:rFonts w:ascii="Times New Roman" w:hAnsi="Times New Roman"/>
                <w:sz w:val="24"/>
                <w:szCs w:val="24"/>
              </w:rPr>
              <w:t>После бала</w:t>
            </w:r>
            <w:r>
              <w:rPr>
                <w:rFonts w:ascii="Times New Roman" w:hAnsi="Times New Roman"/>
                <w:sz w:val="24"/>
                <w:szCs w:val="24"/>
              </w:rPr>
              <w:t>». Контраст как приём, позволяющий раскрыть идею рассказа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6A1F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F25F1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F25F10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Л.Н. Толстой «После бала». Автор и рассказчик в произведении. Мысль автора о моральной ответственности человека за все происходящее вокруг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6A1FAB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F25F1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F25F10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i/>
                <w:sz w:val="24"/>
                <w:szCs w:val="24"/>
              </w:rPr>
              <w:t>РР Сочинение по творчеству Л.Н. Толстого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862844" w:rsidTr="00EB132A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2844" w:rsidRDefault="00862844" w:rsidP="0086284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Русская литература XIX – начала XX века (10 часов)</w:t>
            </w: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BB6C7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BB6C70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Этапы жизненного пути </w:t>
            </w:r>
            <w:r w:rsidRPr="00BB6C70">
              <w:rPr>
                <w:rFonts w:ascii="Times New Roman" w:hAnsi="Times New Roman"/>
                <w:b/>
                <w:sz w:val="24"/>
                <w:szCs w:val="24"/>
              </w:rPr>
              <w:t>В.Г. Короленко.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История создания очерка «Парадокс». </w:t>
            </w:r>
            <w:r w:rsidR="00895042" w:rsidRPr="008D1DC6">
              <w:rPr>
                <w:rFonts w:ascii="Times New Roman" w:hAnsi="Times New Roman"/>
                <w:sz w:val="24"/>
                <w:szCs w:val="24"/>
              </w:rPr>
              <w:t>Гуманизм писателя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BB6C7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BB6C70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Проблема смысла жизни и назначения человека в очерке «Парадокс»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BB6C7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BB6C70" w:rsidRDefault="00BB6C70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C70">
              <w:rPr>
                <w:rFonts w:ascii="Times New Roman" w:hAnsi="Times New Roman"/>
                <w:sz w:val="24"/>
                <w:szCs w:val="24"/>
              </w:rPr>
              <w:t xml:space="preserve">Жанровое своеобразие лирической миниатюры </w:t>
            </w:r>
            <w:proofErr w:type="spellStart"/>
            <w:r w:rsidRPr="00BB6C70">
              <w:rPr>
                <w:rFonts w:ascii="Times New Roman" w:hAnsi="Times New Roman"/>
                <w:sz w:val="24"/>
                <w:szCs w:val="24"/>
              </w:rPr>
              <w:t>В.Г.Короленко</w:t>
            </w:r>
            <w:proofErr w:type="spellEnd"/>
            <w:r w:rsidRPr="00BB6C70">
              <w:rPr>
                <w:rFonts w:ascii="Times New Roman" w:hAnsi="Times New Roman"/>
                <w:sz w:val="24"/>
                <w:szCs w:val="24"/>
              </w:rPr>
              <w:t xml:space="preserve"> «Огоньки». </w:t>
            </w:r>
            <w:r w:rsidR="00895042" w:rsidRPr="00BB6C70">
              <w:rPr>
                <w:rFonts w:ascii="Times New Roman" w:hAnsi="Times New Roman"/>
                <w:sz w:val="24"/>
                <w:szCs w:val="24"/>
              </w:rPr>
              <w:t>Тема веры в светлые стороны жизни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BB6C70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70" w:rsidRPr="00F25F10" w:rsidRDefault="00BB6C70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70" w:rsidRPr="00BB6C70" w:rsidRDefault="00BB6C70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C70">
              <w:rPr>
                <w:rFonts w:ascii="Times New Roman" w:hAnsi="Times New Roman"/>
                <w:i/>
                <w:sz w:val="24"/>
                <w:szCs w:val="24"/>
              </w:rPr>
              <w:t>Вн.чт</w:t>
            </w:r>
            <w:proofErr w:type="spellEnd"/>
            <w:r w:rsidRPr="00E35FB9">
              <w:rPr>
                <w:rFonts w:ascii="Times New Roman" w:hAnsi="Times New Roman"/>
                <w:i/>
                <w:sz w:val="24"/>
                <w:szCs w:val="24"/>
              </w:rPr>
              <w:t>.   В. Г. Короленко «Слепой музыкант»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70" w:rsidRPr="008D1DC6" w:rsidRDefault="00E35FB9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70" w:rsidRDefault="00BB6C70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6C70" w:rsidRDefault="00BB6C70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E35FB9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B9">
              <w:rPr>
                <w:rFonts w:ascii="Times New Roman" w:hAnsi="Times New Roman"/>
                <w:b/>
                <w:sz w:val="24"/>
                <w:szCs w:val="24"/>
              </w:rPr>
              <w:t>И.А. Бунин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«Сверчок»</w:t>
            </w:r>
            <w:r w:rsidR="00895042" w:rsidRPr="008D1DC6">
              <w:rPr>
                <w:rFonts w:ascii="Times New Roman" w:hAnsi="Times New Roman"/>
                <w:sz w:val="24"/>
                <w:szCs w:val="24"/>
              </w:rPr>
              <w:t>. Трагедия и самоотверженность человека</w:t>
            </w:r>
            <w:r>
              <w:rPr>
                <w:rFonts w:ascii="Times New Roman" w:hAnsi="Times New Roman"/>
                <w:sz w:val="24"/>
                <w:szCs w:val="24"/>
              </w:rPr>
              <w:t>. Лирика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E35F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E35FB9" w:rsidRDefault="00E35FB9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B9">
              <w:rPr>
                <w:rFonts w:ascii="Times New Roman" w:hAnsi="Times New Roman"/>
                <w:sz w:val="24"/>
                <w:szCs w:val="24"/>
              </w:rPr>
              <w:t xml:space="preserve">Романтизм </w:t>
            </w:r>
            <w:r w:rsidRPr="00E35FB9">
              <w:rPr>
                <w:rFonts w:ascii="Times New Roman" w:hAnsi="Times New Roman"/>
                <w:b/>
                <w:sz w:val="24"/>
                <w:szCs w:val="24"/>
              </w:rPr>
              <w:t>М. Горького.</w:t>
            </w:r>
            <w:r w:rsidRPr="00E35FB9">
              <w:rPr>
                <w:rFonts w:ascii="Times New Roman" w:hAnsi="Times New Roman"/>
                <w:sz w:val="24"/>
                <w:szCs w:val="24"/>
              </w:rPr>
              <w:t xml:space="preserve"> Рассказ «</w:t>
            </w:r>
            <w:proofErr w:type="spellStart"/>
            <w:r w:rsidRPr="00E35FB9">
              <w:rPr>
                <w:rFonts w:ascii="Times New Roman" w:hAnsi="Times New Roman"/>
                <w:sz w:val="24"/>
                <w:szCs w:val="24"/>
              </w:rPr>
              <w:t>Челкаш</w:t>
            </w:r>
            <w:proofErr w:type="spellEnd"/>
            <w:r w:rsidRPr="00E35FB9">
              <w:rPr>
                <w:rFonts w:ascii="Times New Roman" w:hAnsi="Times New Roman"/>
                <w:sz w:val="24"/>
                <w:szCs w:val="24"/>
              </w:rPr>
              <w:t>» как романтическое произведение.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E35F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E35FB9" w:rsidRDefault="00E35FB9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B9">
              <w:rPr>
                <w:rFonts w:ascii="Times New Roman" w:hAnsi="Times New Roman"/>
                <w:sz w:val="24"/>
                <w:szCs w:val="24"/>
              </w:rPr>
              <w:t>Герои и их судьбы в рассказе М. Горького «</w:t>
            </w:r>
            <w:proofErr w:type="spellStart"/>
            <w:r w:rsidRPr="00E35FB9">
              <w:rPr>
                <w:rFonts w:ascii="Times New Roman" w:hAnsi="Times New Roman"/>
                <w:sz w:val="24"/>
                <w:szCs w:val="24"/>
              </w:rPr>
              <w:t>Челкаш</w:t>
            </w:r>
            <w:proofErr w:type="spellEnd"/>
            <w:r w:rsidRPr="00E35FB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E35F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E35FB9" w:rsidRDefault="00E35FB9" w:rsidP="00E35FB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B9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FB9">
              <w:rPr>
                <w:rFonts w:ascii="Times New Roman" w:hAnsi="Times New Roman"/>
                <w:sz w:val="24"/>
                <w:szCs w:val="24"/>
              </w:rPr>
              <w:t>Горький. «Песня о Соколе». Символико-аллегорический смысл «Песни». Роль пейзажа в произведении.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E35FB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E35FB9" w:rsidRDefault="00E35FB9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FB9">
              <w:rPr>
                <w:rFonts w:ascii="Times New Roman" w:hAnsi="Times New Roman"/>
                <w:sz w:val="24"/>
                <w:szCs w:val="24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5FB9">
              <w:rPr>
                <w:rFonts w:ascii="Times New Roman" w:hAnsi="Times New Roman"/>
                <w:sz w:val="24"/>
                <w:szCs w:val="24"/>
              </w:rPr>
              <w:t>Горький. «Песня о Соколе». В чём смысл человеческой жизни? Противопоставление Ужа и Сокола. Идейное своеобразие «Песни о Соколе».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E35FB9" w:rsidRDefault="00895042" w:rsidP="008D1DC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</w:rPr>
            </w:pPr>
            <w:r w:rsidRPr="00E35FB9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творчеству писателей начала XX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8D1DC6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DC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895042" w:rsidTr="00002C4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561F1D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61F1D">
              <w:rPr>
                <w:rFonts w:ascii="Times New Roman" w:hAnsi="Times New Roman"/>
                <w:b/>
                <w:sz w:val="24"/>
                <w:szCs w:val="24"/>
              </w:rPr>
              <w:t>Литература XX века (14 часов)</w:t>
            </w: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1F1D" w:rsidRPr="00DC60BE" w:rsidRDefault="0039653D" w:rsidP="00DC60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3D">
              <w:rPr>
                <w:rFonts w:ascii="Times New Roman" w:hAnsi="Times New Roman"/>
                <w:sz w:val="24"/>
                <w:szCs w:val="24"/>
              </w:rPr>
              <w:t>Одухотворённость природы в лирике</w:t>
            </w:r>
            <w:r w:rsidR="00561F1D" w:rsidRPr="003965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561F1D" w:rsidRPr="0039653D">
              <w:rPr>
                <w:rFonts w:ascii="Times New Roman" w:hAnsi="Times New Roman"/>
                <w:b/>
                <w:sz w:val="24"/>
                <w:szCs w:val="24"/>
              </w:rPr>
              <w:t>Н. Заболоцкого</w:t>
            </w:r>
            <w:r w:rsidR="00561F1D" w:rsidRPr="0039653D">
              <w:rPr>
                <w:rFonts w:ascii="Times New Roman" w:hAnsi="Times New Roman"/>
                <w:sz w:val="24"/>
                <w:szCs w:val="24"/>
              </w:rPr>
              <w:t>.</w:t>
            </w:r>
            <w:r w:rsidR="00561F1D" w:rsidRPr="00DC6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61F1D" w:rsidRPr="00DC60B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Сопоставительный анализ стихотворений </w:t>
            </w:r>
          </w:p>
          <w:p w:rsidR="00895042" w:rsidRPr="00DC60BE" w:rsidRDefault="00561F1D" w:rsidP="00DC60B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60BE">
              <w:rPr>
                <w:rFonts w:ascii="Times New Roman" w:hAnsi="Times New Roman"/>
                <w:sz w:val="24"/>
                <w:szCs w:val="24"/>
              </w:rPr>
              <w:t>(А. Ахматова «Памяти друга», Б. Пастернак «М</w:t>
            </w:r>
            <w:r w:rsidR="00DC60BE" w:rsidRPr="00DC60BE">
              <w:rPr>
                <w:rFonts w:ascii="Times New Roman" w:hAnsi="Times New Roman"/>
                <w:sz w:val="24"/>
                <w:szCs w:val="24"/>
              </w:rPr>
              <w:t>арт» и Н. Заболоцкий</w:t>
            </w:r>
            <w:r w:rsidRPr="00DC60BE">
              <w:rPr>
                <w:rFonts w:ascii="Times New Roman" w:hAnsi="Times New Roman"/>
                <w:sz w:val="24"/>
                <w:szCs w:val="24"/>
              </w:rPr>
              <w:t xml:space="preserve"> «Я воспитан природой суровой»</w:t>
            </w:r>
            <w:r w:rsidR="00DC60BE" w:rsidRPr="00DC60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561F1D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Pr="00F25F10" w:rsidRDefault="00DC60BE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Pr="00DC60BE" w:rsidRDefault="00561F1D" w:rsidP="00DC60B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0BE">
              <w:rPr>
                <w:rFonts w:ascii="Times New Roman" w:hAnsi="Times New Roman"/>
                <w:b/>
                <w:sz w:val="24"/>
                <w:szCs w:val="24"/>
              </w:rPr>
              <w:t>К.Г. Паустовский.</w:t>
            </w:r>
            <w:r w:rsidRPr="00DC60BE">
              <w:rPr>
                <w:rFonts w:ascii="Times New Roman" w:hAnsi="Times New Roman"/>
                <w:sz w:val="24"/>
                <w:szCs w:val="24"/>
              </w:rPr>
              <w:t xml:space="preserve"> Слово о писателе. Рассказ «Телеграмма». Авторская позиция. История создания рассказа, его композиция.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561F1D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561F1D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561F1D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Pr="00F25F10" w:rsidRDefault="00DC60BE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Pr="00DC60BE" w:rsidRDefault="00561F1D" w:rsidP="00DC60BE">
            <w:pPr>
              <w:pStyle w:val="a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C60BE">
              <w:rPr>
                <w:rFonts w:ascii="Times New Roman" w:hAnsi="Times New Roman"/>
                <w:sz w:val="24"/>
                <w:szCs w:val="24"/>
              </w:rPr>
              <w:t>К.Г.</w:t>
            </w:r>
            <w:r w:rsidR="00DC60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60BE">
              <w:rPr>
                <w:rFonts w:ascii="Times New Roman" w:hAnsi="Times New Roman"/>
                <w:sz w:val="24"/>
                <w:szCs w:val="24"/>
              </w:rPr>
              <w:t>Паустовский. Смысл названия рассказа «Телеграмма».</w:t>
            </w:r>
            <w:r w:rsidR="00DC60BE" w:rsidRPr="00DC60BE">
              <w:rPr>
                <w:rFonts w:ascii="Times New Roman" w:hAnsi="Times New Roman"/>
                <w:sz w:val="24"/>
                <w:szCs w:val="24"/>
              </w:rPr>
              <w:t xml:space="preserve">  Проблема истинной человечности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561F1D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561F1D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561F1D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Pr="00F25F10" w:rsidRDefault="00DC60BE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Pr="0039653D" w:rsidRDefault="00DC60BE" w:rsidP="00DC60BE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39653D">
              <w:rPr>
                <w:rFonts w:ascii="Times New Roman" w:hAnsi="Times New Roman"/>
                <w:i/>
                <w:sz w:val="24"/>
                <w:szCs w:val="24"/>
              </w:rPr>
              <w:t>Вн.чт</w:t>
            </w:r>
            <w:proofErr w:type="spellEnd"/>
            <w:r w:rsidR="00561F1D" w:rsidRPr="0039653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561F1D" w:rsidRPr="003965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61F1D" w:rsidRPr="0039653D">
              <w:rPr>
                <w:rFonts w:ascii="Times New Roman" w:hAnsi="Times New Roman"/>
                <w:i/>
                <w:sz w:val="24"/>
                <w:szCs w:val="24"/>
              </w:rPr>
              <w:t>К.Г.</w:t>
            </w:r>
            <w:r w:rsidRPr="0039653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61F1D" w:rsidRPr="0039653D">
              <w:rPr>
                <w:rFonts w:ascii="Times New Roman" w:hAnsi="Times New Roman"/>
                <w:i/>
                <w:sz w:val="24"/>
                <w:szCs w:val="24"/>
              </w:rPr>
              <w:t>Паустовский. «Снег», «Бриз», «Белая радуга», «Разливы рек».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561F1D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1F1D" w:rsidRDefault="00561F1D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DC60BE" w:rsidTr="00EB132A">
        <w:trPr>
          <w:trHeight w:val="51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0BE" w:rsidRPr="00F25F10" w:rsidRDefault="0039653D" w:rsidP="00EB13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0BE" w:rsidRPr="0039653D" w:rsidRDefault="00DC60BE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653D">
              <w:rPr>
                <w:rFonts w:ascii="Times New Roman" w:hAnsi="Times New Roman"/>
                <w:b/>
                <w:sz w:val="24"/>
                <w:szCs w:val="24"/>
              </w:rPr>
              <w:t>А.Т. Твардовский</w:t>
            </w:r>
            <w:r w:rsidRPr="0039653D">
              <w:rPr>
                <w:rFonts w:ascii="Times New Roman" w:hAnsi="Times New Roman"/>
                <w:sz w:val="24"/>
                <w:szCs w:val="24"/>
              </w:rPr>
              <w:t>. Жизнь и творчество поэта.  Поэма «Василий Тёркин». История создания,  композиция.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0BE" w:rsidRDefault="00DC60BE" w:rsidP="00EB132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0BE" w:rsidRDefault="00DC60B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C60BE" w:rsidRDefault="00DC60BE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39653D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39653D" w:rsidRDefault="00DC60BE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3D">
              <w:rPr>
                <w:rFonts w:ascii="Times New Roman" w:hAnsi="Times New Roman"/>
                <w:sz w:val="24"/>
                <w:szCs w:val="24"/>
              </w:rPr>
              <w:t>Поэма А.Т.</w:t>
            </w:r>
            <w:r w:rsidR="0039653D" w:rsidRPr="00396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53D">
              <w:rPr>
                <w:rFonts w:ascii="Times New Roman" w:hAnsi="Times New Roman"/>
                <w:sz w:val="24"/>
                <w:szCs w:val="24"/>
              </w:rPr>
              <w:t>Твардовского «Василий Тёркин».  Идейно-художественное своеобразие поэмы. (Главы «Переправа», «О награде», «Гармонь», «Два солдата», «Кто стрелял?»)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39653D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39653D" w:rsidRDefault="00DC60BE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3D">
              <w:rPr>
                <w:rFonts w:ascii="Times New Roman" w:hAnsi="Times New Roman"/>
                <w:sz w:val="24"/>
                <w:szCs w:val="24"/>
              </w:rPr>
              <w:t>Поэма А.Т.</w:t>
            </w:r>
            <w:r w:rsidR="0039653D" w:rsidRPr="00396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53D">
              <w:rPr>
                <w:rFonts w:ascii="Times New Roman" w:hAnsi="Times New Roman"/>
                <w:sz w:val="24"/>
                <w:szCs w:val="24"/>
              </w:rPr>
              <w:t>Твардовского «Василий Тёркин». Герой и автор. (Главы «Смерть и воин», «От автора»)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39653D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39653D" w:rsidRDefault="0039653D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9653D">
              <w:rPr>
                <w:rFonts w:ascii="Times New Roman" w:hAnsi="Times New Roman"/>
                <w:i/>
                <w:sz w:val="24"/>
                <w:szCs w:val="24"/>
              </w:rPr>
              <w:t xml:space="preserve">РР </w:t>
            </w:r>
            <w:r w:rsidR="00895042" w:rsidRPr="0039653D">
              <w:rPr>
                <w:rFonts w:ascii="Times New Roman" w:hAnsi="Times New Roman"/>
                <w:i/>
                <w:sz w:val="24"/>
                <w:szCs w:val="24"/>
              </w:rPr>
              <w:t>Сочинение по поэме</w:t>
            </w:r>
            <w:r w:rsidRPr="0039653D">
              <w:rPr>
                <w:rFonts w:ascii="Times New Roman" w:hAnsi="Times New Roman"/>
                <w:i/>
                <w:sz w:val="24"/>
                <w:szCs w:val="24"/>
              </w:rPr>
              <w:t xml:space="preserve"> А.Т. Твардовского </w:t>
            </w:r>
            <w:r w:rsidR="00DC60BE" w:rsidRPr="0039653D">
              <w:rPr>
                <w:rFonts w:ascii="Times New Roman" w:hAnsi="Times New Roman"/>
                <w:i/>
                <w:sz w:val="24"/>
                <w:szCs w:val="24"/>
              </w:rPr>
              <w:t xml:space="preserve"> «Василий Тёркин».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39653D" w:rsidRDefault="00895042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3D">
              <w:rPr>
                <w:rFonts w:ascii="Times New Roman" w:hAnsi="Times New Roman"/>
                <w:b/>
                <w:sz w:val="24"/>
                <w:szCs w:val="24"/>
              </w:rPr>
              <w:t>В.М.</w:t>
            </w:r>
            <w:r w:rsidR="0039653D" w:rsidRPr="003965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9653D">
              <w:rPr>
                <w:rFonts w:ascii="Times New Roman" w:hAnsi="Times New Roman"/>
                <w:b/>
                <w:sz w:val="24"/>
                <w:szCs w:val="24"/>
              </w:rPr>
              <w:t>Шукшин.</w:t>
            </w:r>
            <w:r w:rsidR="0039653D" w:rsidRPr="003965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9653D">
              <w:rPr>
                <w:rFonts w:ascii="Times New Roman" w:hAnsi="Times New Roman"/>
                <w:sz w:val="24"/>
                <w:szCs w:val="24"/>
              </w:rPr>
              <w:t>Жизнь и творчество писателя</w:t>
            </w:r>
            <w:r w:rsidR="0039653D" w:rsidRPr="0039653D">
              <w:rPr>
                <w:rFonts w:ascii="Times New Roman" w:hAnsi="Times New Roman"/>
                <w:sz w:val="24"/>
                <w:szCs w:val="24"/>
              </w:rPr>
              <w:t>. «Микроскоп». Человек с «чудинкой» у Шукшина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39653D" w:rsidRDefault="0039653D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653D">
              <w:rPr>
                <w:rFonts w:ascii="Times New Roman" w:hAnsi="Times New Roman"/>
                <w:sz w:val="24"/>
                <w:szCs w:val="24"/>
              </w:rPr>
              <w:t>В.М. Шукшин «Солнце, старик и девушка»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39653D" w:rsidRDefault="0039653D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39653D">
              <w:rPr>
                <w:rFonts w:ascii="Times New Roman" w:hAnsi="Times New Roman"/>
                <w:i/>
                <w:sz w:val="24"/>
                <w:szCs w:val="24"/>
              </w:rPr>
              <w:t>Вн.чт</w:t>
            </w:r>
            <w:proofErr w:type="spellEnd"/>
            <w:r w:rsidRPr="0039653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Pr="0039653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9653D">
              <w:rPr>
                <w:rFonts w:ascii="Times New Roman" w:hAnsi="Times New Roman"/>
                <w:i/>
                <w:sz w:val="24"/>
                <w:szCs w:val="24"/>
              </w:rPr>
              <w:t xml:space="preserve">Своеобразие рассказов </w:t>
            </w:r>
            <w:proofErr w:type="spellStart"/>
            <w:r w:rsidRPr="0039653D">
              <w:rPr>
                <w:rFonts w:ascii="Times New Roman" w:hAnsi="Times New Roman"/>
                <w:i/>
                <w:sz w:val="24"/>
                <w:szCs w:val="24"/>
              </w:rPr>
              <w:t>В.М.Шукшина</w:t>
            </w:r>
            <w:proofErr w:type="spellEnd"/>
            <w:r w:rsidRPr="0039653D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74E35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Pr="00F25F10" w:rsidRDefault="00074E35" w:rsidP="00074E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Pr="0039653D" w:rsidRDefault="00591A81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Н. Рубцов. </w:t>
            </w:r>
            <w:r>
              <w:rPr>
                <w:rFonts w:ascii="Times New Roman" w:hAnsi="Times New Roman"/>
                <w:sz w:val="24"/>
                <w:szCs w:val="24"/>
              </w:rPr>
              <w:t>Лирика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74E3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Default="00074E35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Default="00074E35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Default="00074E35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591A81" w:rsidTr="00002C4C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81" w:rsidRDefault="00591A81" w:rsidP="00074E3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81" w:rsidRDefault="00591A81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Своеобразие поэзии </w:t>
            </w:r>
            <w:r w:rsidRPr="00591A81">
              <w:rPr>
                <w:rFonts w:ascii="Times New Roman" w:hAnsi="Times New Roman"/>
                <w:sz w:val="24"/>
                <w:szCs w:val="24"/>
              </w:rPr>
              <w:t>Н. Рубцова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81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81" w:rsidRDefault="00591A81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A81" w:rsidRDefault="00591A81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F25F10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074E35" w:rsidRDefault="00895042" w:rsidP="0039653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74E35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по творчеству писателей XX 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895042" w:rsidTr="00002C4C"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074E35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Литература эпохи Возрождения (5</w:t>
            </w:r>
            <w:r w:rsidR="00895042" w:rsidRPr="00074E35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895042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5F10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591A81" w:rsidRDefault="00074E35" w:rsidP="00591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 xml:space="preserve">У. Шекспир.  Трагедия «Ромео и Джульетта». Конфликт чистого сердца и предрассудков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591A81" w:rsidRDefault="00895042" w:rsidP="00591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74E35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Pr="00F25F10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Pr="00591A81" w:rsidRDefault="00591A81" w:rsidP="00591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>М.  де Сервантес   «Дон Кихот» - вечная книга, вечный герой.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Pr="00591A81" w:rsidRDefault="00591A81" w:rsidP="00591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Default="00074E35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E35" w:rsidRDefault="00074E35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591A81" w:rsidRDefault="00591A81" w:rsidP="00591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 xml:space="preserve">П. Мериме. «Черногорцы», «Конь Фомы </w:t>
            </w:r>
            <w:r w:rsidRPr="00591A8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91A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591A81" w:rsidRDefault="00895042" w:rsidP="00591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591A81" w:rsidRDefault="00591A81" w:rsidP="00591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91A81">
              <w:rPr>
                <w:rFonts w:ascii="Times New Roman" w:hAnsi="Times New Roman"/>
                <w:i/>
                <w:sz w:val="24"/>
                <w:szCs w:val="24"/>
              </w:rPr>
              <w:t>РР Отзыв о самостоятельно прочитанном произведении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591A81" w:rsidRDefault="00895042" w:rsidP="00591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  <w:tr w:rsidR="00002C4C" w:rsidTr="00074E35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F25F10" w:rsidRDefault="00591A81" w:rsidP="00F25F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Pr="00591A81" w:rsidRDefault="00591A81" w:rsidP="00591A8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>Подведение итогов учебного года, обсуждение списка книг для летнего чтения.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Pr="00591A81" w:rsidRDefault="00895042" w:rsidP="00591A8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1A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 w:rsidP="00002C4C">
            <w:pPr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</w:p>
        </w:tc>
      </w:tr>
    </w:tbl>
    <w:p w:rsidR="00002C4C" w:rsidRDefault="00002C4C" w:rsidP="00002C4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002C4C" w:rsidRDefault="00002C4C" w:rsidP="00002C4C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Примечание.</w:t>
      </w:r>
      <w:r>
        <w:rPr>
          <w:rFonts w:ascii="Times New Roman" w:hAnsi="Times New Roman"/>
          <w:sz w:val="24"/>
          <w:szCs w:val="24"/>
        </w:rPr>
        <w:t xml:space="preserve"> В  примерной программе основного общего образования по литературе сказано: «Обязательным при составлении авторских программ и тематического планирования является выделение часов на разв</w:t>
      </w:r>
      <w:r w:rsidR="005245A5">
        <w:rPr>
          <w:rFonts w:ascii="Times New Roman" w:hAnsi="Times New Roman"/>
          <w:sz w:val="24"/>
          <w:szCs w:val="24"/>
        </w:rPr>
        <w:t xml:space="preserve">итие речи </w:t>
      </w:r>
      <w:r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  <w:lang w:val="en-US"/>
        </w:rPr>
        <w:t>VII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классе – не менее 5 сочинений </w:t>
      </w:r>
      <w:r w:rsidR="005245A5">
        <w:rPr>
          <w:rFonts w:ascii="Times New Roman" w:hAnsi="Times New Roman"/>
          <w:sz w:val="24"/>
          <w:szCs w:val="24"/>
        </w:rPr>
        <w:t>(из них 4 аудиторных сочинения)</w:t>
      </w:r>
      <w:r>
        <w:rPr>
          <w:rFonts w:ascii="Times New Roman" w:hAnsi="Times New Roman"/>
          <w:sz w:val="24"/>
          <w:szCs w:val="24"/>
        </w:rPr>
        <w:t xml:space="preserve">. В связи с этим в календарно-тематический план внесено 4 </w:t>
      </w:r>
      <w:proofErr w:type="gramStart"/>
      <w:r>
        <w:rPr>
          <w:rFonts w:ascii="Times New Roman" w:hAnsi="Times New Roman"/>
          <w:sz w:val="24"/>
          <w:szCs w:val="24"/>
        </w:rPr>
        <w:t>аудиторных</w:t>
      </w:r>
      <w:proofErr w:type="gramEnd"/>
      <w:r>
        <w:rPr>
          <w:rFonts w:ascii="Times New Roman" w:hAnsi="Times New Roman"/>
          <w:sz w:val="24"/>
          <w:szCs w:val="24"/>
        </w:rPr>
        <w:t xml:space="preserve"> сочинения и одно домашнее.</w:t>
      </w:r>
    </w:p>
    <w:p w:rsidR="00FA0265" w:rsidRDefault="00002C4C" w:rsidP="005245A5">
      <w:pPr>
        <w:widowControl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требованиях к уровню подготовки выпускников (примерная программа основного общего образования по литературе) сказано: «В результате изучения литературы ученик должен уметь писать отзывы о самостоятельно прочитанных произведениях». В связи с этим в календарно-тематический план внесён 1 отзыв о самостоятельно прочитанных произведениях.</w:t>
      </w:r>
    </w:p>
    <w:p w:rsidR="00895042" w:rsidRDefault="00895042" w:rsidP="00895042">
      <w:pPr>
        <w:pStyle w:val="a6"/>
        <w:spacing w:after="200" w:line="276" w:lineRule="auto"/>
        <w:ind w:left="14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КОНТРОЛЬ ЗНАНИЙ</w:t>
      </w:r>
    </w:p>
    <w:tbl>
      <w:tblPr>
        <w:tblW w:w="5550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685"/>
        <w:gridCol w:w="1417"/>
        <w:gridCol w:w="1417"/>
        <w:gridCol w:w="1415"/>
        <w:gridCol w:w="1417"/>
        <w:gridCol w:w="1273"/>
      </w:tblGrid>
      <w:tr w:rsidR="00895042" w:rsidTr="00895042">
        <w:tc>
          <w:tcPr>
            <w:tcW w:w="17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Четверть</w:t>
            </w:r>
          </w:p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Формы контроля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Учебный год</w:t>
            </w:r>
          </w:p>
        </w:tc>
      </w:tr>
      <w:tr w:rsidR="00895042" w:rsidTr="0089504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042" w:rsidRDefault="0089504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26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95042" w:rsidRDefault="00895042" w:rsidP="005245A5">
            <w:pPr>
              <w:pStyle w:val="a7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количество</w:t>
            </w:r>
          </w:p>
        </w:tc>
      </w:tr>
      <w:tr w:rsidR="00895042" w:rsidTr="00895042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Самостоятельная работа</w:t>
            </w:r>
          </w:p>
          <w:p w:rsidR="005245A5" w:rsidRDefault="005245A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042" w:rsidTr="00895042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Проверочная работа</w:t>
            </w:r>
          </w:p>
          <w:p w:rsidR="005245A5" w:rsidRDefault="005245A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042" w:rsidTr="00895042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Контрольная работа</w:t>
            </w:r>
          </w:p>
          <w:p w:rsidR="005245A5" w:rsidRDefault="005245A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042" w:rsidTr="00895042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Тест</w:t>
            </w:r>
          </w:p>
          <w:p w:rsidR="005245A5" w:rsidRDefault="005245A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95042" w:rsidTr="00895042">
        <w:tc>
          <w:tcPr>
            <w:tcW w:w="17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Сочинение</w:t>
            </w:r>
          </w:p>
          <w:p w:rsidR="005245A5" w:rsidRDefault="005245A5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042" w:rsidRDefault="00895042">
            <w:pPr>
              <w:pStyle w:val="a7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895042" w:rsidRDefault="00895042" w:rsidP="00895042">
      <w:pPr>
        <w:pStyle w:val="a6"/>
        <w:spacing w:after="200"/>
        <w:ind w:left="0"/>
        <w:jc w:val="both"/>
        <w:rPr>
          <w:b/>
          <w:sz w:val="28"/>
          <w:szCs w:val="28"/>
        </w:rPr>
      </w:pPr>
    </w:p>
    <w:p w:rsidR="00895042" w:rsidRDefault="00895042" w:rsidP="00895042">
      <w:pPr>
        <w:rPr>
          <w:rFonts w:ascii="Times New Roman" w:hAnsi="Times New Roman"/>
          <w:b/>
          <w:sz w:val="28"/>
          <w:szCs w:val="28"/>
        </w:rPr>
      </w:pPr>
    </w:p>
    <w:p w:rsidR="00844A63" w:rsidRDefault="00844A63" w:rsidP="00BB5C44">
      <w:pPr>
        <w:jc w:val="both"/>
        <w:rPr>
          <w:rFonts w:ascii="Times New Roman" w:hAnsi="Times New Roman"/>
          <w:sz w:val="28"/>
          <w:szCs w:val="28"/>
        </w:rPr>
      </w:pPr>
    </w:p>
    <w:p w:rsidR="00706AC5" w:rsidRDefault="00706AC5" w:rsidP="00BB5C44">
      <w:pPr>
        <w:pStyle w:val="a6"/>
        <w:spacing w:after="200" w:line="276" w:lineRule="auto"/>
        <w:ind w:left="1440"/>
        <w:jc w:val="both"/>
        <w:rPr>
          <w:b/>
          <w:sz w:val="28"/>
          <w:szCs w:val="28"/>
        </w:rPr>
      </w:pPr>
    </w:p>
    <w:p w:rsidR="00706AC5" w:rsidRDefault="00706AC5" w:rsidP="00BB5C44">
      <w:pPr>
        <w:pStyle w:val="a6"/>
        <w:spacing w:after="200" w:line="276" w:lineRule="auto"/>
        <w:ind w:left="1440"/>
        <w:jc w:val="both"/>
        <w:rPr>
          <w:b/>
          <w:sz w:val="28"/>
          <w:szCs w:val="28"/>
        </w:rPr>
      </w:pPr>
    </w:p>
    <w:p w:rsidR="00706AC5" w:rsidRDefault="00706AC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45A5" w:rsidRDefault="005245A5" w:rsidP="00BB5C44">
      <w:pPr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B132A" w:rsidRDefault="00BB5C44" w:rsidP="00EB132A">
      <w:pPr>
        <w:jc w:val="center"/>
        <w:rPr>
          <w:rFonts w:ascii="Times New Roman" w:hAnsi="Times New Roman"/>
          <w:b/>
          <w:sz w:val="28"/>
          <w:szCs w:val="28"/>
        </w:rPr>
      </w:pPr>
      <w:r w:rsidRPr="007D3A6E">
        <w:rPr>
          <w:rFonts w:ascii="Times New Roman" w:hAnsi="Times New Roman"/>
          <w:b/>
          <w:sz w:val="28"/>
          <w:szCs w:val="28"/>
        </w:rPr>
        <w:lastRenderedPageBreak/>
        <w:t>УЧЕБНО</w:t>
      </w:r>
      <w:r w:rsidR="00EB132A">
        <w:rPr>
          <w:rFonts w:ascii="Times New Roman" w:hAnsi="Times New Roman"/>
          <w:b/>
          <w:sz w:val="28"/>
          <w:szCs w:val="28"/>
        </w:rPr>
        <w:t xml:space="preserve">-МЕТОДИЧЕСКИЕ СРЕДСТВА ОБУЧЕНИЯ </w:t>
      </w:r>
    </w:p>
    <w:p w:rsidR="008F6D09" w:rsidRPr="00EB132A" w:rsidRDefault="007D3A6E" w:rsidP="00EB5F70">
      <w:pPr>
        <w:pStyle w:val="a6"/>
        <w:numPr>
          <w:ilvl w:val="0"/>
          <w:numId w:val="6"/>
        </w:numPr>
        <w:jc w:val="both"/>
        <w:rPr>
          <w:b/>
          <w:sz w:val="28"/>
          <w:szCs w:val="28"/>
        </w:rPr>
      </w:pPr>
      <w:r w:rsidRPr="00EB132A">
        <w:rPr>
          <w:sz w:val="28"/>
          <w:szCs w:val="28"/>
        </w:rPr>
        <w:t>Программа для  общеобразовательных учреждений. Литература  5 – 11 классы/ под</w:t>
      </w:r>
      <w:r w:rsidR="005245A5" w:rsidRPr="00EB132A">
        <w:rPr>
          <w:sz w:val="28"/>
          <w:szCs w:val="28"/>
        </w:rPr>
        <w:t xml:space="preserve"> редакцией Г. И. Беленького. – 5</w:t>
      </w:r>
      <w:r w:rsidRPr="00EB132A">
        <w:rPr>
          <w:sz w:val="28"/>
          <w:szCs w:val="28"/>
        </w:rPr>
        <w:t xml:space="preserve">-е изд., </w:t>
      </w:r>
      <w:proofErr w:type="spellStart"/>
      <w:r w:rsidR="004A749A" w:rsidRPr="00EB132A">
        <w:rPr>
          <w:sz w:val="28"/>
          <w:szCs w:val="28"/>
        </w:rPr>
        <w:t>испр</w:t>
      </w:r>
      <w:proofErr w:type="spellEnd"/>
      <w:r w:rsidR="004A749A" w:rsidRPr="00EB132A">
        <w:rPr>
          <w:sz w:val="28"/>
          <w:szCs w:val="28"/>
        </w:rPr>
        <w:t>. и доп.  – М.: Мнемозина, 2011</w:t>
      </w:r>
      <w:r w:rsidRPr="00EB132A">
        <w:rPr>
          <w:sz w:val="28"/>
          <w:szCs w:val="28"/>
        </w:rPr>
        <w:t xml:space="preserve">. – 110с., </w:t>
      </w:r>
    </w:p>
    <w:p w:rsidR="004A749A" w:rsidRPr="00EB132A" w:rsidRDefault="004A749A" w:rsidP="00EB5F7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EB132A">
        <w:rPr>
          <w:sz w:val="28"/>
          <w:szCs w:val="28"/>
        </w:rPr>
        <w:t>Литература.  8</w:t>
      </w:r>
      <w:r w:rsidR="007D3A6E" w:rsidRPr="00EB132A">
        <w:rPr>
          <w:sz w:val="28"/>
          <w:szCs w:val="28"/>
        </w:rPr>
        <w:t xml:space="preserve"> </w:t>
      </w:r>
      <w:r w:rsidRPr="00EB132A">
        <w:rPr>
          <w:sz w:val="28"/>
          <w:szCs w:val="28"/>
        </w:rPr>
        <w:t xml:space="preserve"> </w:t>
      </w:r>
      <w:r w:rsidR="007D3A6E" w:rsidRPr="00EB132A">
        <w:rPr>
          <w:sz w:val="28"/>
          <w:szCs w:val="28"/>
        </w:rPr>
        <w:t>класс: учебник для общеобразовательных учреждений в  двух частях»/ под редакцией Г.И.</w:t>
      </w:r>
      <w:r w:rsidRPr="00EB132A">
        <w:rPr>
          <w:sz w:val="28"/>
          <w:szCs w:val="28"/>
        </w:rPr>
        <w:t xml:space="preserve"> Беленького - М.: Мнемозина, 2012</w:t>
      </w:r>
      <w:r w:rsidR="007D3A6E" w:rsidRPr="00EB132A">
        <w:rPr>
          <w:sz w:val="28"/>
          <w:szCs w:val="28"/>
        </w:rPr>
        <w:t>г.</w:t>
      </w:r>
      <w:r w:rsidRPr="00EB132A">
        <w:rPr>
          <w:sz w:val="28"/>
          <w:szCs w:val="28"/>
        </w:rPr>
        <w:t xml:space="preserve"> </w:t>
      </w:r>
    </w:p>
    <w:p w:rsidR="008F6D09" w:rsidRPr="00EB132A" w:rsidRDefault="008F6D09" w:rsidP="00EB5F7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EB132A">
        <w:rPr>
          <w:sz w:val="28"/>
          <w:szCs w:val="28"/>
        </w:rPr>
        <w:t xml:space="preserve">Беленький Г.И. Методические советы к учебнику для 8 </w:t>
      </w:r>
      <w:proofErr w:type="spellStart"/>
      <w:r w:rsidRPr="00EB132A">
        <w:rPr>
          <w:sz w:val="28"/>
          <w:szCs w:val="28"/>
        </w:rPr>
        <w:t>кл</w:t>
      </w:r>
      <w:proofErr w:type="spellEnd"/>
      <w:r w:rsidRPr="00EB132A">
        <w:rPr>
          <w:sz w:val="28"/>
          <w:szCs w:val="28"/>
        </w:rPr>
        <w:t>. Литература. Пособие для учителя. – М.: Мнемозина, 2010.</w:t>
      </w:r>
    </w:p>
    <w:p w:rsidR="00EB132A" w:rsidRPr="00EB132A" w:rsidRDefault="00EB132A" w:rsidP="00EB5F7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EB132A">
        <w:rPr>
          <w:sz w:val="28"/>
          <w:szCs w:val="28"/>
        </w:rPr>
        <w:t xml:space="preserve">Н.В. Егорова Поурочные разработки 8 класс. -  М.: </w:t>
      </w:r>
      <w:proofErr w:type="spellStart"/>
      <w:r w:rsidRPr="00EB132A">
        <w:rPr>
          <w:sz w:val="28"/>
          <w:szCs w:val="28"/>
        </w:rPr>
        <w:t>Вако</w:t>
      </w:r>
      <w:proofErr w:type="spellEnd"/>
      <w:r w:rsidRPr="00EB132A">
        <w:rPr>
          <w:sz w:val="28"/>
          <w:szCs w:val="28"/>
        </w:rPr>
        <w:t>, 2007.</w:t>
      </w:r>
    </w:p>
    <w:p w:rsidR="00EB132A" w:rsidRPr="00EB132A" w:rsidRDefault="00EB132A" w:rsidP="00EB5F7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EB132A">
        <w:rPr>
          <w:sz w:val="28"/>
          <w:szCs w:val="28"/>
        </w:rPr>
        <w:t>Волков С.В.. Я иду на урок. Книга для учителя. Литература 8 класс. – М., «Первое сентября», 2009</w:t>
      </w:r>
    </w:p>
    <w:p w:rsidR="007D3A6E" w:rsidRPr="00EB132A" w:rsidRDefault="00EB132A" w:rsidP="00EB5F7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EB132A">
        <w:rPr>
          <w:sz w:val="28"/>
          <w:szCs w:val="28"/>
        </w:rPr>
        <w:t>Золотарёва И.В., Крысова Т.А. Поурочные разработки по литературе. 8 класс – М., «ВАКО», 2008</w:t>
      </w:r>
    </w:p>
    <w:p w:rsidR="00D1521B" w:rsidRDefault="00D1521B" w:rsidP="00EB5F70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EB132A">
        <w:rPr>
          <w:sz w:val="28"/>
          <w:szCs w:val="28"/>
        </w:rPr>
        <w:t>Мещерякова М.И.  Литература в таблицах и схемах. Теория. История. Словарь. -  Москва: «</w:t>
      </w:r>
      <w:proofErr w:type="spellStart"/>
      <w:r w:rsidRPr="00EB132A">
        <w:rPr>
          <w:sz w:val="28"/>
          <w:szCs w:val="28"/>
        </w:rPr>
        <w:t>Рольф</w:t>
      </w:r>
      <w:proofErr w:type="spellEnd"/>
      <w:r w:rsidRPr="00EB132A">
        <w:rPr>
          <w:sz w:val="28"/>
          <w:szCs w:val="28"/>
        </w:rPr>
        <w:t>», 2002</w:t>
      </w:r>
    </w:p>
    <w:p w:rsidR="00EB132A" w:rsidRPr="00EB132A" w:rsidRDefault="00EB132A" w:rsidP="00EB5F70">
      <w:pPr>
        <w:pStyle w:val="Style3"/>
        <w:widowControl/>
        <w:numPr>
          <w:ilvl w:val="0"/>
          <w:numId w:val="6"/>
        </w:numPr>
        <w:tabs>
          <w:tab w:val="left" w:pos="586"/>
        </w:tabs>
        <w:jc w:val="both"/>
        <w:rPr>
          <w:rStyle w:val="FontStyle11"/>
          <w:rFonts w:ascii="Times New Roman" w:hAnsi="Times New Roman" w:cs="Times New Roman"/>
          <w:sz w:val="28"/>
          <w:szCs w:val="28"/>
        </w:rPr>
      </w:pPr>
      <w:r w:rsidRPr="00EB132A">
        <w:rPr>
          <w:rStyle w:val="FontStyle11"/>
          <w:rFonts w:ascii="Times New Roman" w:hAnsi="Times New Roman" w:cs="Times New Roman"/>
          <w:sz w:val="28"/>
          <w:szCs w:val="28"/>
        </w:rPr>
        <w:t>Набор цифровых образовательных ресурсов (ЦОР), поурочное   планирование, методические рекомендации по использованию набо</w:t>
      </w:r>
      <w:r w:rsidRPr="00EB132A">
        <w:rPr>
          <w:rStyle w:val="FontStyle11"/>
          <w:rFonts w:ascii="Times New Roman" w:hAnsi="Times New Roman" w:cs="Times New Roman"/>
          <w:sz w:val="28"/>
          <w:szCs w:val="28"/>
        </w:rPr>
        <w:softHyphen/>
        <w:t xml:space="preserve">ра ЦОР   к учебнику «Литература. 8 класс» размещён на сайте </w:t>
      </w:r>
      <w:hyperlink r:id="rId7" w:history="1">
        <w:r w:rsidRPr="00EB132A">
          <w:rPr>
            <w:rStyle w:val="FontStyle11"/>
            <w:rFonts w:ascii="Times New Roman" w:hAnsi="Times New Roman" w:cs="Times New Roman"/>
            <w:sz w:val="28"/>
            <w:szCs w:val="28"/>
            <w:lang w:val="en-US"/>
          </w:rPr>
          <w:t>school</w:t>
        </w:r>
        <w:r w:rsidRPr="00EB132A">
          <w:rPr>
            <w:rStyle w:val="FontStyle11"/>
            <w:rFonts w:ascii="Times New Roman" w:hAnsi="Times New Roman" w:cs="Times New Roman"/>
            <w:sz w:val="28"/>
            <w:szCs w:val="28"/>
          </w:rPr>
          <w:t>-</w:t>
        </w:r>
        <w:r w:rsidRPr="00EB132A">
          <w:rPr>
            <w:rStyle w:val="FontStyle11"/>
            <w:rFonts w:ascii="Times New Roman" w:hAnsi="Times New Roman" w:cs="Times New Roman"/>
            <w:sz w:val="28"/>
            <w:szCs w:val="28"/>
            <w:lang w:val="en-US"/>
          </w:rPr>
          <w:t>collection</w:t>
        </w:r>
        <w:r w:rsidRPr="00EB132A">
          <w:rPr>
            <w:rStyle w:val="FontStyle1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132A">
          <w:rPr>
            <w:rStyle w:val="FontStyle11"/>
            <w:rFonts w:ascii="Times New Roman" w:hAnsi="Times New Roman" w:cs="Times New Roman"/>
            <w:sz w:val="28"/>
            <w:szCs w:val="28"/>
            <w:lang w:val="en-US"/>
          </w:rPr>
          <w:t>edu</w:t>
        </w:r>
        <w:proofErr w:type="spellEnd"/>
        <w:r w:rsidRPr="00EB132A">
          <w:rPr>
            <w:rStyle w:val="FontStyle1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B132A">
          <w:rPr>
            <w:rStyle w:val="FontStyle1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B132A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</w:p>
    <w:p w:rsidR="00EB132A" w:rsidRDefault="00EB132A" w:rsidP="00EB132A">
      <w:pPr>
        <w:rPr>
          <w:rFonts w:ascii="Times New Roman" w:hAnsi="Times New Roman"/>
          <w:b/>
          <w:sz w:val="24"/>
          <w:szCs w:val="24"/>
        </w:rPr>
      </w:pPr>
    </w:p>
    <w:p w:rsidR="00EB132A" w:rsidRPr="00EB132A" w:rsidRDefault="00EB132A" w:rsidP="00EB5F70">
      <w:pPr>
        <w:jc w:val="center"/>
        <w:rPr>
          <w:rFonts w:ascii="Times New Roman" w:hAnsi="Times New Roman"/>
          <w:b/>
          <w:sz w:val="28"/>
          <w:szCs w:val="28"/>
        </w:rPr>
      </w:pPr>
      <w:r w:rsidRPr="00EB132A">
        <w:rPr>
          <w:rFonts w:ascii="Times New Roman" w:hAnsi="Times New Roman"/>
          <w:b/>
          <w:sz w:val="28"/>
          <w:szCs w:val="28"/>
        </w:rPr>
        <w:t>Электронные ресурсы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after="200" w:line="276" w:lineRule="auto"/>
        <w:jc w:val="both"/>
        <w:rPr>
          <w:rStyle w:val="af4"/>
          <w:b w:val="0"/>
          <w:sz w:val="28"/>
          <w:szCs w:val="28"/>
        </w:rPr>
      </w:pPr>
      <w:hyperlink r:id="rId8" w:history="1">
        <w:r w:rsidR="00EB132A" w:rsidRPr="00EB132A">
          <w:rPr>
            <w:rStyle w:val="af3"/>
            <w:sz w:val="28"/>
            <w:szCs w:val="28"/>
          </w:rPr>
          <w:t>http://school.edu.ru</w:t>
        </w:r>
      </w:hyperlink>
      <w:r w:rsidR="00EB132A" w:rsidRPr="00EB132A">
        <w:rPr>
          <w:rStyle w:val="af4"/>
          <w:sz w:val="28"/>
          <w:szCs w:val="28"/>
        </w:rPr>
        <w:t xml:space="preserve"> – </w:t>
      </w:r>
      <w:r w:rsidR="00EB132A" w:rsidRPr="00EB132A">
        <w:rPr>
          <w:rStyle w:val="af4"/>
          <w:b w:val="0"/>
          <w:sz w:val="28"/>
          <w:szCs w:val="28"/>
        </w:rPr>
        <w:t>Российский образовательный портал.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hyperlink r:id="rId9" w:history="1">
        <w:r w:rsidR="00EB132A" w:rsidRPr="00EB132A">
          <w:rPr>
            <w:rStyle w:val="af3"/>
            <w:sz w:val="28"/>
            <w:szCs w:val="28"/>
          </w:rPr>
          <w:t>http://lit.1september.ru</w:t>
        </w:r>
      </w:hyperlink>
      <w:r w:rsidR="00EB132A" w:rsidRPr="00EB132A">
        <w:rPr>
          <w:sz w:val="28"/>
          <w:szCs w:val="28"/>
        </w:rPr>
        <w:t xml:space="preserve">  - Сайт газеты "Первое сентября. Литература" /методические материалы/.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hyperlink r:id="rId10" w:history="1">
        <w:r w:rsidR="00EB132A" w:rsidRPr="00EB132A">
          <w:rPr>
            <w:rStyle w:val="af3"/>
            <w:sz w:val="28"/>
            <w:szCs w:val="28"/>
          </w:rPr>
          <w:t>http://it-n.ru</w:t>
        </w:r>
      </w:hyperlink>
      <w:r w:rsidR="00EB132A" w:rsidRPr="00EB132A">
        <w:rPr>
          <w:sz w:val="28"/>
          <w:szCs w:val="28"/>
        </w:rPr>
        <w:t xml:space="preserve">  – Сеть творческих учителей.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hyperlink r:id="rId11" w:history="1">
        <w:r w:rsidR="00EB132A" w:rsidRPr="00EB132A">
          <w:rPr>
            <w:rStyle w:val="af3"/>
            <w:sz w:val="28"/>
            <w:szCs w:val="28"/>
            <w:lang w:val="en-US"/>
          </w:rPr>
          <w:t>http</w:t>
        </w:r>
        <w:r w:rsidR="00EB132A" w:rsidRPr="00EB132A">
          <w:rPr>
            <w:rStyle w:val="af3"/>
            <w:sz w:val="28"/>
            <w:szCs w:val="28"/>
          </w:rPr>
          <w:t>://</w:t>
        </w:r>
        <w:r w:rsidR="00EB132A" w:rsidRPr="00EB132A">
          <w:rPr>
            <w:rStyle w:val="af3"/>
            <w:sz w:val="28"/>
            <w:szCs w:val="28"/>
            <w:lang w:val="en-US"/>
          </w:rPr>
          <w:t>www</w:t>
        </w:r>
        <w:r w:rsidR="00EB132A" w:rsidRPr="00EB132A">
          <w:rPr>
            <w:rStyle w:val="af3"/>
            <w:sz w:val="28"/>
            <w:szCs w:val="28"/>
          </w:rPr>
          <w:t>.</w:t>
        </w:r>
        <w:r w:rsidR="00EB132A" w:rsidRPr="00EB132A">
          <w:rPr>
            <w:rStyle w:val="af3"/>
            <w:sz w:val="28"/>
            <w:szCs w:val="28"/>
            <w:lang w:val="en-US"/>
          </w:rPr>
          <w:t>lib</w:t>
        </w:r>
        <w:r w:rsidR="00EB132A" w:rsidRPr="00EB132A">
          <w:rPr>
            <w:rStyle w:val="af3"/>
            <w:sz w:val="28"/>
            <w:szCs w:val="28"/>
          </w:rPr>
          <w:t>.</w:t>
        </w:r>
        <w:proofErr w:type="spellStart"/>
        <w:r w:rsidR="00EB132A" w:rsidRPr="00EB132A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EB132A" w:rsidRPr="00EB132A">
        <w:rPr>
          <w:sz w:val="28"/>
          <w:szCs w:val="28"/>
        </w:rPr>
        <w:t xml:space="preserve">  - Электронная библиотека.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hyperlink r:id="rId12" w:history="1">
        <w:r w:rsidR="00EB132A" w:rsidRPr="00EB132A">
          <w:rPr>
            <w:rStyle w:val="af3"/>
            <w:sz w:val="28"/>
            <w:szCs w:val="28"/>
            <w:lang w:val="en-US"/>
          </w:rPr>
          <w:t>www</w:t>
        </w:r>
        <w:r w:rsidR="00EB132A" w:rsidRPr="00EB132A">
          <w:rPr>
            <w:rStyle w:val="af3"/>
            <w:sz w:val="28"/>
            <w:szCs w:val="28"/>
          </w:rPr>
          <w:t>.</w:t>
        </w:r>
        <w:proofErr w:type="spellStart"/>
        <w:r w:rsidR="00EB132A" w:rsidRPr="00EB132A">
          <w:rPr>
            <w:rStyle w:val="af3"/>
            <w:sz w:val="28"/>
            <w:szCs w:val="28"/>
            <w:lang w:val="en-US"/>
          </w:rPr>
          <w:t>litera</w:t>
        </w:r>
        <w:proofErr w:type="spellEnd"/>
        <w:r w:rsidR="00EB132A" w:rsidRPr="00EB132A">
          <w:rPr>
            <w:rStyle w:val="af3"/>
            <w:sz w:val="28"/>
            <w:szCs w:val="28"/>
          </w:rPr>
          <w:t>.</w:t>
        </w:r>
        <w:proofErr w:type="spellStart"/>
        <w:r w:rsidR="00EB132A" w:rsidRPr="00EB132A">
          <w:rPr>
            <w:rStyle w:val="af3"/>
            <w:sz w:val="28"/>
            <w:szCs w:val="28"/>
            <w:lang w:val="en-US"/>
          </w:rPr>
          <w:t>ru</w:t>
        </w:r>
        <w:proofErr w:type="spellEnd"/>
        <w:r w:rsidR="00EB132A" w:rsidRPr="00EB132A">
          <w:rPr>
            <w:rStyle w:val="af3"/>
            <w:sz w:val="28"/>
            <w:szCs w:val="28"/>
          </w:rPr>
          <w:t>/</w:t>
        </w:r>
        <w:proofErr w:type="spellStart"/>
        <w:r w:rsidR="00EB132A" w:rsidRPr="00EB132A">
          <w:rPr>
            <w:rStyle w:val="af3"/>
            <w:sz w:val="28"/>
            <w:szCs w:val="28"/>
            <w:lang w:val="en-US"/>
          </w:rPr>
          <w:t>stixiya</w:t>
        </w:r>
        <w:proofErr w:type="spellEnd"/>
      </w:hyperlink>
      <w:r w:rsidR="00EB132A" w:rsidRPr="00EB132A">
        <w:rPr>
          <w:sz w:val="28"/>
          <w:szCs w:val="28"/>
        </w:rPr>
        <w:t xml:space="preserve">  - Электронные тексты литературных произведений (поэзия).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</w:rPr>
      </w:pPr>
      <w:hyperlink r:id="rId13" w:history="1">
        <w:r w:rsidR="00EB132A" w:rsidRPr="00EB132A">
          <w:rPr>
            <w:rStyle w:val="af3"/>
            <w:sz w:val="28"/>
            <w:szCs w:val="28"/>
            <w:lang w:val="en-US"/>
          </w:rPr>
          <w:t>http</w:t>
        </w:r>
        <w:r w:rsidR="00EB132A" w:rsidRPr="00EB132A">
          <w:rPr>
            <w:rStyle w:val="af3"/>
            <w:sz w:val="28"/>
            <w:szCs w:val="28"/>
          </w:rPr>
          <w:t>://</w:t>
        </w:r>
        <w:r w:rsidR="00EB132A" w:rsidRPr="00EB132A">
          <w:rPr>
            <w:rStyle w:val="af3"/>
            <w:sz w:val="28"/>
            <w:szCs w:val="28"/>
            <w:lang w:val="en-US"/>
          </w:rPr>
          <w:t>www</w:t>
        </w:r>
        <w:r w:rsidR="00EB132A" w:rsidRPr="00EB132A">
          <w:rPr>
            <w:rStyle w:val="af3"/>
            <w:sz w:val="28"/>
            <w:szCs w:val="28"/>
          </w:rPr>
          <w:t>.</w:t>
        </w:r>
        <w:proofErr w:type="spellStart"/>
        <w:r w:rsidR="00EB132A" w:rsidRPr="00EB132A">
          <w:rPr>
            <w:rStyle w:val="af3"/>
            <w:sz w:val="28"/>
            <w:szCs w:val="28"/>
            <w:lang w:val="en-US"/>
          </w:rPr>
          <w:t>chtenie</w:t>
        </w:r>
        <w:proofErr w:type="spellEnd"/>
        <w:r w:rsidR="00EB132A" w:rsidRPr="00EB132A">
          <w:rPr>
            <w:rStyle w:val="af3"/>
            <w:sz w:val="28"/>
            <w:szCs w:val="28"/>
          </w:rPr>
          <w:t>-21.</w:t>
        </w:r>
        <w:proofErr w:type="spellStart"/>
        <w:r w:rsidR="00EB132A" w:rsidRPr="00EB132A">
          <w:rPr>
            <w:rStyle w:val="af3"/>
            <w:sz w:val="28"/>
            <w:szCs w:val="28"/>
            <w:lang w:val="en-US"/>
          </w:rPr>
          <w:t>ru</w:t>
        </w:r>
        <w:proofErr w:type="spellEnd"/>
      </w:hyperlink>
      <w:r w:rsidR="00EB132A" w:rsidRPr="00EB132A">
        <w:rPr>
          <w:sz w:val="28"/>
          <w:szCs w:val="28"/>
        </w:rPr>
        <w:t xml:space="preserve">  – Сайт «Чтение - 21 век».</w:t>
      </w:r>
    </w:p>
    <w:p w:rsidR="00EB132A" w:rsidRPr="00EB132A" w:rsidRDefault="004911A5" w:rsidP="00EB5F70">
      <w:pPr>
        <w:pStyle w:val="a6"/>
        <w:numPr>
          <w:ilvl w:val="0"/>
          <w:numId w:val="7"/>
        </w:numPr>
        <w:spacing w:line="276" w:lineRule="auto"/>
        <w:jc w:val="both"/>
        <w:rPr>
          <w:sz w:val="28"/>
          <w:szCs w:val="28"/>
        </w:rPr>
      </w:pPr>
      <w:hyperlink r:id="rId14" w:history="1">
        <w:r w:rsidR="00EB132A" w:rsidRPr="00EB132A">
          <w:rPr>
            <w:rStyle w:val="af3"/>
            <w:sz w:val="28"/>
            <w:szCs w:val="28"/>
          </w:rPr>
          <w:t>http://schoollibrary.ioso.ru</w:t>
        </w:r>
      </w:hyperlink>
      <w:r w:rsidR="00EB132A" w:rsidRPr="00EB132A">
        <w:rPr>
          <w:sz w:val="28"/>
          <w:szCs w:val="28"/>
        </w:rPr>
        <w:t xml:space="preserve">  - Школьная библиотека.</w:t>
      </w:r>
    </w:p>
    <w:p w:rsidR="00EB132A" w:rsidRPr="00EB132A" w:rsidRDefault="004911A5" w:rsidP="00EB5F70">
      <w:pPr>
        <w:pStyle w:val="a8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="00EB132A" w:rsidRPr="00EB132A">
          <w:rPr>
            <w:rStyle w:val="af3"/>
            <w:rFonts w:ascii="Times New Roman" w:hAnsi="Times New Roman"/>
            <w:sz w:val="28"/>
            <w:szCs w:val="28"/>
          </w:rPr>
          <w:t>http://school-collection.edu.ru</w:t>
        </w:r>
      </w:hyperlink>
      <w:r w:rsidR="00EB132A" w:rsidRPr="00EB132A">
        <w:rPr>
          <w:rFonts w:ascii="Times New Roman" w:hAnsi="Times New Roman"/>
          <w:sz w:val="28"/>
          <w:szCs w:val="28"/>
        </w:rPr>
        <w:t xml:space="preserve">  - Единая коллекция цифровых образовательных ресурсов.</w:t>
      </w:r>
    </w:p>
    <w:p w:rsidR="00D1521B" w:rsidRPr="00EB132A" w:rsidRDefault="00D1521B" w:rsidP="00D1521B">
      <w:pPr>
        <w:jc w:val="both"/>
        <w:rPr>
          <w:rFonts w:ascii="Times New Roman" w:hAnsi="Times New Roman"/>
          <w:sz w:val="28"/>
          <w:szCs w:val="28"/>
        </w:rPr>
      </w:pPr>
    </w:p>
    <w:p w:rsidR="00D1521B" w:rsidRDefault="00D1521B" w:rsidP="00D1521B">
      <w:pPr>
        <w:jc w:val="both"/>
        <w:rPr>
          <w:rFonts w:ascii="Times New Roman" w:hAnsi="Times New Roman"/>
          <w:sz w:val="28"/>
          <w:szCs w:val="28"/>
        </w:rPr>
      </w:pPr>
    </w:p>
    <w:p w:rsidR="00D1521B" w:rsidRDefault="00D1521B" w:rsidP="00D1521B">
      <w:pPr>
        <w:jc w:val="both"/>
        <w:rPr>
          <w:rFonts w:ascii="Times New Roman" w:hAnsi="Times New Roman"/>
          <w:sz w:val="28"/>
          <w:szCs w:val="28"/>
        </w:rPr>
      </w:pPr>
    </w:p>
    <w:p w:rsidR="00BB5C44" w:rsidRDefault="00BB5C44" w:rsidP="00BB5C44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3B20F6" w:rsidRDefault="003B20F6"/>
    <w:sectPr w:rsidR="003B2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A22CF2"/>
    <w:multiLevelType w:val="hybridMultilevel"/>
    <w:tmpl w:val="C60A1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1C72C6"/>
    <w:multiLevelType w:val="hybridMultilevel"/>
    <w:tmpl w:val="F12017F4"/>
    <w:lvl w:ilvl="0" w:tplc="29A86A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D3A9D"/>
    <w:multiLevelType w:val="hybridMultilevel"/>
    <w:tmpl w:val="F2A41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8523C7"/>
    <w:multiLevelType w:val="hybridMultilevel"/>
    <w:tmpl w:val="C9F2C6C8"/>
    <w:lvl w:ilvl="0" w:tplc="57B88D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564056"/>
    <w:multiLevelType w:val="hybridMultilevel"/>
    <w:tmpl w:val="81341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2543D5"/>
    <w:multiLevelType w:val="hybridMultilevel"/>
    <w:tmpl w:val="8E500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44"/>
    <w:rsid w:val="00002C4C"/>
    <w:rsid w:val="000240F4"/>
    <w:rsid w:val="00064FAB"/>
    <w:rsid w:val="00074E35"/>
    <w:rsid w:val="00190AD9"/>
    <w:rsid w:val="001C055C"/>
    <w:rsid w:val="001C29EA"/>
    <w:rsid w:val="0021045C"/>
    <w:rsid w:val="00222875"/>
    <w:rsid w:val="00246A5B"/>
    <w:rsid w:val="00386CCD"/>
    <w:rsid w:val="0039653D"/>
    <w:rsid w:val="003B20F6"/>
    <w:rsid w:val="003F144C"/>
    <w:rsid w:val="0048335C"/>
    <w:rsid w:val="0049007E"/>
    <w:rsid w:val="004911A5"/>
    <w:rsid w:val="004A749A"/>
    <w:rsid w:val="005245A5"/>
    <w:rsid w:val="00561F1D"/>
    <w:rsid w:val="00591A81"/>
    <w:rsid w:val="005E41F0"/>
    <w:rsid w:val="006A1FAB"/>
    <w:rsid w:val="00706AC5"/>
    <w:rsid w:val="007B2A6D"/>
    <w:rsid w:val="007D3A6E"/>
    <w:rsid w:val="007D7690"/>
    <w:rsid w:val="00811365"/>
    <w:rsid w:val="00844A63"/>
    <w:rsid w:val="00862844"/>
    <w:rsid w:val="00895042"/>
    <w:rsid w:val="008D1DC6"/>
    <w:rsid w:val="008F6D09"/>
    <w:rsid w:val="00947F8A"/>
    <w:rsid w:val="009B0F65"/>
    <w:rsid w:val="009B2401"/>
    <w:rsid w:val="00A001CA"/>
    <w:rsid w:val="00AC3951"/>
    <w:rsid w:val="00B4584B"/>
    <w:rsid w:val="00B47477"/>
    <w:rsid w:val="00B86F44"/>
    <w:rsid w:val="00BB5C44"/>
    <w:rsid w:val="00BB6C70"/>
    <w:rsid w:val="00C6224F"/>
    <w:rsid w:val="00D1521B"/>
    <w:rsid w:val="00DC60BE"/>
    <w:rsid w:val="00DF204D"/>
    <w:rsid w:val="00E323C3"/>
    <w:rsid w:val="00E35FB9"/>
    <w:rsid w:val="00EB132A"/>
    <w:rsid w:val="00EB5F70"/>
    <w:rsid w:val="00F2263C"/>
    <w:rsid w:val="00F25F10"/>
    <w:rsid w:val="00F422A5"/>
    <w:rsid w:val="00FA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4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2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C44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C4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BB5C44"/>
    <w:pPr>
      <w:spacing w:after="0" w:line="240" w:lineRule="auto"/>
      <w:ind w:right="-185" w:hanging="1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5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B5C44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5C44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No Spacing"/>
    <w:uiPriority w:val="1"/>
    <w:qFormat/>
    <w:rsid w:val="00BB5C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B5C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Текст таблицы"/>
    <w:basedOn w:val="a"/>
    <w:rsid w:val="00BB5C44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622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224F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7B2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2A6D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2A6D"/>
  </w:style>
  <w:style w:type="paragraph" w:customStyle="1" w:styleId="Style1">
    <w:name w:val="Style1"/>
    <w:basedOn w:val="a"/>
    <w:uiPriority w:val="99"/>
    <w:rsid w:val="007B2A6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2A6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B2A6D"/>
    <w:rPr>
      <w:rFonts w:ascii="Segoe UI" w:hAnsi="Segoe UI" w:cs="Segoe UI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7B2A6D"/>
    <w:rPr>
      <w:rFonts w:ascii="Segoe UI" w:hAnsi="Segoe UI" w:cs="Segoe UI" w:hint="default"/>
      <w:b/>
      <w:bCs/>
      <w:sz w:val="22"/>
      <w:szCs w:val="22"/>
    </w:rPr>
  </w:style>
  <w:style w:type="character" w:styleId="ab">
    <w:name w:val="Emphasis"/>
    <w:basedOn w:val="a0"/>
    <w:uiPriority w:val="20"/>
    <w:qFormat/>
    <w:rsid w:val="007B2A6D"/>
    <w:rPr>
      <w:i/>
      <w:iCs/>
    </w:rPr>
  </w:style>
  <w:style w:type="paragraph" w:customStyle="1" w:styleId="Style3">
    <w:name w:val="Style3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B0F65"/>
    <w:pPr>
      <w:widowControl w:val="0"/>
      <w:autoSpaceDE w:val="0"/>
      <w:autoSpaceDN w:val="0"/>
      <w:adjustRightInd w:val="0"/>
      <w:spacing w:after="0" w:line="336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B0F65"/>
    <w:pPr>
      <w:widowControl w:val="0"/>
      <w:autoSpaceDE w:val="0"/>
      <w:autoSpaceDN w:val="0"/>
      <w:adjustRightInd w:val="0"/>
      <w:spacing w:after="0" w:line="331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B0F65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B0F65"/>
    <w:rPr>
      <w:rFonts w:ascii="Segoe UI" w:hAnsi="Segoe UI" w:cs="Segoe UI" w:hint="default"/>
      <w:sz w:val="14"/>
      <w:szCs w:val="14"/>
    </w:rPr>
  </w:style>
  <w:style w:type="character" w:customStyle="1" w:styleId="FontStyle14">
    <w:name w:val="Font Style14"/>
    <w:basedOn w:val="a0"/>
    <w:uiPriority w:val="99"/>
    <w:rsid w:val="009B0F65"/>
    <w:rPr>
      <w:rFonts w:ascii="Segoe UI" w:hAnsi="Segoe UI" w:cs="Segoe UI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B0F6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9B0F65"/>
    <w:rPr>
      <w:rFonts w:ascii="Arial" w:hAnsi="Arial" w:cs="Arial" w:hint="default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9B0F65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19">
    <w:name w:val="Font Style19"/>
    <w:basedOn w:val="a0"/>
    <w:uiPriority w:val="99"/>
    <w:rsid w:val="009B0F65"/>
    <w:rPr>
      <w:rFonts w:ascii="Arial" w:hAnsi="Arial" w:cs="Arial" w:hint="default"/>
      <w:sz w:val="16"/>
      <w:szCs w:val="16"/>
    </w:rPr>
  </w:style>
  <w:style w:type="character" w:customStyle="1" w:styleId="FontStyle20">
    <w:name w:val="Font Style20"/>
    <w:basedOn w:val="a0"/>
    <w:uiPriority w:val="99"/>
    <w:rsid w:val="009B0F65"/>
    <w:rPr>
      <w:rFonts w:ascii="Arial" w:hAnsi="Arial" w:cs="Arial" w:hint="default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9B0F65"/>
    <w:rPr>
      <w:rFonts w:ascii="Arial" w:hAnsi="Arial" w:cs="Arial" w:hint="default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9B0F6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9B0F65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basedOn w:val="a0"/>
    <w:uiPriority w:val="99"/>
    <w:rsid w:val="009B0F65"/>
    <w:rPr>
      <w:rFonts w:ascii="Times New Roman" w:hAnsi="Times New Roman" w:cs="Times New Roman" w:hint="default"/>
      <w:i/>
      <w:iCs/>
      <w:sz w:val="20"/>
      <w:szCs w:val="20"/>
    </w:rPr>
  </w:style>
  <w:style w:type="table" w:styleId="ac">
    <w:name w:val="Table Grid"/>
    <w:basedOn w:val="a1"/>
    <w:uiPriority w:val="59"/>
    <w:rsid w:val="005E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2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002C4C"/>
  </w:style>
  <w:style w:type="paragraph" w:styleId="ae">
    <w:name w:val="header"/>
    <w:basedOn w:val="a"/>
    <w:link w:val="ad"/>
    <w:uiPriority w:val="99"/>
    <w:semiHidden/>
    <w:unhideWhenUsed/>
    <w:rsid w:val="00002C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002C4C"/>
  </w:style>
  <w:style w:type="paragraph" w:styleId="af0">
    <w:name w:val="footer"/>
    <w:basedOn w:val="a"/>
    <w:link w:val="af"/>
    <w:uiPriority w:val="99"/>
    <w:semiHidden/>
    <w:unhideWhenUsed/>
    <w:rsid w:val="00002C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Текст Знак"/>
    <w:basedOn w:val="a0"/>
    <w:link w:val="af2"/>
    <w:uiPriority w:val="99"/>
    <w:semiHidden/>
    <w:rsid w:val="00002C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Plain Text"/>
    <w:basedOn w:val="a"/>
    <w:link w:val="af1"/>
    <w:uiPriority w:val="99"/>
    <w:semiHidden/>
    <w:unhideWhenUsed/>
    <w:rsid w:val="00002C4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EB132A"/>
    <w:rPr>
      <w:color w:val="0000FF"/>
      <w:u w:val="single"/>
    </w:rPr>
  </w:style>
  <w:style w:type="character" w:styleId="af4">
    <w:name w:val="Strong"/>
    <w:basedOn w:val="a0"/>
    <w:qFormat/>
    <w:rsid w:val="00EB13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4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02C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B5C44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B5C4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Body Text Indent"/>
    <w:basedOn w:val="a"/>
    <w:link w:val="a4"/>
    <w:unhideWhenUsed/>
    <w:rsid w:val="00BB5C44"/>
    <w:pPr>
      <w:spacing w:after="0" w:line="240" w:lineRule="auto"/>
      <w:ind w:right="-185" w:hanging="180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B5C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B5C44"/>
    <w:pPr>
      <w:widowControl w:val="0"/>
      <w:shd w:val="clear" w:color="auto" w:fill="FFFFFF"/>
      <w:autoSpaceDE w:val="0"/>
      <w:autoSpaceDN w:val="0"/>
      <w:adjustRightInd w:val="0"/>
      <w:spacing w:after="0" w:line="288" w:lineRule="exact"/>
      <w:ind w:right="48" w:firstLine="10"/>
    </w:pPr>
    <w:rPr>
      <w:rFonts w:ascii="Times New Roman" w:eastAsia="Times New Roman" w:hAnsi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B5C44"/>
    <w:rPr>
      <w:rFonts w:ascii="Times New Roman" w:eastAsia="Times New Roman" w:hAnsi="Times New Roman" w:cs="Times New Roman"/>
      <w:szCs w:val="20"/>
      <w:shd w:val="clear" w:color="auto" w:fill="FFFFFF"/>
      <w:lang w:eastAsia="ru-RU"/>
    </w:rPr>
  </w:style>
  <w:style w:type="paragraph" w:styleId="a5">
    <w:name w:val="No Spacing"/>
    <w:uiPriority w:val="1"/>
    <w:qFormat/>
    <w:rsid w:val="00BB5C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B5C4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Текст таблицы"/>
    <w:basedOn w:val="a"/>
    <w:rsid w:val="00BB5C44"/>
    <w:pPr>
      <w:spacing w:after="0" w:line="240" w:lineRule="auto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C6224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6224F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7B2A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2A6D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B2A6D"/>
  </w:style>
  <w:style w:type="paragraph" w:customStyle="1" w:styleId="Style1">
    <w:name w:val="Style1"/>
    <w:basedOn w:val="a"/>
    <w:uiPriority w:val="99"/>
    <w:rsid w:val="007B2A6D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2A6D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7B2A6D"/>
    <w:rPr>
      <w:rFonts w:ascii="Segoe UI" w:hAnsi="Segoe UI" w:cs="Segoe UI" w:hint="default"/>
      <w:sz w:val="18"/>
      <w:szCs w:val="18"/>
    </w:rPr>
  </w:style>
  <w:style w:type="character" w:customStyle="1" w:styleId="FontStyle12">
    <w:name w:val="Font Style12"/>
    <w:basedOn w:val="a0"/>
    <w:uiPriority w:val="99"/>
    <w:rsid w:val="007B2A6D"/>
    <w:rPr>
      <w:rFonts w:ascii="Segoe UI" w:hAnsi="Segoe UI" w:cs="Segoe UI" w:hint="default"/>
      <w:b/>
      <w:bCs/>
      <w:sz w:val="22"/>
      <w:szCs w:val="22"/>
    </w:rPr>
  </w:style>
  <w:style w:type="character" w:styleId="ab">
    <w:name w:val="Emphasis"/>
    <w:basedOn w:val="a0"/>
    <w:uiPriority w:val="20"/>
    <w:qFormat/>
    <w:rsid w:val="007B2A6D"/>
    <w:rPr>
      <w:i/>
      <w:iCs/>
    </w:rPr>
  </w:style>
  <w:style w:type="paragraph" w:customStyle="1" w:styleId="Style3">
    <w:name w:val="Style3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Theme="minorEastAsia" w:hAnsi="Georgia" w:cstheme="minorBidi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B0F65"/>
    <w:pPr>
      <w:widowControl w:val="0"/>
      <w:autoSpaceDE w:val="0"/>
      <w:autoSpaceDN w:val="0"/>
      <w:adjustRightInd w:val="0"/>
      <w:spacing w:after="0" w:line="336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9B0F65"/>
    <w:pPr>
      <w:widowControl w:val="0"/>
      <w:autoSpaceDE w:val="0"/>
      <w:autoSpaceDN w:val="0"/>
      <w:adjustRightInd w:val="0"/>
      <w:spacing w:after="0" w:line="331" w:lineRule="exact"/>
    </w:pPr>
    <w:rPr>
      <w:rFonts w:ascii="Segoe UI" w:eastAsiaTheme="minorEastAsia" w:hAnsi="Segoe UI" w:cs="Segoe UI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B0F65"/>
    <w:pPr>
      <w:widowControl w:val="0"/>
      <w:autoSpaceDE w:val="0"/>
      <w:autoSpaceDN w:val="0"/>
      <w:adjustRightInd w:val="0"/>
      <w:spacing w:after="0" w:line="278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B0F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B0F65"/>
    <w:rPr>
      <w:rFonts w:ascii="Segoe UI" w:hAnsi="Segoe UI" w:cs="Segoe UI" w:hint="default"/>
      <w:sz w:val="14"/>
      <w:szCs w:val="14"/>
    </w:rPr>
  </w:style>
  <w:style w:type="character" w:customStyle="1" w:styleId="FontStyle14">
    <w:name w:val="Font Style14"/>
    <w:basedOn w:val="a0"/>
    <w:uiPriority w:val="99"/>
    <w:rsid w:val="009B0F65"/>
    <w:rPr>
      <w:rFonts w:ascii="Segoe UI" w:hAnsi="Segoe UI" w:cs="Segoe UI" w:hint="default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9B0F65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17">
    <w:name w:val="Font Style17"/>
    <w:basedOn w:val="a0"/>
    <w:uiPriority w:val="99"/>
    <w:rsid w:val="009B0F65"/>
    <w:rPr>
      <w:rFonts w:ascii="Arial" w:hAnsi="Arial" w:cs="Arial" w:hint="default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9B0F65"/>
    <w:rPr>
      <w:rFonts w:ascii="Times New Roman" w:hAnsi="Times New Roman" w:cs="Times New Roman" w:hint="default"/>
      <w:i/>
      <w:iCs/>
      <w:sz w:val="28"/>
      <w:szCs w:val="28"/>
    </w:rPr>
  </w:style>
  <w:style w:type="character" w:customStyle="1" w:styleId="FontStyle19">
    <w:name w:val="Font Style19"/>
    <w:basedOn w:val="a0"/>
    <w:uiPriority w:val="99"/>
    <w:rsid w:val="009B0F65"/>
    <w:rPr>
      <w:rFonts w:ascii="Arial" w:hAnsi="Arial" w:cs="Arial" w:hint="default"/>
      <w:sz w:val="16"/>
      <w:szCs w:val="16"/>
    </w:rPr>
  </w:style>
  <w:style w:type="character" w:customStyle="1" w:styleId="FontStyle20">
    <w:name w:val="Font Style20"/>
    <w:basedOn w:val="a0"/>
    <w:uiPriority w:val="99"/>
    <w:rsid w:val="009B0F65"/>
    <w:rPr>
      <w:rFonts w:ascii="Arial" w:hAnsi="Arial" w:cs="Arial" w:hint="default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9B0F65"/>
    <w:rPr>
      <w:rFonts w:ascii="Arial" w:hAnsi="Arial" w:cs="Arial" w:hint="default"/>
      <w:b/>
      <w:bCs/>
      <w:sz w:val="18"/>
      <w:szCs w:val="18"/>
    </w:rPr>
  </w:style>
  <w:style w:type="character" w:customStyle="1" w:styleId="FontStyle22">
    <w:name w:val="Font Style22"/>
    <w:basedOn w:val="a0"/>
    <w:uiPriority w:val="99"/>
    <w:rsid w:val="009B0F6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3">
    <w:name w:val="Font Style23"/>
    <w:basedOn w:val="a0"/>
    <w:uiPriority w:val="99"/>
    <w:rsid w:val="009B0F65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basedOn w:val="a0"/>
    <w:uiPriority w:val="99"/>
    <w:rsid w:val="009B0F65"/>
    <w:rPr>
      <w:rFonts w:ascii="Times New Roman" w:hAnsi="Times New Roman" w:cs="Times New Roman" w:hint="default"/>
      <w:i/>
      <w:iCs/>
      <w:sz w:val="20"/>
      <w:szCs w:val="20"/>
    </w:rPr>
  </w:style>
  <w:style w:type="table" w:styleId="ac">
    <w:name w:val="Table Grid"/>
    <w:basedOn w:val="a1"/>
    <w:uiPriority w:val="59"/>
    <w:rsid w:val="005E4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002C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d">
    <w:name w:val="Верхний колонтитул Знак"/>
    <w:basedOn w:val="a0"/>
    <w:link w:val="ae"/>
    <w:uiPriority w:val="99"/>
    <w:semiHidden/>
    <w:rsid w:val="00002C4C"/>
  </w:style>
  <w:style w:type="paragraph" w:styleId="ae">
    <w:name w:val="header"/>
    <w:basedOn w:val="a"/>
    <w:link w:val="ad"/>
    <w:uiPriority w:val="99"/>
    <w:semiHidden/>
    <w:unhideWhenUsed/>
    <w:rsid w:val="00002C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002C4C"/>
  </w:style>
  <w:style w:type="paragraph" w:styleId="af0">
    <w:name w:val="footer"/>
    <w:basedOn w:val="a"/>
    <w:link w:val="af"/>
    <w:uiPriority w:val="99"/>
    <w:semiHidden/>
    <w:unhideWhenUsed/>
    <w:rsid w:val="00002C4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f1">
    <w:name w:val="Текст Знак"/>
    <w:basedOn w:val="a0"/>
    <w:link w:val="af2"/>
    <w:uiPriority w:val="99"/>
    <w:semiHidden/>
    <w:rsid w:val="00002C4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2">
    <w:name w:val="Plain Text"/>
    <w:basedOn w:val="a"/>
    <w:link w:val="af1"/>
    <w:uiPriority w:val="99"/>
    <w:semiHidden/>
    <w:unhideWhenUsed/>
    <w:rsid w:val="00002C4C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styleId="af3">
    <w:name w:val="Hyperlink"/>
    <w:basedOn w:val="a0"/>
    <w:uiPriority w:val="99"/>
    <w:semiHidden/>
    <w:unhideWhenUsed/>
    <w:rsid w:val="00EB132A"/>
    <w:rPr>
      <w:color w:val="0000FF"/>
      <w:u w:val="single"/>
    </w:rPr>
  </w:style>
  <w:style w:type="character" w:styleId="af4">
    <w:name w:val="Strong"/>
    <w:basedOn w:val="a0"/>
    <w:qFormat/>
    <w:rsid w:val="00EB13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.edu.ru" TargetMode="External"/><Relationship Id="rId13" Type="http://schemas.openxmlformats.org/officeDocument/2006/relationships/hyperlink" Target="http://www.chtenie-21.ru" TargetMode="External"/><Relationship Id="rId3" Type="http://schemas.openxmlformats.org/officeDocument/2006/relationships/styles" Target="styles.xml"/><Relationship Id="rId7" Type="http://schemas.openxmlformats.org/officeDocument/2006/relationships/hyperlink" Target="http://school-collection.edu.ru" TargetMode="External"/><Relationship Id="rId12" Type="http://schemas.openxmlformats.org/officeDocument/2006/relationships/hyperlink" Target="http://www.litera.ru/stixiy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ib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chool-collection.edu.ru" TargetMode="External"/><Relationship Id="rId10" Type="http://schemas.openxmlformats.org/officeDocument/2006/relationships/hyperlink" Target="http://it-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t.1september.ru" TargetMode="External"/><Relationship Id="rId14" Type="http://schemas.openxmlformats.org/officeDocument/2006/relationships/hyperlink" Target="http://schoollibrary.ios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9061-2EA4-41A6-98C7-CA113DF02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17</Pages>
  <Words>4053</Words>
  <Characters>23106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7</cp:revision>
  <cp:lastPrinted>2015-09-04T03:32:00Z</cp:lastPrinted>
  <dcterms:created xsi:type="dcterms:W3CDTF">2014-09-14T10:59:00Z</dcterms:created>
  <dcterms:modified xsi:type="dcterms:W3CDTF">2015-09-04T03:32:00Z</dcterms:modified>
</cp:coreProperties>
</file>