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2"/>
      </w:tblGrid>
      <w:tr w:rsidR="008B6D38" w:rsidRPr="00EA16A0" w:rsidTr="004E5357">
        <w:trPr>
          <w:trHeight w:val="525"/>
          <w:tblCellSpacing w:w="0" w:type="dxa"/>
        </w:trPr>
        <w:tc>
          <w:tcPr>
            <w:tcW w:w="0" w:type="auto"/>
            <w:vAlign w:val="center"/>
            <w:hideMark/>
          </w:tcPr>
          <w:p w:rsidR="00DC5FB9" w:rsidRPr="00EA16A0" w:rsidRDefault="00DC5FB9" w:rsidP="002702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B6D38" w:rsidRPr="00EA16A0" w:rsidRDefault="008B6D38" w:rsidP="002702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B6D38" w:rsidRPr="00EA16A0" w:rsidTr="008060BC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8B6D38" w:rsidRPr="00EA16A0" w:rsidRDefault="008B6D38" w:rsidP="00270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D38" w:rsidRPr="00EA16A0" w:rsidTr="004E535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9C68E5" w:rsidRPr="00EA16A0" w:rsidRDefault="009C68E5" w:rsidP="00270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D38" w:rsidRPr="00EA16A0" w:rsidTr="00DC5FB9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8B6D38" w:rsidRPr="00EA16A0" w:rsidRDefault="008B6D38" w:rsidP="00270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096" w:tblpY="-3096"/>
        <w:tblOverlap w:val="never"/>
        <w:tblW w:w="172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6"/>
      </w:tblGrid>
      <w:tr w:rsidR="004E5357" w:rsidRPr="00EA16A0" w:rsidTr="004E5357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E5357" w:rsidRPr="00EA16A0" w:rsidRDefault="004E5357" w:rsidP="00270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357" w:rsidRPr="00EA16A0" w:rsidTr="004E5357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357" w:rsidRPr="00EA16A0" w:rsidRDefault="004E5357" w:rsidP="00270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357" w:rsidRPr="00EA16A0" w:rsidTr="004E5357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E5357" w:rsidRPr="00EA16A0" w:rsidRDefault="004E5357" w:rsidP="00270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357" w:rsidRPr="00EA16A0" w:rsidTr="004E5357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357" w:rsidRPr="00EA16A0" w:rsidRDefault="004E5357" w:rsidP="002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357" w:rsidRPr="00EA16A0" w:rsidTr="004E5357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E5357" w:rsidRPr="00EA16A0" w:rsidRDefault="004E5357" w:rsidP="00270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357" w:rsidRPr="00EA16A0" w:rsidTr="004E5357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E5357" w:rsidRPr="00EA16A0" w:rsidRDefault="004E5357" w:rsidP="00270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357" w:rsidRPr="00EA16A0" w:rsidTr="004E5357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357" w:rsidRPr="00EA16A0" w:rsidRDefault="004E5357" w:rsidP="002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357" w:rsidRPr="00EA16A0" w:rsidTr="004E5357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E5357" w:rsidRPr="00EA16A0" w:rsidRDefault="004E5357" w:rsidP="00270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357" w:rsidRPr="00EA16A0" w:rsidTr="004E5357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E5357" w:rsidRPr="00EA16A0" w:rsidRDefault="004E5357" w:rsidP="00270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357" w:rsidRPr="00EA16A0" w:rsidTr="004E5357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357" w:rsidRPr="00EA16A0" w:rsidRDefault="004E5357" w:rsidP="00270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357" w:rsidRPr="00EA16A0" w:rsidTr="004E5357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E5357" w:rsidRPr="00EA16A0" w:rsidRDefault="004E5357" w:rsidP="00270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5357" w:rsidRPr="00EA16A0" w:rsidTr="008060BC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4E5357" w:rsidRPr="00EA16A0" w:rsidRDefault="004E5357" w:rsidP="00270244">
            <w:pPr>
              <w:spacing w:after="0" w:line="15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A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A16A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tbl>
      <w:tblPr>
        <w:tblpPr w:leftFromText="180" w:rightFromText="180" w:vertAnchor="text" w:horzAnchor="margin" w:tblpY="-375"/>
        <w:tblOverlap w:val="never"/>
        <w:tblW w:w="4994" w:type="pct"/>
        <w:tblCellSpacing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102"/>
        <w:gridCol w:w="741"/>
      </w:tblGrid>
      <w:tr w:rsidR="00EA16A0" w:rsidRPr="00EA16A0" w:rsidTr="00270244">
        <w:trPr>
          <w:trHeight w:val="8832"/>
          <w:tblCellSpacing w:w="0" w:type="dxa"/>
        </w:trPr>
        <w:tc>
          <w:tcPr>
            <w:tcW w:w="15102" w:type="dxa"/>
            <w:tcBorders>
              <w:bottom w:val="nil"/>
            </w:tcBorders>
            <w:hideMark/>
          </w:tcPr>
          <w:p w:rsidR="00270244" w:rsidRPr="008D3B8B" w:rsidRDefault="00270244" w:rsidP="00270244">
            <w:pPr>
              <w:spacing w:after="0" w:line="240" w:lineRule="atLeast"/>
              <w:jc w:val="center"/>
              <w:rPr>
                <w:b/>
              </w:rPr>
            </w:pPr>
          </w:p>
          <w:p w:rsidR="00270244" w:rsidRPr="008D3B8B" w:rsidRDefault="00270244" w:rsidP="00270244">
            <w:pPr>
              <w:pStyle w:val="3"/>
              <w:spacing w:line="240" w:lineRule="atLeast"/>
              <w:jc w:val="center"/>
              <w:rPr>
                <w:bCs w:val="0"/>
                <w:color w:val="000000"/>
              </w:rPr>
            </w:pPr>
            <w:r w:rsidRPr="008D3B8B">
              <w:rPr>
                <w:bCs w:val="0"/>
                <w:color w:val="000000"/>
              </w:rPr>
              <w:t>Пояснительная записка</w:t>
            </w:r>
          </w:p>
          <w:p w:rsidR="00270244" w:rsidRPr="008D3B8B" w:rsidRDefault="00270244" w:rsidP="00270244">
            <w:pPr>
              <w:tabs>
                <w:tab w:val="left" w:pos="10950"/>
              </w:tabs>
              <w:spacing w:after="0" w:line="240" w:lineRule="atLeast"/>
              <w:jc w:val="both"/>
              <w:rPr>
                <w:b/>
              </w:rPr>
            </w:pPr>
            <w:r w:rsidRPr="008D3B8B">
              <w:rPr>
                <w:b/>
              </w:rPr>
              <w:t>Рабочая программа элективного курса по обществознанию «</w:t>
            </w:r>
            <w:r>
              <w:rPr>
                <w:b/>
              </w:rPr>
              <w:t>Мировые религии» для учащихся 9</w:t>
            </w:r>
            <w:r w:rsidRPr="008D3B8B">
              <w:rPr>
                <w:b/>
              </w:rPr>
              <w:t xml:space="preserve"> класса составлена на основе:</w:t>
            </w:r>
          </w:p>
          <w:p w:rsidR="00270244" w:rsidRDefault="00270244" w:rsidP="00270244">
            <w:pPr>
              <w:spacing w:after="0" w:line="240" w:lineRule="atLeast"/>
            </w:pPr>
            <w:r>
              <w:t xml:space="preserve">1. </w:t>
            </w:r>
            <w:r w:rsidRPr="008D3B8B">
              <w:t>Федерального компонента Государственного стандарта</w:t>
            </w:r>
            <w:r>
              <w:t xml:space="preserve"> основного </w:t>
            </w:r>
            <w:proofErr w:type="gramStart"/>
            <w:r w:rsidRPr="008D3B8B">
              <w:t>)о</w:t>
            </w:r>
            <w:proofErr w:type="gramEnd"/>
            <w:r w:rsidRPr="008D3B8B">
              <w:t>бщего образования,</w:t>
            </w:r>
          </w:p>
          <w:p w:rsidR="00270244" w:rsidRDefault="00270244" w:rsidP="00270244">
            <w:pPr>
              <w:spacing w:after="0" w:line="240" w:lineRule="atLeast"/>
            </w:pPr>
            <w:r>
              <w:t xml:space="preserve">2. </w:t>
            </w:r>
            <w:r w:rsidRPr="008D3B8B">
              <w:t xml:space="preserve"> Примерной програм</w:t>
            </w:r>
            <w:r>
              <w:t>мы</w:t>
            </w:r>
            <w:proofErr w:type="gramStart"/>
            <w:r>
              <w:t xml:space="preserve"> </w:t>
            </w:r>
            <w:r w:rsidRPr="008D3B8B">
              <w:t>)</w:t>
            </w:r>
            <w:proofErr w:type="gramEnd"/>
            <w:r w:rsidRPr="008D3B8B">
              <w:t xml:space="preserve"> общего</w:t>
            </w:r>
            <w:r>
              <w:t xml:space="preserve"> образования по обществознанию </w:t>
            </w:r>
          </w:p>
          <w:p w:rsidR="00270244" w:rsidRPr="008D3B8B" w:rsidRDefault="00270244" w:rsidP="00270244">
            <w:pPr>
              <w:spacing w:after="0" w:line="240" w:lineRule="atLeast"/>
            </w:pPr>
            <w:r>
              <w:t xml:space="preserve">3. </w:t>
            </w:r>
            <w:r w:rsidRPr="008D3B8B">
              <w:t xml:space="preserve"> авторской программы  </w:t>
            </w:r>
            <w:r w:rsidRPr="008D3B8B">
              <w:rPr>
                <w:snapToGrid w:val="0"/>
              </w:rPr>
              <w:t>Боголюбова Л.Н. ,Городецкой Н.И, Иванова Л.Ф,</w:t>
            </w:r>
            <w:r>
              <w:rPr>
                <w:snapToGrid w:val="0"/>
              </w:rPr>
              <w:t xml:space="preserve"> Матвеева А.И «Обществознание 9 класс </w:t>
            </w:r>
            <w:r w:rsidRPr="008D3B8B">
              <w:rPr>
                <w:snapToGrid w:val="0"/>
              </w:rPr>
              <w:t>» в сб</w:t>
            </w:r>
            <w:proofErr w:type="gramStart"/>
            <w:r w:rsidRPr="008D3B8B">
              <w:rPr>
                <w:snapToGrid w:val="0"/>
              </w:rPr>
              <w:t>.</w:t>
            </w:r>
            <w:r>
              <w:t>«</w:t>
            </w:r>
            <w:proofErr w:type="gramEnd"/>
            <w:r>
              <w:t>Обществознание, 9</w:t>
            </w:r>
            <w:r w:rsidRPr="008D3B8B">
              <w:t xml:space="preserve"> класс, Боголюбов Л.Н., Городецкая Н.И., Иванова Л.Ф., Матвеев А.И., Просвещение, 2013</w:t>
            </w:r>
            <w:r>
              <w:t>.</w:t>
            </w:r>
            <w:r w:rsidRPr="008D3B8B">
              <w:t>».</w:t>
            </w:r>
          </w:p>
          <w:p w:rsidR="00270244" w:rsidRDefault="00270244" w:rsidP="00270244">
            <w:pPr>
              <w:spacing w:after="0" w:line="240" w:lineRule="atLeast"/>
              <w:jc w:val="both"/>
            </w:pPr>
            <w:r w:rsidRPr="008D3B8B">
              <w:rPr>
                <w:b/>
              </w:rPr>
              <w:t>Рабочая программа конкретизирует</w:t>
            </w:r>
            <w:r w:rsidRPr="008D3B8B">
              <w:t xml:space="preserve"> содержание предметных тем образовательного стандарта, даёт распределение учебных часов по разделам и темам курса. </w:t>
            </w:r>
          </w:p>
          <w:p w:rsidR="00270244" w:rsidRDefault="00270244" w:rsidP="00270244">
            <w:pPr>
              <w:spacing w:after="0" w:line="240" w:lineRule="atLeast"/>
              <w:jc w:val="both"/>
            </w:pPr>
            <w:r w:rsidRPr="008D3B8B">
              <w:rPr>
                <w:b/>
              </w:rPr>
              <w:t>Она рассчитана</w:t>
            </w:r>
            <w:r w:rsidR="00267DB0">
              <w:t xml:space="preserve"> на 17</w:t>
            </w:r>
            <w:r w:rsidRPr="008D3B8B">
              <w:t xml:space="preserve"> учебных часов из расчёта 0,5 учебного  часа в неделю.</w:t>
            </w:r>
          </w:p>
          <w:p w:rsidR="00270244" w:rsidRDefault="00270244" w:rsidP="00270244">
            <w:pPr>
              <w:spacing w:after="0" w:line="240" w:lineRule="atLeast"/>
              <w:jc w:val="both"/>
            </w:pPr>
            <w:r w:rsidRPr="008D3B8B">
              <w:rPr>
                <w:b/>
              </w:rPr>
              <w:t>Она входит</w:t>
            </w:r>
            <w:r>
              <w:t xml:space="preserve"> в образовательную область "Обществознание".</w:t>
            </w:r>
          </w:p>
          <w:p w:rsidR="00270244" w:rsidRPr="008D3B8B" w:rsidRDefault="00270244" w:rsidP="00270244">
            <w:pPr>
              <w:spacing w:after="0" w:line="240" w:lineRule="atLeast"/>
              <w:jc w:val="both"/>
            </w:pPr>
            <w:r w:rsidRPr="008D3B8B">
              <w:rPr>
                <w:b/>
              </w:rPr>
              <w:t>Она рассчитана</w:t>
            </w:r>
            <w:r>
              <w:rPr>
                <w:b/>
              </w:rPr>
              <w:t xml:space="preserve"> </w:t>
            </w:r>
            <w:r>
              <w:t>на учеников 9</w:t>
            </w:r>
            <w:r w:rsidRPr="008D3B8B">
              <w:t xml:space="preserve"> класса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u w:val="single"/>
              </w:rPr>
            </w:pPr>
            <w:proofErr w:type="gramStart"/>
            <w:r w:rsidRPr="008D3B8B">
              <w:rPr>
                <w:iCs/>
                <w:color w:val="000000"/>
              </w:rPr>
              <w:t>Изучение обществознания</w:t>
            </w:r>
            <w:r w:rsidRPr="008D3B8B">
              <w:rPr>
                <w:bCs/>
                <w:iCs/>
                <w:color w:val="000000"/>
              </w:rPr>
              <w:t xml:space="preserve">) на элективном курсе </w:t>
            </w:r>
            <w:r w:rsidRPr="008D3B8B">
              <w:rPr>
                <w:iCs/>
                <w:color w:val="000000"/>
              </w:rPr>
              <w:t xml:space="preserve">в </w:t>
            </w:r>
            <w:r w:rsidRPr="008D3B8B">
              <w:rPr>
                <w:bCs/>
                <w:iCs/>
                <w:color w:val="000000"/>
              </w:rPr>
              <w:t xml:space="preserve">старшей </w:t>
            </w:r>
            <w:r w:rsidRPr="008D3B8B">
              <w:rPr>
                <w:iCs/>
                <w:color w:val="000000"/>
              </w:rPr>
              <w:t xml:space="preserve">школе направлено на достижение </w:t>
            </w:r>
            <w:r w:rsidRPr="008D3B8B">
              <w:rPr>
                <w:iCs/>
                <w:color w:val="000000"/>
                <w:u w:val="single"/>
              </w:rPr>
              <w:t>следующих целей:</w:t>
            </w:r>
            <w:proofErr w:type="gramEnd"/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color w:val="000000"/>
              </w:rPr>
              <w:t xml:space="preserve">• </w:t>
            </w:r>
            <w:r w:rsidRPr="008D3B8B">
              <w:rPr>
                <w:bCs/>
                <w:color w:val="000000"/>
              </w:rPr>
              <w:t xml:space="preserve">развитие </w:t>
            </w:r>
            <w:r w:rsidRPr="008D3B8B">
              <w:t>личности в период ранней юности, ее духовно-нравственной, политической и правовой культуры,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color w:val="000000"/>
              </w:rPr>
              <w:t xml:space="preserve">• </w:t>
            </w:r>
            <w:r w:rsidRPr="008D3B8B">
              <w:rPr>
                <w:bCs/>
                <w:color w:val="000000"/>
              </w:rPr>
              <w:t>воспитание</w:t>
            </w:r>
            <w:r w:rsidRPr="008D3B8B">
              <w:rPr>
                <w:b/>
                <w:bCs/>
                <w:color w:val="000000"/>
              </w:rPr>
              <w:t xml:space="preserve"> </w:t>
            </w:r>
            <w:r w:rsidRPr="008D3B8B">
      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color w:val="000000"/>
              </w:rPr>
              <w:t xml:space="preserve">• освоение </w:t>
            </w:r>
            <w:r>
              <w:t xml:space="preserve">системы знаний о религиях и верованиях </w:t>
            </w:r>
            <w:r w:rsidRPr="008D3B8B">
              <w:t>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color w:val="000000"/>
              </w:rPr>
              <w:t xml:space="preserve">• овладение </w:t>
            </w:r>
            <w:r w:rsidRPr="008D3B8B">
              <w:t>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270244" w:rsidRPr="008D3B8B" w:rsidRDefault="00270244" w:rsidP="00270244">
            <w:pPr>
              <w:spacing w:after="0" w:line="240" w:lineRule="atLeast"/>
              <w:rPr>
                <w:color w:val="000000"/>
              </w:rPr>
            </w:pPr>
            <w:proofErr w:type="gramStart"/>
            <w:r w:rsidRPr="008D3B8B">
              <w:rPr>
                <w:color w:val="000000"/>
              </w:rPr>
              <w:t>• формирование</w:t>
            </w:r>
            <w:r w:rsidRPr="008D3B8B">
              <w:rPr>
                <w:b/>
                <w:color w:val="000000"/>
              </w:rPr>
              <w:t xml:space="preserve"> </w:t>
            </w:r>
            <w:r w:rsidRPr="008D3B8B">
      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      </w:r>
            <w:r w:rsidRPr="008D3B8B">
              <w:rPr>
                <w:color w:val="000000"/>
              </w:rPr>
              <w:t>.</w:t>
            </w:r>
            <w:proofErr w:type="gramEnd"/>
          </w:p>
          <w:p w:rsidR="00270244" w:rsidRPr="008D3B8B" w:rsidRDefault="00270244" w:rsidP="002702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b/>
              </w:rPr>
              <w:t>Основные цели</w:t>
            </w:r>
            <w:r w:rsidRPr="008D3B8B">
              <w:t xml:space="preserve"> курса определены, исходя из современных требований к гуманитарному образованию учащихся полной средней школы:</w:t>
            </w:r>
          </w:p>
          <w:p w:rsidR="00270244" w:rsidRPr="008D3B8B" w:rsidRDefault="00270244" w:rsidP="002702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>- способствовать формированию гражданско-правового мышления школьников, развитию свободно и творчески мыслящей личности;</w:t>
            </w:r>
          </w:p>
          <w:p w:rsidR="00270244" w:rsidRPr="008D3B8B" w:rsidRDefault="00270244" w:rsidP="002702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>-   передать учащимся сумму систематических знаний по обществознанию, обладание которыми поможет им свободно ориентироваться в современном мире;</w:t>
            </w:r>
          </w:p>
          <w:p w:rsidR="00270244" w:rsidRPr="008D3B8B" w:rsidRDefault="00270244" w:rsidP="002702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>-   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      </w:r>
          </w:p>
          <w:p w:rsidR="00270244" w:rsidRPr="008D3B8B" w:rsidRDefault="00270244" w:rsidP="002702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lastRenderedPageBreak/>
              <w:t>-   развить у школьника словесно – логическое и образное мышление;</w:t>
            </w:r>
          </w:p>
          <w:p w:rsidR="00270244" w:rsidRPr="008D3B8B" w:rsidRDefault="00270244" w:rsidP="002702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>-    способствовать формированию гражданско-правовой грамотности.</w:t>
            </w:r>
          </w:p>
          <w:p w:rsidR="00270244" w:rsidRPr="008D3B8B" w:rsidRDefault="00270244" w:rsidP="002702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>-     помочь учащимся разобраться в многообразии общественных отношений, в себе, в других людях;- помочь выработать собственную жизненную позицию;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>В основу содержания курса положены следующие принципы: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>• соответствие требованиям современного школьного гуманитарного образования, в том числе концепции модернизации образования;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color w:val="292929"/>
              </w:rPr>
              <w:t xml:space="preserve">• </w:t>
            </w:r>
            <w:r w:rsidRPr="008D3B8B">
              <w:t>структурирование заданий  учащимся применительно к новому познавательному этапу их учебной деятельности;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b/>
                <w:bCs/>
                <w:i/>
                <w:iCs/>
                <w:color w:val="000000"/>
              </w:rPr>
              <w:t>В результате изучения ученик должен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b/>
                <w:bCs/>
                <w:color w:val="000000"/>
              </w:rPr>
              <w:t>знать/понимать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color w:val="000000"/>
              </w:rPr>
              <w:t xml:space="preserve">• </w:t>
            </w:r>
            <w:r w:rsidRPr="008D3B8B"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>• тенденции развития общества в целом как сложной динамичной системы, а также важнейших социальных институтов;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>• 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>•   особенности социально-гуманитарного познания;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b/>
                <w:bCs/>
                <w:color w:val="000000"/>
              </w:rPr>
              <w:t>Уметь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color w:val="000000"/>
              </w:rPr>
              <w:t xml:space="preserve">• </w:t>
            </w:r>
            <w:r w:rsidRPr="008D3B8B">
              <w:rPr>
                <w:bCs/>
                <w:iCs/>
                <w:color w:val="000000"/>
              </w:rPr>
              <w:t>характеризовать</w:t>
            </w:r>
            <w:r w:rsidRPr="008D3B8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D3B8B">
              <w:t>основные социальные объекты, выделяя их существенные признаки, закономерности развития;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color w:val="000000"/>
              </w:rPr>
              <w:t xml:space="preserve">• </w:t>
            </w:r>
            <w:r w:rsidRPr="008D3B8B">
              <w:rPr>
                <w:bCs/>
                <w:iCs/>
                <w:color w:val="000000"/>
              </w:rPr>
              <w:t>анализироват</w:t>
            </w:r>
            <w:r w:rsidRPr="008D3B8B">
              <w:rPr>
                <w:b/>
                <w:bCs/>
                <w:i/>
                <w:iCs/>
                <w:color w:val="000000"/>
              </w:rPr>
              <w:t xml:space="preserve">ь </w:t>
            </w:r>
            <w:r w:rsidRPr="008D3B8B">
      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color w:val="000000"/>
              </w:rPr>
              <w:t xml:space="preserve">• </w:t>
            </w:r>
            <w:r w:rsidRPr="008D3B8B">
              <w:rPr>
                <w:bCs/>
                <w:iCs/>
                <w:color w:val="000000"/>
              </w:rPr>
              <w:t>объяснять</w:t>
            </w:r>
            <w:r w:rsidRPr="008D3B8B">
              <w:rPr>
                <w:i/>
                <w:iCs/>
                <w:color w:val="000000"/>
              </w:rPr>
              <w:t xml:space="preserve"> </w:t>
            </w:r>
            <w:r w:rsidRPr="008D3B8B">
      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color w:val="000000"/>
              </w:rPr>
              <w:t xml:space="preserve">• </w:t>
            </w:r>
            <w:r w:rsidRPr="008D3B8B">
              <w:rPr>
                <w:bCs/>
                <w:iCs/>
                <w:color w:val="000000"/>
              </w:rPr>
              <w:t xml:space="preserve">раскрывать </w:t>
            </w:r>
            <w:r w:rsidRPr="008D3B8B">
              <w:rPr>
                <w:iCs/>
                <w:color w:val="000000"/>
              </w:rPr>
              <w:t xml:space="preserve">на </w:t>
            </w:r>
            <w:r w:rsidRPr="008D3B8B">
              <w:rPr>
                <w:bCs/>
                <w:iCs/>
                <w:color w:val="000000"/>
              </w:rPr>
              <w:t>примерах</w:t>
            </w:r>
            <w:r w:rsidRPr="008D3B8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D3B8B">
              <w:t>изученные теоретические положения и понятия социально-экономических и гуманитарных наук;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proofErr w:type="gramStart"/>
            <w:r w:rsidRPr="008D3B8B">
              <w:rPr>
                <w:color w:val="000000"/>
              </w:rPr>
              <w:t xml:space="preserve">• </w:t>
            </w:r>
            <w:r w:rsidRPr="008D3B8B">
              <w:rPr>
                <w:bCs/>
                <w:iCs/>
                <w:color w:val="000000"/>
              </w:rPr>
              <w:t>осуществлять поиск</w:t>
            </w:r>
            <w:r w:rsidRPr="008D3B8B">
              <w:rPr>
                <w:i/>
                <w:iCs/>
                <w:color w:val="000000"/>
              </w:rPr>
              <w:t xml:space="preserve"> </w:t>
            </w:r>
            <w:r w:rsidRPr="008D3B8B">
              <w:t>социальной информации, представленной &gt;   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      </w:r>
            <w:proofErr w:type="gramEnd"/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color w:val="000000"/>
              </w:rPr>
              <w:t xml:space="preserve">• </w:t>
            </w:r>
            <w:r w:rsidRPr="008D3B8B">
              <w:t>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color w:val="000000"/>
              </w:rPr>
              <w:t xml:space="preserve">• </w:t>
            </w:r>
            <w:r w:rsidRPr="008D3B8B">
              <w:rPr>
                <w:bCs/>
                <w:iCs/>
                <w:color w:val="000000"/>
              </w:rPr>
              <w:t>оценивать</w:t>
            </w:r>
            <w:r w:rsidRPr="008D3B8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D3B8B">
      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color w:val="000000"/>
              </w:rPr>
              <w:t xml:space="preserve">• </w:t>
            </w:r>
            <w:r w:rsidRPr="008D3B8B">
              <w:rPr>
                <w:bCs/>
                <w:iCs/>
                <w:color w:val="000000"/>
              </w:rPr>
              <w:t>формулировать</w:t>
            </w:r>
            <w:r w:rsidRPr="008D3B8B">
              <w:rPr>
                <w:i/>
                <w:iCs/>
                <w:color w:val="000000"/>
              </w:rPr>
              <w:t xml:space="preserve"> </w:t>
            </w:r>
            <w:r w:rsidRPr="008D3B8B">
              <w:t>на основе приобретенных обществоведческих знаний собственные суждения и аргументы по определенным проблемам;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color w:val="000000"/>
              </w:rPr>
              <w:t xml:space="preserve">• </w:t>
            </w:r>
            <w:r w:rsidRPr="008D3B8B">
              <w:rPr>
                <w:bCs/>
                <w:iCs/>
                <w:color w:val="000000"/>
              </w:rPr>
              <w:t>подготавливать</w:t>
            </w:r>
            <w:r w:rsidRPr="008D3B8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D3B8B">
              <w:t>устное выступление, творческую работу по социальной проблематике;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color w:val="000000"/>
              </w:rPr>
              <w:t xml:space="preserve">• </w:t>
            </w:r>
            <w:r w:rsidRPr="008D3B8B">
              <w:rPr>
                <w:bCs/>
                <w:iCs/>
                <w:color w:val="000000"/>
              </w:rPr>
              <w:t>применять</w:t>
            </w:r>
            <w:r w:rsidRPr="008D3B8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D3B8B">
              <w:t>социально-экономические и гуманитарные знания в процессе решения познавательных задач по актуальным социальным проблемам;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rPr>
                <w:color w:val="000000"/>
              </w:rPr>
              <w:t xml:space="preserve">• </w:t>
            </w:r>
            <w:r w:rsidRPr="008D3B8B">
              <w:rPr>
                <w:bCs/>
                <w:color w:val="000000"/>
              </w:rPr>
              <w:t xml:space="preserve">использовать </w:t>
            </w:r>
            <w:r w:rsidRPr="008D3B8B"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Pr="008D3B8B">
              <w:t>для</w:t>
            </w:r>
            <w:proofErr w:type="gramEnd"/>
            <w:r w:rsidRPr="008D3B8B">
              <w:t>: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 xml:space="preserve">     </w:t>
            </w:r>
            <w:r w:rsidRPr="008D3B8B">
              <w:rPr>
                <w:color w:val="000000"/>
              </w:rPr>
              <w:t xml:space="preserve"> </w:t>
            </w:r>
            <w:r w:rsidRPr="008D3B8B">
              <w:t>успешного выполнения типичных социальных ролей; сознательного взаимодействия с различными социальными институтами; совершенствования собственной познавательной деятельности;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lastRenderedPageBreak/>
              <w:t xml:space="preserve">     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 xml:space="preserve">     решения практических жизненных проблем, возникающих в социальной деятельности;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 xml:space="preserve">    ориентировки в актуальных общественных событиях, определения личной гражданской позиции;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 xml:space="preserve">    предвидения возможных последствий определенных социальных действий;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 xml:space="preserve">    оценки событий и поведения людей с точки зрения морали и права;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 xml:space="preserve">    реализации и защиты прав человека и гражданина, осознанного выполнения гражданских обязанностей;</w:t>
            </w:r>
          </w:p>
          <w:p w:rsidR="00270244" w:rsidRPr="008D3B8B" w:rsidRDefault="00270244" w:rsidP="00270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</w:pPr>
            <w:r w:rsidRPr="008D3B8B">
              <w:t xml:space="preserve">    осуществления конструктивного взаимодействия людей с разными убеждениями, культурными ценностями и социальным положением</w:t>
            </w:r>
          </w:p>
          <w:p w:rsidR="00270244" w:rsidRPr="008D3B8B" w:rsidRDefault="00270244" w:rsidP="00270244">
            <w:pPr>
              <w:spacing w:after="0" w:line="240" w:lineRule="atLeast"/>
            </w:pPr>
          </w:p>
          <w:p w:rsidR="00EA16A0" w:rsidRPr="00270244" w:rsidRDefault="00EA16A0" w:rsidP="002702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КАЛЕНДАРН</w:t>
            </w:r>
            <w:proofErr w:type="gramStart"/>
            <w:r w:rsidRPr="00270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О–</w:t>
            </w:r>
            <w:proofErr w:type="gramEnd"/>
            <w:r w:rsidRPr="00270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ТЕМАТИЧЕСКИЙ </w:t>
            </w:r>
            <w:r w:rsidR="00270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70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</w:p>
          <w:p w:rsidR="00EA16A0" w:rsidRPr="00EA16A0" w:rsidRDefault="00EA16A0" w:rsidP="002702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16A0">
              <w:rPr>
                <w:rFonts w:ascii="Times New Roman" w:eastAsia="Times New Roman" w:hAnsi="Times New Roman" w:cs="Times New Roman"/>
                <w:bCs/>
                <w:lang w:eastAsia="ru-RU"/>
              </w:rPr>
              <w:t>элективного курса «Мировые религии»</w:t>
            </w:r>
          </w:p>
          <w:tbl>
            <w:tblPr>
              <w:tblW w:w="1478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4794"/>
              <w:gridCol w:w="992"/>
              <w:gridCol w:w="992"/>
              <w:gridCol w:w="851"/>
              <w:gridCol w:w="3685"/>
              <w:gridCol w:w="2886"/>
            </w:tblGrid>
            <w:tr w:rsidR="00EA16A0" w:rsidRPr="00EA16A0" w:rsidTr="00EA16A0">
              <w:trPr>
                <w:trHeight w:val="525"/>
                <w:tblCellSpacing w:w="7" w:type="dxa"/>
              </w:trPr>
              <w:tc>
                <w:tcPr>
                  <w:tcW w:w="56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</w:t>
                  </w:r>
                </w:p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/п</w:t>
                  </w:r>
                </w:p>
              </w:tc>
              <w:tc>
                <w:tcPr>
                  <w:tcW w:w="47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Темы занятий</w:t>
                  </w:r>
                </w:p>
              </w:tc>
              <w:tc>
                <w:tcPr>
                  <w:tcW w:w="97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</w:t>
                  </w:r>
                  <w:proofErr w:type="gramStart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.ч</w:t>
                  </w:r>
                  <w:proofErr w:type="gramEnd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асов</w:t>
                  </w:r>
                </w:p>
              </w:tc>
              <w:tc>
                <w:tcPr>
                  <w:tcW w:w="182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367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Основные виды деятельности</w:t>
                  </w:r>
                </w:p>
              </w:tc>
              <w:tc>
                <w:tcPr>
                  <w:tcW w:w="28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подведения итогов</w:t>
                  </w:r>
                </w:p>
              </w:tc>
            </w:tr>
            <w:tr w:rsidR="00EA16A0" w:rsidRPr="00EA16A0" w:rsidTr="00EA16A0">
              <w:trPr>
                <w:trHeight w:val="225"/>
                <w:tblCellSpacing w:w="7" w:type="dxa"/>
              </w:trPr>
              <w:tc>
                <w:tcPr>
                  <w:tcW w:w="564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780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78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плану</w:t>
                  </w: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Фактич.</w:t>
                  </w:r>
                </w:p>
              </w:tc>
              <w:tc>
                <w:tcPr>
                  <w:tcW w:w="3671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65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A16A0" w:rsidRPr="00EA16A0" w:rsidTr="00EA16A0">
              <w:trPr>
                <w:trHeight w:val="659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Что такое религия. История возникновения. Первые религиозные верования.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1 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с разными источниками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Эссе на тему «Как возникла религия». </w:t>
                  </w:r>
                </w:p>
              </w:tc>
            </w:tr>
            <w:tr w:rsidR="00EA16A0" w:rsidRPr="00EA16A0" w:rsidTr="00EA16A0">
              <w:trPr>
                <w:trHeight w:val="680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Религии древнего Средиземноморья.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с разными источниками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Составление типологической таблицы </w:t>
                  </w:r>
                </w:p>
              </w:tc>
            </w:tr>
            <w:tr w:rsidR="00EA16A0" w:rsidRPr="00EA16A0" w:rsidTr="00EA16A0">
              <w:trPr>
                <w:trHeight w:val="636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Возникновение христианства.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Составление типологической таблицы 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A16A0" w:rsidRPr="00EA16A0" w:rsidTr="00EA16A0">
              <w:trPr>
                <w:trHeight w:val="611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Основы православного вероучения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Составление типологической таблицы 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A16A0" w:rsidRPr="00EA16A0" w:rsidTr="00EA16A0">
              <w:trPr>
                <w:trHeight w:val="826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Появление христианства на Руси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с разными источниками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Эссе на тему «Как повлияло на Русь принятие  православия ».</w:t>
                  </w:r>
                </w:p>
              </w:tc>
            </w:tr>
            <w:tr w:rsidR="00EA16A0" w:rsidRPr="00EA16A0" w:rsidTr="00EA16A0">
              <w:trPr>
                <w:trHeight w:val="413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Роль православия на Руси до 1917г.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с разными источниками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A16A0" w:rsidRPr="00EA16A0" w:rsidTr="00EA16A0">
              <w:trPr>
                <w:trHeight w:val="780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РПЦ при советской власти.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Составление типологической таблицы 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Составление синхронистической  таблицы.</w:t>
                  </w:r>
                </w:p>
              </w:tc>
            </w:tr>
            <w:tr w:rsidR="00EA16A0" w:rsidRPr="00EA16A0" w:rsidTr="00EA16A0">
              <w:trPr>
                <w:trHeight w:val="423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РПЦ в наши дни.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с разными источниками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270244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  проекты</w:t>
                  </w:r>
                  <w:proofErr w:type="gramEnd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EA16A0" w:rsidRPr="00EA16A0" w:rsidTr="00EA16A0">
              <w:trPr>
                <w:trHeight w:val="604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Церковные памятники и святыни.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с разными источниками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  проекты</w:t>
                  </w:r>
                  <w:proofErr w:type="gramEnd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EA16A0" w:rsidRPr="00EA16A0" w:rsidTr="00EA16A0">
              <w:trPr>
                <w:trHeight w:val="445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Католицизм.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с разными источниками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270244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  проекты</w:t>
                  </w:r>
                  <w:proofErr w:type="gramEnd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EA16A0" w:rsidRPr="00EA16A0" w:rsidTr="00EA16A0">
              <w:trPr>
                <w:trHeight w:val="455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Протестантизм.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с разными источниками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270244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  проекты</w:t>
                  </w:r>
                  <w:proofErr w:type="gramEnd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EA16A0" w:rsidRPr="00EA16A0" w:rsidTr="00EA16A0">
              <w:trPr>
                <w:trHeight w:val="365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Иудаизм.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с разными источниками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270244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  проекты</w:t>
                  </w:r>
                  <w:proofErr w:type="gramEnd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EA16A0" w:rsidRPr="00EA16A0" w:rsidTr="00EA16A0">
              <w:trPr>
                <w:trHeight w:val="451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Индуизм.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с разными источниками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270244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  проекты</w:t>
                  </w:r>
                  <w:proofErr w:type="gramEnd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EA16A0" w:rsidRPr="00EA16A0" w:rsidTr="00EA16A0">
              <w:trPr>
                <w:trHeight w:val="540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Буддизм.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Составление типологической таблицы 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270244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  проекты</w:t>
                  </w:r>
                  <w:proofErr w:type="gramEnd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EA16A0" w:rsidRPr="00EA16A0" w:rsidTr="00EA16A0">
              <w:trPr>
                <w:trHeight w:val="379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Ислам.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Составление типологической таблицы 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270244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  проекты</w:t>
                  </w:r>
                  <w:proofErr w:type="gramEnd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EA16A0" w:rsidRPr="00EA16A0" w:rsidTr="00EA16A0">
              <w:trPr>
                <w:trHeight w:val="750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Религиозные и этические учения Японии и Китая.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 с разными источниками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270244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  проекты</w:t>
                  </w:r>
                  <w:proofErr w:type="gramEnd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EA16A0" w:rsidRPr="00EA16A0" w:rsidTr="00267DB0">
              <w:trPr>
                <w:trHeight w:val="695"/>
                <w:tblCellSpacing w:w="7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4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Современные религии. Секты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267DB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</w:t>
                  </w:r>
                  <w:r w:rsidR="00EA16A0"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267DB0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Защита проектов</w:t>
                  </w:r>
                </w:p>
              </w:tc>
              <w:tc>
                <w:tcPr>
                  <w:tcW w:w="2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270244" w:rsidP="00267DB0">
                  <w:pPr>
                    <w:framePr w:hSpace="180" w:wrap="around" w:vAnchor="text" w:hAnchor="margin" w:y="-375"/>
                    <w:spacing w:before="100" w:beforeAutospacing="1"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  проекты</w:t>
                  </w:r>
                  <w:proofErr w:type="gramEnd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EA16A0" w:rsidRPr="00EA16A0" w:rsidRDefault="00EA16A0" w:rsidP="002702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A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Практическое занятие</w:t>
            </w:r>
            <w:r w:rsidRPr="00EA16A0">
              <w:rPr>
                <w:rFonts w:ascii="Times New Roman" w:eastAsia="Times New Roman" w:hAnsi="Times New Roman" w:cs="Times New Roman"/>
                <w:lang w:eastAsia="ru-RU"/>
              </w:rPr>
              <w:t xml:space="preserve"> должно дать учащемуся навыки составления типологической таблицы.</w:t>
            </w:r>
          </w:p>
          <w:tbl>
            <w:tblPr>
              <w:tblW w:w="14734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2552"/>
              <w:gridCol w:w="1701"/>
              <w:gridCol w:w="3543"/>
              <w:gridCol w:w="2835"/>
              <w:gridCol w:w="2268"/>
            </w:tblGrid>
            <w:tr w:rsidR="00EA16A0" w:rsidRPr="00EA16A0" w:rsidTr="00EA16A0">
              <w:trPr>
                <w:tblCellSpacing w:w="7" w:type="dxa"/>
              </w:trPr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Религия</w:t>
                  </w:r>
                </w:p>
              </w:tc>
              <w:tc>
                <w:tcPr>
                  <w:tcW w:w="2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Время</w:t>
                  </w:r>
                  <w:r w:rsidR="00267DB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возникновения</w:t>
                  </w:r>
                </w:p>
              </w:tc>
              <w:tc>
                <w:tcPr>
                  <w:tcW w:w="1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Основатели</w:t>
                  </w:r>
                </w:p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Основные положения,догматы</w:t>
                  </w:r>
                </w:p>
              </w:tc>
              <w:tc>
                <w:tcPr>
                  <w:tcW w:w="2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Основные исторические события, связанные с ней.</w:t>
                  </w:r>
                </w:p>
              </w:tc>
              <w:tc>
                <w:tcPr>
                  <w:tcW w:w="22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Результат</w:t>
                  </w:r>
                </w:p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деятельности </w:t>
                  </w:r>
                </w:p>
              </w:tc>
            </w:tr>
            <w:tr w:rsidR="00EA16A0" w:rsidRPr="00EA16A0" w:rsidTr="00EA16A0">
              <w:trPr>
                <w:trHeight w:val="127"/>
                <w:tblCellSpacing w:w="7" w:type="dxa"/>
              </w:trPr>
              <w:tc>
                <w:tcPr>
                  <w:tcW w:w="1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2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EA16A0" w:rsidRPr="00EA16A0" w:rsidRDefault="00EA16A0" w:rsidP="002702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Составление синхронистической таблицы «Мировые религии».</w:t>
            </w:r>
          </w:p>
          <w:tbl>
            <w:tblPr>
              <w:tblW w:w="14734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111"/>
              <w:gridCol w:w="3685"/>
              <w:gridCol w:w="3969"/>
              <w:gridCol w:w="3969"/>
            </w:tblGrid>
            <w:tr w:rsidR="00EA16A0" w:rsidRPr="00EA16A0" w:rsidTr="001506EF">
              <w:trPr>
                <w:tblCellSpacing w:w="7" w:type="dxa"/>
              </w:trPr>
              <w:tc>
                <w:tcPr>
                  <w:tcW w:w="3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Буддизм</w:t>
                  </w:r>
                </w:p>
              </w:tc>
              <w:tc>
                <w:tcPr>
                  <w:tcW w:w="3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Христианство</w:t>
                  </w:r>
                </w:p>
              </w:tc>
              <w:tc>
                <w:tcPr>
                  <w:tcW w:w="39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Ислам</w:t>
                  </w:r>
                </w:p>
              </w:tc>
            </w:tr>
            <w:tr w:rsidR="00EA16A0" w:rsidRPr="00EA16A0" w:rsidTr="00267DB0">
              <w:tblPrEx>
                <w:tblCellSpacing w:w="0" w:type="nil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trHeight w:val="341"/>
              </w:trPr>
              <w:tc>
                <w:tcPr>
                  <w:tcW w:w="3090" w:type="dxa"/>
                  <w:tcBorders>
                    <w:lef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0" w:name="_GoBack"/>
                  <w:bookmarkEnd w:id="0"/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Причины появления</w:t>
                  </w:r>
                </w:p>
              </w:tc>
              <w:tc>
                <w:tcPr>
                  <w:tcW w:w="3671" w:type="dxa"/>
                  <w:tcBorders>
                    <w:lef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55" w:type="dxa"/>
                  <w:tcBorders>
                    <w:lef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48" w:type="dxa"/>
                  <w:tcBorders>
                    <w:lef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A16A0" w:rsidRPr="00EA16A0" w:rsidTr="00267DB0">
              <w:tblPrEx>
                <w:tblCellSpacing w:w="0" w:type="nil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trHeight w:val="519"/>
              </w:trPr>
              <w:tc>
                <w:tcPr>
                  <w:tcW w:w="3090" w:type="dxa"/>
                  <w:tcBorders>
                    <w:lef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Ареал распространения в мире.</w:t>
                  </w:r>
                </w:p>
              </w:tc>
              <w:tc>
                <w:tcPr>
                  <w:tcW w:w="3671" w:type="dxa"/>
                  <w:tcBorders>
                    <w:lef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55" w:type="dxa"/>
                  <w:tcBorders>
                    <w:lef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48" w:type="dxa"/>
                  <w:tcBorders>
                    <w:lef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A16A0" w:rsidRPr="00EA16A0" w:rsidTr="00267DB0">
              <w:tblPrEx>
                <w:tblCellSpacing w:w="0" w:type="nil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trHeight w:val="318"/>
              </w:trPr>
              <w:tc>
                <w:tcPr>
                  <w:tcW w:w="3090" w:type="dxa"/>
                  <w:tcBorders>
                    <w:left w:val="outset" w:sz="6" w:space="0" w:color="auto"/>
                  </w:tcBorders>
                </w:tcPr>
                <w:p w:rsidR="00EA16A0" w:rsidRPr="00EA16A0" w:rsidRDefault="00267DB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Основные направления</w:t>
                  </w:r>
                </w:p>
              </w:tc>
              <w:tc>
                <w:tcPr>
                  <w:tcW w:w="3671" w:type="dxa"/>
                  <w:tcBorders>
                    <w:lef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55" w:type="dxa"/>
                  <w:tcBorders>
                    <w:lef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48" w:type="dxa"/>
                  <w:tcBorders>
                    <w:lef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A16A0" w:rsidRPr="00EA16A0" w:rsidTr="00267DB0">
              <w:tblPrEx>
                <w:tblCellSpacing w:w="0" w:type="nil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trHeight w:val="279"/>
              </w:trPr>
              <w:tc>
                <w:tcPr>
                  <w:tcW w:w="3090" w:type="dxa"/>
                  <w:tcBorders>
                    <w:lef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A16A0">
                    <w:rPr>
                      <w:rFonts w:ascii="Times New Roman" w:eastAsia="Times New Roman" w:hAnsi="Times New Roman" w:cs="Times New Roman"/>
                      <w:lang w:eastAsia="ru-RU"/>
                    </w:rPr>
                    <w:t>Влияние в современном мире.</w:t>
                  </w:r>
                </w:p>
              </w:tc>
              <w:tc>
                <w:tcPr>
                  <w:tcW w:w="3671" w:type="dxa"/>
                  <w:tcBorders>
                    <w:lef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55" w:type="dxa"/>
                  <w:tcBorders>
                    <w:lef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48" w:type="dxa"/>
                  <w:tcBorders>
                    <w:left w:val="outset" w:sz="6" w:space="0" w:color="auto"/>
                  </w:tcBorders>
                </w:tcPr>
                <w:p w:rsidR="00EA16A0" w:rsidRPr="00EA16A0" w:rsidRDefault="00EA16A0" w:rsidP="00267DB0">
                  <w:pPr>
                    <w:framePr w:hSpace="180" w:wrap="around" w:vAnchor="text" w:hAnchor="margin" w:y="-375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A16A0" w:rsidRPr="00267DB0" w:rsidRDefault="00EA16A0" w:rsidP="00267DB0">
            <w:pPr>
              <w:pStyle w:val="a6"/>
              <w:spacing w:after="0" w:afterAutospacing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67DB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Список литературы:</w:t>
            </w:r>
          </w:p>
          <w:p w:rsidR="00EA16A0" w:rsidRPr="00EA16A0" w:rsidRDefault="00EA16A0" w:rsidP="00270244">
            <w:pPr>
              <w:pStyle w:val="a6"/>
              <w:numPr>
                <w:ilvl w:val="0"/>
                <w:numId w:val="4"/>
              </w:numPr>
              <w:spacing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EA16A0">
              <w:rPr>
                <w:rFonts w:ascii="Tahoma" w:hAnsi="Tahoma" w:cs="Tahoma"/>
                <w:color w:val="000000"/>
                <w:sz w:val="22"/>
                <w:szCs w:val="22"/>
              </w:rPr>
              <w:t>А.Л.Беглов</w:t>
            </w:r>
            <w:proofErr w:type="spellEnd"/>
            <w:r w:rsidRPr="00EA16A0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A16A0">
              <w:rPr>
                <w:rFonts w:ascii="Tahoma" w:hAnsi="Tahoma" w:cs="Tahoma"/>
                <w:color w:val="000000"/>
                <w:sz w:val="22"/>
                <w:szCs w:val="22"/>
              </w:rPr>
              <w:t>Е.В.Саплина</w:t>
            </w:r>
            <w:proofErr w:type="spellEnd"/>
            <w:r w:rsidRPr="00EA16A0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A16A0">
              <w:rPr>
                <w:rFonts w:ascii="Tahoma" w:hAnsi="Tahoma" w:cs="Tahoma"/>
                <w:color w:val="000000"/>
                <w:sz w:val="22"/>
                <w:szCs w:val="22"/>
              </w:rPr>
              <w:t>Е.С.Токарева</w:t>
            </w:r>
            <w:proofErr w:type="spellEnd"/>
            <w:r w:rsidRPr="00EA16A0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А.А. </w:t>
            </w:r>
            <w:proofErr w:type="spellStart"/>
            <w:r w:rsidRPr="00EA16A0">
              <w:rPr>
                <w:rFonts w:ascii="Tahoma" w:hAnsi="Tahoma" w:cs="Tahoma"/>
                <w:color w:val="000000"/>
                <w:sz w:val="22"/>
                <w:szCs w:val="22"/>
              </w:rPr>
              <w:t>Ярлыкапов</w:t>
            </w:r>
            <w:proofErr w:type="spellEnd"/>
            <w:r w:rsidRPr="00EA16A0">
              <w:rPr>
                <w:rFonts w:ascii="Tahoma" w:hAnsi="Tahoma" w:cs="Tahoma"/>
                <w:color w:val="000000"/>
                <w:sz w:val="22"/>
                <w:szCs w:val="22"/>
              </w:rPr>
              <w:t>. Основы духовно-нравственной культуры народов России. Основы мировых религиозных культур. – 2012</w:t>
            </w:r>
          </w:p>
          <w:p w:rsidR="00EA16A0" w:rsidRPr="00EA16A0" w:rsidRDefault="00EA16A0" w:rsidP="00270244">
            <w:pPr>
              <w:pStyle w:val="a6"/>
              <w:numPr>
                <w:ilvl w:val="0"/>
                <w:numId w:val="4"/>
              </w:numPr>
              <w:spacing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A16A0">
              <w:rPr>
                <w:rFonts w:ascii="Tahoma" w:hAnsi="Tahoma" w:cs="Tahoma"/>
                <w:color w:val="000000"/>
                <w:sz w:val="22"/>
                <w:szCs w:val="22"/>
              </w:rPr>
              <w:t>Материал из Википедии — свободной энциклопедии</w:t>
            </w:r>
          </w:p>
          <w:p w:rsidR="00EA16A0" w:rsidRPr="00EA16A0" w:rsidRDefault="00EA16A0" w:rsidP="00270244">
            <w:pPr>
              <w:pStyle w:val="a6"/>
              <w:numPr>
                <w:ilvl w:val="0"/>
                <w:numId w:val="4"/>
              </w:numPr>
              <w:spacing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A16A0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образования и науки</w:t>
            </w:r>
            <w:r w:rsidRPr="00EA16A0">
              <w:rPr>
                <w:rStyle w:val="apple-converted-space"/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Pr="00EA16A0">
              <w:rPr>
                <w:rFonts w:ascii="Tahoma" w:hAnsi="Tahoma" w:cs="Tahoma"/>
                <w:color w:val="000000"/>
                <w:sz w:val="22"/>
                <w:szCs w:val="22"/>
              </w:rPr>
              <w:t>РФ</w:t>
            </w:r>
            <w:r w:rsidRPr="00EA16A0">
              <w:rPr>
                <w:rStyle w:val="apple-converted-space"/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Pr="00EA16A0">
              <w:rPr>
                <w:rFonts w:ascii="Tahoma" w:hAnsi="Tahoma" w:cs="Tahoma"/>
                <w:color w:val="000000"/>
                <w:sz w:val="22"/>
                <w:szCs w:val="22"/>
              </w:rPr>
              <w:t>«Письмо от 8 июля 2011 г. N МД-883/03 «О направлении методических материалов ОРКСЭ»</w:t>
            </w:r>
          </w:p>
          <w:p w:rsidR="00EA16A0" w:rsidRPr="00EA16A0" w:rsidRDefault="00EA16A0" w:rsidP="00270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" w:type="dxa"/>
            <w:vMerge w:val="restart"/>
            <w:shd w:val="clear" w:color="auto" w:fill="auto"/>
            <w:hideMark/>
          </w:tcPr>
          <w:p w:rsidR="00EA16A0" w:rsidRPr="00EA16A0" w:rsidRDefault="00EA16A0" w:rsidP="00270244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6A0" w:rsidRPr="00EA16A0" w:rsidTr="00270244">
        <w:trPr>
          <w:tblCellSpacing w:w="0" w:type="dxa"/>
        </w:trPr>
        <w:tc>
          <w:tcPr>
            <w:tcW w:w="15102" w:type="dxa"/>
            <w:hideMark/>
          </w:tcPr>
          <w:p w:rsidR="00EA16A0" w:rsidRPr="00EA16A0" w:rsidRDefault="00EA16A0" w:rsidP="0027024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1" w:type="dxa"/>
            <w:vMerge/>
            <w:shd w:val="clear" w:color="auto" w:fill="auto"/>
            <w:hideMark/>
          </w:tcPr>
          <w:p w:rsidR="00EA16A0" w:rsidRPr="00EA16A0" w:rsidRDefault="00EA16A0" w:rsidP="00270244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6D38" w:rsidRPr="00EA16A0" w:rsidRDefault="008B6D38" w:rsidP="00270244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228" w:type="pct"/>
        <w:tblCellSpacing w:w="0" w:type="dxa"/>
        <w:tblInd w:w="-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5842"/>
      </w:tblGrid>
      <w:tr w:rsidR="008B6D38" w:rsidRPr="00EA16A0" w:rsidTr="004E5357">
        <w:trPr>
          <w:tblCellSpacing w:w="0" w:type="dxa"/>
        </w:trPr>
        <w:tc>
          <w:tcPr>
            <w:tcW w:w="132" w:type="pct"/>
            <w:hideMark/>
          </w:tcPr>
          <w:p w:rsidR="008B6D38" w:rsidRPr="00EA16A0" w:rsidRDefault="008B6D38" w:rsidP="00270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8" w:type="pct"/>
            <w:hideMark/>
          </w:tcPr>
          <w:p w:rsidR="008B6D38" w:rsidRPr="00EA16A0" w:rsidRDefault="008B6D38" w:rsidP="002702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C3988" w:rsidRPr="00EA16A0" w:rsidRDefault="009C3988" w:rsidP="00270244">
      <w:pPr>
        <w:spacing w:after="0"/>
      </w:pPr>
    </w:p>
    <w:sectPr w:rsidR="009C3988" w:rsidRPr="00EA16A0" w:rsidSect="001506EF">
      <w:pgSz w:w="16838" w:h="11906" w:orient="landscape"/>
      <w:pgMar w:top="1701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9151F"/>
    <w:multiLevelType w:val="multilevel"/>
    <w:tmpl w:val="DFA8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D429D"/>
    <w:multiLevelType w:val="multilevel"/>
    <w:tmpl w:val="98C8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64F56"/>
    <w:multiLevelType w:val="multilevel"/>
    <w:tmpl w:val="C1E2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1E6525"/>
    <w:multiLevelType w:val="multilevel"/>
    <w:tmpl w:val="2638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6D38"/>
    <w:rsid w:val="00011AF4"/>
    <w:rsid w:val="000B1BEA"/>
    <w:rsid w:val="000C783A"/>
    <w:rsid w:val="001506EF"/>
    <w:rsid w:val="0015233B"/>
    <w:rsid w:val="001543E2"/>
    <w:rsid w:val="0017241B"/>
    <w:rsid w:val="001750AD"/>
    <w:rsid w:val="00195735"/>
    <w:rsid w:val="00267DB0"/>
    <w:rsid w:val="00270244"/>
    <w:rsid w:val="0037047F"/>
    <w:rsid w:val="003747D0"/>
    <w:rsid w:val="003926DF"/>
    <w:rsid w:val="00393370"/>
    <w:rsid w:val="003C6B21"/>
    <w:rsid w:val="004E5357"/>
    <w:rsid w:val="00557CAE"/>
    <w:rsid w:val="005D1816"/>
    <w:rsid w:val="005F1A98"/>
    <w:rsid w:val="005F2465"/>
    <w:rsid w:val="00734B19"/>
    <w:rsid w:val="00796FA5"/>
    <w:rsid w:val="007E1E3F"/>
    <w:rsid w:val="008060BC"/>
    <w:rsid w:val="008B6D38"/>
    <w:rsid w:val="00916D29"/>
    <w:rsid w:val="00925B05"/>
    <w:rsid w:val="00950525"/>
    <w:rsid w:val="0095458A"/>
    <w:rsid w:val="009946C1"/>
    <w:rsid w:val="009A2643"/>
    <w:rsid w:val="009C3988"/>
    <w:rsid w:val="009C68E5"/>
    <w:rsid w:val="009E336D"/>
    <w:rsid w:val="00AD1D91"/>
    <w:rsid w:val="00B147FC"/>
    <w:rsid w:val="00B44396"/>
    <w:rsid w:val="00BA713E"/>
    <w:rsid w:val="00C6797D"/>
    <w:rsid w:val="00C8149B"/>
    <w:rsid w:val="00C87646"/>
    <w:rsid w:val="00D0250F"/>
    <w:rsid w:val="00DC5FB9"/>
    <w:rsid w:val="00E0653C"/>
    <w:rsid w:val="00EA16A0"/>
    <w:rsid w:val="00EA37D3"/>
    <w:rsid w:val="00F0362E"/>
    <w:rsid w:val="00F3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46"/>
  </w:style>
  <w:style w:type="paragraph" w:styleId="1">
    <w:name w:val="heading 1"/>
    <w:basedOn w:val="a"/>
    <w:link w:val="10"/>
    <w:uiPriority w:val="9"/>
    <w:qFormat/>
    <w:rsid w:val="008B6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2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6D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D38"/>
    <w:rPr>
      <w:color w:val="800080"/>
      <w:u w:val="single"/>
    </w:rPr>
  </w:style>
  <w:style w:type="paragraph" w:customStyle="1" w:styleId="b-share-popup-wrap">
    <w:name w:val="b-share-popup-wrap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8B6D3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8B6D38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8B6D38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8B6D3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8B6D3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8B6D38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8B6D38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8B6D3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8B6D3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8B6D3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8B6D38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8B6D38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8B6D38"/>
    <w:pPr>
      <w:spacing w:before="75" w:after="0" w:line="348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8B6D38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8B6D38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8B6D38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8B6D38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8B6D38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8B6D3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8B6D38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8B6D38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8B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8B6D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8B6D38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8B6D38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8B6D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">
    <w:name w:val="b-share-popup_with-link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">
    <w:name w:val="b-share-popup_yandexed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8B6D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1">
    <w:name w:val="b-share-popup_yandexed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2">
    <w:name w:val="b-share-popup_yandexed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1">
    <w:name w:val="b-share-popup__item1"/>
    <w:basedOn w:val="a"/>
    <w:rsid w:val="008B6D38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8B6D3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1">
    <w:name w:val="b-share-popup__icon1"/>
    <w:basedOn w:val="a"/>
    <w:rsid w:val="008B6D3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8B6D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8B6D38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8B6D38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8B6D3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8B6D3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8B6D3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8B6D3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8B6D3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8B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8B6D38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8B6D38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8B6D38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8B6D38"/>
    <w:pPr>
      <w:spacing w:before="75" w:after="0" w:line="348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8B6D38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8B6D38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1">
    <w:name w:val="b-share__handle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8B6D38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8B6D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8B6D38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8B6D38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8B6D38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rsid w:val="008B6D3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8B6D38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8B6D3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8B6D38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8B6D38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6D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6D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6D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6D3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t6">
    <w:name w:val="pt6"/>
    <w:basedOn w:val="a0"/>
    <w:rsid w:val="008B6D38"/>
  </w:style>
  <w:style w:type="character" w:styleId="a5">
    <w:name w:val="Strong"/>
    <w:basedOn w:val="a0"/>
    <w:uiPriority w:val="22"/>
    <w:qFormat/>
    <w:rsid w:val="008B6D38"/>
    <w:rPr>
      <w:b/>
      <w:bCs/>
    </w:rPr>
  </w:style>
  <w:style w:type="paragraph" w:styleId="a6">
    <w:name w:val="Normal (Web)"/>
    <w:basedOn w:val="a"/>
    <w:uiPriority w:val="99"/>
    <w:unhideWhenUsed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B6D38"/>
    <w:rPr>
      <w:i/>
      <w:iCs/>
    </w:rPr>
  </w:style>
  <w:style w:type="paragraph" w:customStyle="1" w:styleId="b-share-popupitemtext4">
    <w:name w:val="b-share-popup__item__text4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5">
    <w:name w:val="b-share-popup__item__text5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with-link3">
    <w:name w:val="b-share-popup_with-link3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4">
    <w:name w:val="b-share-popup_with-link4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7">
    <w:name w:val="b-share-popup__main7"/>
    <w:basedOn w:val="a"/>
    <w:rsid w:val="008B6D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8">
    <w:name w:val="b-share-popup__main8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3">
    <w:name w:val="b-share-popup_yandexed3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4">
    <w:name w:val="b-share-popup_yandexed4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8B6D38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5">
    <w:name w:val="b-share-popup__expander5"/>
    <w:basedOn w:val="a"/>
    <w:rsid w:val="008B6D3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2">
    <w:name w:val="b-share-popup__icon2"/>
    <w:basedOn w:val="a"/>
    <w:rsid w:val="008B6D3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6">
    <w:name w:val="b-share-popup__item__text6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5">
    <w:name w:val="b-ico_action_rarr5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4">
    <w:name w:val="b-ico_action_larr4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5">
    <w:name w:val="b-ico_action_larr5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6">
    <w:name w:val="b-ico_action_rarr6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3">
    <w:name w:val="b-share-popup__item__text_collapse3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2">
    <w:name w:val="b-share-popup__item__text_expand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7">
    <w:name w:val="b-ico_action_rarr7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4">
    <w:name w:val="b-share-popup__item__text_collapse4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8">
    <w:name w:val="b-ico_action_rarr8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6">
    <w:name w:val="b-ico_action_larr6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9">
    <w:name w:val="b-share-popup__main9"/>
    <w:basedOn w:val="a"/>
    <w:rsid w:val="008B6D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8B6D38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7">
    <w:name w:val="b-share-popup__extra7"/>
    <w:basedOn w:val="a"/>
    <w:rsid w:val="008B6D38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3">
    <w:name w:val="b-share-popup__tail3"/>
    <w:basedOn w:val="a"/>
    <w:rsid w:val="008B6D3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4">
    <w:name w:val="b-share-popup__tail4"/>
    <w:basedOn w:val="a"/>
    <w:rsid w:val="008B6D3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2">
    <w:name w:val="b-share-popup_show_form_mail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2">
    <w:name w:val="b-share-popup_show_form_html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0">
    <w:name w:val="b-share-popup__main10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1">
    <w:name w:val="b-share-popup__main11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2">
    <w:name w:val="b-share-popup__main12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8">
    <w:name w:val="b-share-popup__extra8"/>
    <w:basedOn w:val="a"/>
    <w:rsid w:val="008B6D3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9">
    <w:name w:val="b-share-popup__extra9"/>
    <w:basedOn w:val="a"/>
    <w:rsid w:val="008B6D3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0">
    <w:name w:val="b-share-popup__extra10"/>
    <w:basedOn w:val="a"/>
    <w:rsid w:val="008B6D3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6">
    <w:name w:val="b-share-popup__expander6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7">
    <w:name w:val="b-share-popup__expander7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8">
    <w:name w:val="b-share-popup__expander8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4">
    <w:name w:val="b-share-popup__input_link4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5">
    <w:name w:val="b-share-popup__input_link5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6">
    <w:name w:val="b-share-popup__input_link6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2">
    <w:name w:val="b-share-popup__form_mail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2">
    <w:name w:val="b-share-popup__form_html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2">
    <w:name w:val="b-share-popup__form2"/>
    <w:basedOn w:val="a"/>
    <w:rsid w:val="008B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8B6D38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-share-popupheader2">
    <w:name w:val="b-share-popup__header2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2">
    <w:name w:val="b-share-popup__input2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6">
    <w:name w:val="b-share-popup__item6"/>
    <w:basedOn w:val="a"/>
    <w:rsid w:val="008B6D38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2">
    <w:name w:val="b-share-popup__form__link2"/>
    <w:basedOn w:val="a"/>
    <w:rsid w:val="008B6D38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2">
    <w:name w:val="b-share-popup__form__button2"/>
    <w:basedOn w:val="a"/>
    <w:rsid w:val="008B6D38"/>
    <w:pPr>
      <w:spacing w:before="75" w:after="0" w:line="348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2">
    <w:name w:val="b-share-popup__form__close2"/>
    <w:basedOn w:val="a"/>
    <w:rsid w:val="008B6D38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2">
    <w:name w:val="b-share-popup__yandex2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3">
    <w:name w:val="b-share-form-button__before3"/>
    <w:basedOn w:val="a"/>
    <w:rsid w:val="008B6D38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2">
    <w:name w:val="b-share__handle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2">
    <w:name w:val="b-share__handle_more2"/>
    <w:basedOn w:val="a"/>
    <w:rsid w:val="008B6D38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3">
    <w:name w:val="b-share-icon3"/>
    <w:basedOn w:val="a"/>
    <w:rsid w:val="008B6D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8B6D38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icon4">
    <w:name w:val="b-share-icon4"/>
    <w:basedOn w:val="a"/>
    <w:rsid w:val="008B6D38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4">
    <w:name w:val="b-share-form-button4"/>
    <w:basedOn w:val="a"/>
    <w:rsid w:val="008B6D38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text3">
    <w:name w:val="b-share__text3"/>
    <w:basedOn w:val="a"/>
    <w:rsid w:val="008B6D3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2">
    <w:name w:val="b-share__hr2"/>
    <w:basedOn w:val="a"/>
    <w:rsid w:val="008B6D38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4">
    <w:name w:val="b-share__text4"/>
    <w:basedOn w:val="a"/>
    <w:rsid w:val="008B6D3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4">
    <w:name w:val="b-share-form-button__before4"/>
    <w:basedOn w:val="a"/>
    <w:rsid w:val="008B6D38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8B6D38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1">
    <w:name w:val="b-share1"/>
    <w:basedOn w:val="a0"/>
    <w:rsid w:val="008B6D38"/>
    <w:rPr>
      <w:rFonts w:ascii="Arial" w:hAnsi="Arial" w:cs="Arial" w:hint="default"/>
      <w:sz w:val="21"/>
      <w:szCs w:val="21"/>
    </w:rPr>
  </w:style>
  <w:style w:type="character" w:customStyle="1" w:styleId="b-sharetext5">
    <w:name w:val="b-share__text5"/>
    <w:basedOn w:val="a0"/>
    <w:rsid w:val="008B6D38"/>
  </w:style>
  <w:style w:type="character" w:customStyle="1" w:styleId="b-share-icon5">
    <w:name w:val="b-share-icon5"/>
    <w:basedOn w:val="a0"/>
    <w:rsid w:val="008B6D38"/>
    <w:rPr>
      <w:vanish w:val="0"/>
      <w:webHidden w:val="0"/>
      <w:bdr w:val="none" w:sz="0" w:space="0" w:color="auto" w:frame="1"/>
      <w:specVanish w:val="0"/>
    </w:rPr>
  </w:style>
  <w:style w:type="character" w:customStyle="1" w:styleId="category">
    <w:name w:val="category"/>
    <w:basedOn w:val="a0"/>
    <w:rsid w:val="008B6D38"/>
  </w:style>
  <w:style w:type="character" w:customStyle="1" w:styleId="value-title">
    <w:name w:val="value-title"/>
    <w:basedOn w:val="a0"/>
    <w:rsid w:val="008B6D38"/>
  </w:style>
  <w:style w:type="character" w:customStyle="1" w:styleId="street-address">
    <w:name w:val="street-address"/>
    <w:basedOn w:val="a0"/>
    <w:rsid w:val="008B6D38"/>
  </w:style>
  <w:style w:type="character" w:customStyle="1" w:styleId="locality">
    <w:name w:val="locality"/>
    <w:basedOn w:val="a0"/>
    <w:rsid w:val="008B6D38"/>
  </w:style>
  <w:style w:type="character" w:customStyle="1" w:styleId="country-name">
    <w:name w:val="country-name"/>
    <w:basedOn w:val="a0"/>
    <w:rsid w:val="008B6D38"/>
  </w:style>
  <w:style w:type="character" w:customStyle="1" w:styleId="postal-code">
    <w:name w:val="postal-code"/>
    <w:basedOn w:val="a0"/>
    <w:rsid w:val="008B6D38"/>
  </w:style>
  <w:style w:type="character" w:customStyle="1" w:styleId="extended-address">
    <w:name w:val="extended-address"/>
    <w:basedOn w:val="a0"/>
    <w:rsid w:val="008B6D38"/>
  </w:style>
  <w:style w:type="character" w:customStyle="1" w:styleId="geo">
    <w:name w:val="geo"/>
    <w:basedOn w:val="a0"/>
    <w:rsid w:val="008B6D38"/>
  </w:style>
  <w:style w:type="character" w:customStyle="1" w:styleId="latitude">
    <w:name w:val="latitude"/>
    <w:basedOn w:val="a0"/>
    <w:rsid w:val="008B6D38"/>
  </w:style>
  <w:style w:type="character" w:customStyle="1" w:styleId="longitude">
    <w:name w:val="longitude"/>
    <w:basedOn w:val="a0"/>
    <w:rsid w:val="008B6D38"/>
  </w:style>
  <w:style w:type="character" w:customStyle="1" w:styleId="tel">
    <w:name w:val="tel"/>
    <w:basedOn w:val="a0"/>
    <w:rsid w:val="008B6D38"/>
  </w:style>
  <w:style w:type="character" w:customStyle="1" w:styleId="b-share-popupicon3">
    <w:name w:val="b-share-popup__icon3"/>
    <w:basedOn w:val="a0"/>
    <w:rsid w:val="008B6D38"/>
  </w:style>
  <w:style w:type="paragraph" w:styleId="a8">
    <w:name w:val="Balloon Text"/>
    <w:basedOn w:val="a"/>
    <w:link w:val="a9"/>
    <w:uiPriority w:val="99"/>
    <w:semiHidden/>
    <w:unhideWhenUsed/>
    <w:rsid w:val="008B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A16A0"/>
  </w:style>
  <w:style w:type="character" w:customStyle="1" w:styleId="30">
    <w:name w:val="Заголовок 3 Знак"/>
    <w:basedOn w:val="a0"/>
    <w:link w:val="3"/>
    <w:uiPriority w:val="9"/>
    <w:semiHidden/>
    <w:rsid w:val="002702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6D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D38"/>
    <w:rPr>
      <w:color w:val="800080"/>
      <w:u w:val="single"/>
    </w:rPr>
  </w:style>
  <w:style w:type="paragraph" w:customStyle="1" w:styleId="b-share-popup-wrap">
    <w:name w:val="b-share-popup-wrap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8B6D3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8B6D38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8B6D38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8B6D3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8B6D3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8B6D38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8B6D38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8B6D3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8B6D3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8B6D3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8B6D38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8B6D38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8B6D38"/>
    <w:pPr>
      <w:spacing w:before="75" w:after="0" w:line="348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8B6D38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8B6D38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8B6D38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8B6D38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8B6D38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8B6D3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8B6D38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8B6D38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8B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8B6D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8B6D38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8B6D38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8B6D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">
    <w:name w:val="b-share-popup_with-link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">
    <w:name w:val="b-share-popup_yandexed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8B6D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1">
    <w:name w:val="b-share-popup_yandexed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2">
    <w:name w:val="b-share-popup_yandexed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1">
    <w:name w:val="b-share-popup__item1"/>
    <w:basedOn w:val="a"/>
    <w:rsid w:val="008B6D38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8B6D3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1">
    <w:name w:val="b-share-popup__icon1"/>
    <w:basedOn w:val="a"/>
    <w:rsid w:val="008B6D3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8B6D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8B6D38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8B6D38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8B6D3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8B6D3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8B6D3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8B6D3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8B6D3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8B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8B6D38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8B6D38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8B6D38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8B6D38"/>
    <w:pPr>
      <w:spacing w:before="75" w:after="0" w:line="348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8B6D38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8B6D38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1">
    <w:name w:val="b-share__handle1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8B6D38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8B6D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8B6D38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rsid w:val="008B6D38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8B6D38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rsid w:val="008B6D3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8B6D38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8B6D3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8B6D38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8B6D38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6D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6D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6D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6D3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t6">
    <w:name w:val="pt6"/>
    <w:basedOn w:val="a0"/>
    <w:rsid w:val="008B6D38"/>
  </w:style>
  <w:style w:type="character" w:styleId="a5">
    <w:name w:val="Strong"/>
    <w:basedOn w:val="a0"/>
    <w:uiPriority w:val="22"/>
    <w:qFormat/>
    <w:rsid w:val="008B6D38"/>
    <w:rPr>
      <w:b/>
      <w:bCs/>
    </w:rPr>
  </w:style>
  <w:style w:type="paragraph" w:styleId="a6">
    <w:name w:val="Normal (Web)"/>
    <w:basedOn w:val="a"/>
    <w:uiPriority w:val="99"/>
    <w:unhideWhenUsed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B6D38"/>
    <w:rPr>
      <w:i/>
      <w:iCs/>
    </w:rPr>
  </w:style>
  <w:style w:type="paragraph" w:customStyle="1" w:styleId="b-share-popupitemtext4">
    <w:name w:val="b-share-popup__item__text4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5">
    <w:name w:val="b-share-popup__item__text5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with-link3">
    <w:name w:val="b-share-popup_with-link3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with-link4">
    <w:name w:val="b-share-popup_with-link4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7">
    <w:name w:val="b-share-popup__main7"/>
    <w:basedOn w:val="a"/>
    <w:rsid w:val="008B6D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8">
    <w:name w:val="b-share-popup__main8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3">
    <w:name w:val="b-share-popup_yandexed3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yandexed4">
    <w:name w:val="b-share-popup_yandexed4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8B6D38"/>
    <w:pPr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5">
    <w:name w:val="b-share-popup__expander5"/>
    <w:basedOn w:val="a"/>
    <w:rsid w:val="008B6D3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2">
    <w:name w:val="b-share-popup__icon2"/>
    <w:basedOn w:val="a"/>
    <w:rsid w:val="008B6D3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6">
    <w:name w:val="b-share-popup__item__text6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5">
    <w:name w:val="b-ico_action_rarr5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4">
    <w:name w:val="b-ico_action_larr4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5">
    <w:name w:val="b-ico_action_larr5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6">
    <w:name w:val="b-ico_action_rarr6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3">
    <w:name w:val="b-share-popup__item__text_collapse3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2">
    <w:name w:val="b-share-popup__item__text_expand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7">
    <w:name w:val="b-ico_action_rarr7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4">
    <w:name w:val="b-share-popup__item__text_collapse4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8">
    <w:name w:val="b-ico_action_rarr8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6">
    <w:name w:val="b-ico_action_larr6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9">
    <w:name w:val="b-share-popup__main9"/>
    <w:basedOn w:val="a"/>
    <w:rsid w:val="008B6D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8B6D38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7">
    <w:name w:val="b-share-popup__extra7"/>
    <w:basedOn w:val="a"/>
    <w:rsid w:val="008B6D38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3">
    <w:name w:val="b-share-popup__tail3"/>
    <w:basedOn w:val="a"/>
    <w:rsid w:val="008B6D3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4">
    <w:name w:val="b-share-popup__tail4"/>
    <w:basedOn w:val="a"/>
    <w:rsid w:val="008B6D3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mail2">
    <w:name w:val="b-share-popup_show_form_mail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howformhtml2">
    <w:name w:val="b-share-popup_show_form_html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0">
    <w:name w:val="b-share-popup__main10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1">
    <w:name w:val="b-share-popup__main11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2">
    <w:name w:val="b-share-popup__main12"/>
    <w:basedOn w:val="a"/>
    <w:rsid w:val="008B6D3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8">
    <w:name w:val="b-share-popup__extra8"/>
    <w:basedOn w:val="a"/>
    <w:rsid w:val="008B6D3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9">
    <w:name w:val="b-share-popup__extra9"/>
    <w:basedOn w:val="a"/>
    <w:rsid w:val="008B6D3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0">
    <w:name w:val="b-share-popup__extra10"/>
    <w:basedOn w:val="a"/>
    <w:rsid w:val="008B6D3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6">
    <w:name w:val="b-share-popup__expander6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7">
    <w:name w:val="b-share-popup__expander7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8">
    <w:name w:val="b-share-popup__expander8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4">
    <w:name w:val="b-share-popup__input_link4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5">
    <w:name w:val="b-share-popup__input_link5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6">
    <w:name w:val="b-share-popup__input_link6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2">
    <w:name w:val="b-share-popup__form_mail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2">
    <w:name w:val="b-share-popup__form_html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2">
    <w:name w:val="b-share-popup__form2"/>
    <w:basedOn w:val="a"/>
    <w:rsid w:val="008B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8B6D38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-share-popupheader2">
    <w:name w:val="b-share-popup__header2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2">
    <w:name w:val="b-share-popup__input2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6">
    <w:name w:val="b-share-popup__item6"/>
    <w:basedOn w:val="a"/>
    <w:rsid w:val="008B6D38"/>
    <w:pPr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2">
    <w:name w:val="b-share-popup__form__link2"/>
    <w:basedOn w:val="a"/>
    <w:rsid w:val="008B6D38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2">
    <w:name w:val="b-share-popup__form__button2"/>
    <w:basedOn w:val="a"/>
    <w:rsid w:val="008B6D38"/>
    <w:pPr>
      <w:spacing w:before="75" w:after="0" w:line="348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2">
    <w:name w:val="b-share-popup__form__close2"/>
    <w:basedOn w:val="a"/>
    <w:rsid w:val="008B6D38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2">
    <w:name w:val="b-share-popup__yandex2"/>
    <w:basedOn w:val="a"/>
    <w:rsid w:val="008B6D3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3">
    <w:name w:val="b-share-form-button__before3"/>
    <w:basedOn w:val="a"/>
    <w:rsid w:val="008B6D38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2">
    <w:name w:val="b-share__handle2"/>
    <w:basedOn w:val="a"/>
    <w:rsid w:val="008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2">
    <w:name w:val="b-share__handle_more2"/>
    <w:basedOn w:val="a"/>
    <w:rsid w:val="008B6D38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3">
    <w:name w:val="b-share-icon3"/>
    <w:basedOn w:val="a"/>
    <w:rsid w:val="008B6D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8B6D38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customStyle="1" w:styleId="b-share-icon4">
    <w:name w:val="b-share-icon4"/>
    <w:basedOn w:val="a"/>
    <w:rsid w:val="008B6D38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4">
    <w:name w:val="b-share-form-button4"/>
    <w:basedOn w:val="a"/>
    <w:rsid w:val="008B6D38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b-sharetext3">
    <w:name w:val="b-share__text3"/>
    <w:basedOn w:val="a"/>
    <w:rsid w:val="008B6D3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2">
    <w:name w:val="b-share__hr2"/>
    <w:basedOn w:val="a"/>
    <w:rsid w:val="008B6D38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4">
    <w:name w:val="b-share__text4"/>
    <w:basedOn w:val="a"/>
    <w:rsid w:val="008B6D3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4">
    <w:name w:val="b-share-form-button__before4"/>
    <w:basedOn w:val="a"/>
    <w:rsid w:val="008B6D38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8B6D38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1">
    <w:name w:val="b-share1"/>
    <w:basedOn w:val="a0"/>
    <w:rsid w:val="008B6D38"/>
    <w:rPr>
      <w:rFonts w:ascii="Arial" w:hAnsi="Arial" w:cs="Arial" w:hint="default"/>
      <w:sz w:val="21"/>
      <w:szCs w:val="21"/>
    </w:rPr>
  </w:style>
  <w:style w:type="character" w:customStyle="1" w:styleId="b-sharetext5">
    <w:name w:val="b-share__text5"/>
    <w:basedOn w:val="a0"/>
    <w:rsid w:val="008B6D38"/>
  </w:style>
  <w:style w:type="character" w:customStyle="1" w:styleId="b-share-icon5">
    <w:name w:val="b-share-icon5"/>
    <w:basedOn w:val="a0"/>
    <w:rsid w:val="008B6D38"/>
    <w:rPr>
      <w:vanish w:val="0"/>
      <w:webHidden w:val="0"/>
      <w:bdr w:val="none" w:sz="0" w:space="0" w:color="auto" w:frame="1"/>
      <w:specVanish w:val="0"/>
    </w:rPr>
  </w:style>
  <w:style w:type="character" w:customStyle="1" w:styleId="category">
    <w:name w:val="category"/>
    <w:basedOn w:val="a0"/>
    <w:rsid w:val="008B6D38"/>
  </w:style>
  <w:style w:type="character" w:customStyle="1" w:styleId="value-title">
    <w:name w:val="value-title"/>
    <w:basedOn w:val="a0"/>
    <w:rsid w:val="008B6D38"/>
  </w:style>
  <w:style w:type="character" w:customStyle="1" w:styleId="street-address">
    <w:name w:val="street-address"/>
    <w:basedOn w:val="a0"/>
    <w:rsid w:val="008B6D38"/>
  </w:style>
  <w:style w:type="character" w:customStyle="1" w:styleId="locality">
    <w:name w:val="locality"/>
    <w:basedOn w:val="a0"/>
    <w:rsid w:val="008B6D38"/>
  </w:style>
  <w:style w:type="character" w:customStyle="1" w:styleId="country-name">
    <w:name w:val="country-name"/>
    <w:basedOn w:val="a0"/>
    <w:rsid w:val="008B6D38"/>
  </w:style>
  <w:style w:type="character" w:customStyle="1" w:styleId="postal-code">
    <w:name w:val="postal-code"/>
    <w:basedOn w:val="a0"/>
    <w:rsid w:val="008B6D38"/>
  </w:style>
  <w:style w:type="character" w:customStyle="1" w:styleId="extended-address">
    <w:name w:val="extended-address"/>
    <w:basedOn w:val="a0"/>
    <w:rsid w:val="008B6D38"/>
  </w:style>
  <w:style w:type="character" w:customStyle="1" w:styleId="geo">
    <w:name w:val="geo"/>
    <w:basedOn w:val="a0"/>
    <w:rsid w:val="008B6D38"/>
  </w:style>
  <w:style w:type="character" w:customStyle="1" w:styleId="latitude">
    <w:name w:val="latitude"/>
    <w:basedOn w:val="a0"/>
    <w:rsid w:val="008B6D38"/>
  </w:style>
  <w:style w:type="character" w:customStyle="1" w:styleId="longitude">
    <w:name w:val="longitude"/>
    <w:basedOn w:val="a0"/>
    <w:rsid w:val="008B6D38"/>
  </w:style>
  <w:style w:type="character" w:customStyle="1" w:styleId="tel">
    <w:name w:val="tel"/>
    <w:basedOn w:val="a0"/>
    <w:rsid w:val="008B6D38"/>
  </w:style>
  <w:style w:type="character" w:customStyle="1" w:styleId="b-share-popupicon3">
    <w:name w:val="b-share-popup__icon3"/>
    <w:basedOn w:val="a0"/>
    <w:rsid w:val="008B6D38"/>
  </w:style>
  <w:style w:type="paragraph" w:styleId="a8">
    <w:name w:val="Balloon Text"/>
    <w:basedOn w:val="a"/>
    <w:link w:val="a9"/>
    <w:uiPriority w:val="99"/>
    <w:semiHidden/>
    <w:unhideWhenUsed/>
    <w:rsid w:val="008B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889">
              <w:marLeft w:val="0"/>
              <w:marRight w:val="6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0934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2821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5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Admin</cp:lastModifiedBy>
  <cp:revision>22</cp:revision>
  <cp:lastPrinted>2015-09-27T06:19:00Z</cp:lastPrinted>
  <dcterms:created xsi:type="dcterms:W3CDTF">2012-08-29T18:41:00Z</dcterms:created>
  <dcterms:modified xsi:type="dcterms:W3CDTF">2015-10-02T17:20:00Z</dcterms:modified>
</cp:coreProperties>
</file>