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D9" w:rsidRPr="00040AD1" w:rsidRDefault="007F49D9" w:rsidP="007F49D9">
      <w:pPr>
        <w:rPr>
          <w:rFonts w:ascii="Times New Roman" w:hAnsi="Times New Roman"/>
          <w:b/>
          <w:sz w:val="28"/>
          <w:szCs w:val="28"/>
        </w:rPr>
      </w:pPr>
      <w:r w:rsidRPr="00040AD1">
        <w:rPr>
          <w:rFonts w:ascii="Times New Roman" w:hAnsi="Times New Roman"/>
          <w:b/>
          <w:sz w:val="28"/>
          <w:szCs w:val="28"/>
        </w:rPr>
        <w:t>Памятка для родителей (методические рекомендации по формированию и развитию речи у детей раннего дошкольного возраста).</w:t>
      </w: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Для того чтобы речь ребенка развивалась правильно, чтобы он владел ею </w:t>
      </w:r>
      <w:proofErr w:type="gramStart"/>
      <w:r w:rsidRPr="00040AD1">
        <w:rPr>
          <w:rFonts w:ascii="Times New Roman" w:hAnsi="Times New Roman"/>
          <w:sz w:val="28"/>
          <w:szCs w:val="28"/>
        </w:rPr>
        <w:t>в</w:t>
      </w:r>
      <w:proofErr w:type="gramEnd"/>
      <w:r w:rsidRPr="00040AD1">
        <w:rPr>
          <w:rFonts w:ascii="Times New Roman" w:hAnsi="Times New Roman"/>
          <w:sz w:val="28"/>
          <w:szCs w:val="28"/>
        </w:rPr>
        <w:t xml:space="preserve"> </w:t>
      </w: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полной мере в дальнейшем, родителям необходимо соблюдать ряд условий:</w:t>
      </w: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• 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его возрасту.</w:t>
      </w: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•В общении с ребенком следите за своей речью. Говорите с ним не </w:t>
      </w:r>
      <w:proofErr w:type="spellStart"/>
      <w:proofErr w:type="gramStart"/>
      <w:r w:rsidRPr="00040AD1">
        <w:rPr>
          <w:rFonts w:ascii="Times New Roman" w:hAnsi="Times New Roman"/>
          <w:sz w:val="28"/>
          <w:szCs w:val="28"/>
        </w:rPr>
        <w:t>торо-пясь</w:t>
      </w:r>
      <w:proofErr w:type="spellEnd"/>
      <w:proofErr w:type="gramEnd"/>
      <w:r w:rsidRPr="00040AD1">
        <w:rPr>
          <w:rFonts w:ascii="Times New Roman" w:hAnsi="Times New Roman"/>
          <w:sz w:val="28"/>
          <w:szCs w:val="28"/>
        </w:rPr>
        <w:t>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малышу.</w:t>
      </w: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• Не подделывайте под детскую свою речь, не злоупотребляйте также и уменьшительно-ласкательными суффиксами — все это тормозит речевое  развитие ребенка.</w:t>
      </w: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• Своевременно устраняйте недостатки речи ребенка.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—</w:t>
      </w: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(тактично поправьте его и покажите, как надо произнести </w:t>
      </w:r>
      <w:proofErr w:type="gramStart"/>
      <w:r w:rsidRPr="00040AD1">
        <w:rPr>
          <w:rFonts w:ascii="Times New Roman" w:hAnsi="Times New Roman"/>
          <w:sz w:val="28"/>
          <w:szCs w:val="28"/>
        </w:rPr>
        <w:t>то</w:t>
      </w:r>
      <w:proofErr w:type="gramEnd"/>
      <w:r w:rsidRPr="00040AD1">
        <w:rPr>
          <w:rFonts w:ascii="Times New Roman" w:hAnsi="Times New Roman"/>
          <w:sz w:val="28"/>
          <w:szCs w:val="28"/>
        </w:rPr>
        <w:t xml:space="preserve"> или иное слово. Если ребенок торопится высказать свои мысли или говорит тихо, </w:t>
      </w:r>
      <w:proofErr w:type="spellStart"/>
      <w:r w:rsidRPr="00040AD1">
        <w:rPr>
          <w:rFonts w:ascii="Times New Roman" w:hAnsi="Times New Roman"/>
          <w:sz w:val="28"/>
          <w:szCs w:val="28"/>
        </w:rPr>
        <w:t>напо¬минайте</w:t>
      </w:r>
      <w:proofErr w:type="spellEnd"/>
      <w:r w:rsidRPr="00040AD1">
        <w:rPr>
          <w:rFonts w:ascii="Times New Roman" w:hAnsi="Times New Roman"/>
          <w:sz w:val="28"/>
          <w:szCs w:val="28"/>
        </w:rPr>
        <w:t xml:space="preserve"> ему: говорить надо внятно, четко и не спеша.</w:t>
      </w: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• Не оставляйте без ответа вопросы ребенка. И не забудьте проверить: понятен ли ему ваш ответ?</w:t>
      </w:r>
    </w:p>
    <w:p w:rsidR="007F49D9" w:rsidRPr="00040AD1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• Раз в месяц записывайте речь ребенка на магнитофон. На первом году жизни можно записать </w:t>
      </w:r>
      <w:proofErr w:type="spellStart"/>
      <w:r w:rsidRPr="00040AD1">
        <w:rPr>
          <w:rFonts w:ascii="Times New Roman" w:hAnsi="Times New Roman"/>
          <w:sz w:val="28"/>
          <w:szCs w:val="28"/>
        </w:rPr>
        <w:t>гуление</w:t>
      </w:r>
      <w:proofErr w:type="spellEnd"/>
      <w:r w:rsidRPr="00040AD1">
        <w:rPr>
          <w:rFonts w:ascii="Times New Roman" w:hAnsi="Times New Roman"/>
          <w:sz w:val="28"/>
          <w:szCs w:val="28"/>
        </w:rPr>
        <w:t xml:space="preserve">, лепет, первые слова малыша. В дальнейшем — беседы с ребенком, его речь во время игр, чтение стихов, пересказ прочитанного, а также самостоятельные высказывания. Время записи — от 1 до 5-10 минут (в </w:t>
      </w:r>
      <w:proofErr w:type="gramStart"/>
      <w:r w:rsidRPr="00040AD1">
        <w:rPr>
          <w:rFonts w:ascii="Times New Roman" w:hAnsi="Times New Roman"/>
          <w:sz w:val="28"/>
          <w:szCs w:val="28"/>
        </w:rPr>
        <w:t>более старшем</w:t>
      </w:r>
      <w:proofErr w:type="gramEnd"/>
      <w:r w:rsidRPr="00040AD1">
        <w:rPr>
          <w:rFonts w:ascii="Times New Roman" w:hAnsi="Times New Roman"/>
          <w:sz w:val="28"/>
          <w:szCs w:val="28"/>
        </w:rPr>
        <w:t xml:space="preserve"> возрасте), при этом не забывайте указывать возраст ребенка. Такие записи не только помогут в работе над речью, но со временем будут хорошим подарком для сына или дочери.</w:t>
      </w:r>
    </w:p>
    <w:p w:rsidR="007F49D9" w:rsidRDefault="007F49D9" w:rsidP="007F49D9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• Следите за тематикой занятий в группе, которую посещает Ваш ребенок. Закрепляйте эту же тему дома (новые изученные слова, стихи, игры, </w:t>
      </w:r>
      <w:proofErr w:type="spellStart"/>
      <w:r w:rsidRPr="00040AD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040AD1">
        <w:rPr>
          <w:rFonts w:ascii="Times New Roman" w:hAnsi="Times New Roman"/>
          <w:sz w:val="28"/>
          <w:szCs w:val="28"/>
        </w:rPr>
        <w:t>, песни)</w:t>
      </w:r>
    </w:p>
    <w:p w:rsidR="009156C8" w:rsidRPr="007F49D9" w:rsidRDefault="009156C8" w:rsidP="007F49D9"/>
    <w:sectPr w:rsidR="009156C8" w:rsidRPr="007F49D9" w:rsidSect="002A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2E7"/>
    <w:rsid w:val="002756A8"/>
    <w:rsid w:val="002A2652"/>
    <w:rsid w:val="003A430C"/>
    <w:rsid w:val="004D532B"/>
    <w:rsid w:val="00655C18"/>
    <w:rsid w:val="0066322F"/>
    <w:rsid w:val="007F49D9"/>
    <w:rsid w:val="00813934"/>
    <w:rsid w:val="009156C8"/>
    <w:rsid w:val="009559E2"/>
    <w:rsid w:val="00A01072"/>
    <w:rsid w:val="00AF6F3C"/>
    <w:rsid w:val="00B01421"/>
    <w:rsid w:val="00BD3A9A"/>
    <w:rsid w:val="00D712E7"/>
    <w:rsid w:val="00EA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2016-01-14T07:33:00Z</dcterms:created>
  <dcterms:modified xsi:type="dcterms:W3CDTF">2016-01-14T07:47:00Z</dcterms:modified>
</cp:coreProperties>
</file>