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8B" w:rsidRDefault="007F688B" w:rsidP="007F68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sz w:val="28"/>
          <w:szCs w:val="28"/>
        </w:rPr>
        <w:t>Программа элективного курса «Практикум по решению геометрических задач» состоит из двух разделов. 1 раздел «Практическая геометрия», рассчитанный на 14 часов и 2 раздел «Этот симметричный мир» рассчитан на 20 часов. Весь элективный курс содержит 34 часа, по 1 часу в неделю.</w:t>
      </w:r>
    </w:p>
    <w:p w:rsidR="007F688B" w:rsidRPr="00465BE3" w:rsidRDefault="007F688B" w:rsidP="007F68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раздел «Практическая геометрия»</w:t>
      </w:r>
    </w:p>
    <w:p w:rsidR="007F688B" w:rsidRPr="00E02408" w:rsidRDefault="007F688B" w:rsidP="007F688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2408">
        <w:rPr>
          <w:rFonts w:ascii="Times New Roman" w:eastAsia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7F688B" w:rsidRDefault="007F688B" w:rsidP="007F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раздела рекомендуется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для учащ</w:t>
      </w:r>
      <w:r>
        <w:rPr>
          <w:rFonts w:ascii="Times New Roman" w:eastAsia="Times New Roman" w:hAnsi="Times New Roman" w:cs="Times New Roman"/>
          <w:sz w:val="24"/>
          <w:szCs w:val="24"/>
        </w:rPr>
        <w:t>ихся 9 классов и</w:t>
      </w:r>
    </w:p>
    <w:p w:rsidR="007F688B" w:rsidRPr="00E02408" w:rsidRDefault="007F688B" w:rsidP="007F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14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7F688B" w:rsidRPr="00E02408" w:rsidRDefault="007F688B" w:rsidP="007F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повысить качество подготовки учащегося к продолжению образования; усилить практическую направленность школьного курса геометрии; повысить интерес, мотивацию и, как следствие эффективность изучения геометрии; создать условий для формирования и развития:</w:t>
      </w:r>
    </w:p>
    <w:p w:rsidR="007F688B" w:rsidRPr="00E02408" w:rsidRDefault="007F688B" w:rsidP="007F6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интеллектуальных и практических умений в области геометрии, позволяющих решать задачи практического содержания;</w:t>
      </w:r>
    </w:p>
    <w:p w:rsidR="007F688B" w:rsidRPr="00E02408" w:rsidRDefault="007F688B" w:rsidP="007F6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интереса к изучению геометрии;</w:t>
      </w:r>
    </w:p>
    <w:p w:rsidR="007F688B" w:rsidRPr="00E02408" w:rsidRDefault="007F688B" w:rsidP="007F6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умения более осознанно применять на практике геометрические законы и теоремы;</w:t>
      </w:r>
    </w:p>
    <w:p w:rsidR="007F688B" w:rsidRPr="00E02408" w:rsidRDefault="007F688B" w:rsidP="007F6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умения самостоятельно приобретать и применять знания;</w:t>
      </w:r>
    </w:p>
    <w:p w:rsidR="007F688B" w:rsidRPr="00E02408" w:rsidRDefault="007F688B" w:rsidP="007F6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умения работать с источником информации;</w:t>
      </w:r>
    </w:p>
    <w:p w:rsidR="007F688B" w:rsidRPr="00E02408" w:rsidRDefault="007F688B" w:rsidP="007F68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способностей, умения работать в группе, вести дискуссию, отстаивать свою точку зрения.</w:t>
      </w:r>
    </w:p>
    <w:p w:rsidR="007F688B" w:rsidRPr="00E02408" w:rsidRDefault="007F688B" w:rsidP="007F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учащиеся приобретают следующие конкретные у </w:t>
      </w:r>
      <w:proofErr w:type="gramStart"/>
      <w:r w:rsidRPr="00E0240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и я (компетентности), которые позволяют им быть успешными на следующей ступени образовательной ступени:</w:t>
      </w:r>
    </w:p>
    <w:p w:rsidR="007F688B" w:rsidRPr="00E02408" w:rsidRDefault="007F688B" w:rsidP="007F6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выбирать правильный алгоритм решения геометрической задачи;</w:t>
      </w:r>
    </w:p>
    <w:p w:rsidR="007F688B" w:rsidRPr="00E02408" w:rsidRDefault="007F688B" w:rsidP="007F6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оценивать величины и находить их приближенные значения;</w:t>
      </w:r>
    </w:p>
    <w:p w:rsidR="007F688B" w:rsidRPr="00E02408" w:rsidRDefault="007F688B" w:rsidP="007F6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работать с таблицами и другими справочными материалами;</w:t>
      </w:r>
    </w:p>
    <w:p w:rsidR="007F688B" w:rsidRPr="00E02408" w:rsidRDefault="007F688B" w:rsidP="007F6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доказывать свою точку зрения;</w:t>
      </w:r>
    </w:p>
    <w:p w:rsidR="007F688B" w:rsidRPr="00E02408" w:rsidRDefault="007F688B" w:rsidP="007F68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делать выводы.</w:t>
      </w:r>
    </w:p>
    <w:p w:rsidR="007F688B" w:rsidRPr="00E02408" w:rsidRDefault="007F688B" w:rsidP="007F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умения формируются на основе </w:t>
      </w:r>
      <w:proofErr w:type="gramStart"/>
      <w:r w:rsidRPr="00E0240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и й:</w:t>
      </w:r>
    </w:p>
    <w:p w:rsidR="007F688B" w:rsidRPr="00E02408" w:rsidRDefault="007F688B" w:rsidP="007F6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цикл познания в естественных науках: гипотезы, аксиомы, теоремы, следствия;</w:t>
      </w:r>
    </w:p>
    <w:p w:rsidR="007F688B" w:rsidRPr="00E02408" w:rsidRDefault="007F688B" w:rsidP="007F6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задач;</w:t>
      </w:r>
    </w:p>
    <w:p w:rsidR="007F688B" w:rsidRPr="00E02408" w:rsidRDefault="007F688B" w:rsidP="007F6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представление о соотношениях размеров реальных объектов и связанных с ними геометрических задач;</w:t>
      </w:r>
    </w:p>
    <w:p w:rsidR="007F688B" w:rsidRPr="00E02408" w:rsidRDefault="007F688B" w:rsidP="007F68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работа с таблицами и справочными материалами.</w:t>
      </w:r>
    </w:p>
    <w:p w:rsidR="007F688B" w:rsidRPr="00E02408" w:rsidRDefault="007F688B" w:rsidP="007F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учащиеся знакомятся с именами таких ученых, как Евклид, Аристотель, Пифагор, Н. И. Лобачевский и с их ролью в становлении геометрии как науки.</w:t>
      </w:r>
    </w:p>
    <w:p w:rsidR="007F688B" w:rsidRPr="00E02408" w:rsidRDefault="007F688B" w:rsidP="007F6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408">
        <w:rPr>
          <w:rFonts w:ascii="Times New Roman" w:eastAsia="Times New Roman" w:hAnsi="Times New Roman" w:cs="Times New Roman"/>
          <w:sz w:val="24"/>
          <w:szCs w:val="24"/>
        </w:rPr>
        <w:t>Заверш</w:t>
      </w:r>
      <w:r>
        <w:rPr>
          <w:rFonts w:ascii="Times New Roman" w:eastAsia="Times New Roman" w:hAnsi="Times New Roman" w:cs="Times New Roman"/>
          <w:sz w:val="24"/>
          <w:szCs w:val="24"/>
        </w:rPr>
        <w:t>ается изучение раздела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защиты творческих работ.</w:t>
      </w:r>
      <w:r w:rsidRPr="00E024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F688B" w:rsidRPr="00E02408" w:rsidRDefault="007F688B" w:rsidP="007F6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240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Тем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атический план раздела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I</w:t>
      </w:r>
      <w:r w:rsidRPr="00E02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«Практическая геометрия»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4"/>
        <w:gridCol w:w="2054"/>
        <w:gridCol w:w="668"/>
        <w:gridCol w:w="1382"/>
        <w:gridCol w:w="1539"/>
        <w:gridCol w:w="1534"/>
        <w:gridCol w:w="1654"/>
      </w:tblGrid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proofErr w:type="gram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</w:t>
            </w:r>
            <w:proofErr w:type="gram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gramStart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История геометрии как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Углы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Расстояния. Теорема Пифагора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24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</w:tr>
      <w:tr w:rsidR="007F688B" w:rsidRPr="00E02408" w:rsidTr="00B318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88B" w:rsidRPr="00E02408" w:rsidRDefault="007F688B" w:rsidP="00B3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4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688B" w:rsidRDefault="007F688B" w:rsidP="007F6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F688B" w:rsidRDefault="007F688B" w:rsidP="007F6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F688B" w:rsidRDefault="007F688B" w:rsidP="007F6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F688B" w:rsidRDefault="007F688B" w:rsidP="007F6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F688B" w:rsidRDefault="007F688B" w:rsidP="007F6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F688B" w:rsidRPr="00476D98" w:rsidRDefault="007F688B" w:rsidP="007F6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F688B" w:rsidRPr="00E02408" w:rsidRDefault="007F688B" w:rsidP="007F68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0240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Литература</w:t>
      </w:r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Атанасян Л. С., Бутузов В. Ф., Кадомцев С. Б. и др.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Геометрия, 7 – 9: Учеб. для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Л. С.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E02408">
        <w:rPr>
          <w:rFonts w:ascii="Times New Roman" w:eastAsia="Times New Roman" w:hAnsi="Times New Roman" w:cs="Times New Roman"/>
          <w:sz w:val="24"/>
          <w:szCs w:val="24"/>
        </w:rPr>
        <w:t>, В. Ф. Бутузов, С. Б. Кадомцев и др. – 13-е изд. – М.: Просвещение, 2009. – 384с. : ил</w:t>
      </w:r>
      <w:proofErr w:type="gramStart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2 .</w:t>
      </w:r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Смирнова И.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 задачи с практическим содержанием /И. Смирнова, В. Смирнов. – М.: Чистые пруды, 2010. – 32с.: ил. – </w:t>
      </w:r>
      <w:proofErr w:type="gramStart"/>
      <w:r w:rsidRPr="00E02408">
        <w:rPr>
          <w:rFonts w:ascii="Times New Roman" w:eastAsia="Times New Roman" w:hAnsi="Times New Roman" w:cs="Times New Roman"/>
          <w:sz w:val="24"/>
          <w:szCs w:val="24"/>
        </w:rPr>
        <w:t>(Библиотечка «Первого сентября», серия «Математика».</w:t>
      </w:r>
      <w:proofErr w:type="gram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2408">
        <w:rPr>
          <w:rFonts w:ascii="Times New Roman" w:eastAsia="Times New Roman" w:hAnsi="Times New Roman" w:cs="Times New Roman"/>
          <w:sz w:val="24"/>
          <w:szCs w:val="24"/>
        </w:rPr>
        <w:t>Вып.34);</w:t>
      </w:r>
      <w:proofErr w:type="gramEnd"/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Кукарцева Г.</w:t>
      </w:r>
      <w:r w:rsidRPr="00E02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>Сборник задач по геометрии в рисунках и тестах. 7 - 9 классы/ Учебное пособие. – К.: ГИППВ, 1998, 128с.;</w:t>
      </w:r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4.</w:t>
      </w:r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Виленкин Н. Я.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О вычислении объёма усечённой пирамиды в Древнем Египте. </w:t>
      </w:r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Историко-математические исследования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E02408">
        <w:rPr>
          <w:rFonts w:ascii="Times New Roman" w:eastAsia="Times New Roman" w:hAnsi="Times New Roman" w:cs="Times New Roman"/>
          <w:sz w:val="24"/>
          <w:szCs w:val="24"/>
        </w:rPr>
        <w:t>. 28, 1985;</w:t>
      </w:r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Бобынин В.В. </w:t>
      </w:r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Математика древних египтян (по папирусу </w:t>
      </w:r>
      <w:proofErr w:type="spellStart"/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Ринда</w:t>
      </w:r>
      <w:proofErr w:type="spellEnd"/>
      <w:r w:rsidRPr="00E02408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 М., 1882;</w:t>
      </w:r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Занимательная алгебра. Занимательная геометрия. / Я.И. Перельман. - Ростов </w:t>
      </w:r>
      <w:proofErr w:type="spellStart"/>
      <w:r w:rsidRPr="00E0240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E02408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E02408">
        <w:rPr>
          <w:rFonts w:ascii="Times New Roman" w:eastAsia="Times New Roman" w:hAnsi="Times New Roman" w:cs="Times New Roman"/>
          <w:sz w:val="24"/>
          <w:szCs w:val="24"/>
        </w:rPr>
        <w:t>: ЗАО «Книга», 2005;</w:t>
      </w:r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02408">
        <w:rPr>
          <w:rFonts w:ascii="Times New Roman" w:eastAsia="Times New Roman" w:hAnsi="Times New Roman" w:cs="Times New Roman"/>
          <w:sz w:val="24"/>
          <w:szCs w:val="24"/>
        </w:rPr>
        <w:t>И. Г. Башмакова, Э.Ию Березкина и др. История математики. Том 1, С древнейших времен до начала нового времени. – М</w:t>
      </w:r>
      <w:proofErr w:type="gramStart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,: </w:t>
      </w:r>
      <w:proofErr w:type="gramEnd"/>
      <w:r w:rsidRPr="00E02408">
        <w:rPr>
          <w:rFonts w:ascii="Times New Roman" w:eastAsia="Times New Roman" w:hAnsi="Times New Roman" w:cs="Times New Roman"/>
          <w:sz w:val="24"/>
          <w:szCs w:val="24"/>
        </w:rPr>
        <w:t xml:space="preserve">Наука, 1970; </w:t>
      </w:r>
    </w:p>
    <w:p w:rsidR="007F688B" w:rsidRPr="00E02408" w:rsidRDefault="007F688B" w:rsidP="007F68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8.</w:t>
      </w:r>
      <w:r w:rsidRPr="00E02408">
        <w:rPr>
          <w:rFonts w:ascii="Times New Roman" w:eastAsia="Times New Roman" w:hAnsi="Times New Roman" w:cs="Times New Roman"/>
          <w:sz w:val="24"/>
          <w:szCs w:val="24"/>
          <w:u w:val="single"/>
        </w:rPr>
        <w:t>http://ru.wikipedia.org/wiki/</w:t>
      </w:r>
    </w:p>
    <w:p w:rsidR="007F688B" w:rsidRDefault="007F688B" w:rsidP="007F688B"/>
    <w:p w:rsidR="007F688B" w:rsidRDefault="007F688B" w:rsidP="007F688B"/>
    <w:p w:rsidR="007F688B" w:rsidRDefault="007F688B" w:rsidP="007F688B"/>
    <w:p w:rsidR="007F688B" w:rsidRDefault="007F688B" w:rsidP="007F688B"/>
    <w:p w:rsidR="007F688B" w:rsidRDefault="007F688B" w:rsidP="007F688B"/>
    <w:p w:rsidR="007F688B" w:rsidRDefault="007F688B" w:rsidP="007F688B"/>
    <w:p w:rsidR="007F688B" w:rsidRDefault="007F688B" w:rsidP="007F688B"/>
    <w:p w:rsidR="007F688B" w:rsidRDefault="007F688B" w:rsidP="007F688B"/>
    <w:p w:rsidR="007F688B" w:rsidRDefault="007F688B" w:rsidP="007F688B"/>
    <w:p w:rsidR="007F688B" w:rsidRDefault="007F688B" w:rsidP="007F688B">
      <w:pPr>
        <w:rPr>
          <w:sz w:val="28"/>
          <w:szCs w:val="28"/>
        </w:rPr>
      </w:pPr>
    </w:p>
    <w:p w:rsidR="007F688B" w:rsidRDefault="007F688B" w:rsidP="007F688B">
      <w:pPr>
        <w:rPr>
          <w:sz w:val="28"/>
          <w:szCs w:val="28"/>
        </w:rPr>
      </w:pPr>
    </w:p>
    <w:p w:rsidR="007F688B" w:rsidRDefault="007F688B" w:rsidP="007F688B">
      <w:pPr>
        <w:rPr>
          <w:sz w:val="28"/>
          <w:szCs w:val="28"/>
        </w:rPr>
      </w:pPr>
    </w:p>
    <w:p w:rsidR="007F688B" w:rsidRDefault="007F688B" w:rsidP="007F688B">
      <w:pPr>
        <w:rPr>
          <w:sz w:val="28"/>
          <w:szCs w:val="28"/>
        </w:rPr>
      </w:pPr>
    </w:p>
    <w:p w:rsidR="007F688B" w:rsidRDefault="007F688B" w:rsidP="007F688B">
      <w:pPr>
        <w:rPr>
          <w:sz w:val="28"/>
          <w:szCs w:val="28"/>
        </w:rPr>
      </w:pPr>
    </w:p>
    <w:p w:rsidR="00DD0AF6" w:rsidRDefault="00DD0AF6"/>
    <w:sectPr w:rsidR="00DD0AF6" w:rsidSect="00DD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CEF"/>
    <w:multiLevelType w:val="multilevel"/>
    <w:tmpl w:val="F59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3582D"/>
    <w:multiLevelType w:val="multilevel"/>
    <w:tmpl w:val="064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714D7"/>
    <w:multiLevelType w:val="multilevel"/>
    <w:tmpl w:val="63F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88B"/>
    <w:rsid w:val="003E14CB"/>
    <w:rsid w:val="00607022"/>
    <w:rsid w:val="006A5C51"/>
    <w:rsid w:val="007F688B"/>
    <w:rsid w:val="00A31C24"/>
    <w:rsid w:val="00DD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2016-01-17T15:39:00Z</dcterms:created>
  <dcterms:modified xsi:type="dcterms:W3CDTF">2016-01-17T15:39:00Z</dcterms:modified>
</cp:coreProperties>
</file>