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15" w:rsidRDefault="006F6939">
      <w:pPr>
        <w:rPr>
          <w:sz w:val="28"/>
          <w:szCs w:val="28"/>
        </w:rPr>
      </w:pPr>
      <w:r>
        <w:rPr>
          <w:sz w:val="28"/>
          <w:szCs w:val="28"/>
        </w:rPr>
        <w:t>Конспект урока.</w:t>
      </w:r>
    </w:p>
    <w:p w:rsidR="0060252A" w:rsidRDefault="0060252A" w:rsidP="0060252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«История Екатеринбурга в архитектурных и скульптурных памятниках».</w:t>
      </w:r>
    </w:p>
    <w:p w:rsidR="0060252A" w:rsidRDefault="0060252A">
      <w:pPr>
        <w:rPr>
          <w:sz w:val="28"/>
          <w:szCs w:val="28"/>
        </w:rPr>
      </w:pPr>
      <w:r>
        <w:rPr>
          <w:sz w:val="28"/>
          <w:szCs w:val="28"/>
        </w:rPr>
        <w:t xml:space="preserve">   Цель: познакомить учащихся с историей родного города; воспитывать уважение и любовь к своей малой Родине.</w:t>
      </w:r>
    </w:p>
    <w:p w:rsidR="0060252A" w:rsidRDefault="0060252A">
      <w:pPr>
        <w:rPr>
          <w:sz w:val="28"/>
          <w:szCs w:val="28"/>
        </w:rPr>
      </w:pPr>
      <w:r>
        <w:rPr>
          <w:sz w:val="28"/>
          <w:szCs w:val="28"/>
        </w:rPr>
        <w:t>Класс был разбит на три творческие группы. Первая группа готовила материал по теме «Екатеринбург дореволюционный», вторая- «История города в советские годы», третья – «Современный Екатеринбург».</w:t>
      </w:r>
      <w:r w:rsidR="00975229">
        <w:rPr>
          <w:sz w:val="28"/>
          <w:szCs w:val="28"/>
        </w:rPr>
        <w:t xml:space="preserve"> Дети подбирали материал о памятниках архитект</w:t>
      </w:r>
      <w:r w:rsidR="00551EF8">
        <w:rPr>
          <w:sz w:val="28"/>
          <w:szCs w:val="28"/>
        </w:rPr>
        <w:t>уры и скульптуры, готовили презе</w:t>
      </w:r>
      <w:r w:rsidR="00975229">
        <w:rPr>
          <w:sz w:val="28"/>
          <w:szCs w:val="28"/>
        </w:rPr>
        <w:t>нтации.</w:t>
      </w:r>
    </w:p>
    <w:p w:rsidR="00C41EC6" w:rsidRDefault="00551EF8" w:rsidP="00C41EC6">
      <w:pPr>
        <w:ind w:left="720"/>
        <w:rPr>
          <w:sz w:val="28"/>
          <w:szCs w:val="28"/>
        </w:rPr>
      </w:pPr>
      <w:r>
        <w:rPr>
          <w:sz w:val="28"/>
          <w:szCs w:val="28"/>
        </w:rPr>
        <w:t>П</w:t>
      </w:r>
      <w:r w:rsidR="006F6939">
        <w:rPr>
          <w:sz w:val="28"/>
          <w:szCs w:val="28"/>
        </w:rPr>
        <w:t>римерное содержание урока</w:t>
      </w:r>
      <w:r>
        <w:rPr>
          <w:sz w:val="28"/>
          <w:szCs w:val="28"/>
        </w:rPr>
        <w:t>.</w:t>
      </w:r>
    </w:p>
    <w:p w:rsidR="000D32E4" w:rsidRPr="00C41EC6" w:rsidRDefault="00E21944" w:rsidP="00C41EC6">
      <w:pPr>
        <w:rPr>
          <w:sz w:val="28"/>
          <w:szCs w:val="28"/>
        </w:rPr>
      </w:pPr>
      <w:r>
        <w:rPr>
          <w:rFonts w:ascii="Arial" w:eastAsia="+mn-ea" w:hAnsi="Arial" w:cs="Lucida Sans Unicode"/>
          <w:color w:val="000000"/>
          <w:kern w:val="24"/>
          <w:sz w:val="36"/>
          <w:szCs w:val="36"/>
          <w:lang w:eastAsia="ru-RU"/>
        </w:rPr>
        <w:t xml:space="preserve">  </w:t>
      </w:r>
      <w:r w:rsidR="00C41EC6" w:rsidRPr="00C41EC6">
        <w:rPr>
          <w:rFonts w:ascii="Arial" w:eastAsia="+mn-ea" w:hAnsi="Arial" w:cs="Lucida Sans Unicode"/>
          <w:color w:val="000000"/>
          <w:kern w:val="24"/>
          <w:sz w:val="36"/>
          <w:szCs w:val="36"/>
          <w:lang w:eastAsia="ru-RU"/>
        </w:rPr>
        <w:t xml:space="preserve"> </w:t>
      </w:r>
      <w:r w:rsidR="00421679" w:rsidRPr="00C41EC6">
        <w:rPr>
          <w:sz w:val="28"/>
          <w:szCs w:val="28"/>
        </w:rPr>
        <w:t>XVIII век в истории России имеет особое значение в развитии государства.</w:t>
      </w:r>
    </w:p>
    <w:p w:rsidR="000D32E4" w:rsidRPr="00C41EC6" w:rsidRDefault="00421679" w:rsidP="00C41EC6">
      <w:pPr>
        <w:rPr>
          <w:sz w:val="28"/>
          <w:szCs w:val="28"/>
        </w:rPr>
      </w:pPr>
      <w:r w:rsidRPr="00C41EC6">
        <w:rPr>
          <w:sz w:val="28"/>
          <w:szCs w:val="28"/>
        </w:rPr>
        <w:t>Реформистская деятельность Петра I способствовала политическому, экономическому и культурному развитию России.</w:t>
      </w:r>
    </w:p>
    <w:p w:rsidR="000D32E4" w:rsidRPr="00C41EC6" w:rsidRDefault="00421679" w:rsidP="00C41EC6">
      <w:pPr>
        <w:rPr>
          <w:sz w:val="28"/>
          <w:szCs w:val="28"/>
        </w:rPr>
      </w:pPr>
      <w:r w:rsidRPr="00C41EC6">
        <w:rPr>
          <w:sz w:val="28"/>
          <w:szCs w:val="28"/>
        </w:rPr>
        <w:t>Екатеринбург – это детище Петровских реформ, которые послужили толчком к созданию на Урале, крупной металлургической базы страны.</w:t>
      </w:r>
    </w:p>
    <w:p w:rsidR="000D32E4" w:rsidRPr="00C41EC6" w:rsidRDefault="00421679" w:rsidP="00C41EC6">
      <w:pPr>
        <w:rPr>
          <w:sz w:val="28"/>
          <w:szCs w:val="28"/>
        </w:rPr>
      </w:pPr>
      <w:r w:rsidRPr="00C41EC6">
        <w:rPr>
          <w:sz w:val="28"/>
          <w:szCs w:val="28"/>
        </w:rPr>
        <w:t xml:space="preserve"> В первой половине XVIII века при формировании нового промышленного района появилась необходимость создания единого централизованного управления всеми заводами. Этим центром и должен был стать город, который сочетал бы в себе управленческие функции, металлургическое производство, а так же играл роль торгового русско-сибирского посредника. </w:t>
      </w:r>
    </w:p>
    <w:p w:rsidR="005D1AEF" w:rsidRPr="005D1AEF" w:rsidRDefault="005D1AEF" w:rsidP="005D1AE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088F">
        <w:rPr>
          <w:sz w:val="28"/>
          <w:szCs w:val="28"/>
        </w:rPr>
        <w:t xml:space="preserve">    </w:t>
      </w:r>
      <w:r w:rsidRPr="005D1AEF">
        <w:rPr>
          <w:iCs/>
          <w:sz w:val="28"/>
          <w:szCs w:val="28"/>
        </w:rPr>
        <w:t xml:space="preserve">В 1720 году по указу Петра I на Урал направлена делегация во главе с государственным деятелем </w:t>
      </w:r>
      <w:r w:rsidRPr="00EA3BA6">
        <w:rPr>
          <w:b/>
          <w:iCs/>
          <w:sz w:val="28"/>
          <w:szCs w:val="28"/>
        </w:rPr>
        <w:t>Василием Татищевым.</w:t>
      </w:r>
      <w:r w:rsidRPr="005D1AEF">
        <w:rPr>
          <w:iCs/>
          <w:sz w:val="28"/>
          <w:szCs w:val="28"/>
        </w:rPr>
        <w:t xml:space="preserve"> На него возлагалось управление горнозаводской промышленностью, выявление причин развала и сокращения производства на казённых заводах, которые по производительности в 4 раза уступали уральским заводам Демидовых</w:t>
      </w:r>
      <w:r w:rsidRPr="005D1AEF">
        <w:rPr>
          <w:i/>
          <w:iCs/>
          <w:sz w:val="28"/>
          <w:szCs w:val="28"/>
        </w:rPr>
        <w:t xml:space="preserve">. </w:t>
      </w:r>
    </w:p>
    <w:p w:rsidR="005D1AEF" w:rsidRPr="005D1AEF" w:rsidRDefault="00421679" w:rsidP="005D1AEF">
      <w:pPr>
        <w:rPr>
          <w:sz w:val="28"/>
          <w:szCs w:val="28"/>
        </w:rPr>
      </w:pPr>
      <w:r w:rsidRPr="00551EF8">
        <w:rPr>
          <w:sz w:val="28"/>
          <w:szCs w:val="28"/>
        </w:rPr>
        <w:t>.</w:t>
      </w:r>
      <w:r w:rsidR="005D1AEF" w:rsidRPr="005D1AEF">
        <w:rPr>
          <w:rFonts w:ascii="Calibri" w:eastAsia="+mn-ea" w:hAnsi="Calibri" w:cs="Lucida Sans Unicode"/>
          <w:color w:val="000000"/>
          <w:kern w:val="24"/>
          <w:sz w:val="44"/>
          <w:szCs w:val="44"/>
          <w:lang w:eastAsia="ru-RU"/>
        </w:rPr>
        <w:t xml:space="preserve"> </w:t>
      </w:r>
      <w:r w:rsidR="0002088F">
        <w:rPr>
          <w:rFonts w:ascii="Calibri" w:eastAsia="+mn-ea" w:hAnsi="Calibri" w:cs="Lucida Sans Unicode"/>
          <w:color w:val="000000"/>
          <w:kern w:val="24"/>
          <w:sz w:val="44"/>
          <w:szCs w:val="44"/>
          <w:lang w:eastAsia="ru-RU"/>
        </w:rPr>
        <w:t xml:space="preserve">  </w:t>
      </w:r>
      <w:r w:rsidR="005D1AEF" w:rsidRPr="005D1AEF">
        <w:rPr>
          <w:sz w:val="28"/>
          <w:szCs w:val="28"/>
        </w:rPr>
        <w:t xml:space="preserve">В 1722 году указом Петра I на Урал командирован горный инженер, генерал-майор </w:t>
      </w:r>
      <w:r w:rsidR="005D1AEF" w:rsidRPr="00EA3BA6">
        <w:rPr>
          <w:b/>
          <w:sz w:val="28"/>
          <w:szCs w:val="28"/>
        </w:rPr>
        <w:t xml:space="preserve">Георг Вильгельм де </w:t>
      </w:r>
      <w:proofErr w:type="spellStart"/>
      <w:r w:rsidR="005D1AEF" w:rsidRPr="00EA3BA6">
        <w:rPr>
          <w:b/>
          <w:sz w:val="28"/>
          <w:szCs w:val="28"/>
        </w:rPr>
        <w:t>Геннин</w:t>
      </w:r>
      <w:proofErr w:type="spellEnd"/>
      <w:r w:rsidR="005D1AEF" w:rsidRPr="005D1AEF">
        <w:rPr>
          <w:sz w:val="28"/>
          <w:szCs w:val="28"/>
        </w:rPr>
        <w:t xml:space="preserve">. Изучив все обстоятельства, </w:t>
      </w:r>
      <w:proofErr w:type="spellStart"/>
      <w:r w:rsidR="005D1AEF" w:rsidRPr="005D1AEF">
        <w:rPr>
          <w:sz w:val="28"/>
          <w:szCs w:val="28"/>
        </w:rPr>
        <w:t>Геннин</w:t>
      </w:r>
      <w:proofErr w:type="spellEnd"/>
      <w:r w:rsidR="005D1AEF" w:rsidRPr="005D1AEF">
        <w:rPr>
          <w:sz w:val="28"/>
          <w:szCs w:val="28"/>
        </w:rPr>
        <w:t xml:space="preserve"> полностью поддержал проект Татищева и 12 марта 1723 года строительство завода на Исети возобновилось.</w:t>
      </w:r>
    </w:p>
    <w:p w:rsidR="000D32E4" w:rsidRPr="00551EF8" w:rsidRDefault="0002088F" w:rsidP="00C41EC6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585D" w:rsidRPr="00EA3BA6">
        <w:rPr>
          <w:b/>
          <w:sz w:val="28"/>
          <w:szCs w:val="28"/>
        </w:rPr>
        <w:t>В 1723 году была заложена плотина</w:t>
      </w:r>
      <w:r w:rsidR="00E8585D" w:rsidRPr="00E8585D">
        <w:rPr>
          <w:sz w:val="28"/>
          <w:szCs w:val="28"/>
        </w:rPr>
        <w:t xml:space="preserve">. Плотина дала механическую энергию для приведения в действие механизмов вновь основанного </w:t>
      </w:r>
      <w:r w:rsidR="00E8585D" w:rsidRPr="00E8585D">
        <w:rPr>
          <w:sz w:val="28"/>
          <w:szCs w:val="28"/>
        </w:rPr>
        <w:lastRenderedPageBreak/>
        <w:t>Екатеринбургского завода и послужила началом строительства города. Плотина в основе своей построена из стволов лиственницы и гранита. В результате сооружения плотины на реке Исеть образовался пруд, называющийся сейчас Городским прудом Екатеринбурга.</w:t>
      </w:r>
    </w:p>
    <w:p w:rsidR="00E21944" w:rsidRPr="00E21944" w:rsidRDefault="00E21944" w:rsidP="00E21944">
      <w:pPr>
        <w:rPr>
          <w:sz w:val="28"/>
          <w:szCs w:val="28"/>
        </w:rPr>
      </w:pPr>
      <w:r w:rsidRPr="00E21944">
        <w:rPr>
          <w:sz w:val="28"/>
          <w:szCs w:val="28"/>
        </w:rPr>
        <w:t xml:space="preserve">7 (18) ноября 1723 года в цехах нового завода состоялся пробный пуск кричных </w:t>
      </w:r>
      <w:proofErr w:type="spellStart"/>
      <w:proofErr w:type="gramStart"/>
      <w:r w:rsidRPr="00E21944">
        <w:rPr>
          <w:sz w:val="28"/>
          <w:szCs w:val="28"/>
        </w:rPr>
        <w:t>бо́евых</w:t>
      </w:r>
      <w:proofErr w:type="spellEnd"/>
      <w:proofErr w:type="gramEnd"/>
      <w:r w:rsidRPr="00E21944">
        <w:rPr>
          <w:sz w:val="28"/>
          <w:szCs w:val="28"/>
        </w:rPr>
        <w:t xml:space="preserve"> молотов. Именно эту дату стали считать днём основания города.</w:t>
      </w:r>
      <w:r w:rsidRPr="00E21944">
        <w:rPr>
          <w:rFonts w:ascii="Calibri" w:eastAsia="+mn-ea" w:hAnsi="Calibri" w:cs="Lucida Sans Unicode"/>
          <w:color w:val="000000"/>
          <w:kern w:val="24"/>
          <w:sz w:val="44"/>
          <w:szCs w:val="44"/>
          <w:lang w:eastAsia="ru-RU"/>
        </w:rPr>
        <w:t xml:space="preserve"> </w:t>
      </w:r>
      <w:r w:rsidRPr="00E21944">
        <w:rPr>
          <w:sz w:val="28"/>
          <w:szCs w:val="28"/>
        </w:rPr>
        <w:t>24 ноября 1723 года полностью вступил в строй  Екатеринбургский казённый железоделательный завод, который по размеру и технической оснащённости превосходил все металлургические предприятия не только страны, но и мира. Производственные мощности Екатеринбургского завода включали в себя: 2 домны, 14 кричных молотов, медеплавильную фабрику, стальную и якорную фабрики, машины для сверления пушек и другое.</w:t>
      </w:r>
    </w:p>
    <w:p w:rsidR="00E21944" w:rsidRDefault="00E21944" w:rsidP="00E21944">
      <w:pPr>
        <w:rPr>
          <w:sz w:val="28"/>
          <w:szCs w:val="28"/>
        </w:rPr>
      </w:pPr>
      <w:r w:rsidRPr="00C41EC6">
        <w:rPr>
          <w:rFonts w:ascii="Arial" w:eastAsia="+mn-ea" w:hAnsi="Arial" w:cs="Lucida Sans Unicode"/>
          <w:color w:val="000000"/>
          <w:kern w:val="24"/>
          <w:sz w:val="36"/>
          <w:szCs w:val="36"/>
        </w:rPr>
        <w:t xml:space="preserve"> </w:t>
      </w:r>
      <w:r>
        <w:rPr>
          <w:sz w:val="28"/>
          <w:szCs w:val="28"/>
        </w:rPr>
        <w:t xml:space="preserve">      </w:t>
      </w:r>
      <w:r w:rsidRPr="00551EF8">
        <w:rPr>
          <w:sz w:val="28"/>
          <w:szCs w:val="28"/>
        </w:rPr>
        <w:t xml:space="preserve">В 1885 году было установлено сразу </w:t>
      </w:r>
      <w:r w:rsidRPr="00EA3BA6">
        <w:rPr>
          <w:b/>
          <w:sz w:val="28"/>
          <w:szCs w:val="28"/>
        </w:rPr>
        <w:t>два памятника основателям города</w:t>
      </w:r>
      <w:r w:rsidRPr="00551EF8">
        <w:rPr>
          <w:sz w:val="28"/>
          <w:szCs w:val="28"/>
        </w:rPr>
        <w:t xml:space="preserve"> </w:t>
      </w:r>
      <w:r w:rsidRPr="00EA3BA6">
        <w:rPr>
          <w:b/>
          <w:sz w:val="28"/>
          <w:szCs w:val="28"/>
        </w:rPr>
        <w:t xml:space="preserve">Екатеринбурга: Петру </w:t>
      </w:r>
      <w:r w:rsidRPr="00EA3BA6">
        <w:rPr>
          <w:b/>
          <w:sz w:val="28"/>
          <w:szCs w:val="28"/>
          <w:lang w:val="en-US"/>
        </w:rPr>
        <w:t>I</w:t>
      </w:r>
      <w:r w:rsidRPr="00EA3BA6">
        <w:rPr>
          <w:b/>
          <w:sz w:val="28"/>
          <w:szCs w:val="28"/>
        </w:rPr>
        <w:t xml:space="preserve"> и Екатерине </w:t>
      </w:r>
      <w:r w:rsidRPr="00EA3BA6">
        <w:rPr>
          <w:b/>
          <w:sz w:val="28"/>
          <w:szCs w:val="28"/>
          <w:lang w:val="en-US"/>
        </w:rPr>
        <w:t>I</w:t>
      </w:r>
      <w:r w:rsidRPr="00551EF8">
        <w:rPr>
          <w:sz w:val="28"/>
          <w:szCs w:val="28"/>
        </w:rPr>
        <w:t>. Но советские революционеры сочли их ненужными и разрушили.</w:t>
      </w:r>
      <w:r>
        <w:rPr>
          <w:sz w:val="28"/>
          <w:szCs w:val="28"/>
        </w:rPr>
        <w:t xml:space="preserve"> </w:t>
      </w:r>
      <w:r w:rsidRPr="00551EF8">
        <w:rPr>
          <w:sz w:val="28"/>
          <w:szCs w:val="28"/>
        </w:rPr>
        <w:t xml:space="preserve">Лишь в 1992 году памятник Петру </w:t>
      </w:r>
      <w:r w:rsidRPr="00551EF8">
        <w:rPr>
          <w:sz w:val="28"/>
          <w:szCs w:val="28"/>
          <w:lang w:val="en-US"/>
        </w:rPr>
        <w:t>I</w:t>
      </w:r>
      <w:r w:rsidRPr="00551EF8">
        <w:rPr>
          <w:sz w:val="28"/>
          <w:szCs w:val="28"/>
        </w:rPr>
        <w:t xml:space="preserve"> в Екатеринбурге был восстановлен. Сейчас он находится в Историческом сквере</w:t>
      </w:r>
    </w:p>
    <w:p w:rsidR="00EA3BA6" w:rsidRDefault="00AE3D3E" w:rsidP="00EA3BA6">
      <w:pPr>
        <w:rPr>
          <w:sz w:val="28"/>
          <w:szCs w:val="28"/>
        </w:rPr>
      </w:pPr>
      <w:r>
        <w:rPr>
          <w:sz w:val="28"/>
          <w:szCs w:val="28"/>
        </w:rPr>
        <w:t xml:space="preserve"> Екатеринбург (С 1924 по 1991 – Свердловск) – административный центр Свердловской области, четвёртый по численности населения (после Москвы, Ленинграда и Новосибирска) город России. Транспорт</w:t>
      </w:r>
      <w:r w:rsidR="00EA3BA6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EA3BA6">
        <w:rPr>
          <w:sz w:val="28"/>
          <w:szCs w:val="28"/>
        </w:rPr>
        <w:t xml:space="preserve"> </w:t>
      </w:r>
      <w:r>
        <w:rPr>
          <w:sz w:val="28"/>
          <w:szCs w:val="28"/>
        </w:rPr>
        <w:t>- логический узел на Тран</w:t>
      </w:r>
      <w:r w:rsidR="00EA3BA6">
        <w:rPr>
          <w:sz w:val="28"/>
          <w:szCs w:val="28"/>
        </w:rPr>
        <w:t>с</w:t>
      </w:r>
      <w:r>
        <w:rPr>
          <w:sz w:val="28"/>
          <w:szCs w:val="28"/>
        </w:rPr>
        <w:t>сибирской магистрали, крупный промышленный цент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оптико-механическая промышленность </w:t>
      </w:r>
      <w:r w:rsidR="00EA3BA6">
        <w:rPr>
          <w:sz w:val="28"/>
          <w:szCs w:val="28"/>
        </w:rPr>
        <w:t xml:space="preserve">,приборостроение и тяжёлое машиностроение, металлургия и полиграфическая промышленность, лёгкая и пищевая промышленность, военно-промышленный комплекс).Достопримечательностей в Екатеринбурге много, но расскажу о </w:t>
      </w:r>
      <w:proofErr w:type="gramStart"/>
      <w:r w:rsidR="00EA3BA6">
        <w:rPr>
          <w:sz w:val="28"/>
          <w:szCs w:val="28"/>
        </w:rPr>
        <w:t>самых известных о них.</w:t>
      </w:r>
      <w:proofErr w:type="gramEnd"/>
    </w:p>
    <w:p w:rsidR="00E21944" w:rsidRPr="00EA3BA6" w:rsidRDefault="00E21944" w:rsidP="00EA3BA6">
      <w:pPr>
        <w:rPr>
          <w:sz w:val="28"/>
          <w:szCs w:val="28"/>
        </w:rPr>
      </w:pPr>
      <w:r w:rsidRPr="00EA3BA6">
        <w:rPr>
          <w:b/>
          <w:bCs/>
          <w:sz w:val="28"/>
          <w:szCs w:val="28"/>
        </w:rPr>
        <w:t>Здание Свердловского городского Совета народных депутатов</w:t>
      </w:r>
      <w:r w:rsidRPr="00EA3BA6">
        <w:rPr>
          <w:sz w:val="28"/>
          <w:szCs w:val="28"/>
        </w:rPr>
        <w:t xml:space="preserve"> — </w:t>
      </w:r>
      <w:hyperlink r:id="rId5" w:tooltip="Памятник архитектуры" w:history="1">
        <w:r w:rsidRPr="00EA3BA6">
          <w:rPr>
            <w:rStyle w:val="a8"/>
            <w:color w:val="000000" w:themeColor="text1"/>
            <w:sz w:val="28"/>
            <w:szCs w:val="28"/>
          </w:rPr>
          <w:t>памятник архитектуры</w:t>
        </w:r>
      </w:hyperlink>
      <w:r w:rsidRPr="00EA3BA6">
        <w:rPr>
          <w:color w:val="000000" w:themeColor="text1"/>
          <w:sz w:val="28"/>
          <w:szCs w:val="28"/>
        </w:rPr>
        <w:t xml:space="preserve"> </w:t>
      </w:r>
      <w:hyperlink r:id="rId6" w:tooltip="Екатеринбург" w:history="1">
        <w:r w:rsidRPr="00EA3BA6">
          <w:rPr>
            <w:rStyle w:val="a8"/>
            <w:color w:val="000000" w:themeColor="text1"/>
            <w:sz w:val="28"/>
            <w:szCs w:val="28"/>
          </w:rPr>
          <w:t>Екатеринбурга</w:t>
        </w:r>
      </w:hyperlink>
      <w:r w:rsidRPr="00EA3BA6">
        <w:rPr>
          <w:color w:val="000000" w:themeColor="text1"/>
          <w:sz w:val="28"/>
          <w:szCs w:val="28"/>
        </w:rPr>
        <w:t xml:space="preserve"> (регионального значения), административное здание, расположенное на </w:t>
      </w:r>
      <w:hyperlink r:id="rId7" w:tooltip="Площадь 1905 года (Екатеринбург)" w:history="1">
        <w:r w:rsidRPr="00EA3BA6">
          <w:rPr>
            <w:rStyle w:val="a8"/>
            <w:color w:val="000000" w:themeColor="text1"/>
            <w:sz w:val="28"/>
            <w:szCs w:val="28"/>
          </w:rPr>
          <w:t>Площади 1905 года</w:t>
        </w:r>
      </w:hyperlink>
      <w:r w:rsidRPr="00EA3BA6">
        <w:rPr>
          <w:color w:val="000000" w:themeColor="text1"/>
          <w:sz w:val="28"/>
          <w:szCs w:val="28"/>
        </w:rPr>
        <w:t xml:space="preserve"> (</w:t>
      </w:r>
      <w:hyperlink r:id="rId8" w:tooltip="Проспект Ленина (Екатеринбург)" w:history="1">
        <w:r w:rsidRPr="00EA3BA6">
          <w:rPr>
            <w:rStyle w:val="a8"/>
            <w:color w:val="000000" w:themeColor="text1"/>
            <w:sz w:val="28"/>
            <w:szCs w:val="28"/>
          </w:rPr>
          <w:t>Проспект Ленина</w:t>
        </w:r>
      </w:hyperlink>
      <w:r w:rsidRPr="00EA3BA6">
        <w:rPr>
          <w:color w:val="000000" w:themeColor="text1"/>
          <w:sz w:val="28"/>
          <w:szCs w:val="28"/>
        </w:rPr>
        <w:t xml:space="preserve">, 24 а). </w:t>
      </w:r>
      <w:proofErr w:type="gramStart"/>
      <w:r w:rsidRPr="00EA3BA6">
        <w:rPr>
          <w:color w:val="000000" w:themeColor="text1"/>
          <w:sz w:val="28"/>
          <w:szCs w:val="28"/>
        </w:rPr>
        <w:t xml:space="preserve">На </w:t>
      </w:r>
      <w:hyperlink r:id="rId9" w:tooltip="2010 год" w:history="1">
        <w:r w:rsidRPr="00EA3BA6">
          <w:rPr>
            <w:rStyle w:val="a8"/>
            <w:color w:val="000000" w:themeColor="text1"/>
            <w:sz w:val="28"/>
            <w:szCs w:val="28"/>
          </w:rPr>
          <w:t>2010 год</w:t>
        </w:r>
      </w:hyperlink>
      <w:r w:rsidRPr="00EA3BA6">
        <w:rPr>
          <w:color w:val="000000" w:themeColor="text1"/>
          <w:sz w:val="28"/>
          <w:szCs w:val="28"/>
        </w:rPr>
        <w:t xml:space="preserve"> в здании размещаются </w:t>
      </w:r>
      <w:hyperlink r:id="rId10" w:tooltip="Администрация города Екатеринбурга" w:history="1">
        <w:r w:rsidRPr="00EA3BA6">
          <w:rPr>
            <w:rStyle w:val="a8"/>
            <w:color w:val="000000" w:themeColor="text1"/>
            <w:sz w:val="28"/>
            <w:szCs w:val="28"/>
          </w:rPr>
          <w:t>Администрация города Екатеринбурга</w:t>
        </w:r>
      </w:hyperlink>
      <w:r w:rsidRPr="00EA3BA6">
        <w:rPr>
          <w:color w:val="000000" w:themeColor="text1"/>
          <w:sz w:val="28"/>
          <w:szCs w:val="28"/>
        </w:rPr>
        <w:t xml:space="preserve"> и </w:t>
      </w:r>
      <w:hyperlink r:id="rId11" w:tooltip="Екатеринбургская городская Дума" w:history="1">
        <w:r w:rsidRPr="00EA3BA6">
          <w:rPr>
            <w:rStyle w:val="a8"/>
            <w:color w:val="000000" w:themeColor="text1"/>
            <w:sz w:val="28"/>
            <w:szCs w:val="28"/>
          </w:rPr>
          <w:t>Екатеринбургская городская Дума</w:t>
        </w:r>
      </w:hyperlink>
      <w:r w:rsidRPr="00EA3BA6">
        <w:rPr>
          <w:color w:val="000000" w:themeColor="text1"/>
          <w:sz w:val="28"/>
          <w:szCs w:val="28"/>
        </w:rPr>
        <w:t>.</w:t>
      </w:r>
      <w:r w:rsidR="005C254A">
        <w:rPr>
          <w:color w:val="000000" w:themeColor="text1"/>
          <w:sz w:val="28"/>
          <w:szCs w:val="28"/>
        </w:rPr>
        <w:t xml:space="preserve"> </w:t>
      </w:r>
      <w:r w:rsidRPr="00EA3BA6">
        <w:rPr>
          <w:color w:val="000000" w:themeColor="text1"/>
          <w:sz w:val="28"/>
          <w:szCs w:val="28"/>
        </w:rPr>
        <w:t xml:space="preserve">До </w:t>
      </w:r>
      <w:hyperlink r:id="rId12" w:tooltip="Революция 1917 года" w:history="1">
        <w:r w:rsidRPr="00EA3BA6">
          <w:rPr>
            <w:rStyle w:val="a8"/>
            <w:color w:val="000000" w:themeColor="text1"/>
            <w:sz w:val="28"/>
            <w:szCs w:val="28"/>
          </w:rPr>
          <w:t>революции 1917 года</w:t>
        </w:r>
      </w:hyperlink>
      <w:r w:rsidRPr="00EA3BA6">
        <w:rPr>
          <w:color w:val="000000" w:themeColor="text1"/>
          <w:sz w:val="28"/>
          <w:szCs w:val="28"/>
        </w:rPr>
        <w:t xml:space="preserve"> на месте будущего здания Горсовета располагался двухэтажный </w:t>
      </w:r>
      <w:hyperlink r:id="rId13" w:tooltip="Новый Гостиный двор" w:history="1">
        <w:r w:rsidRPr="00EA3BA6">
          <w:rPr>
            <w:rStyle w:val="a8"/>
            <w:color w:val="000000" w:themeColor="text1"/>
            <w:sz w:val="28"/>
            <w:szCs w:val="28"/>
          </w:rPr>
          <w:t>Новый Гостиный двор</w:t>
        </w:r>
      </w:hyperlink>
      <w:r w:rsidRPr="00EA3BA6">
        <w:rPr>
          <w:color w:val="000000" w:themeColor="text1"/>
          <w:sz w:val="28"/>
          <w:szCs w:val="28"/>
        </w:rPr>
        <w:t xml:space="preserve">, построенный в конце </w:t>
      </w:r>
      <w:hyperlink r:id="rId14" w:tooltip="XIX век" w:history="1">
        <w:r w:rsidRPr="00EA3BA6">
          <w:rPr>
            <w:rStyle w:val="a8"/>
            <w:color w:val="000000" w:themeColor="text1"/>
            <w:sz w:val="28"/>
            <w:szCs w:val="28"/>
          </w:rPr>
          <w:t>XIX века</w:t>
        </w:r>
      </w:hyperlink>
      <w:r w:rsidRPr="00EA3BA6">
        <w:rPr>
          <w:color w:val="000000" w:themeColor="text1"/>
          <w:sz w:val="28"/>
          <w:szCs w:val="28"/>
        </w:rPr>
        <w:t>. После 1917 года в этом здании расположились краеведческие отделы областного музея: живой и неживой природы, археологии, этнографии и уральской промышленности.</w:t>
      </w:r>
      <w:proofErr w:type="gramEnd"/>
      <w:r w:rsidRPr="00EA3BA6">
        <w:rPr>
          <w:color w:val="000000" w:themeColor="text1"/>
          <w:sz w:val="28"/>
          <w:szCs w:val="28"/>
        </w:rPr>
        <w:t xml:space="preserve"> В </w:t>
      </w:r>
      <w:hyperlink r:id="rId15" w:tooltip="1930 год" w:history="1">
        <w:r w:rsidRPr="00EA3BA6">
          <w:rPr>
            <w:rStyle w:val="a8"/>
            <w:color w:val="000000" w:themeColor="text1"/>
            <w:sz w:val="28"/>
            <w:szCs w:val="28"/>
          </w:rPr>
          <w:t>1930 году</w:t>
        </w:r>
      </w:hyperlink>
      <w:r w:rsidRPr="00EA3BA6">
        <w:rPr>
          <w:color w:val="000000" w:themeColor="text1"/>
          <w:sz w:val="28"/>
          <w:szCs w:val="28"/>
        </w:rPr>
        <w:t xml:space="preserve"> </w:t>
      </w:r>
      <w:r w:rsidRPr="00EA3BA6">
        <w:rPr>
          <w:color w:val="000000" w:themeColor="text1"/>
          <w:sz w:val="28"/>
          <w:szCs w:val="28"/>
        </w:rPr>
        <w:lastRenderedPageBreak/>
        <w:t xml:space="preserve">здание начали надстраивать и в результате </w:t>
      </w:r>
      <w:r w:rsidR="00AE3D3E" w:rsidRPr="00EA3BA6">
        <w:rPr>
          <w:color w:val="000000" w:themeColor="text1"/>
          <w:sz w:val="28"/>
          <w:szCs w:val="28"/>
        </w:rPr>
        <w:t>его первой реконструкции был во</w:t>
      </w:r>
      <w:r w:rsidRPr="00EA3BA6">
        <w:rPr>
          <w:color w:val="000000" w:themeColor="text1"/>
          <w:sz w:val="28"/>
          <w:szCs w:val="28"/>
        </w:rPr>
        <w:t xml:space="preserve">зведён пятиэтажный корпус </w:t>
      </w:r>
      <w:hyperlink r:id="rId16" w:tooltip="Свердловский городской Совет народных депутатов (страница отсутствует)" w:history="1">
        <w:r w:rsidRPr="00EA3BA6">
          <w:rPr>
            <w:rStyle w:val="a8"/>
            <w:color w:val="000000" w:themeColor="text1"/>
            <w:sz w:val="28"/>
            <w:szCs w:val="28"/>
          </w:rPr>
          <w:t>Свердловского Горсовета</w:t>
        </w:r>
      </w:hyperlink>
      <w:r w:rsidRPr="00EA3BA6">
        <w:rPr>
          <w:color w:val="000000" w:themeColor="text1"/>
          <w:sz w:val="28"/>
          <w:szCs w:val="28"/>
        </w:rPr>
        <w:t xml:space="preserve">. Реконструированное здание было оформлено в стиле </w:t>
      </w:r>
      <w:hyperlink r:id="rId17" w:tooltip="Конструктивизм (искусство)" w:history="1">
        <w:r w:rsidRPr="00EA3BA6">
          <w:rPr>
            <w:rStyle w:val="a8"/>
            <w:color w:val="000000" w:themeColor="text1"/>
            <w:sz w:val="28"/>
            <w:szCs w:val="28"/>
          </w:rPr>
          <w:t>конструктивизма</w:t>
        </w:r>
      </w:hyperlink>
      <w:r w:rsidRPr="00EA3BA6">
        <w:rPr>
          <w:color w:val="000000" w:themeColor="text1"/>
          <w:sz w:val="28"/>
          <w:szCs w:val="28"/>
        </w:rPr>
        <w:t xml:space="preserve">. Кроме разных городских организаций в нём помещались </w:t>
      </w:r>
      <w:proofErr w:type="spellStart"/>
      <w:r w:rsidRPr="00EA3BA6">
        <w:rPr>
          <w:color w:val="000000" w:themeColor="text1"/>
          <w:sz w:val="28"/>
          <w:szCs w:val="28"/>
        </w:rPr>
        <w:t>Партиздат</w:t>
      </w:r>
      <w:proofErr w:type="spellEnd"/>
      <w:r w:rsidRPr="00EA3BA6">
        <w:rPr>
          <w:color w:val="000000" w:themeColor="text1"/>
          <w:sz w:val="28"/>
          <w:szCs w:val="28"/>
        </w:rPr>
        <w:t xml:space="preserve"> и </w:t>
      </w:r>
      <w:proofErr w:type="spellStart"/>
      <w:r w:rsidRPr="00EA3BA6">
        <w:rPr>
          <w:color w:val="000000" w:themeColor="text1"/>
          <w:sz w:val="28"/>
          <w:szCs w:val="28"/>
        </w:rPr>
        <w:t>магазины</w:t>
      </w:r>
      <w:proofErr w:type="gramStart"/>
      <w:r w:rsidRPr="00EA3BA6">
        <w:rPr>
          <w:color w:val="000000" w:themeColor="text1"/>
          <w:sz w:val="28"/>
          <w:szCs w:val="28"/>
        </w:rPr>
        <w:t>.В</w:t>
      </w:r>
      <w:proofErr w:type="spellEnd"/>
      <w:proofErr w:type="gramEnd"/>
      <w:r w:rsidRPr="00EA3BA6">
        <w:rPr>
          <w:color w:val="000000" w:themeColor="text1"/>
          <w:sz w:val="28"/>
          <w:szCs w:val="28"/>
        </w:rPr>
        <w:t xml:space="preserve"> </w:t>
      </w:r>
      <w:hyperlink r:id="rId18" w:tooltip="1947 год" w:history="1">
        <w:r w:rsidRPr="00EA3BA6">
          <w:rPr>
            <w:rStyle w:val="a8"/>
            <w:color w:val="000000" w:themeColor="text1"/>
            <w:sz w:val="28"/>
            <w:szCs w:val="28"/>
          </w:rPr>
          <w:t>1947 году</w:t>
        </w:r>
      </w:hyperlink>
      <w:r w:rsidRPr="00EA3BA6">
        <w:rPr>
          <w:color w:val="000000" w:themeColor="text1"/>
          <w:sz w:val="28"/>
          <w:szCs w:val="28"/>
        </w:rPr>
        <w:t xml:space="preserve"> была начата коренная реконструкция здания: его украсили </w:t>
      </w:r>
      <w:hyperlink r:id="rId19" w:tooltip="Колонна (архитектура)" w:history="1">
        <w:r w:rsidRPr="00EA3BA6">
          <w:rPr>
            <w:rStyle w:val="a8"/>
            <w:color w:val="000000" w:themeColor="text1"/>
            <w:sz w:val="28"/>
            <w:szCs w:val="28"/>
          </w:rPr>
          <w:t>колоннами</w:t>
        </w:r>
      </w:hyperlink>
      <w:r w:rsidRPr="00EA3BA6">
        <w:rPr>
          <w:color w:val="000000" w:themeColor="text1"/>
          <w:sz w:val="28"/>
          <w:szCs w:val="28"/>
        </w:rPr>
        <w:t xml:space="preserve">, а </w:t>
      </w:r>
      <w:hyperlink r:id="rId20" w:tooltip="Цоколь" w:history="1">
        <w:r w:rsidRPr="00EA3BA6">
          <w:rPr>
            <w:rStyle w:val="a8"/>
            <w:color w:val="000000" w:themeColor="text1"/>
            <w:sz w:val="28"/>
            <w:szCs w:val="28"/>
          </w:rPr>
          <w:t>цокольную</w:t>
        </w:r>
      </w:hyperlink>
      <w:r w:rsidRPr="00EA3BA6">
        <w:rPr>
          <w:color w:val="000000" w:themeColor="text1"/>
          <w:sz w:val="28"/>
          <w:szCs w:val="28"/>
        </w:rPr>
        <w:t xml:space="preserve"> часть облицевали </w:t>
      </w:r>
      <w:hyperlink r:id="rId21" w:tooltip="Гранит" w:history="1">
        <w:r w:rsidRPr="00EA3BA6">
          <w:rPr>
            <w:rStyle w:val="a8"/>
            <w:color w:val="000000" w:themeColor="text1"/>
            <w:sz w:val="28"/>
            <w:szCs w:val="28"/>
          </w:rPr>
          <w:t>гранитом</w:t>
        </w:r>
      </w:hyperlink>
      <w:r w:rsidRPr="00EA3BA6">
        <w:rPr>
          <w:color w:val="000000" w:themeColor="text1"/>
          <w:sz w:val="28"/>
          <w:szCs w:val="28"/>
        </w:rPr>
        <w:t xml:space="preserve">. Современный облик здание Горсовета получило только в </w:t>
      </w:r>
      <w:hyperlink r:id="rId22" w:tooltip="1954 год" w:history="1">
        <w:r w:rsidRPr="00EA3BA6">
          <w:rPr>
            <w:rStyle w:val="a8"/>
            <w:color w:val="000000" w:themeColor="text1"/>
            <w:sz w:val="28"/>
            <w:szCs w:val="28"/>
          </w:rPr>
          <w:t>1954 году</w:t>
        </w:r>
      </w:hyperlink>
      <w:r w:rsidRPr="00EA3BA6">
        <w:rPr>
          <w:color w:val="000000" w:themeColor="text1"/>
          <w:sz w:val="28"/>
          <w:szCs w:val="28"/>
        </w:rPr>
        <w:t>: над ним была надстроена башня со шпилем и часами (высота шпиля 61 м), благодаря чему оно стало архитектурной доминантой всего центра</w:t>
      </w:r>
      <w:r w:rsidRPr="00EA3BA6">
        <w:rPr>
          <w:sz w:val="28"/>
          <w:szCs w:val="28"/>
        </w:rPr>
        <w:t xml:space="preserve"> города.</w:t>
      </w:r>
    </w:p>
    <w:p w:rsidR="00551EF8" w:rsidRDefault="00DC4EAD">
      <w:pPr>
        <w:rPr>
          <w:sz w:val="28"/>
          <w:szCs w:val="28"/>
        </w:rPr>
      </w:pPr>
      <w:r w:rsidRPr="00DC4EAD">
        <w:rPr>
          <w:b/>
          <w:sz w:val="28"/>
          <w:szCs w:val="28"/>
        </w:rPr>
        <w:t>Зоопарк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Первые разговоры о зоосаде в Екатеринбурге шли с 1919 года, как о естественном переходе от большой зоологической музейной коллекции к живым зверям в парке. Место обговаривали у Харитоновского дома.</w:t>
      </w:r>
      <w:r w:rsidR="003932A5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Мировая война и голод начала двадцатых на время эти разговоры отодвинули на второй план, но в 1923 году Горсовету был представлен план организации зоосада</w:t>
      </w:r>
      <w:r w:rsidR="003932A5">
        <w:rPr>
          <w:sz w:val="28"/>
          <w:szCs w:val="28"/>
        </w:rPr>
        <w:t xml:space="preserve"> в Харитоновском саду. Но неожиданно в том же 1923 году податель плана был арестован, и снова идея о зоосаде была на время похоронена.</w:t>
      </w:r>
    </w:p>
    <w:p w:rsidR="00116C0C" w:rsidRDefault="003932A5" w:rsidP="00116C0C">
      <w:pPr>
        <w:pStyle w:val="a6"/>
        <w:rPr>
          <w:sz w:val="28"/>
          <w:szCs w:val="28"/>
        </w:rPr>
      </w:pPr>
      <w:r w:rsidRPr="003932A5">
        <w:rPr>
          <w:b/>
          <w:sz w:val="28"/>
          <w:szCs w:val="28"/>
        </w:rPr>
        <w:t>Музей Изобразительных искусств</w:t>
      </w:r>
      <w:r>
        <w:rPr>
          <w:sz w:val="28"/>
          <w:szCs w:val="28"/>
        </w:rPr>
        <w:t>. Свердловская картинная галерея была основана в 1936 году, в 1988 году переименована в Свердловский музей изобразительных искусств, а в 1992 году – в Екатеринбургский музей изобразительных искусств.</w:t>
      </w:r>
    </w:p>
    <w:p w:rsidR="00116C0C" w:rsidRDefault="00116C0C" w:rsidP="00116C0C">
      <w:pPr>
        <w:pStyle w:val="a6"/>
        <w:rPr>
          <w:color w:val="000000" w:themeColor="text1"/>
          <w:sz w:val="28"/>
          <w:szCs w:val="28"/>
        </w:rPr>
      </w:pPr>
      <w:r w:rsidRPr="00116C0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16C0C">
        <w:rPr>
          <w:b/>
          <w:bCs/>
          <w:color w:val="000000" w:themeColor="text1"/>
          <w:sz w:val="28"/>
          <w:szCs w:val="28"/>
        </w:rPr>
        <w:t>Ста́рый</w:t>
      </w:r>
      <w:proofErr w:type="spellEnd"/>
      <w:proofErr w:type="gramEnd"/>
      <w:r w:rsidRPr="00116C0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16C0C">
        <w:rPr>
          <w:b/>
          <w:bCs/>
          <w:color w:val="000000" w:themeColor="text1"/>
          <w:sz w:val="28"/>
          <w:szCs w:val="28"/>
        </w:rPr>
        <w:t>вокза́л</w:t>
      </w:r>
      <w:proofErr w:type="spellEnd"/>
      <w:r w:rsidRPr="00116C0C">
        <w:rPr>
          <w:color w:val="000000" w:themeColor="text1"/>
          <w:sz w:val="28"/>
          <w:szCs w:val="28"/>
        </w:rPr>
        <w:t xml:space="preserve"> — здание бывшего вокзала в </w:t>
      </w:r>
      <w:hyperlink r:id="rId23" w:tooltip="Екатеринбург" w:history="1">
        <w:r w:rsidRPr="00116C0C">
          <w:rPr>
            <w:rStyle w:val="a8"/>
            <w:color w:val="000000" w:themeColor="text1"/>
            <w:sz w:val="28"/>
            <w:szCs w:val="28"/>
          </w:rPr>
          <w:t>Екатеринбурге</w:t>
        </w:r>
      </w:hyperlink>
      <w:r w:rsidRPr="00116C0C">
        <w:rPr>
          <w:color w:val="000000" w:themeColor="text1"/>
          <w:sz w:val="28"/>
          <w:szCs w:val="28"/>
        </w:rPr>
        <w:t xml:space="preserve">, построенного по проекту архитектора </w:t>
      </w:r>
      <w:hyperlink r:id="rId24" w:tooltip="Шрейбер, Пётр Павлович (страница отсутствует)" w:history="1">
        <w:r w:rsidRPr="00116C0C">
          <w:rPr>
            <w:color w:val="000000" w:themeColor="text1"/>
            <w:sz w:val="28"/>
            <w:szCs w:val="28"/>
            <w:u w:val="single"/>
          </w:rPr>
          <w:t>П. П. </w:t>
        </w:r>
        <w:proofErr w:type="spellStart"/>
        <w:r w:rsidRPr="00116C0C">
          <w:rPr>
            <w:color w:val="000000" w:themeColor="text1"/>
            <w:sz w:val="28"/>
            <w:szCs w:val="28"/>
            <w:u w:val="single"/>
          </w:rPr>
          <w:t>Шрейбера</w:t>
        </w:r>
        <w:proofErr w:type="spellEnd"/>
      </w:hyperlink>
      <w:r w:rsidRPr="00116C0C">
        <w:rPr>
          <w:color w:val="000000" w:themeColor="text1"/>
          <w:sz w:val="28"/>
          <w:szCs w:val="28"/>
        </w:rPr>
        <w:t xml:space="preserve"> в </w:t>
      </w:r>
      <w:hyperlink r:id="rId25" w:tooltip="1881 год в истории железнодорожного транспорта" w:history="1">
        <w:r w:rsidRPr="00116C0C">
          <w:rPr>
            <w:rStyle w:val="a8"/>
            <w:color w:val="000000" w:themeColor="text1"/>
            <w:sz w:val="28"/>
            <w:szCs w:val="28"/>
          </w:rPr>
          <w:t>1878 году</w:t>
        </w:r>
      </w:hyperlink>
      <w:r w:rsidRPr="00116C0C">
        <w:rPr>
          <w:color w:val="000000" w:themeColor="text1"/>
          <w:sz w:val="28"/>
          <w:szCs w:val="28"/>
        </w:rPr>
        <w:t xml:space="preserve">. Расположен в </w:t>
      </w:r>
      <w:hyperlink r:id="rId26" w:tooltip="Железнодорожный район Екатеринбурга" w:history="1">
        <w:r w:rsidRPr="00116C0C">
          <w:rPr>
            <w:rStyle w:val="a8"/>
            <w:color w:val="000000" w:themeColor="text1"/>
            <w:sz w:val="28"/>
            <w:szCs w:val="28"/>
          </w:rPr>
          <w:t>Железнодорожном районе города</w:t>
        </w:r>
      </w:hyperlink>
      <w:r w:rsidRPr="00116C0C">
        <w:rPr>
          <w:color w:val="000000" w:themeColor="text1"/>
          <w:sz w:val="28"/>
          <w:szCs w:val="28"/>
        </w:rPr>
        <w:t xml:space="preserve"> рядом с действующим вокзалом станции </w:t>
      </w:r>
      <w:hyperlink r:id="rId27" w:tooltip="Екатеринбург-Пассажирский" w:history="1">
        <w:proofErr w:type="spellStart"/>
        <w:r w:rsidRPr="00116C0C">
          <w:rPr>
            <w:rStyle w:val="a8"/>
            <w:color w:val="000000" w:themeColor="text1"/>
            <w:sz w:val="28"/>
            <w:szCs w:val="28"/>
          </w:rPr>
          <w:t>Екатеринбург-Пассажирский</w:t>
        </w:r>
        <w:proofErr w:type="spellEnd"/>
      </w:hyperlink>
      <w:r w:rsidRPr="00116C0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116C0C">
        <w:rPr>
          <w:color w:val="000000" w:themeColor="text1"/>
          <w:sz w:val="28"/>
          <w:szCs w:val="28"/>
        </w:rPr>
        <w:t xml:space="preserve">После постройки нынешней железнодорожной станции в </w:t>
      </w:r>
      <w:hyperlink r:id="rId28" w:tooltip="1914 год в истории железнодорожного транспорта" w:history="1">
        <w:r w:rsidRPr="00116C0C">
          <w:rPr>
            <w:rStyle w:val="a8"/>
            <w:color w:val="000000" w:themeColor="text1"/>
            <w:sz w:val="28"/>
            <w:szCs w:val="28"/>
          </w:rPr>
          <w:t>1914 году</w:t>
        </w:r>
      </w:hyperlink>
      <w:r w:rsidRPr="00116C0C">
        <w:rPr>
          <w:color w:val="000000" w:themeColor="text1"/>
          <w:sz w:val="28"/>
          <w:szCs w:val="28"/>
        </w:rPr>
        <w:t>, старый вокзал стал использоваться только для принятия и отправки поездов, связанных с перемещением представителей вооружённых сил по стране.</w:t>
      </w:r>
      <w:r>
        <w:rPr>
          <w:color w:val="000000" w:themeColor="text1"/>
          <w:sz w:val="28"/>
          <w:szCs w:val="28"/>
        </w:rPr>
        <w:t xml:space="preserve"> </w:t>
      </w:r>
      <w:r w:rsidRPr="00116C0C">
        <w:rPr>
          <w:color w:val="000000" w:themeColor="text1"/>
          <w:sz w:val="28"/>
          <w:szCs w:val="28"/>
        </w:rPr>
        <w:t xml:space="preserve">В </w:t>
      </w:r>
      <w:hyperlink r:id="rId29" w:tooltip="2003 год в истории железнодорожного транспорта" w:history="1">
        <w:r w:rsidRPr="00116C0C">
          <w:rPr>
            <w:rStyle w:val="a8"/>
            <w:color w:val="000000" w:themeColor="text1"/>
            <w:sz w:val="28"/>
            <w:szCs w:val="28"/>
          </w:rPr>
          <w:t>2003 году</w:t>
        </w:r>
      </w:hyperlink>
      <w:r w:rsidRPr="00116C0C">
        <w:rPr>
          <w:color w:val="000000" w:themeColor="text1"/>
          <w:sz w:val="28"/>
          <w:szCs w:val="28"/>
        </w:rPr>
        <w:t xml:space="preserve"> после реконструкции здание было превращено в музей истории, науки и техники Свердловской железной дороги по</w:t>
      </w:r>
      <w:r w:rsidRPr="00116C0C">
        <w:rPr>
          <w:rFonts w:ascii="Arial" w:hAnsi="Arial" w:cs="Arial"/>
          <w:b/>
          <w:bCs/>
          <w:color w:val="000000"/>
          <w:sz w:val="19"/>
        </w:rPr>
        <w:t xml:space="preserve"> </w:t>
      </w:r>
      <w:r w:rsidRPr="00116C0C">
        <w:rPr>
          <w:color w:val="000000" w:themeColor="text1"/>
          <w:sz w:val="28"/>
          <w:szCs w:val="28"/>
        </w:rPr>
        <w:t>открытым небом.</w:t>
      </w:r>
    </w:p>
    <w:p w:rsidR="00116C0C" w:rsidRDefault="00116C0C" w:rsidP="00116C0C">
      <w:pPr>
        <w:pStyle w:val="a6"/>
        <w:rPr>
          <w:color w:val="000000" w:themeColor="text1"/>
          <w:sz w:val="28"/>
          <w:szCs w:val="28"/>
        </w:rPr>
      </w:pPr>
      <w:r w:rsidRPr="00E254E5">
        <w:rPr>
          <w:b/>
          <w:color w:val="000000" w:themeColor="text1"/>
          <w:sz w:val="28"/>
          <w:szCs w:val="28"/>
        </w:rPr>
        <w:t>Дом – музей П.П.Бажова</w:t>
      </w:r>
      <w:r>
        <w:rPr>
          <w:color w:val="000000" w:themeColor="text1"/>
          <w:sz w:val="28"/>
          <w:szCs w:val="28"/>
        </w:rPr>
        <w:t>. Этот дом выстроил сам Павел Петрович Бажов около ста лет назад. Все свои произведения</w:t>
      </w:r>
      <w:r w:rsidR="00E254E5">
        <w:rPr>
          <w:color w:val="000000" w:themeColor="text1"/>
          <w:sz w:val="28"/>
          <w:szCs w:val="28"/>
        </w:rPr>
        <w:t>. В том числе самую известную книгу сказов писателя «Малахитовая шкатулка» (1939).</w:t>
      </w:r>
    </w:p>
    <w:p w:rsidR="00E254E5" w:rsidRDefault="00E254E5" w:rsidP="00116C0C">
      <w:pPr>
        <w:pStyle w:val="a6"/>
        <w:rPr>
          <w:color w:val="000000" w:themeColor="text1"/>
          <w:sz w:val="28"/>
          <w:szCs w:val="28"/>
        </w:rPr>
      </w:pPr>
      <w:r w:rsidRPr="001355A6">
        <w:rPr>
          <w:b/>
          <w:color w:val="000000" w:themeColor="text1"/>
          <w:sz w:val="28"/>
          <w:szCs w:val="28"/>
        </w:rPr>
        <w:t>Цирк</w:t>
      </w:r>
      <w:r>
        <w:rPr>
          <w:color w:val="000000" w:themeColor="text1"/>
          <w:sz w:val="28"/>
          <w:szCs w:val="28"/>
        </w:rPr>
        <w:t xml:space="preserve">. До середины 1970-х годов цирк был деревянным и </w:t>
      </w:r>
      <w:proofErr w:type="gramStart"/>
      <w:r>
        <w:rPr>
          <w:color w:val="000000" w:themeColor="text1"/>
          <w:sz w:val="28"/>
          <w:szCs w:val="28"/>
        </w:rPr>
        <w:t>имел парадный пристрой</w:t>
      </w:r>
      <w:proofErr w:type="gramEnd"/>
      <w:r>
        <w:rPr>
          <w:color w:val="000000" w:themeColor="text1"/>
          <w:sz w:val="28"/>
          <w:szCs w:val="28"/>
        </w:rPr>
        <w:t xml:space="preserve">, через который и осуществлялся вход. В 1976 году цирк сгорел. Нынешнее здание цирка открылось 1 февраля 1980года. Отличительной </w:t>
      </w:r>
      <w:r>
        <w:rPr>
          <w:color w:val="000000" w:themeColor="text1"/>
          <w:sz w:val="28"/>
          <w:szCs w:val="28"/>
        </w:rPr>
        <w:lastRenderedPageBreak/>
        <w:t>особенностью Екатеринбургского цирка является его купол – решётчатое ажурное сооружение</w:t>
      </w:r>
      <w:r w:rsidR="001355A6">
        <w:rPr>
          <w:color w:val="000000" w:themeColor="text1"/>
          <w:sz w:val="28"/>
          <w:szCs w:val="28"/>
        </w:rPr>
        <w:t>, состоящее из полуарок.</w:t>
      </w:r>
    </w:p>
    <w:p w:rsidR="009C2828" w:rsidRPr="009C2828" w:rsidRDefault="009C2828" w:rsidP="00116C0C">
      <w:pPr>
        <w:pStyle w:val="a6"/>
        <w:rPr>
          <w:color w:val="000000" w:themeColor="text1"/>
          <w:sz w:val="28"/>
          <w:szCs w:val="28"/>
        </w:rPr>
      </w:pPr>
    </w:p>
    <w:p w:rsidR="009C2828" w:rsidRPr="009C2828" w:rsidRDefault="009C2828" w:rsidP="009C2828">
      <w:pPr>
        <w:pStyle w:val="a6"/>
        <w:jc w:val="center"/>
        <w:rPr>
          <w:color w:val="000000" w:themeColor="text1"/>
          <w:sz w:val="28"/>
          <w:szCs w:val="28"/>
        </w:rPr>
      </w:pPr>
      <w:r w:rsidRPr="009C2828">
        <w:rPr>
          <w:color w:val="000000" w:themeColor="text1"/>
          <w:sz w:val="28"/>
          <w:szCs w:val="28"/>
        </w:rPr>
        <w:t>Современный Екатеринбург</w:t>
      </w:r>
    </w:p>
    <w:p w:rsidR="009C2828" w:rsidRDefault="009C2828" w:rsidP="00C30AE1">
      <w:pPr>
        <w:pStyle w:val="a"/>
        <w:jc w:val="both"/>
        <w:rPr>
          <w:sz w:val="28"/>
          <w:szCs w:val="28"/>
        </w:rPr>
      </w:pPr>
      <w:proofErr w:type="spellStart"/>
      <w:r w:rsidRPr="00C30AE1">
        <w:rPr>
          <w:b/>
          <w:sz w:val="28"/>
          <w:szCs w:val="28"/>
        </w:rPr>
        <w:t>Брелинский</w:t>
      </w:r>
      <w:proofErr w:type="spellEnd"/>
      <w:r w:rsidRPr="00C30AE1">
        <w:rPr>
          <w:b/>
          <w:sz w:val="28"/>
          <w:szCs w:val="28"/>
        </w:rPr>
        <w:t xml:space="preserve"> медведь дружбы</w:t>
      </w:r>
      <w:r w:rsidRPr="009C2828">
        <w:rPr>
          <w:sz w:val="28"/>
          <w:szCs w:val="28"/>
        </w:rPr>
        <w:t xml:space="preserve"> – двухметровый мишка- это подарок ко Дню </w:t>
      </w:r>
      <w:r>
        <w:rPr>
          <w:sz w:val="28"/>
          <w:szCs w:val="28"/>
        </w:rPr>
        <w:t xml:space="preserve">города Екатеринбурга Генеральным консулом Германии </w:t>
      </w:r>
      <w:proofErr w:type="spellStart"/>
      <w:r>
        <w:rPr>
          <w:sz w:val="28"/>
          <w:szCs w:val="28"/>
        </w:rPr>
        <w:t>Тило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Клиннером</w:t>
      </w:r>
      <w:proofErr w:type="spellEnd"/>
      <w:r>
        <w:rPr>
          <w:sz w:val="28"/>
          <w:szCs w:val="28"/>
        </w:rPr>
        <w:t xml:space="preserve"> в 2007 году. Медведь, который на протяжении 7 столетий украшает Берлинский герб, теперь является «символом дружбы Германии и Урала».</w:t>
      </w:r>
    </w:p>
    <w:p w:rsidR="009C2828" w:rsidRDefault="009C2828" w:rsidP="00C30AE1">
      <w:pPr>
        <w:pStyle w:val="a"/>
        <w:jc w:val="both"/>
        <w:rPr>
          <w:sz w:val="28"/>
          <w:szCs w:val="28"/>
        </w:rPr>
      </w:pPr>
      <w:r w:rsidRPr="00C30AE1">
        <w:rPr>
          <w:b/>
          <w:sz w:val="28"/>
          <w:szCs w:val="28"/>
        </w:rPr>
        <w:t>Храм на крови</w:t>
      </w:r>
      <w:r>
        <w:rPr>
          <w:sz w:val="28"/>
          <w:szCs w:val="28"/>
        </w:rPr>
        <w:t xml:space="preserve"> – самая известная достопримечательность Екатеринбурга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Это не просто действующий православный храм, но и целый культурно-исторический центр, куда ежедневно приходят сотни и даже тысячи посетителей. Именно здесь был расстрелян император Николай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все члены его семьи. Здание храма было возведено в период с 2000 по 2003 год, и в настоящий момент это один из крупнейших православных храмов </w:t>
      </w:r>
      <w:r w:rsidR="00C30AE1">
        <w:rPr>
          <w:sz w:val="28"/>
          <w:szCs w:val="28"/>
        </w:rPr>
        <w:t>из всех существующих в России. Храм был освещен в торжественной обстановке 16 июля 2003 года.</w:t>
      </w:r>
    </w:p>
    <w:p w:rsidR="00C30AE1" w:rsidRDefault="00C30AE1" w:rsidP="00C30AE1">
      <w:pPr>
        <w:pStyle w:val="a"/>
        <w:jc w:val="both"/>
        <w:rPr>
          <w:sz w:val="28"/>
          <w:szCs w:val="28"/>
        </w:rPr>
      </w:pPr>
      <w:r w:rsidRPr="00C30AE1">
        <w:rPr>
          <w:b/>
          <w:sz w:val="28"/>
          <w:szCs w:val="28"/>
        </w:rPr>
        <w:t>Памятник погибшим в Афганистане</w:t>
      </w:r>
      <w:r>
        <w:rPr>
          <w:sz w:val="28"/>
          <w:szCs w:val="28"/>
        </w:rPr>
        <w:t xml:space="preserve"> – памятник воинам, погибшим в Афганистане, поставили в 1995 году. В 2002 его дополнили монументом «Чечня». Каждый год здесь собираются участники обеих воин и их родные. </w:t>
      </w:r>
      <w:proofErr w:type="spellStart"/>
      <w:r>
        <w:rPr>
          <w:sz w:val="28"/>
          <w:szCs w:val="28"/>
        </w:rPr>
        <w:t>Аврот</w:t>
      </w:r>
      <w:proofErr w:type="spellEnd"/>
      <w:r>
        <w:rPr>
          <w:sz w:val="28"/>
          <w:szCs w:val="28"/>
        </w:rPr>
        <w:t xml:space="preserve"> А.Серов и </w:t>
      </w:r>
      <w:proofErr w:type="spellStart"/>
      <w:r>
        <w:rPr>
          <w:sz w:val="28"/>
          <w:szCs w:val="28"/>
        </w:rPr>
        <w:t>К.Грюнберг</w:t>
      </w:r>
      <w:proofErr w:type="spellEnd"/>
      <w:r>
        <w:rPr>
          <w:sz w:val="28"/>
          <w:szCs w:val="28"/>
        </w:rPr>
        <w:t>.</w:t>
      </w:r>
    </w:p>
    <w:p w:rsidR="00C30AE1" w:rsidRDefault="00C30AE1" w:rsidP="00C30AE1">
      <w:pPr>
        <w:pStyle w:val="a"/>
        <w:jc w:val="both"/>
        <w:rPr>
          <w:sz w:val="28"/>
          <w:szCs w:val="28"/>
        </w:rPr>
      </w:pPr>
      <w:r w:rsidRPr="00C30AE1">
        <w:rPr>
          <w:b/>
          <w:sz w:val="28"/>
          <w:szCs w:val="28"/>
        </w:rPr>
        <w:t xml:space="preserve">Памятник Владимиру Высоцкому  и Марине </w:t>
      </w:r>
      <w:proofErr w:type="spellStart"/>
      <w:r w:rsidRPr="00C30AE1">
        <w:rPr>
          <w:b/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– памятник, установленный в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катеринбурге рядом с главным входом в торговый центр «Антей», по адресу: ул.Красноармейская д.10.Аторы проекта </w:t>
      </w:r>
      <w:proofErr w:type="spellStart"/>
      <w:r>
        <w:rPr>
          <w:sz w:val="28"/>
          <w:szCs w:val="28"/>
        </w:rPr>
        <w:t>А.Гавриловский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А.Сильницкий</w:t>
      </w:r>
      <w:proofErr w:type="spellEnd"/>
      <w:r>
        <w:rPr>
          <w:sz w:val="28"/>
          <w:szCs w:val="28"/>
        </w:rPr>
        <w:t xml:space="preserve">. Строители: кузнечная мастерская села </w:t>
      </w:r>
      <w:proofErr w:type="spellStart"/>
      <w:r>
        <w:rPr>
          <w:sz w:val="28"/>
          <w:szCs w:val="28"/>
        </w:rPr>
        <w:t>Новоаленксеевское</w:t>
      </w:r>
      <w:proofErr w:type="spellEnd"/>
      <w:r>
        <w:rPr>
          <w:sz w:val="28"/>
          <w:szCs w:val="28"/>
        </w:rPr>
        <w:t xml:space="preserve">, Свердловская область. Возведение памятника было приурочено к 25 января – дню рождения Высоцкого. Идея памятника и образ Владимира Высоцкого, исполняющего на гитаре песню Марине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изначально согласовывалось с сыном брата Никитой Высоцким. Памятник отлит из бронзы. Фигуры выглядят естественно, так как их пропорции </w:t>
      </w:r>
      <w:r w:rsidR="00B023C6">
        <w:rPr>
          <w:sz w:val="28"/>
          <w:szCs w:val="28"/>
        </w:rPr>
        <w:t xml:space="preserve">соответствуют человеческим. Высоцкий играет на гитаре, </w:t>
      </w:r>
      <w:proofErr w:type="spellStart"/>
      <w:r w:rsidR="00B023C6">
        <w:rPr>
          <w:sz w:val="28"/>
          <w:szCs w:val="28"/>
        </w:rPr>
        <w:t>Влади</w:t>
      </w:r>
      <w:proofErr w:type="spellEnd"/>
      <w:r w:rsidR="00B023C6">
        <w:rPr>
          <w:sz w:val="28"/>
          <w:szCs w:val="28"/>
        </w:rPr>
        <w:t xml:space="preserve"> </w:t>
      </w:r>
      <w:proofErr w:type="gramStart"/>
      <w:r w:rsidR="00B023C6">
        <w:rPr>
          <w:sz w:val="28"/>
          <w:szCs w:val="28"/>
        </w:rPr>
        <w:t>сидит рядом с ним…Памятник установлен</w:t>
      </w:r>
      <w:proofErr w:type="gramEnd"/>
      <w:r w:rsidR="00B023C6">
        <w:rPr>
          <w:sz w:val="28"/>
          <w:szCs w:val="28"/>
        </w:rPr>
        <w:t xml:space="preserve"> напротив гостиницы «Большой Урал», в которой Высоцкий останавливался во время приездов на гастроли.</w:t>
      </w:r>
    </w:p>
    <w:p w:rsidR="00B023C6" w:rsidRDefault="00B023C6" w:rsidP="00C30AE1">
      <w:pPr>
        <w:pStyle w:val="a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Памятник Седому Уралу </w:t>
      </w:r>
      <w:r>
        <w:rPr>
          <w:sz w:val="28"/>
          <w:szCs w:val="28"/>
        </w:rPr>
        <w:t xml:space="preserve">– памятник был открыт в мае 2005 года к 60-летию Победы Великой Отечественной Войне и символизирует общий вклад уральцев («Седой Урал» ковал победу…»), </w:t>
      </w:r>
      <w:r w:rsidR="00145373">
        <w:rPr>
          <w:sz w:val="28"/>
          <w:szCs w:val="28"/>
        </w:rPr>
        <w:t>как воинов, так и тружеников тыла</w:t>
      </w:r>
      <w:proofErr w:type="gramStart"/>
      <w:r w:rsidR="00145373">
        <w:rPr>
          <w:sz w:val="28"/>
          <w:szCs w:val="28"/>
        </w:rPr>
        <w:t xml:space="preserve"> ,</w:t>
      </w:r>
      <w:proofErr w:type="gramEnd"/>
      <w:r w:rsidR="00145373">
        <w:rPr>
          <w:sz w:val="28"/>
          <w:szCs w:val="28"/>
        </w:rPr>
        <w:t>в победу. Место для установки памятника  выбрано не  случайно: именно с этой площади в годы Великой Отечественной Войны отправлялись на фронт мобилизованные уральцы. На монументе есть слова: «</w:t>
      </w:r>
      <w:proofErr w:type="gramStart"/>
      <w:r w:rsidR="00145373">
        <w:rPr>
          <w:sz w:val="28"/>
          <w:szCs w:val="28"/>
        </w:rPr>
        <w:t>Уральцам</w:t>
      </w:r>
      <w:proofErr w:type="gramEnd"/>
      <w:r w:rsidR="00145373">
        <w:rPr>
          <w:sz w:val="28"/>
          <w:szCs w:val="28"/>
        </w:rPr>
        <w:t xml:space="preserve"> ковавшим победу» и «Уральцам защитникам Родины». Высота памятника 8 метров, </w:t>
      </w:r>
      <w:proofErr w:type="gramStart"/>
      <w:r w:rsidR="00145373">
        <w:rPr>
          <w:sz w:val="28"/>
          <w:szCs w:val="28"/>
        </w:rPr>
        <w:t>сделан</w:t>
      </w:r>
      <w:proofErr w:type="gramEnd"/>
      <w:r w:rsidR="00145373">
        <w:rPr>
          <w:sz w:val="28"/>
          <w:szCs w:val="28"/>
        </w:rPr>
        <w:t xml:space="preserve"> из бронзы. За внешнее сходство с героем «Властелина колец! Памятник окрестили </w:t>
      </w:r>
      <w:proofErr w:type="spellStart"/>
      <w:r w:rsidR="00145373">
        <w:rPr>
          <w:sz w:val="28"/>
          <w:szCs w:val="28"/>
        </w:rPr>
        <w:t>Гендальфом</w:t>
      </w:r>
      <w:proofErr w:type="spellEnd"/>
      <w:r w:rsidR="00145373">
        <w:rPr>
          <w:sz w:val="28"/>
          <w:szCs w:val="28"/>
        </w:rPr>
        <w:t>.</w:t>
      </w:r>
    </w:p>
    <w:p w:rsidR="00145373" w:rsidRDefault="00145373" w:rsidP="00C30AE1">
      <w:pPr>
        <w:pStyle w:val="a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Горожане</w:t>
      </w:r>
      <w:proofErr w:type="gramStart"/>
      <w:r w:rsidRPr="00145373">
        <w:rPr>
          <w:sz w:val="28"/>
          <w:szCs w:val="28"/>
        </w:rPr>
        <w:t>.</w:t>
      </w:r>
      <w:r w:rsidRPr="00145373">
        <w:rPr>
          <w:b/>
          <w:sz w:val="28"/>
          <w:szCs w:val="28"/>
        </w:rPr>
        <w:t>Р</w:t>
      </w:r>
      <w:proofErr w:type="gramEnd"/>
      <w:r w:rsidRPr="00145373">
        <w:rPr>
          <w:b/>
          <w:sz w:val="28"/>
          <w:szCs w:val="28"/>
        </w:rPr>
        <w:t>азговор</w:t>
      </w:r>
      <w:proofErr w:type="spellEnd"/>
      <w:r>
        <w:rPr>
          <w:sz w:val="28"/>
          <w:szCs w:val="28"/>
        </w:rPr>
        <w:t xml:space="preserve">» - </w:t>
      </w:r>
      <w:r w:rsidR="00533730">
        <w:rPr>
          <w:sz w:val="28"/>
          <w:szCs w:val="28"/>
        </w:rPr>
        <w:t xml:space="preserve">скульптор Андрей Антонов. Эта скульптурная группа, расположенная в сквере на углу проспекта Ленина и улицы </w:t>
      </w:r>
      <w:proofErr w:type="spellStart"/>
      <w:r w:rsidR="00533730">
        <w:rPr>
          <w:sz w:val="28"/>
          <w:szCs w:val="28"/>
        </w:rPr>
        <w:t>Мчурина</w:t>
      </w:r>
      <w:proofErr w:type="spellEnd"/>
      <w:r w:rsidR="00533730">
        <w:rPr>
          <w:sz w:val="28"/>
          <w:szCs w:val="28"/>
        </w:rPr>
        <w:t>, изображает трёх друзей – знаменитых уральских художников Михаила Брусиловского</w:t>
      </w:r>
      <w:proofErr w:type="gramStart"/>
      <w:r w:rsidR="00533730">
        <w:rPr>
          <w:sz w:val="28"/>
          <w:szCs w:val="28"/>
        </w:rPr>
        <w:t xml:space="preserve"> ,</w:t>
      </w:r>
      <w:proofErr w:type="gramEnd"/>
      <w:r w:rsidR="00533730">
        <w:rPr>
          <w:sz w:val="28"/>
          <w:szCs w:val="28"/>
        </w:rPr>
        <w:t xml:space="preserve">Виталия Воловича и покойного Германа </w:t>
      </w:r>
      <w:proofErr w:type="spellStart"/>
      <w:r w:rsidR="00533730">
        <w:rPr>
          <w:sz w:val="28"/>
          <w:szCs w:val="28"/>
        </w:rPr>
        <w:t>Метелёва</w:t>
      </w:r>
      <w:proofErr w:type="spellEnd"/>
      <w:r w:rsidR="00533730">
        <w:rPr>
          <w:sz w:val="28"/>
          <w:szCs w:val="28"/>
        </w:rPr>
        <w:t xml:space="preserve">, ведущих оживленную беседу прямо посреди улицы. Фигуры отлиты из бронзы, причем скульптуры значительно крупнее оригиналов. Виталий Волович ростом 2,4 метра, Герман </w:t>
      </w:r>
      <w:proofErr w:type="spellStart"/>
      <w:r w:rsidR="00533730">
        <w:rPr>
          <w:sz w:val="28"/>
          <w:szCs w:val="28"/>
        </w:rPr>
        <w:t>Метелёв</w:t>
      </w:r>
      <w:proofErr w:type="spellEnd"/>
      <w:r w:rsidR="00533730">
        <w:rPr>
          <w:sz w:val="28"/>
          <w:szCs w:val="28"/>
        </w:rPr>
        <w:t xml:space="preserve"> – 2,15 метра, Михаил Брусиловский чуть ниже двух метров. «Скульптурная композиция посвящена великим нашим землякам. Они – визитная карточка не только нашего города, а всей России», - отметил на церемонии открытия руководитель администрации свердловского губернатора Александр Левин.</w:t>
      </w:r>
      <w:r w:rsidR="003E1C95">
        <w:rPr>
          <w:sz w:val="28"/>
          <w:szCs w:val="28"/>
        </w:rPr>
        <w:t xml:space="preserve"> «Скульптура называется «</w:t>
      </w:r>
      <w:proofErr w:type="spellStart"/>
      <w:r w:rsidR="003E1C95">
        <w:rPr>
          <w:sz w:val="28"/>
          <w:szCs w:val="28"/>
        </w:rPr>
        <w:t>Горожане</w:t>
      </w:r>
      <w:proofErr w:type="gramStart"/>
      <w:r w:rsidR="003E1C95">
        <w:rPr>
          <w:sz w:val="28"/>
          <w:szCs w:val="28"/>
        </w:rPr>
        <w:t>.Р</w:t>
      </w:r>
      <w:proofErr w:type="gramEnd"/>
      <w:r w:rsidR="003E1C95">
        <w:rPr>
          <w:sz w:val="28"/>
          <w:szCs w:val="28"/>
        </w:rPr>
        <w:t>азговор</w:t>
      </w:r>
      <w:proofErr w:type="spellEnd"/>
      <w:r w:rsidR="003E1C95">
        <w:rPr>
          <w:sz w:val="28"/>
          <w:szCs w:val="28"/>
        </w:rPr>
        <w:t>».Каждый из трёх персонажей имеет свой характер,  и различается как внешне, так и внутренним состоянием. Это очень интересная по пластике скульптура, и она достойна украсить город»,  - рассказал корреспондент ТАС</w:t>
      </w:r>
      <w:proofErr w:type="gramStart"/>
      <w:r w:rsidR="003E1C95">
        <w:rPr>
          <w:sz w:val="28"/>
          <w:szCs w:val="28"/>
        </w:rPr>
        <w:t>С-</w:t>
      </w:r>
      <w:proofErr w:type="gramEnd"/>
      <w:r w:rsidR="003E1C95">
        <w:rPr>
          <w:sz w:val="28"/>
          <w:szCs w:val="28"/>
        </w:rPr>
        <w:t xml:space="preserve"> Урал Виталий Волович. Михаил </w:t>
      </w:r>
      <w:proofErr w:type="spellStart"/>
      <w:r w:rsidR="003E1C95">
        <w:rPr>
          <w:sz w:val="28"/>
          <w:szCs w:val="28"/>
        </w:rPr>
        <w:t>Бруиловский</w:t>
      </w:r>
      <w:proofErr w:type="spellEnd"/>
      <w:r w:rsidR="003E1C95">
        <w:rPr>
          <w:sz w:val="28"/>
          <w:szCs w:val="28"/>
        </w:rPr>
        <w:t>, в свою очередь, отметил, что скульптурная группа находится возле его дома. «Раньше я никогда не думал, что такое может с нами случиться. Надо сказать, что у меня возникает странное ощущение – ощущение завершения жизненного круга. Это странно, когда живой человек может видеть себя, отлитым в бронзе», _ сказал Брусиловский. Открытие памятника 18 августа 2008 года.</w:t>
      </w:r>
    </w:p>
    <w:p w:rsidR="003E1C95" w:rsidRPr="001F09D4" w:rsidRDefault="003E1C95" w:rsidP="003E1C95">
      <w:pPr>
        <w:jc w:val="both"/>
        <w:rPr>
          <w:color w:val="000000" w:themeColor="text1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Памятник Ельцину </w:t>
      </w:r>
      <w:r>
        <w:rPr>
          <w:sz w:val="28"/>
          <w:szCs w:val="28"/>
        </w:rPr>
        <w:t xml:space="preserve">– </w:t>
      </w:r>
      <w:r w:rsidRPr="001F09D4">
        <w:rPr>
          <w:color w:val="000000" w:themeColor="text1"/>
          <w:sz w:val="28"/>
          <w:szCs w:val="28"/>
          <w:lang w:eastAsia="ru-RU"/>
        </w:rPr>
        <w:t xml:space="preserve">монумент первому </w:t>
      </w:r>
      <w:hyperlink r:id="rId30" w:tooltip="Президент Российской Федерации" w:history="1">
        <w:r w:rsidRPr="001F09D4">
          <w:rPr>
            <w:color w:val="000000" w:themeColor="text1"/>
            <w:sz w:val="28"/>
            <w:szCs w:val="28"/>
            <w:u w:val="single"/>
            <w:lang w:eastAsia="ru-RU"/>
          </w:rPr>
          <w:t>Президенту Российской Федерации</w:t>
        </w:r>
      </w:hyperlink>
      <w:r w:rsidRPr="001F09D4">
        <w:rPr>
          <w:color w:val="000000" w:themeColor="text1"/>
          <w:sz w:val="28"/>
          <w:szCs w:val="28"/>
          <w:lang w:eastAsia="ru-RU"/>
        </w:rPr>
        <w:t xml:space="preserve">, советскому партийному и российскому политическому и государственному деятелю, одному из основателей постсоветской России </w:t>
      </w:r>
      <w:hyperlink r:id="rId31" w:tooltip="Ельцин, Борис Николаевич" w:history="1">
        <w:r w:rsidRPr="001F09D4">
          <w:rPr>
            <w:color w:val="000000" w:themeColor="text1"/>
            <w:sz w:val="28"/>
            <w:szCs w:val="28"/>
            <w:u w:val="single"/>
            <w:lang w:eastAsia="ru-RU"/>
          </w:rPr>
          <w:t>Борису Ельцину</w:t>
        </w:r>
      </w:hyperlink>
      <w:r w:rsidRPr="001F09D4">
        <w:rPr>
          <w:color w:val="000000" w:themeColor="text1"/>
          <w:sz w:val="28"/>
          <w:szCs w:val="28"/>
          <w:lang w:eastAsia="ru-RU"/>
        </w:rPr>
        <w:t xml:space="preserve"> в </w:t>
      </w:r>
      <w:hyperlink r:id="rId32" w:tooltip="Екатеринбург" w:history="1">
        <w:r w:rsidRPr="001F09D4">
          <w:rPr>
            <w:color w:val="000000" w:themeColor="text1"/>
            <w:sz w:val="28"/>
            <w:szCs w:val="28"/>
            <w:u w:val="single"/>
            <w:lang w:eastAsia="ru-RU"/>
          </w:rPr>
          <w:t>Екатеринбурге</w:t>
        </w:r>
      </w:hyperlink>
      <w:r w:rsidRPr="001F09D4">
        <w:rPr>
          <w:color w:val="000000" w:themeColor="text1"/>
          <w:sz w:val="28"/>
          <w:szCs w:val="28"/>
          <w:lang w:eastAsia="ru-RU"/>
        </w:rPr>
        <w:t>, областном центре его малой родины и городе его многолетнего проживания и деятельности.</w:t>
      </w:r>
    </w:p>
    <w:p w:rsidR="003E1C95" w:rsidRPr="001F09D4" w:rsidRDefault="003E1C95" w:rsidP="003E1C95">
      <w:pPr>
        <w:jc w:val="both"/>
        <w:rPr>
          <w:color w:val="000000" w:themeColor="text1"/>
          <w:sz w:val="28"/>
          <w:szCs w:val="28"/>
          <w:lang w:eastAsia="ru-RU"/>
        </w:rPr>
      </w:pPr>
      <w:r w:rsidRPr="001F09D4">
        <w:rPr>
          <w:color w:val="000000" w:themeColor="text1"/>
          <w:sz w:val="28"/>
          <w:szCs w:val="28"/>
          <w:lang w:eastAsia="ru-RU"/>
        </w:rPr>
        <w:lastRenderedPageBreak/>
        <w:t xml:space="preserve">Монумент находится на </w:t>
      </w:r>
      <w:hyperlink r:id="rId33" w:tooltip="Улица Бориса Ельцина" w:history="1">
        <w:r w:rsidRPr="001F09D4">
          <w:rPr>
            <w:color w:val="000000" w:themeColor="text1"/>
            <w:sz w:val="28"/>
            <w:szCs w:val="28"/>
            <w:u w:val="single"/>
            <w:lang w:eastAsia="ru-RU"/>
          </w:rPr>
          <w:t>улице Бориса Ельцина</w:t>
        </w:r>
      </w:hyperlink>
      <w:r w:rsidRPr="001F09D4">
        <w:rPr>
          <w:color w:val="000000" w:themeColor="text1"/>
          <w:sz w:val="28"/>
          <w:szCs w:val="28"/>
          <w:lang w:eastAsia="ru-RU"/>
        </w:rPr>
        <w:t xml:space="preserve"> в деловом квартале </w:t>
      </w:r>
      <w:hyperlink r:id="rId34" w:tooltip="Екатеринбург-Сити" w:history="1">
        <w:r w:rsidRPr="001F09D4">
          <w:rPr>
            <w:color w:val="000000" w:themeColor="text1"/>
            <w:sz w:val="28"/>
            <w:szCs w:val="28"/>
            <w:u w:val="single"/>
            <w:lang w:eastAsia="ru-RU"/>
          </w:rPr>
          <w:t>Екатеринбург-Сити</w:t>
        </w:r>
      </w:hyperlink>
      <w:r w:rsidRPr="001F09D4">
        <w:rPr>
          <w:color w:val="000000" w:themeColor="text1"/>
          <w:sz w:val="28"/>
          <w:szCs w:val="28"/>
          <w:lang w:eastAsia="ru-RU"/>
        </w:rPr>
        <w:t xml:space="preserve"> в центре города перед многофункциональным </w:t>
      </w:r>
      <w:proofErr w:type="spellStart"/>
      <w:r w:rsidRPr="001F09D4">
        <w:rPr>
          <w:color w:val="000000" w:themeColor="text1"/>
          <w:sz w:val="28"/>
          <w:szCs w:val="28"/>
          <w:lang w:eastAsia="ru-RU"/>
        </w:rPr>
        <w:t>офисно-торгово-развлекательным</w:t>
      </w:r>
      <w:proofErr w:type="spellEnd"/>
      <w:r w:rsidRPr="001F09D4">
        <w:rPr>
          <w:color w:val="000000" w:themeColor="text1"/>
          <w:sz w:val="28"/>
          <w:szCs w:val="28"/>
          <w:lang w:eastAsia="ru-RU"/>
        </w:rPr>
        <w:t xml:space="preserve"> центром с </w:t>
      </w:r>
      <w:proofErr w:type="spellStart"/>
      <w:r w:rsidRPr="001F09D4">
        <w:rPr>
          <w:color w:val="000000" w:themeColor="text1"/>
          <w:sz w:val="28"/>
          <w:szCs w:val="28"/>
          <w:lang w:eastAsia="ru-RU"/>
        </w:rPr>
        <w:t>конгресс-холлом</w:t>
      </w:r>
      <w:proofErr w:type="spellEnd"/>
      <w:r w:rsidRPr="001F09D4">
        <w:rPr>
          <w:color w:val="000000" w:themeColor="text1"/>
          <w:sz w:val="28"/>
          <w:szCs w:val="28"/>
          <w:lang w:eastAsia="ru-RU"/>
        </w:rPr>
        <w:t xml:space="preserve"> </w:t>
      </w:r>
      <w:hyperlink r:id="rId35" w:tooltip="Демидов-Плаза" w:history="1">
        <w:proofErr w:type="spellStart"/>
        <w:r w:rsidRPr="001F09D4">
          <w:rPr>
            <w:color w:val="000000" w:themeColor="text1"/>
            <w:sz w:val="28"/>
            <w:szCs w:val="28"/>
            <w:u w:val="single"/>
            <w:lang w:eastAsia="ru-RU"/>
          </w:rPr>
          <w:t>Демидов-Плаза</w:t>
        </w:r>
        <w:proofErr w:type="spellEnd"/>
      </w:hyperlink>
      <w:r w:rsidRPr="001F09D4">
        <w:rPr>
          <w:color w:val="000000" w:themeColor="text1"/>
          <w:sz w:val="28"/>
          <w:szCs w:val="28"/>
          <w:lang w:eastAsia="ru-RU"/>
        </w:rPr>
        <w:t>, где также будет размещён мемориально-информационный Президентский центр наследия Ельцина</w:t>
      </w:r>
      <w:hyperlink r:id="rId36" w:anchor="cite_note-1" w:history="1">
        <w:r w:rsidRPr="001F09D4">
          <w:rPr>
            <w:color w:val="000000" w:themeColor="text1"/>
            <w:sz w:val="28"/>
            <w:szCs w:val="28"/>
            <w:u w:val="single"/>
            <w:vertAlign w:val="superscript"/>
            <w:lang w:eastAsia="ru-RU"/>
          </w:rPr>
          <w:t>[1]</w:t>
        </w:r>
      </w:hyperlink>
      <w:r w:rsidRPr="001F09D4">
        <w:rPr>
          <w:color w:val="000000" w:themeColor="text1"/>
          <w:sz w:val="28"/>
          <w:szCs w:val="28"/>
          <w:lang w:eastAsia="ru-RU"/>
        </w:rPr>
        <w:t xml:space="preserve">, курируемый государственным </w:t>
      </w:r>
      <w:hyperlink r:id="rId37" w:tooltip="Фонд «Президентский центр Б. Н. Ельцина»" w:history="1">
        <w:r w:rsidRPr="001F09D4">
          <w:rPr>
            <w:color w:val="000000" w:themeColor="text1"/>
            <w:sz w:val="28"/>
            <w:szCs w:val="28"/>
            <w:u w:val="single"/>
            <w:lang w:eastAsia="ru-RU"/>
          </w:rPr>
          <w:t>Фондом «Президентский центр Б. Н. Ельцина»</w:t>
        </w:r>
      </w:hyperlink>
      <w:r w:rsidRPr="001F09D4">
        <w:rPr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1F09D4">
        <w:rPr>
          <w:color w:val="000000" w:themeColor="text1"/>
          <w:sz w:val="28"/>
          <w:szCs w:val="28"/>
          <w:lang w:eastAsia="ru-RU"/>
        </w:rPr>
        <w:t>благотворит'ельным</w:t>
      </w:r>
      <w:proofErr w:type="spellEnd"/>
      <w:proofErr w:type="gramEnd"/>
      <w:r w:rsidRPr="001F09D4">
        <w:rPr>
          <w:color w:val="000000" w:themeColor="text1"/>
          <w:sz w:val="28"/>
          <w:szCs w:val="28"/>
          <w:lang w:eastAsia="ru-RU"/>
        </w:rPr>
        <w:t xml:space="preserve"> Фондом «Уральский центр Б. Н. Ельцина» (филиалом </w:t>
      </w:r>
      <w:hyperlink r:id="rId38" w:tooltip="Фонд Первого Президента России Б. Н. Ельцина" w:history="1">
        <w:r w:rsidRPr="001F09D4">
          <w:rPr>
            <w:color w:val="000000" w:themeColor="text1"/>
            <w:sz w:val="28"/>
            <w:szCs w:val="28"/>
            <w:u w:val="single"/>
            <w:lang w:eastAsia="ru-RU"/>
          </w:rPr>
          <w:t>Фонда Первого Президента России Б. Н. Ельцина</w:t>
        </w:r>
      </w:hyperlink>
      <w:r w:rsidRPr="001F09D4">
        <w:rPr>
          <w:color w:val="000000" w:themeColor="text1"/>
          <w:sz w:val="28"/>
          <w:szCs w:val="28"/>
          <w:lang w:eastAsia="ru-RU"/>
        </w:rPr>
        <w:t>).</w:t>
      </w:r>
    </w:p>
    <w:p w:rsidR="003E1C95" w:rsidRPr="001F09D4" w:rsidRDefault="000D32E4" w:rsidP="003E1C95">
      <w:pPr>
        <w:jc w:val="both"/>
        <w:rPr>
          <w:color w:val="000000" w:themeColor="text1"/>
          <w:sz w:val="28"/>
          <w:szCs w:val="28"/>
          <w:lang w:eastAsia="ru-RU"/>
        </w:rPr>
      </w:pPr>
      <w:hyperlink r:id="rId39" w:tooltip="Монумент" w:history="1">
        <w:r w:rsidR="003E1C95" w:rsidRPr="001F09D4">
          <w:rPr>
            <w:color w:val="000000" w:themeColor="text1"/>
            <w:sz w:val="28"/>
            <w:szCs w:val="28"/>
            <w:u w:val="single"/>
            <w:lang w:eastAsia="ru-RU"/>
          </w:rPr>
          <w:t>Монумент</w:t>
        </w:r>
      </w:hyperlink>
      <w:r w:rsidR="003E1C95" w:rsidRPr="001F09D4">
        <w:rPr>
          <w:color w:val="000000" w:themeColor="text1"/>
          <w:sz w:val="28"/>
          <w:szCs w:val="28"/>
          <w:lang w:eastAsia="ru-RU"/>
        </w:rPr>
        <w:t xml:space="preserve"> представляет собой 10-десятиметровой высоты беломраморную </w:t>
      </w:r>
      <w:hyperlink r:id="rId40" w:tooltip="Стела" w:history="1">
        <w:r w:rsidR="003E1C95" w:rsidRPr="001F09D4">
          <w:rPr>
            <w:color w:val="000000" w:themeColor="text1"/>
            <w:sz w:val="28"/>
            <w:szCs w:val="28"/>
            <w:u w:val="single"/>
            <w:lang w:eastAsia="ru-RU"/>
          </w:rPr>
          <w:t>стелу</w:t>
        </w:r>
      </w:hyperlink>
      <w:r w:rsidR="003E1C95" w:rsidRPr="001F09D4">
        <w:rPr>
          <w:color w:val="000000" w:themeColor="text1"/>
          <w:sz w:val="28"/>
          <w:szCs w:val="28"/>
          <w:lang w:eastAsia="ru-RU"/>
        </w:rPr>
        <w:t>-</w:t>
      </w:r>
      <w:hyperlink r:id="rId41" w:tooltip="Обелиск" w:history="1">
        <w:r w:rsidR="003E1C95" w:rsidRPr="001F09D4">
          <w:rPr>
            <w:color w:val="000000" w:themeColor="text1"/>
            <w:sz w:val="28"/>
            <w:szCs w:val="28"/>
            <w:u w:val="single"/>
            <w:lang w:eastAsia="ru-RU"/>
          </w:rPr>
          <w:t>обелиск</w:t>
        </w:r>
      </w:hyperlink>
      <w:r w:rsidR="003E1C95" w:rsidRPr="001F09D4">
        <w:rPr>
          <w:color w:val="000000" w:themeColor="text1"/>
          <w:sz w:val="28"/>
          <w:szCs w:val="28"/>
          <w:lang w:eastAsia="ru-RU"/>
        </w:rPr>
        <w:t xml:space="preserve"> с </w:t>
      </w:r>
      <w:hyperlink r:id="rId42" w:tooltip="Барельеф" w:history="1">
        <w:r w:rsidR="003E1C95" w:rsidRPr="001F09D4">
          <w:rPr>
            <w:color w:val="000000" w:themeColor="text1"/>
            <w:sz w:val="28"/>
            <w:szCs w:val="28"/>
            <w:u w:val="single"/>
            <w:lang w:eastAsia="ru-RU"/>
          </w:rPr>
          <w:t>барельефом</w:t>
        </w:r>
      </w:hyperlink>
      <w:r w:rsidR="003E1C95" w:rsidRPr="001F09D4">
        <w:rPr>
          <w:color w:val="000000" w:themeColor="text1"/>
          <w:sz w:val="28"/>
          <w:szCs w:val="28"/>
          <w:lang w:eastAsia="ru-RU"/>
        </w:rPr>
        <w:t xml:space="preserve"> Ельцина в полный рост на тёмно-сером постаменте на ступенях к площадке перед </w:t>
      </w:r>
      <w:proofErr w:type="spellStart"/>
      <w:proofErr w:type="gramStart"/>
      <w:r w:rsidR="003E1C95" w:rsidRPr="001F09D4">
        <w:rPr>
          <w:color w:val="000000" w:themeColor="text1"/>
          <w:sz w:val="28"/>
          <w:szCs w:val="28"/>
          <w:lang w:eastAsia="ru-RU"/>
        </w:rPr>
        <w:t>Демидов-Плаза</w:t>
      </w:r>
      <w:proofErr w:type="spellEnd"/>
      <w:proofErr w:type="gramEnd"/>
      <w:r w:rsidR="003E1C95" w:rsidRPr="001F09D4">
        <w:rPr>
          <w:color w:val="000000" w:themeColor="text1"/>
          <w:sz w:val="28"/>
          <w:szCs w:val="28"/>
          <w:lang w:eastAsia="ru-RU"/>
        </w:rPr>
        <w:t xml:space="preserve">. Отмечается, что образ Ельцина движением и взглядом устремлён вперёд, а </w:t>
      </w:r>
      <w:hyperlink r:id="rId43" w:tooltip="Мрамор" w:history="1">
        <w:r w:rsidR="003E1C95" w:rsidRPr="001F09D4">
          <w:rPr>
            <w:color w:val="000000" w:themeColor="text1"/>
            <w:sz w:val="28"/>
            <w:szCs w:val="28"/>
            <w:u w:val="single"/>
            <w:lang w:eastAsia="ru-RU"/>
          </w:rPr>
          <w:t>мрамор</w:t>
        </w:r>
      </w:hyperlink>
      <w:r w:rsidR="003E1C95" w:rsidRPr="001F09D4">
        <w:rPr>
          <w:color w:val="000000" w:themeColor="text1"/>
          <w:sz w:val="28"/>
          <w:szCs w:val="28"/>
          <w:lang w:eastAsia="ru-RU"/>
        </w:rPr>
        <w:t xml:space="preserve"> и форма монумента хорошо отвечают уральскому климату</w:t>
      </w:r>
      <w:hyperlink r:id="rId44" w:anchor="cite_note-2" w:history="1">
        <w:r w:rsidR="003E1C95" w:rsidRPr="001F09D4">
          <w:rPr>
            <w:color w:val="000000" w:themeColor="text1"/>
            <w:sz w:val="28"/>
            <w:szCs w:val="28"/>
            <w:u w:val="single"/>
            <w:vertAlign w:val="superscript"/>
            <w:lang w:eastAsia="ru-RU"/>
          </w:rPr>
          <w:t>[2]</w:t>
        </w:r>
      </w:hyperlink>
      <w:r w:rsidR="003E1C95" w:rsidRPr="001F09D4">
        <w:rPr>
          <w:color w:val="000000" w:themeColor="text1"/>
          <w:sz w:val="28"/>
          <w:szCs w:val="28"/>
          <w:lang w:eastAsia="ru-RU"/>
        </w:rPr>
        <w:t>.</w:t>
      </w:r>
    </w:p>
    <w:p w:rsidR="003E1C95" w:rsidRPr="001F09D4" w:rsidRDefault="003E1C95" w:rsidP="003E1C95">
      <w:pPr>
        <w:jc w:val="both"/>
        <w:rPr>
          <w:color w:val="000000" w:themeColor="text1"/>
          <w:sz w:val="28"/>
          <w:szCs w:val="28"/>
          <w:lang w:eastAsia="ru-RU"/>
        </w:rPr>
      </w:pPr>
      <w:r w:rsidRPr="001F09D4">
        <w:rPr>
          <w:color w:val="000000" w:themeColor="text1"/>
          <w:sz w:val="28"/>
          <w:szCs w:val="28"/>
          <w:lang w:eastAsia="ru-RU"/>
        </w:rPr>
        <w:t>Автор памятника — московский скульптор </w:t>
      </w:r>
      <w:hyperlink r:id="rId45" w:tooltip="Франгулян, Георгий Вартанович" w:history="1">
        <w:r w:rsidRPr="001F09D4">
          <w:rPr>
            <w:color w:val="000000" w:themeColor="text1"/>
            <w:sz w:val="28"/>
            <w:szCs w:val="28"/>
            <w:u w:val="single"/>
            <w:lang w:eastAsia="ru-RU"/>
          </w:rPr>
          <w:t xml:space="preserve">Георгий </w:t>
        </w:r>
        <w:proofErr w:type="spellStart"/>
        <w:r w:rsidRPr="001F09D4">
          <w:rPr>
            <w:color w:val="000000" w:themeColor="text1"/>
            <w:sz w:val="28"/>
            <w:szCs w:val="28"/>
            <w:u w:val="single"/>
            <w:lang w:eastAsia="ru-RU"/>
          </w:rPr>
          <w:t>Франгулян</w:t>
        </w:r>
        <w:proofErr w:type="spellEnd"/>
      </w:hyperlink>
      <w:r w:rsidRPr="001F09D4">
        <w:rPr>
          <w:color w:val="000000" w:themeColor="text1"/>
          <w:sz w:val="28"/>
          <w:szCs w:val="28"/>
          <w:lang w:eastAsia="ru-RU"/>
        </w:rPr>
        <w:t xml:space="preserve">, который ранее также создал надгробный монумент на могиле Ельцина. По словам автора, «был выбран белый мрамор, а не </w:t>
      </w:r>
      <w:proofErr w:type="gramStart"/>
      <w:r w:rsidRPr="001F09D4">
        <w:rPr>
          <w:color w:val="000000" w:themeColor="text1"/>
          <w:sz w:val="28"/>
          <w:szCs w:val="28"/>
          <w:lang w:eastAsia="ru-RU"/>
        </w:rPr>
        <w:t>традиционные</w:t>
      </w:r>
      <w:proofErr w:type="gramEnd"/>
      <w:r w:rsidRPr="001F09D4">
        <w:rPr>
          <w:color w:val="000000" w:themeColor="text1"/>
          <w:sz w:val="28"/>
          <w:szCs w:val="28"/>
          <w:lang w:eastAsia="ru-RU"/>
        </w:rPr>
        <w:t xml:space="preserve"> бронза или гранит, потому что это живой, полупрозрачный материал; этот памятник — не обелиск, а глыба, глыба в движении, какой был Борис Николаевич».</w:t>
      </w:r>
    </w:p>
    <w:p w:rsidR="003E1C95" w:rsidRPr="001F09D4" w:rsidRDefault="003E1C95" w:rsidP="003E1C95">
      <w:pPr>
        <w:jc w:val="both"/>
        <w:rPr>
          <w:color w:val="000000" w:themeColor="text1"/>
          <w:sz w:val="28"/>
          <w:szCs w:val="28"/>
          <w:lang w:eastAsia="ru-RU"/>
        </w:rPr>
      </w:pPr>
      <w:r w:rsidRPr="001F09D4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46685" cy="103505"/>
            <wp:effectExtent l="19050" t="0" r="5715" b="0"/>
            <wp:docPr id="9" name="Рисунок 9" descr="http://bits.wikimedia.org/static-1.21wmf8/skins/common/images/magnify-clip.png">
              <a:hlinkClick xmlns:a="http://schemas.openxmlformats.org/drawingml/2006/main" r:id="rId46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its.wikimedia.org/static-1.21wmf8/skins/common/images/magnify-clip.png">
                      <a:hlinkClick r:id="rId46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9D4">
        <w:rPr>
          <w:color w:val="000000" w:themeColor="text1"/>
          <w:sz w:val="28"/>
          <w:szCs w:val="28"/>
          <w:lang w:eastAsia="ru-RU"/>
        </w:rPr>
        <w:t xml:space="preserve">Памятник открыт </w:t>
      </w:r>
      <w:hyperlink r:id="rId48" w:tooltip="1 февраля" w:history="1">
        <w:r w:rsidRPr="001F09D4">
          <w:rPr>
            <w:color w:val="000000" w:themeColor="text1"/>
            <w:sz w:val="28"/>
            <w:szCs w:val="28"/>
            <w:u w:val="single"/>
            <w:lang w:eastAsia="ru-RU"/>
          </w:rPr>
          <w:t>1 февраля</w:t>
        </w:r>
      </w:hyperlink>
      <w:r w:rsidRPr="001F09D4">
        <w:rPr>
          <w:color w:val="000000" w:themeColor="text1"/>
          <w:sz w:val="28"/>
          <w:szCs w:val="28"/>
          <w:lang w:eastAsia="ru-RU"/>
        </w:rPr>
        <w:t xml:space="preserve"> </w:t>
      </w:r>
      <w:hyperlink r:id="rId49" w:tooltip="2011 год" w:history="1">
        <w:r w:rsidRPr="001F09D4">
          <w:rPr>
            <w:color w:val="000000" w:themeColor="text1"/>
            <w:sz w:val="28"/>
            <w:szCs w:val="28"/>
            <w:u w:val="single"/>
            <w:lang w:eastAsia="ru-RU"/>
          </w:rPr>
          <w:t>2011 года</w:t>
        </w:r>
      </w:hyperlink>
      <w:r w:rsidRPr="001F09D4">
        <w:rPr>
          <w:color w:val="000000" w:themeColor="text1"/>
          <w:sz w:val="28"/>
          <w:szCs w:val="28"/>
          <w:lang w:eastAsia="ru-RU"/>
        </w:rPr>
        <w:t xml:space="preserve">, в 80-юбилей со дня рождения Ельцина. Открытие происходило с участием прибывшего в Екатеринбург на юбилейные мероприятия действующего третьего Президента России </w:t>
      </w:r>
      <w:hyperlink r:id="rId50" w:tooltip="Медведев, Дмитрий Анатольевич" w:history="1">
        <w:r w:rsidRPr="001F09D4">
          <w:rPr>
            <w:color w:val="000000" w:themeColor="text1"/>
            <w:sz w:val="28"/>
            <w:szCs w:val="28"/>
            <w:u w:val="single"/>
            <w:lang w:eastAsia="ru-RU"/>
          </w:rPr>
          <w:t>Дмитрия Медведева</w:t>
        </w:r>
      </w:hyperlink>
      <w:r w:rsidRPr="001F09D4">
        <w:rPr>
          <w:color w:val="000000" w:themeColor="text1"/>
          <w:sz w:val="28"/>
          <w:szCs w:val="28"/>
          <w:lang w:eastAsia="ru-RU"/>
        </w:rPr>
        <w:t>.</w:t>
      </w:r>
    </w:p>
    <w:p w:rsidR="003E1C95" w:rsidRPr="001F09D4" w:rsidRDefault="003E1C95" w:rsidP="003E1C95">
      <w:pPr>
        <w:jc w:val="both"/>
        <w:rPr>
          <w:color w:val="000000" w:themeColor="text1"/>
          <w:sz w:val="28"/>
          <w:szCs w:val="28"/>
          <w:lang w:eastAsia="ru-RU"/>
        </w:rPr>
      </w:pPr>
      <w:r w:rsidRPr="001F09D4">
        <w:rPr>
          <w:color w:val="000000" w:themeColor="text1"/>
          <w:sz w:val="28"/>
          <w:szCs w:val="28"/>
          <w:lang w:eastAsia="ru-RU"/>
        </w:rPr>
        <w:t>Открывая памятник, который ему понравился, Медведев отметил, что «Россия должна быть благодарна Ельцину за то, что в самый сложный период страна не свернула с пути изменений, провела серьёзные преобразования и сегодня движется вперёд».</w:t>
      </w:r>
    </w:p>
    <w:p w:rsidR="003E1C95" w:rsidRPr="001F09D4" w:rsidRDefault="003E1C95" w:rsidP="003E1C95">
      <w:pPr>
        <w:jc w:val="both"/>
        <w:rPr>
          <w:color w:val="000000" w:themeColor="text1"/>
          <w:lang w:eastAsia="ru-RU"/>
        </w:rPr>
      </w:pPr>
      <w:r w:rsidRPr="001F09D4">
        <w:rPr>
          <w:color w:val="000000" w:themeColor="text1"/>
          <w:sz w:val="28"/>
          <w:szCs w:val="28"/>
          <w:lang w:eastAsia="ru-RU"/>
        </w:rPr>
        <w:t xml:space="preserve">В церемонии также приняли участие вдова Ельцина </w:t>
      </w:r>
      <w:hyperlink r:id="rId51" w:tooltip="Ельцина, Наина Иосифовна" w:history="1">
        <w:proofErr w:type="spellStart"/>
        <w:r w:rsidRPr="001F09D4">
          <w:rPr>
            <w:color w:val="000000" w:themeColor="text1"/>
            <w:sz w:val="28"/>
            <w:szCs w:val="28"/>
            <w:u w:val="single"/>
            <w:lang w:eastAsia="ru-RU"/>
          </w:rPr>
          <w:t>Наина</w:t>
        </w:r>
        <w:proofErr w:type="spellEnd"/>
        <w:r w:rsidRPr="001F09D4">
          <w:rPr>
            <w:color w:val="000000" w:themeColor="text1"/>
            <w:sz w:val="28"/>
            <w:szCs w:val="28"/>
            <w:u w:val="single"/>
            <w:lang w:eastAsia="ru-RU"/>
          </w:rPr>
          <w:t xml:space="preserve"> Иосифовна</w:t>
        </w:r>
      </w:hyperlink>
      <w:r w:rsidRPr="001F09D4">
        <w:rPr>
          <w:color w:val="000000" w:themeColor="text1"/>
          <w:sz w:val="28"/>
          <w:szCs w:val="28"/>
          <w:lang w:eastAsia="ru-RU"/>
        </w:rPr>
        <w:t xml:space="preserve">, его родственники и друзья, представители федеральной власти, глава </w:t>
      </w:r>
      <w:hyperlink r:id="rId52" w:tooltip="Свердловская область" w:history="1">
        <w:r w:rsidRPr="001F09D4">
          <w:rPr>
            <w:color w:val="000000" w:themeColor="text1"/>
            <w:sz w:val="28"/>
            <w:szCs w:val="28"/>
            <w:u w:val="single"/>
            <w:lang w:eastAsia="ru-RU"/>
          </w:rPr>
          <w:t>Свердловской области</w:t>
        </w:r>
      </w:hyperlink>
      <w:r w:rsidRPr="001F09D4">
        <w:rPr>
          <w:color w:val="000000" w:themeColor="text1"/>
          <w:sz w:val="28"/>
          <w:szCs w:val="28"/>
          <w:lang w:eastAsia="ru-RU"/>
        </w:rPr>
        <w:t xml:space="preserve"> </w:t>
      </w:r>
      <w:hyperlink r:id="rId53" w:tooltip="Мишарин, Александр Сергеевич" w:history="1">
        <w:r w:rsidRPr="001F09D4">
          <w:rPr>
            <w:color w:val="000000" w:themeColor="text1"/>
            <w:sz w:val="28"/>
            <w:szCs w:val="28"/>
            <w:u w:val="single"/>
            <w:lang w:eastAsia="ru-RU"/>
          </w:rPr>
          <w:t>Александр</w:t>
        </w:r>
        <w:r w:rsidRPr="001F09D4">
          <w:rPr>
            <w:color w:val="000000" w:themeColor="text1"/>
            <w:u w:val="single"/>
            <w:lang w:eastAsia="ru-RU"/>
          </w:rPr>
          <w:t xml:space="preserve"> </w:t>
        </w:r>
      </w:hyperlink>
    </w:p>
    <w:p w:rsidR="003E1C95" w:rsidRDefault="00D5583D" w:rsidP="00C30AE1">
      <w:pPr>
        <w:pStyle w:val="a"/>
        <w:jc w:val="both"/>
        <w:rPr>
          <w:sz w:val="28"/>
          <w:szCs w:val="28"/>
        </w:rPr>
      </w:pPr>
      <w:r w:rsidRPr="00D5583D">
        <w:rPr>
          <w:b/>
          <w:sz w:val="28"/>
          <w:szCs w:val="28"/>
        </w:rPr>
        <w:t>Барометр настроения</w:t>
      </w:r>
      <w:r>
        <w:rPr>
          <w:sz w:val="28"/>
          <w:szCs w:val="28"/>
        </w:rPr>
        <w:t xml:space="preserve"> – «Барометр настроения» появился в поддержку заявки Екатеринбурга на право проведения в городе всемирной выставки «</w:t>
      </w:r>
      <w:proofErr w:type="spellStart"/>
      <w:r>
        <w:rPr>
          <w:sz w:val="28"/>
          <w:szCs w:val="28"/>
        </w:rPr>
        <w:t>Экспо</w:t>
      </w:r>
      <w:proofErr w:type="spellEnd"/>
      <w:r>
        <w:rPr>
          <w:sz w:val="28"/>
          <w:szCs w:val="28"/>
        </w:rPr>
        <w:t xml:space="preserve"> – 2020», а также приурочен к 100-летию кинотеатра «Салют». Проект создан силами МБУ «Столица Урала» совместно с </w:t>
      </w:r>
      <w:proofErr w:type="spellStart"/>
      <w:r>
        <w:rPr>
          <w:sz w:val="28"/>
          <w:szCs w:val="28"/>
        </w:rPr>
        <w:t>агентвом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СтритАрт</w:t>
      </w:r>
      <w:proofErr w:type="spellEnd"/>
      <w:r>
        <w:rPr>
          <w:sz w:val="28"/>
          <w:szCs w:val="28"/>
        </w:rPr>
        <w:t>».</w:t>
      </w:r>
    </w:p>
    <w:p w:rsidR="00D5583D" w:rsidRPr="009C2828" w:rsidRDefault="00D5583D" w:rsidP="00C30AE1">
      <w:pPr>
        <w:pStyle w:val="a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Памятник клавиатуре </w:t>
      </w:r>
      <w:r>
        <w:rPr>
          <w:sz w:val="28"/>
          <w:szCs w:val="28"/>
        </w:rPr>
        <w:t xml:space="preserve">– первая в Екатеринбурге </w:t>
      </w:r>
      <w:proofErr w:type="spellStart"/>
      <w:r>
        <w:rPr>
          <w:sz w:val="28"/>
          <w:szCs w:val="28"/>
        </w:rPr>
        <w:t>лэнд</w:t>
      </w:r>
      <w:proofErr w:type="spell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арт</w:t>
      </w:r>
      <w:proofErr w:type="spellEnd"/>
      <w:proofErr w:type="gramEnd"/>
      <w:r>
        <w:rPr>
          <w:sz w:val="28"/>
          <w:szCs w:val="28"/>
        </w:rPr>
        <w:t xml:space="preserve"> скульптура, посвященная компьютерной клавиатуре, находящаяся на втором ярусе набережной реки Исеть ,со стороны улицы Гоголя. </w:t>
      </w:r>
      <w:proofErr w:type="gramStart"/>
      <w:r>
        <w:rPr>
          <w:sz w:val="28"/>
          <w:szCs w:val="28"/>
        </w:rPr>
        <w:t>Открыта</w:t>
      </w:r>
      <w:proofErr w:type="gramEnd"/>
      <w:r>
        <w:rPr>
          <w:sz w:val="28"/>
          <w:szCs w:val="28"/>
        </w:rPr>
        <w:t xml:space="preserve"> 5 октября 2005 года. Автор – Анатолий </w:t>
      </w:r>
      <w:proofErr w:type="spellStart"/>
      <w:r>
        <w:rPr>
          <w:sz w:val="28"/>
          <w:szCs w:val="28"/>
        </w:rPr>
        <w:t>Вяткин</w:t>
      </w:r>
      <w:proofErr w:type="spellEnd"/>
      <w:r>
        <w:rPr>
          <w:sz w:val="28"/>
          <w:szCs w:val="28"/>
        </w:rPr>
        <w:t xml:space="preserve">. Клавиатура была создана в 2005 году в качестве спецпроекта фестиваля «Длинные истории Екатеринбурга» по проекту Анатолия </w:t>
      </w:r>
      <w:proofErr w:type="spellStart"/>
      <w:r>
        <w:rPr>
          <w:sz w:val="28"/>
          <w:szCs w:val="28"/>
        </w:rPr>
        <w:t>Вяткина</w:t>
      </w:r>
      <w:proofErr w:type="spellEnd"/>
      <w:r>
        <w:rPr>
          <w:sz w:val="28"/>
          <w:szCs w:val="28"/>
        </w:rPr>
        <w:t xml:space="preserve">. Продюсерами и кураторами проекта </w:t>
      </w:r>
      <w:r w:rsidR="00AF7712">
        <w:rPr>
          <w:sz w:val="28"/>
          <w:szCs w:val="28"/>
        </w:rPr>
        <w:t xml:space="preserve">выступили </w:t>
      </w:r>
      <w:proofErr w:type="spellStart"/>
      <w:r w:rsidR="00AF7712">
        <w:rPr>
          <w:sz w:val="28"/>
          <w:szCs w:val="28"/>
        </w:rPr>
        <w:t>Наиля</w:t>
      </w:r>
      <w:proofErr w:type="spellEnd"/>
      <w:r w:rsidR="00AF7712">
        <w:rPr>
          <w:sz w:val="28"/>
          <w:szCs w:val="28"/>
        </w:rPr>
        <w:t xml:space="preserve"> </w:t>
      </w:r>
      <w:proofErr w:type="spellStart"/>
      <w:r w:rsidR="00AF7712">
        <w:rPr>
          <w:sz w:val="28"/>
          <w:szCs w:val="28"/>
        </w:rPr>
        <w:t>Аллахвердиевна</w:t>
      </w:r>
      <w:proofErr w:type="spellEnd"/>
      <w:r w:rsidR="00AF7712">
        <w:rPr>
          <w:sz w:val="28"/>
          <w:szCs w:val="28"/>
        </w:rPr>
        <w:t xml:space="preserve"> и Арсений Сергеев, представлявшие на тот момент культурное агентство «</w:t>
      </w:r>
      <w:proofErr w:type="spellStart"/>
      <w:r w:rsidR="00AF7712">
        <w:rPr>
          <w:sz w:val="28"/>
          <w:szCs w:val="28"/>
        </w:rPr>
        <w:t>АртПолитика</w:t>
      </w:r>
      <w:proofErr w:type="spellEnd"/>
      <w:r w:rsidR="00AF7712">
        <w:rPr>
          <w:sz w:val="28"/>
          <w:szCs w:val="28"/>
        </w:rPr>
        <w:t>». Производство проекта было осуществлено при технической поддержке «</w:t>
      </w:r>
      <w:proofErr w:type="spellStart"/>
      <w:r w:rsidR="00AF7712">
        <w:rPr>
          <w:sz w:val="28"/>
          <w:szCs w:val="28"/>
        </w:rPr>
        <w:t>Атомстройкомплекс</w:t>
      </w:r>
      <w:proofErr w:type="spellEnd"/>
      <w:r w:rsidR="00AF7712">
        <w:rPr>
          <w:sz w:val="28"/>
          <w:szCs w:val="28"/>
        </w:rPr>
        <w:t xml:space="preserve">». Несмотря на высокую популярность у горожан и гостей проекта так и не обрёл официального статуса памятника или достопримечательности. Фактически не признанная местными властями как культурно-значимый </w:t>
      </w:r>
      <w:r w:rsidR="00421679">
        <w:rPr>
          <w:sz w:val="28"/>
          <w:szCs w:val="28"/>
        </w:rPr>
        <w:t>объект</w:t>
      </w:r>
      <w:r w:rsidR="00AF7712">
        <w:rPr>
          <w:sz w:val="28"/>
          <w:szCs w:val="28"/>
        </w:rPr>
        <w:t xml:space="preserve"> клавиатура тем не менее вошла во </w:t>
      </w:r>
      <w:proofErr w:type="spellStart"/>
      <w:r w:rsidR="00AF7712">
        <w:rPr>
          <w:sz w:val="28"/>
          <w:szCs w:val="28"/>
        </w:rPr>
        <w:t>мнегие</w:t>
      </w:r>
      <w:proofErr w:type="spellEnd"/>
      <w:r w:rsidR="00AF7712">
        <w:rPr>
          <w:sz w:val="28"/>
          <w:szCs w:val="28"/>
        </w:rPr>
        <w:t xml:space="preserve"> неофициальные путеводители по Екатеринбургу. С нее весной 2011 года началось рисование на асфальте «Красной линии», проходящей через Конструктивные особенности. Памятник представляет собой копию клавиатуры из бетона в масштабе 30:1. Состоит из 104 клавиш, сделанных из бетона весом 100 до 500 кг. </w:t>
      </w:r>
      <w:proofErr w:type="gramStart"/>
      <w:r w:rsidR="00AF7712">
        <w:rPr>
          <w:sz w:val="28"/>
          <w:szCs w:val="28"/>
        </w:rPr>
        <w:t>Клавиши расположены в углублениях с интервалом 15 см. Поверхнос</w:t>
      </w:r>
      <w:r w:rsidR="00744FED">
        <w:rPr>
          <w:sz w:val="28"/>
          <w:szCs w:val="28"/>
        </w:rPr>
        <w:t>ть клавиш плоская с рельефным обозначениями алфавита и функциональных символов, размещенных в том же порядке, что и на обычной компьютерной клавиатуре.</w:t>
      </w:r>
      <w:proofErr w:type="gramEnd"/>
      <w:r w:rsidR="00744FED">
        <w:rPr>
          <w:sz w:val="28"/>
          <w:szCs w:val="28"/>
        </w:rPr>
        <w:t xml:space="preserve"> Бетонную «Клавиатуру» можно рассматривать одновременно и как фетиш компьютерной эры, и как индустриальный «сад камней», масштабный, средовой эксперимент, формирующий новую коммуникационную среду на территории городской набережной Екатеринбурга. Каждая кнопка бетонной клавиатуры является одновременно и импровизированной скамейкой. Монумент стал культурной достопримечательностью современного имиджа города и новым «брендом».</w:t>
      </w:r>
    </w:p>
    <w:sectPr w:rsidR="00D5583D" w:rsidRPr="009C2828" w:rsidSect="0093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F2468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F1815"/>
    <w:multiLevelType w:val="hybridMultilevel"/>
    <w:tmpl w:val="163685F0"/>
    <w:lvl w:ilvl="0" w:tplc="CD8C23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083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60D7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A79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CC0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1261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C56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961A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1687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4830AF"/>
    <w:multiLevelType w:val="hybridMultilevel"/>
    <w:tmpl w:val="355A4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84C30"/>
    <w:multiLevelType w:val="hybridMultilevel"/>
    <w:tmpl w:val="0F06A96E"/>
    <w:lvl w:ilvl="0" w:tplc="5DA01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0A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A0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EA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8E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82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E0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4A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80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252A"/>
    <w:rsid w:val="0002088F"/>
    <w:rsid w:val="000D32E4"/>
    <w:rsid w:val="00116C0C"/>
    <w:rsid w:val="001355A6"/>
    <w:rsid w:val="00145373"/>
    <w:rsid w:val="001F09D4"/>
    <w:rsid w:val="003932A5"/>
    <w:rsid w:val="003E1C95"/>
    <w:rsid w:val="00421679"/>
    <w:rsid w:val="00533730"/>
    <w:rsid w:val="00551EF8"/>
    <w:rsid w:val="005C254A"/>
    <w:rsid w:val="005D1AEF"/>
    <w:rsid w:val="0060252A"/>
    <w:rsid w:val="006F6939"/>
    <w:rsid w:val="00744FED"/>
    <w:rsid w:val="007F6524"/>
    <w:rsid w:val="00936115"/>
    <w:rsid w:val="00975229"/>
    <w:rsid w:val="009C2828"/>
    <w:rsid w:val="00AE3D3E"/>
    <w:rsid w:val="00AF7712"/>
    <w:rsid w:val="00B023C6"/>
    <w:rsid w:val="00C30AE1"/>
    <w:rsid w:val="00C41EC6"/>
    <w:rsid w:val="00D5583D"/>
    <w:rsid w:val="00DC4EAD"/>
    <w:rsid w:val="00E21944"/>
    <w:rsid w:val="00E254E5"/>
    <w:rsid w:val="00E8585D"/>
    <w:rsid w:val="00EA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611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5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51EF8"/>
    <w:rPr>
      <w:rFonts w:ascii="Tahoma" w:hAnsi="Tahoma" w:cs="Tahoma"/>
      <w:sz w:val="16"/>
      <w:szCs w:val="16"/>
    </w:rPr>
  </w:style>
  <w:style w:type="paragraph" w:styleId="a6">
    <w:name w:val="Normal (Web)"/>
    <w:basedOn w:val="a0"/>
    <w:uiPriority w:val="99"/>
    <w:unhideWhenUsed/>
    <w:rsid w:val="0055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C41E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semiHidden/>
    <w:unhideWhenUsed/>
    <w:rsid w:val="00E2194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9C2828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698">
          <w:marLeft w:val="67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93">
          <w:marLeft w:val="67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795">
          <w:marLeft w:val="67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084">
          <w:marLeft w:val="67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396">
          <w:marLeft w:val="67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065">
          <w:marLeft w:val="67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029">
          <w:marLeft w:val="67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010">
          <w:marLeft w:val="67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D%D0%BE%D0%B2%D1%8B%D0%B9_%D0%93%D0%BE%D1%81%D1%82%D0%B8%D0%BD%D1%8B%D0%B9_%D0%B4%D0%B2%D0%BE%D1%80" TargetMode="External"/><Relationship Id="rId18" Type="http://schemas.openxmlformats.org/officeDocument/2006/relationships/hyperlink" Target="http://ru.wikipedia.org/wiki/1947_%D0%B3%D0%BE%D0%B4" TargetMode="External"/><Relationship Id="rId26" Type="http://schemas.openxmlformats.org/officeDocument/2006/relationships/hyperlink" Target="http://ru.wikipedia.org/wiki/%D0%96%D0%B5%D0%BB%D0%B5%D0%B7%D0%BD%D0%BE%D0%B4%D0%BE%D1%80%D0%BE%D0%B6%D0%BD%D1%8B%D0%B9_%D1%80%D0%B0%D0%B9%D0%BE%D0%BD_%D0%95%D0%BA%D0%B0%D1%82%D0%B5%D1%80%D0%B8%D0%BD%D0%B1%D1%83%D1%80%D0%B3%D0%B0" TargetMode="External"/><Relationship Id="rId39" Type="http://schemas.openxmlformats.org/officeDocument/2006/relationships/hyperlink" Target="http://ru.wikipedia.org/wiki/%D0%9C%D0%BE%D0%BD%D1%83%D0%BC%D0%B5%D0%BD%D1%82" TargetMode="External"/><Relationship Id="rId21" Type="http://schemas.openxmlformats.org/officeDocument/2006/relationships/hyperlink" Target="http://ru.wikipedia.org/wiki/%D0%93%D1%80%D0%B0%D0%BD%D0%B8%D1%82" TargetMode="External"/><Relationship Id="rId34" Type="http://schemas.openxmlformats.org/officeDocument/2006/relationships/hyperlink" Target="http://ru.wikipedia.org/wiki/%D0%95%D0%BA%D0%B0%D1%82%D0%B5%D1%80%D0%B8%D0%BD%D0%B1%D1%83%D1%80%D0%B3-%D0%A1%D0%B8%D1%82%D0%B8" TargetMode="External"/><Relationship Id="rId42" Type="http://schemas.openxmlformats.org/officeDocument/2006/relationships/hyperlink" Target="http://ru.wikipedia.org/wiki/%D0%91%D0%B0%D1%80%D0%B5%D0%BB%D1%8C%D0%B5%D1%84" TargetMode="External"/><Relationship Id="rId47" Type="http://schemas.openxmlformats.org/officeDocument/2006/relationships/image" Target="media/image1.png"/><Relationship Id="rId50" Type="http://schemas.openxmlformats.org/officeDocument/2006/relationships/hyperlink" Target="http://ru.wikipedia.org/wiki/%D0%9C%D0%B5%D0%B4%D0%B2%D0%B5%D0%B4%D0%B5%D0%B2,_%D0%94%D0%BC%D0%B8%D1%82%D1%80%D0%B8%D0%B9_%D0%90%D0%BD%D0%B0%D1%82%D0%BE%D0%BB%D1%8C%D0%B5%D0%B2%D0%B8%D1%87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ru.wikipedia.org/wiki/%D0%9F%D0%BB%D0%BE%D1%89%D0%B0%D0%B4%D1%8C_1905_%D0%B3%D0%BE%D0%B4%D0%B0_(%D0%95%D0%BA%D0%B0%D1%82%D0%B5%D1%80%D0%B8%D0%BD%D0%B1%D1%83%D1%80%D0%B3)" TargetMode="External"/><Relationship Id="rId12" Type="http://schemas.openxmlformats.org/officeDocument/2006/relationships/hyperlink" Target="http://ru.wikipedia.org/wiki/%D0%A0%D0%B5%D0%B2%D0%BE%D0%BB%D1%8E%D1%86%D0%B8%D1%8F_1917_%D0%B3%D0%BE%D0%B4%D0%B0" TargetMode="External"/><Relationship Id="rId17" Type="http://schemas.openxmlformats.org/officeDocument/2006/relationships/hyperlink" Target="http://ru.wikipedia.org/wiki/%D0%9A%D0%BE%D0%BD%D1%81%D1%82%D1%80%D1%83%D0%BA%D1%82%D0%B8%D0%B2%D0%B8%D0%B7%D0%BC_(%D0%B8%D1%81%D0%BA%D1%83%D1%81%D1%81%D1%82%D0%B2%D0%BE)" TargetMode="External"/><Relationship Id="rId25" Type="http://schemas.openxmlformats.org/officeDocument/2006/relationships/hyperlink" Target="http://ru.wikipedia.org/wiki/1881_%D0%B3%D0%BE%D0%B4_%D0%B2_%D0%B8%D1%81%D1%82%D0%BE%D1%80%D0%B8%D0%B8_%D0%B6%D0%B5%D0%BB%D0%B5%D0%B7%D0%BD%D0%BE%D0%B4%D0%BE%D1%80%D0%BE%D0%B6%D0%BD%D0%BE%D0%B3%D0%BE_%D1%82%D1%80%D0%B0%D0%BD%D1%81%D0%BF%D0%BE%D1%80%D1%82%D0%B0" TargetMode="External"/><Relationship Id="rId33" Type="http://schemas.openxmlformats.org/officeDocument/2006/relationships/hyperlink" Target="http://ru.wikipedia.org/wiki/%D0%A3%D0%BB%D0%B8%D1%86%D0%B0_%D0%91%D0%BE%D1%80%D0%B8%D1%81%D0%B0_%D0%95%D0%BB%D1%8C%D1%86%D0%B8%D0%BD%D0%B0" TargetMode="External"/><Relationship Id="rId38" Type="http://schemas.openxmlformats.org/officeDocument/2006/relationships/hyperlink" Target="http://ru.wikipedia.org/wiki/%D0%A4%D0%BE%D0%BD%D0%B4_%D0%9F%D0%B5%D1%80%D0%B2%D0%BE%D0%B3%D0%BE_%D0%9F%D1%80%D0%B5%D0%B7%D0%B8%D0%B4%D0%B5%D0%BD%D1%82%D0%B0_%D0%A0%D0%BE%D1%81%D1%81%D0%B8%D0%B8_%D0%91._%D0%9D._%D0%95%D0%BB%D1%8C%D1%86%D0%B8%D0%BD%D0%B0" TargetMode="External"/><Relationship Id="rId46" Type="http://schemas.openxmlformats.org/officeDocument/2006/relationships/hyperlink" Target="http://ru.wikipedia.org/wiki/%D0%A4%D0%B0%D0%B9%D0%BB:Dmitri_Medvedev_in_front_of_the_Boris_Yeltsin_memorial_in_Yekaterinburg,_Russia_-_20110201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/index.php?title=%D0%A1%D0%B2%D0%B5%D1%80%D0%B4%D0%BB%D0%BE%D0%B2%D1%81%D0%BA%D0%B8%D0%B9_%D0%B3%D0%BE%D1%80%D0%BE%D0%B4%D1%81%D0%BA%D0%BE%D0%B9_%D0%A1%D0%BE%D0%B2%D0%B5%D1%82_%D0%BD%D0%B0%D1%80%D0%BE%D0%B4%D0%BD%D1%8B%D1%85_%D0%B4%D0%B5%D0%BF%D1%83%D1%82%D0%B0%D1%82%D0%BE%D0%B2&amp;action=edit&amp;redlink=1" TargetMode="External"/><Relationship Id="rId20" Type="http://schemas.openxmlformats.org/officeDocument/2006/relationships/hyperlink" Target="http://ru.wikipedia.org/wiki/%D0%A6%D0%BE%D0%BA%D0%BE%D0%BB%D1%8C" TargetMode="External"/><Relationship Id="rId29" Type="http://schemas.openxmlformats.org/officeDocument/2006/relationships/hyperlink" Target="http://ru.wikipedia.org/wiki/2003_%D0%B3%D0%BE%D0%B4_%D0%B2_%D0%B8%D1%81%D1%82%D0%BE%D1%80%D0%B8%D0%B8_%D0%B6%D0%B5%D0%BB%D0%B5%D0%B7%D0%BD%D0%BE%D0%B4%D0%BE%D1%80%D0%BE%D0%B6%D0%BD%D0%BE%D0%B3%D0%BE_%D1%82%D1%80%D0%B0%D0%BD%D1%81%D0%BF%D0%BE%D1%80%D1%82%D0%B0" TargetMode="External"/><Relationship Id="rId41" Type="http://schemas.openxmlformats.org/officeDocument/2006/relationships/hyperlink" Target="http://ru.wikipedia.org/wiki/%D0%9E%D0%B1%D0%B5%D0%BB%D0%B8%D1%81%D0%BA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5%D0%BA%D0%B0%D1%82%D0%B5%D1%80%D0%B8%D0%BD%D0%B1%D1%83%D1%80%D0%B3" TargetMode="External"/><Relationship Id="rId11" Type="http://schemas.openxmlformats.org/officeDocument/2006/relationships/hyperlink" Target="http://ru.wikipedia.org/wiki/%D0%95%D0%BA%D0%B0%D1%82%D0%B5%D1%80%D0%B8%D0%BD%D0%B1%D1%83%D1%80%D0%B3%D1%81%D0%BA%D0%B0%D1%8F_%D0%B3%D0%BE%D1%80%D0%BE%D0%B4%D1%81%D0%BA%D0%B0%D1%8F_%D0%94%D1%83%D0%BC%D0%B0" TargetMode="External"/><Relationship Id="rId24" Type="http://schemas.openxmlformats.org/officeDocument/2006/relationships/hyperlink" Target="http://ru.wikipedia.org/w/index.php?title=%D0%A8%D1%80%D0%B5%D0%B9%D0%B1%D0%B5%D1%80,_%D0%9F%D1%91%D1%82%D1%80_%D0%9F%D0%B0%D0%B2%D0%BB%D0%BE%D0%B2%D0%B8%D1%87&amp;action=edit&amp;redlink=1" TargetMode="External"/><Relationship Id="rId32" Type="http://schemas.openxmlformats.org/officeDocument/2006/relationships/hyperlink" Target="http://ru.wikipedia.org/wiki/%D0%95%D0%BA%D0%B0%D1%82%D0%B5%D1%80%D0%B8%D0%BD%D0%B1%D1%83%D1%80%D0%B3" TargetMode="External"/><Relationship Id="rId37" Type="http://schemas.openxmlformats.org/officeDocument/2006/relationships/hyperlink" Target="http://ru.wikipedia.org/wiki/%D0%A4%D0%BE%D0%BD%D0%B4_%C2%AB%D0%9F%D1%80%D0%B5%D0%B7%D0%B8%D0%B4%D0%B5%D0%BD%D1%82%D1%81%D0%BA%D0%B8%D0%B9_%D1%86%D0%B5%D0%BD%D1%82%D1%80_%D0%91._%D0%9D._%D0%95%D0%BB%D1%8C%D1%86%D0%B8%D0%BD%D0%B0%C2%BB" TargetMode="External"/><Relationship Id="rId40" Type="http://schemas.openxmlformats.org/officeDocument/2006/relationships/hyperlink" Target="http://ru.wikipedia.org/wiki/%D0%A1%D1%82%D0%B5%D0%BB%D0%B0" TargetMode="External"/><Relationship Id="rId45" Type="http://schemas.openxmlformats.org/officeDocument/2006/relationships/hyperlink" Target="http://ru.wikipedia.org/wiki/%D0%A4%D1%80%D0%B0%D0%BD%D0%B3%D1%83%D0%BB%D1%8F%D0%BD,_%D0%93%D0%B5%D0%BE%D1%80%D0%B3%D0%B8%D0%B9_%D0%92%D0%B0%D1%80%D1%82%D0%B0%D0%BD%D0%BE%D0%B2%D0%B8%D1%87" TargetMode="External"/><Relationship Id="rId53" Type="http://schemas.openxmlformats.org/officeDocument/2006/relationships/hyperlink" Target="http://ru.wikipedia.org/wiki/%D0%9C%D0%B8%D1%88%D0%B0%D1%80%D0%B8%D0%BD,_%D0%90%D0%BB%D0%B5%D0%BA%D1%81%D0%B0%D0%BD%D0%B4%D1%80_%D0%A1%D0%B5%D1%80%D0%B3%D0%B5%D0%B5%D0%B2%D0%B8%D1%87" TargetMode="External"/><Relationship Id="rId5" Type="http://schemas.openxmlformats.org/officeDocument/2006/relationships/hyperlink" Target="http://ru.wikipedia.org/wiki/%D0%9F%D0%B0%D0%BC%D1%8F%D1%82%D0%BD%D0%B8%D0%BA_%D0%B0%D1%80%D1%85%D0%B8%D1%82%D0%B5%D0%BA%D1%82%D1%83%D1%80%D1%8B" TargetMode="External"/><Relationship Id="rId15" Type="http://schemas.openxmlformats.org/officeDocument/2006/relationships/hyperlink" Target="http://ru.wikipedia.org/wiki/1930_%D0%B3%D0%BE%D0%B4" TargetMode="External"/><Relationship Id="rId23" Type="http://schemas.openxmlformats.org/officeDocument/2006/relationships/hyperlink" Target="http://ru.wikipedia.org/wiki/%D0%95%D0%BA%D0%B0%D1%82%D0%B5%D1%80%D0%B8%D0%BD%D0%B1%D1%83%D1%80%D0%B3" TargetMode="External"/><Relationship Id="rId28" Type="http://schemas.openxmlformats.org/officeDocument/2006/relationships/hyperlink" Target="http://ru.wikipedia.org/wiki/1914_%D0%B3%D0%BE%D0%B4_%D0%B2_%D0%B8%D1%81%D1%82%D0%BE%D1%80%D0%B8%D0%B8_%D0%B6%D0%B5%D0%BB%D0%B5%D0%B7%D0%BD%D0%BE%D0%B4%D0%BE%D1%80%D0%BE%D0%B6%D0%BD%D0%BE%D0%B3%D0%BE_%D1%82%D1%80%D0%B0%D0%BD%D1%81%D0%BF%D0%BE%D1%80%D1%82%D0%B0" TargetMode="External"/><Relationship Id="rId36" Type="http://schemas.openxmlformats.org/officeDocument/2006/relationships/hyperlink" Target="http://ru.wikipedia.org/wiki/%D0%9F%D0%B0%D0%BC%D1%8F%D1%82%D0%BD%D0%B8%D0%BA_%D0%95%D0%BB%D1%8C%D1%86%D0%B8%D0%BD%D1%83_(%D0%95%D0%BA%D0%B0%D1%82%D0%B5%D1%80%D0%B8%D0%BD%D0%B1%D1%83%D1%80%D0%B3)" TargetMode="External"/><Relationship Id="rId49" Type="http://schemas.openxmlformats.org/officeDocument/2006/relationships/hyperlink" Target="http://ru.wikipedia.org/wiki/2011_%D0%B3%D0%BE%D0%B4" TargetMode="External"/><Relationship Id="rId10" Type="http://schemas.openxmlformats.org/officeDocument/2006/relationships/hyperlink" Target="http://ru.wikipedia.org/wiki/%D0%90%D0%B4%D0%BC%D0%B8%D0%BD%D0%B8%D1%81%D1%82%D1%80%D0%B0%D1%86%D0%B8%D1%8F_%D0%B3%D0%BE%D1%80%D0%BE%D0%B4%D0%B0_%D0%95%D0%BA%D0%B0%D1%82%D0%B5%D1%80%D0%B8%D0%BD%D0%B1%D1%83%D1%80%D0%B3%D0%B0" TargetMode="External"/><Relationship Id="rId19" Type="http://schemas.openxmlformats.org/officeDocument/2006/relationships/hyperlink" Target="http://ru.wikipedia.org/wiki/%D0%9A%D0%BE%D0%BB%D0%BE%D0%BD%D0%BD%D0%B0_(%D0%B0%D1%80%D1%85%D0%B8%D1%82%D0%B5%D0%BA%D1%82%D1%83%D1%80%D0%B0)" TargetMode="External"/><Relationship Id="rId31" Type="http://schemas.openxmlformats.org/officeDocument/2006/relationships/hyperlink" Target="http://ru.wikipedia.org/wiki/%D0%95%D0%BB%D1%8C%D1%86%D0%B8%D0%BD,_%D0%91%D0%BE%D1%80%D0%B8%D1%81_%D0%9D%D0%B8%D0%BA%D0%BE%D0%BB%D0%B0%D0%B5%D0%B2%D0%B8%D1%87" TargetMode="External"/><Relationship Id="rId44" Type="http://schemas.openxmlformats.org/officeDocument/2006/relationships/hyperlink" Target="http://ru.wikipedia.org/wiki/%D0%9F%D0%B0%D0%BC%D1%8F%D1%82%D0%BD%D0%B8%D0%BA_%D0%95%D0%BB%D1%8C%D1%86%D0%B8%D0%BD%D1%83_(%D0%95%D0%BA%D0%B0%D1%82%D0%B5%D1%80%D0%B8%D0%BD%D0%B1%D1%83%D1%80%D0%B3)" TargetMode="External"/><Relationship Id="rId52" Type="http://schemas.openxmlformats.org/officeDocument/2006/relationships/hyperlink" Target="http://ru.wikipedia.org/wiki/%D0%A1%D0%B2%D0%B5%D1%80%D0%B4%D0%BB%D0%BE%D0%B2%D1%81%D0%BA%D0%B0%D1%8F_%D0%BE%D0%B1%D0%BB%D0%B0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2010_%D0%B3%D0%BE%D0%B4" TargetMode="External"/><Relationship Id="rId14" Type="http://schemas.openxmlformats.org/officeDocument/2006/relationships/hyperlink" Target="http://ru.wikipedia.org/wiki/XIX_%D0%B2%D0%B5%D0%BA" TargetMode="External"/><Relationship Id="rId22" Type="http://schemas.openxmlformats.org/officeDocument/2006/relationships/hyperlink" Target="http://ru.wikipedia.org/wiki/1954_%D0%B3%D0%BE%D0%B4" TargetMode="External"/><Relationship Id="rId27" Type="http://schemas.openxmlformats.org/officeDocument/2006/relationships/hyperlink" Target="http://ru.wikipedia.org/wiki/%D0%95%D0%BA%D0%B0%D1%82%D0%B5%D1%80%D0%B8%D0%BD%D0%B1%D1%83%D1%80%D0%B3-%D0%9F%D0%B0%D1%81%D1%81%D0%B0%D0%B6%D0%B8%D1%80%D1%81%D0%BA%D0%B8%D0%B9" TargetMode="External"/><Relationship Id="rId30" Type="http://schemas.openxmlformats.org/officeDocument/2006/relationships/hyperlink" Target="http://ru.wikipedia.org/wiki/%D0%9F%D1%80%D0%B5%D0%B7%D0%B8%D0%B4%D0%B5%D0%BD%D1%82_%D0%A0%D0%BE%D1%81%D1%81%D0%B8%D0%B9%D1%81%D0%BA%D0%BE%D0%B9_%D0%A4%D0%B5%D0%B4%D0%B5%D1%80%D0%B0%D1%86%D0%B8%D0%B8" TargetMode="External"/><Relationship Id="rId35" Type="http://schemas.openxmlformats.org/officeDocument/2006/relationships/hyperlink" Target="http://ru.wikipedia.org/wiki/%D0%94%D0%B5%D0%BC%D0%B8%D0%B4%D0%BE%D0%B2-%D0%9F%D0%BB%D0%B0%D0%B7%D0%B0" TargetMode="External"/><Relationship Id="rId43" Type="http://schemas.openxmlformats.org/officeDocument/2006/relationships/hyperlink" Target="http://ru.wikipedia.org/wiki/%D0%9C%D1%80%D0%B0%D0%BC%D0%BE%D1%80" TargetMode="External"/><Relationship Id="rId48" Type="http://schemas.openxmlformats.org/officeDocument/2006/relationships/hyperlink" Target="http://ru.wikipedia.org/wiki/1_%D1%84%D0%B5%D0%B2%D1%80%D0%B0%D0%BB%D1%8F" TargetMode="External"/><Relationship Id="rId8" Type="http://schemas.openxmlformats.org/officeDocument/2006/relationships/hyperlink" Target="http://ru.wikipedia.org/wiki/%D0%9F%D1%80%D0%BE%D1%81%D0%BF%D0%B5%D0%BA%D1%82_%D0%9B%D0%B5%D0%BD%D0%B8%D0%BD%D0%B0_(%D0%95%D0%BA%D0%B0%D1%82%D0%B5%D1%80%D0%B8%D0%BD%D0%B1%D1%83%D1%80%D0%B3)" TargetMode="External"/><Relationship Id="rId51" Type="http://schemas.openxmlformats.org/officeDocument/2006/relationships/hyperlink" Target="http://ru.wikipedia.org/wiki/%D0%95%D0%BB%D1%8C%D1%86%D0%B8%D0%BD%D0%B0,_%D0%9D%D0%B0%D0%B8%D0%BD%D0%B0_%D0%98%D0%BE%D1%81%D0%B8%D1%84%D0%BE%D0%B2%D0%BD%D0%B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19</cp:revision>
  <dcterms:created xsi:type="dcterms:W3CDTF">2013-02-03T11:01:00Z</dcterms:created>
  <dcterms:modified xsi:type="dcterms:W3CDTF">2016-01-13T18:19:00Z</dcterms:modified>
</cp:coreProperties>
</file>