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76" w:rsidRPr="004B66AC" w:rsidRDefault="00311576" w:rsidP="0031157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B66AC">
        <w:rPr>
          <w:rFonts w:ascii="Times New Roman" w:hAnsi="Times New Roman"/>
          <w:sz w:val="28"/>
          <w:szCs w:val="28"/>
        </w:rPr>
        <w:t xml:space="preserve">Комитет Администрации </w:t>
      </w:r>
      <w:proofErr w:type="gramStart"/>
      <w:r w:rsidRPr="004B66AC">
        <w:rPr>
          <w:rFonts w:ascii="Times New Roman" w:hAnsi="Times New Roman"/>
          <w:sz w:val="28"/>
          <w:szCs w:val="28"/>
        </w:rPr>
        <w:t>г</w:t>
      </w:r>
      <w:proofErr w:type="gramEnd"/>
      <w:r w:rsidRPr="004B66AC">
        <w:rPr>
          <w:rFonts w:ascii="Times New Roman" w:hAnsi="Times New Roman"/>
          <w:sz w:val="28"/>
          <w:szCs w:val="28"/>
        </w:rPr>
        <w:t>. Славгорода Алтайского края</w:t>
      </w:r>
    </w:p>
    <w:p w:rsidR="00311576" w:rsidRDefault="00311576" w:rsidP="0031157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B66AC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B500B4" w:rsidRDefault="00B500B4" w:rsidP="00B500B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A2E2C" w:rsidRPr="00E404DC" w:rsidRDefault="003A2E2C" w:rsidP="003A2E2C">
      <w:pPr>
        <w:spacing w:line="240" w:lineRule="auto"/>
        <w:rPr>
          <w:rFonts w:ascii="Times New Roman" w:hAnsi="Times New Roman"/>
        </w:rPr>
      </w:pPr>
      <w:r w:rsidRPr="00E404DC">
        <w:rPr>
          <w:rFonts w:ascii="Times New Roman" w:hAnsi="Times New Roman"/>
        </w:rPr>
        <w:t>Согласовано: ПМО учителей                                          Согласовано: заместитель директора</w:t>
      </w:r>
      <w:proofErr w:type="gramStart"/>
      <w:r w:rsidRPr="00E404DC">
        <w:rPr>
          <w:rFonts w:ascii="Times New Roman" w:hAnsi="Times New Roman"/>
        </w:rPr>
        <w:t xml:space="preserve">                                      У</w:t>
      </w:r>
      <w:proofErr w:type="gramEnd"/>
      <w:r w:rsidRPr="00E404DC">
        <w:rPr>
          <w:rFonts w:ascii="Times New Roman" w:hAnsi="Times New Roman"/>
        </w:rPr>
        <w:t>тверждаю: директор</w:t>
      </w:r>
    </w:p>
    <w:p w:rsidR="003A2E2C" w:rsidRPr="00E404DC" w:rsidRDefault="003A2E2C" w:rsidP="003A2E2C">
      <w:pPr>
        <w:spacing w:line="240" w:lineRule="auto"/>
        <w:rPr>
          <w:rFonts w:ascii="Times New Roman" w:hAnsi="Times New Roman"/>
        </w:rPr>
      </w:pPr>
      <w:r w:rsidRPr="00E404DC">
        <w:rPr>
          <w:rFonts w:ascii="Times New Roman" w:hAnsi="Times New Roman"/>
        </w:rPr>
        <w:t>гуманитарных наук                                                          по УВР МКОУ «Покровская СОШ»                                      МКОУ «Покровская СОШ»</w:t>
      </w:r>
    </w:p>
    <w:p w:rsidR="003A2E2C" w:rsidRPr="00E404DC" w:rsidRDefault="003A2E2C" w:rsidP="003A2E2C">
      <w:pPr>
        <w:spacing w:line="240" w:lineRule="auto"/>
        <w:rPr>
          <w:rFonts w:ascii="Times New Roman" w:hAnsi="Times New Roman"/>
        </w:rPr>
      </w:pPr>
      <w:r w:rsidRPr="00E404DC">
        <w:rPr>
          <w:rFonts w:ascii="Times New Roman" w:hAnsi="Times New Roman"/>
        </w:rPr>
        <w:t>Протокол №</w:t>
      </w:r>
      <w:proofErr w:type="spellStart"/>
      <w:r w:rsidRPr="00E404DC">
        <w:rPr>
          <w:rFonts w:ascii="Times New Roman" w:hAnsi="Times New Roman"/>
        </w:rPr>
        <w:t>___</w:t>
      </w:r>
      <w:proofErr w:type="gramStart"/>
      <w:r w:rsidRPr="00E404DC">
        <w:rPr>
          <w:rFonts w:ascii="Times New Roman" w:hAnsi="Times New Roman"/>
        </w:rPr>
        <w:t>от</w:t>
      </w:r>
      <w:proofErr w:type="spellEnd"/>
      <w:proofErr w:type="gramEnd"/>
      <w:r w:rsidRPr="00E404DC">
        <w:rPr>
          <w:rFonts w:ascii="Times New Roman" w:hAnsi="Times New Roman"/>
        </w:rPr>
        <w:t xml:space="preserve">_______                                                </w:t>
      </w:r>
      <w:proofErr w:type="gramStart"/>
      <w:r w:rsidRPr="00E404DC">
        <w:rPr>
          <w:rFonts w:ascii="Times New Roman" w:hAnsi="Times New Roman"/>
        </w:rPr>
        <w:t>Косогор</w:t>
      </w:r>
      <w:proofErr w:type="gramEnd"/>
      <w:r w:rsidRPr="00E404DC">
        <w:rPr>
          <w:rFonts w:ascii="Times New Roman" w:hAnsi="Times New Roman"/>
        </w:rPr>
        <w:t xml:space="preserve"> Евгения Николаевна                                                 </w:t>
      </w:r>
      <w:proofErr w:type="spellStart"/>
      <w:r w:rsidRPr="00E404DC">
        <w:rPr>
          <w:rFonts w:ascii="Times New Roman" w:hAnsi="Times New Roman"/>
        </w:rPr>
        <w:t>___________Иванова</w:t>
      </w:r>
      <w:proofErr w:type="spellEnd"/>
      <w:r w:rsidRPr="00E404DC">
        <w:rPr>
          <w:rFonts w:ascii="Times New Roman" w:hAnsi="Times New Roman"/>
        </w:rPr>
        <w:t xml:space="preserve"> С.А.</w:t>
      </w:r>
    </w:p>
    <w:p w:rsidR="003A2E2C" w:rsidRPr="00E404DC" w:rsidRDefault="003A2E2C" w:rsidP="003A2E2C">
      <w:pPr>
        <w:spacing w:line="240" w:lineRule="auto"/>
        <w:rPr>
          <w:rFonts w:ascii="Times New Roman" w:hAnsi="Times New Roman"/>
        </w:rPr>
      </w:pPr>
      <w:r w:rsidRPr="00E404DC">
        <w:rPr>
          <w:rFonts w:ascii="Times New Roman" w:hAnsi="Times New Roman"/>
        </w:rPr>
        <w:t>Руководитель:</w:t>
      </w:r>
      <w:r>
        <w:rPr>
          <w:rFonts w:ascii="Times New Roman" w:hAnsi="Times New Roman"/>
        </w:rPr>
        <w:t xml:space="preserve"> Косогор Е.Н.</w:t>
      </w:r>
      <w:r w:rsidRPr="00E404DC">
        <w:rPr>
          <w:rFonts w:ascii="Times New Roman" w:hAnsi="Times New Roman"/>
        </w:rPr>
        <w:t xml:space="preserve">                                          «__» ______________________                                               Приказ № ___ </w:t>
      </w:r>
      <w:proofErr w:type="gramStart"/>
      <w:r w:rsidRPr="00E404DC">
        <w:rPr>
          <w:rFonts w:ascii="Times New Roman" w:hAnsi="Times New Roman"/>
        </w:rPr>
        <w:t>от</w:t>
      </w:r>
      <w:proofErr w:type="gramEnd"/>
      <w:r w:rsidRPr="00E404DC">
        <w:rPr>
          <w:rFonts w:ascii="Times New Roman" w:hAnsi="Times New Roman"/>
        </w:rPr>
        <w:t xml:space="preserve"> _______</w:t>
      </w:r>
    </w:p>
    <w:p w:rsidR="003A2E2C" w:rsidRPr="00E404DC" w:rsidRDefault="003A2E2C" w:rsidP="003A2E2C">
      <w:pPr>
        <w:spacing w:line="240" w:lineRule="auto"/>
        <w:rPr>
          <w:rFonts w:ascii="Times New Roman" w:hAnsi="Times New Roman"/>
        </w:rPr>
      </w:pPr>
    </w:p>
    <w:p w:rsidR="003A2E2C" w:rsidRDefault="003A2E2C" w:rsidP="003A2E2C">
      <w:pPr>
        <w:tabs>
          <w:tab w:val="left" w:pos="6735"/>
        </w:tabs>
        <w:spacing w:line="240" w:lineRule="auto"/>
        <w:jc w:val="center"/>
        <w:rPr>
          <w:rFonts w:ascii="Times New Roman" w:hAnsi="Times New Roman"/>
        </w:rPr>
      </w:pPr>
    </w:p>
    <w:p w:rsidR="003A2E2C" w:rsidRDefault="003A2E2C" w:rsidP="003A2E2C">
      <w:pPr>
        <w:tabs>
          <w:tab w:val="left" w:pos="6735"/>
        </w:tabs>
        <w:spacing w:line="240" w:lineRule="auto"/>
        <w:jc w:val="center"/>
        <w:rPr>
          <w:rFonts w:ascii="Times New Roman" w:hAnsi="Times New Roman"/>
        </w:rPr>
      </w:pPr>
    </w:p>
    <w:p w:rsidR="003A2E2C" w:rsidRPr="00E404DC" w:rsidRDefault="003A2E2C" w:rsidP="003A2E2C">
      <w:pPr>
        <w:tabs>
          <w:tab w:val="left" w:pos="6735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Изобразительное искусство</w:t>
      </w:r>
    </w:p>
    <w:p w:rsidR="003A2E2C" w:rsidRPr="00E404DC" w:rsidRDefault="003A2E2C" w:rsidP="003A2E2C">
      <w:pPr>
        <w:tabs>
          <w:tab w:val="left" w:pos="6735"/>
        </w:tabs>
        <w:spacing w:line="240" w:lineRule="auto"/>
        <w:jc w:val="center"/>
        <w:rPr>
          <w:rFonts w:ascii="Times New Roman" w:hAnsi="Times New Roman"/>
        </w:rPr>
      </w:pPr>
      <w:r w:rsidRPr="00E404DC">
        <w:rPr>
          <w:rFonts w:ascii="Times New Roman" w:hAnsi="Times New Roman"/>
        </w:rPr>
        <w:t xml:space="preserve">рабочая программа разработана на основе </w:t>
      </w:r>
    </w:p>
    <w:p w:rsidR="003A2E2C" w:rsidRPr="00E404DC" w:rsidRDefault="003A2E2C" w:rsidP="003A2E2C">
      <w:pPr>
        <w:tabs>
          <w:tab w:val="left" w:pos="6735"/>
        </w:tabs>
        <w:spacing w:line="240" w:lineRule="auto"/>
        <w:jc w:val="center"/>
        <w:rPr>
          <w:rFonts w:ascii="Times New Roman" w:hAnsi="Times New Roman"/>
        </w:rPr>
      </w:pPr>
      <w:r w:rsidRPr="00E404DC">
        <w:rPr>
          <w:rFonts w:ascii="Times New Roman" w:hAnsi="Times New Roman"/>
        </w:rPr>
        <w:t>Программы о</w:t>
      </w:r>
      <w:r>
        <w:rPr>
          <w:rFonts w:ascii="Times New Roman" w:hAnsi="Times New Roman"/>
        </w:rPr>
        <w:t>бщеобразовательных учреждений «Изобразительное искусство 5-8</w:t>
      </w:r>
      <w:r w:rsidRPr="00E404DC">
        <w:rPr>
          <w:rFonts w:ascii="Times New Roman" w:hAnsi="Times New Roman"/>
        </w:rPr>
        <w:t xml:space="preserve"> классы»</w:t>
      </w:r>
    </w:p>
    <w:p w:rsidR="003A2E2C" w:rsidRPr="00E404DC" w:rsidRDefault="003A2E2C" w:rsidP="003A2E2C">
      <w:pPr>
        <w:tabs>
          <w:tab w:val="left" w:pos="6735"/>
        </w:tabs>
        <w:spacing w:line="240" w:lineRule="auto"/>
        <w:jc w:val="center"/>
        <w:rPr>
          <w:rFonts w:ascii="Times New Roman" w:hAnsi="Times New Roman"/>
        </w:rPr>
      </w:pPr>
      <w:proofErr w:type="spellStart"/>
      <w:r w:rsidRPr="00E404DC">
        <w:rPr>
          <w:rFonts w:ascii="Times New Roman" w:hAnsi="Times New Roman"/>
        </w:rPr>
        <w:t>авторы</w:t>
      </w:r>
      <w:proofErr w:type="gramStart"/>
      <w:r w:rsidRPr="00E404DC">
        <w:rPr>
          <w:rFonts w:ascii="Times New Roman" w:hAnsi="Times New Roman"/>
        </w:rPr>
        <w:t>:</w:t>
      </w:r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.М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Неменский</w:t>
      </w:r>
      <w:proofErr w:type="spellEnd"/>
      <w:r>
        <w:rPr>
          <w:rFonts w:ascii="Times New Roman" w:hAnsi="Times New Roman"/>
        </w:rPr>
        <w:t xml:space="preserve">, Л.А. </w:t>
      </w:r>
      <w:proofErr w:type="spellStart"/>
      <w:r>
        <w:rPr>
          <w:rFonts w:ascii="Times New Roman" w:hAnsi="Times New Roman"/>
        </w:rPr>
        <w:t>Неменская</w:t>
      </w:r>
      <w:proofErr w:type="spellEnd"/>
      <w:r>
        <w:rPr>
          <w:rFonts w:ascii="Times New Roman" w:hAnsi="Times New Roman"/>
        </w:rPr>
        <w:t>, Н.А. Горяева, А.С. Питерских</w:t>
      </w:r>
      <w:r w:rsidRPr="00E404DC">
        <w:rPr>
          <w:rFonts w:ascii="Times New Roman" w:hAnsi="Times New Roman"/>
        </w:rPr>
        <w:t xml:space="preserve"> М.: «Просвещение» 201</w:t>
      </w:r>
      <w:r>
        <w:rPr>
          <w:rFonts w:ascii="Times New Roman" w:hAnsi="Times New Roman"/>
        </w:rPr>
        <w:t>5</w:t>
      </w:r>
      <w:r w:rsidRPr="00E404DC">
        <w:rPr>
          <w:rFonts w:ascii="Times New Roman" w:hAnsi="Times New Roman"/>
        </w:rPr>
        <w:t>.</w:t>
      </w:r>
    </w:p>
    <w:p w:rsidR="003A2E2C" w:rsidRPr="00E404DC" w:rsidRDefault="003A2E2C" w:rsidP="003A2E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404DC">
        <w:rPr>
          <w:rFonts w:ascii="Times New Roman" w:hAnsi="Times New Roman"/>
        </w:rPr>
        <w:t>Ступень:</w:t>
      </w:r>
      <w:r w:rsidRPr="00E404DC">
        <w:rPr>
          <w:rFonts w:ascii="Times New Roman" w:hAnsi="Times New Roman"/>
          <w:sz w:val="28"/>
          <w:szCs w:val="28"/>
        </w:rPr>
        <w:t xml:space="preserve"> </w:t>
      </w:r>
      <w:r w:rsidRPr="00E404DC">
        <w:rPr>
          <w:rFonts w:ascii="Times New Roman" w:hAnsi="Times New Roman"/>
        </w:rPr>
        <w:t>основное общее образование</w:t>
      </w:r>
    </w:p>
    <w:p w:rsidR="003A2E2C" w:rsidRPr="00E404DC" w:rsidRDefault="003A2E2C" w:rsidP="003A2E2C">
      <w:pPr>
        <w:tabs>
          <w:tab w:val="left" w:pos="6735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404DC">
        <w:rPr>
          <w:rFonts w:ascii="Times New Roman" w:hAnsi="Times New Roman"/>
        </w:rPr>
        <w:t xml:space="preserve">  класс</w:t>
      </w:r>
    </w:p>
    <w:p w:rsidR="003A2E2C" w:rsidRPr="00E404DC" w:rsidRDefault="003A2E2C" w:rsidP="003A2E2C">
      <w:pPr>
        <w:tabs>
          <w:tab w:val="left" w:pos="6735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реализации:  2015</w:t>
      </w:r>
      <w:r w:rsidRPr="00E404DC">
        <w:rPr>
          <w:rFonts w:ascii="Times New Roman" w:hAnsi="Times New Roman"/>
        </w:rPr>
        <w:t>-201</w:t>
      </w:r>
      <w:r>
        <w:rPr>
          <w:rFonts w:ascii="Times New Roman" w:hAnsi="Times New Roman"/>
        </w:rPr>
        <w:t>6</w:t>
      </w:r>
      <w:r w:rsidRPr="00E404DC">
        <w:rPr>
          <w:rFonts w:ascii="Times New Roman" w:hAnsi="Times New Roman"/>
        </w:rPr>
        <w:t xml:space="preserve"> учебный год</w:t>
      </w:r>
    </w:p>
    <w:p w:rsidR="003A2E2C" w:rsidRPr="00E404DC" w:rsidRDefault="003A2E2C" w:rsidP="003A2E2C">
      <w:pPr>
        <w:spacing w:line="240" w:lineRule="auto"/>
        <w:rPr>
          <w:rFonts w:ascii="Times New Roman" w:hAnsi="Times New Roman"/>
        </w:rPr>
      </w:pPr>
    </w:p>
    <w:p w:rsidR="003A2E2C" w:rsidRPr="00E404DC" w:rsidRDefault="003A2E2C" w:rsidP="003A2E2C">
      <w:pPr>
        <w:spacing w:line="240" w:lineRule="auto"/>
        <w:rPr>
          <w:rFonts w:ascii="Times New Roman" w:hAnsi="Times New Roman"/>
        </w:rPr>
      </w:pPr>
    </w:p>
    <w:p w:rsidR="003A2E2C" w:rsidRPr="00E404DC" w:rsidRDefault="003A2E2C" w:rsidP="003A2E2C">
      <w:pPr>
        <w:tabs>
          <w:tab w:val="left" w:pos="11490"/>
        </w:tabs>
        <w:spacing w:line="240" w:lineRule="auto"/>
        <w:jc w:val="right"/>
        <w:rPr>
          <w:rFonts w:ascii="Times New Roman" w:hAnsi="Times New Roman"/>
        </w:rPr>
      </w:pPr>
      <w:r w:rsidRPr="00E404DC">
        <w:rPr>
          <w:rFonts w:ascii="Times New Roman" w:hAnsi="Times New Roman"/>
        </w:rPr>
        <w:t xml:space="preserve">Разработчик: </w:t>
      </w:r>
      <w:r>
        <w:rPr>
          <w:rFonts w:ascii="Times New Roman" w:hAnsi="Times New Roman"/>
        </w:rPr>
        <w:t>Семянникова Любовь Дмитриевна</w:t>
      </w:r>
    </w:p>
    <w:p w:rsidR="003A2E2C" w:rsidRPr="00E404DC" w:rsidRDefault="003A2E2C" w:rsidP="003A2E2C">
      <w:pPr>
        <w:tabs>
          <w:tab w:val="left" w:pos="11490"/>
        </w:tabs>
        <w:spacing w:line="240" w:lineRule="auto"/>
        <w:jc w:val="right"/>
        <w:rPr>
          <w:rFonts w:ascii="Times New Roman" w:hAnsi="Times New Roman"/>
        </w:rPr>
      </w:pPr>
      <w:r w:rsidRPr="00E404DC">
        <w:rPr>
          <w:rFonts w:ascii="Times New Roman" w:hAnsi="Times New Roman"/>
        </w:rPr>
        <w:t xml:space="preserve">учитель </w:t>
      </w:r>
      <w:r>
        <w:rPr>
          <w:rFonts w:ascii="Times New Roman" w:hAnsi="Times New Roman"/>
        </w:rPr>
        <w:t>искусства</w:t>
      </w:r>
    </w:p>
    <w:p w:rsidR="003A2E2C" w:rsidRPr="00E404DC" w:rsidRDefault="003A2E2C" w:rsidP="003A2E2C">
      <w:pPr>
        <w:tabs>
          <w:tab w:val="left" w:pos="6045"/>
        </w:tabs>
        <w:spacing w:line="240" w:lineRule="auto"/>
        <w:jc w:val="center"/>
        <w:rPr>
          <w:rFonts w:ascii="Times New Roman" w:hAnsi="Times New Roman"/>
        </w:rPr>
      </w:pPr>
      <w:r w:rsidRPr="00E404DC">
        <w:rPr>
          <w:rFonts w:ascii="Times New Roman" w:hAnsi="Times New Roman"/>
        </w:rPr>
        <w:t>г</w:t>
      </w:r>
      <w:proofErr w:type="gramStart"/>
      <w:r w:rsidRPr="00E404DC">
        <w:rPr>
          <w:rFonts w:ascii="Times New Roman" w:hAnsi="Times New Roman"/>
        </w:rPr>
        <w:t>.С</w:t>
      </w:r>
      <w:proofErr w:type="gramEnd"/>
      <w:r w:rsidRPr="00E404DC">
        <w:rPr>
          <w:rFonts w:ascii="Times New Roman" w:hAnsi="Times New Roman"/>
        </w:rPr>
        <w:t>лавгород с.Покровка</w:t>
      </w:r>
    </w:p>
    <w:p w:rsidR="003A2E2C" w:rsidRPr="00E404DC" w:rsidRDefault="003A2E2C" w:rsidP="003A2E2C">
      <w:pPr>
        <w:tabs>
          <w:tab w:val="left" w:pos="6045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 w:rsidRPr="00E404DC">
        <w:rPr>
          <w:rFonts w:ascii="Times New Roman" w:hAnsi="Times New Roman"/>
        </w:rPr>
        <w:t xml:space="preserve"> г.</w:t>
      </w:r>
    </w:p>
    <w:p w:rsidR="003A2E2C" w:rsidRDefault="003A2E2C" w:rsidP="00B500B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02B2" w:rsidRDefault="00B202B2" w:rsidP="00B202B2">
      <w:pPr>
        <w:pStyle w:val="a6"/>
        <w:rPr>
          <w:rFonts w:ascii="Times New Roman" w:hAnsi="Times New Roman"/>
          <w:sz w:val="24"/>
          <w:szCs w:val="24"/>
        </w:rPr>
      </w:pPr>
    </w:p>
    <w:p w:rsidR="00B202B2" w:rsidRDefault="00B202B2" w:rsidP="00B202B2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2F3539" w:rsidRDefault="00B95444" w:rsidP="00311576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>ПОЯСНИТЕЛЬНАЯ ЗАПИСКА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b/>
          <w:sz w:val="16"/>
          <w:szCs w:val="16"/>
        </w:rPr>
      </w:pP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proofErr w:type="gramStart"/>
      <w:r w:rsidRPr="002F3539">
        <w:rPr>
          <w:rFonts w:ascii="Times New Roman" w:hAnsi="Times New Roman"/>
          <w:sz w:val="16"/>
          <w:szCs w:val="16"/>
        </w:rPr>
        <w:t xml:space="preserve">Рабочая программа </w:t>
      </w:r>
      <w:r w:rsidR="00B202B2" w:rsidRPr="002F3539">
        <w:rPr>
          <w:rFonts w:ascii="Times New Roman" w:hAnsi="Times New Roman"/>
          <w:sz w:val="16"/>
          <w:szCs w:val="16"/>
        </w:rPr>
        <w:t>разработана</w:t>
      </w:r>
      <w:r w:rsidRPr="002F3539">
        <w:rPr>
          <w:rFonts w:ascii="Times New Roman" w:hAnsi="Times New Roman"/>
          <w:sz w:val="16"/>
          <w:szCs w:val="16"/>
        </w:rPr>
        <w:t xml:space="preserve"> в соответствии с требованиями Федерального государственного образовательного стандарта основного общего образования</w:t>
      </w:r>
      <w:r w:rsidR="00B202B2" w:rsidRPr="002F3539">
        <w:rPr>
          <w:rFonts w:ascii="Times New Roman" w:hAnsi="Times New Roman"/>
          <w:sz w:val="16"/>
          <w:szCs w:val="16"/>
        </w:rPr>
        <w:t xml:space="preserve">, </w:t>
      </w:r>
      <w:r w:rsidRPr="002F3539">
        <w:rPr>
          <w:rFonts w:ascii="Times New Roman" w:hAnsi="Times New Roman"/>
          <w:sz w:val="16"/>
          <w:szCs w:val="16"/>
        </w:rPr>
        <w:t xml:space="preserve"> программы «Изобразительное искусство» авторского коллектива под руково</w:t>
      </w:r>
      <w:r w:rsidRPr="002F3539">
        <w:rPr>
          <w:rFonts w:ascii="Times New Roman" w:hAnsi="Times New Roman"/>
          <w:sz w:val="16"/>
          <w:szCs w:val="16"/>
        </w:rPr>
        <w:softHyphen/>
        <w:t xml:space="preserve">дством Б. М. </w:t>
      </w:r>
      <w:proofErr w:type="spellStart"/>
      <w:r w:rsidRPr="002F3539">
        <w:rPr>
          <w:rFonts w:ascii="Times New Roman" w:hAnsi="Times New Roman"/>
          <w:sz w:val="16"/>
          <w:szCs w:val="16"/>
        </w:rPr>
        <w:t>Неменского</w:t>
      </w:r>
      <w:proofErr w:type="spellEnd"/>
      <w:r w:rsidRPr="002F3539">
        <w:rPr>
          <w:rFonts w:ascii="Times New Roman" w:hAnsi="Times New Roman"/>
          <w:sz w:val="16"/>
          <w:szCs w:val="16"/>
        </w:rPr>
        <w:t>.  5-9 классы: пособие для</w:t>
      </w:r>
      <w:bookmarkStart w:id="0" w:name="_GoBack"/>
      <w:bookmarkEnd w:id="0"/>
      <w:r w:rsidRPr="002F3539">
        <w:rPr>
          <w:rFonts w:ascii="Times New Roman" w:hAnsi="Times New Roman"/>
          <w:sz w:val="16"/>
          <w:szCs w:val="16"/>
        </w:rPr>
        <w:t xml:space="preserve"> учителей общеобразовательных учреждений/(Б.М. </w:t>
      </w:r>
      <w:proofErr w:type="spellStart"/>
      <w:r w:rsidRPr="002F3539">
        <w:rPr>
          <w:rFonts w:ascii="Times New Roman" w:hAnsi="Times New Roman"/>
          <w:sz w:val="16"/>
          <w:szCs w:val="16"/>
        </w:rPr>
        <w:t>Неменский</w:t>
      </w:r>
      <w:proofErr w:type="spellEnd"/>
      <w:r w:rsidRPr="002F3539">
        <w:rPr>
          <w:rFonts w:ascii="Times New Roman" w:hAnsi="Times New Roman"/>
          <w:sz w:val="16"/>
          <w:szCs w:val="16"/>
        </w:rPr>
        <w:t xml:space="preserve">, Л.А. </w:t>
      </w:r>
      <w:proofErr w:type="spellStart"/>
      <w:r w:rsidRPr="002F3539">
        <w:rPr>
          <w:rFonts w:ascii="Times New Roman" w:hAnsi="Times New Roman"/>
          <w:sz w:val="16"/>
          <w:szCs w:val="16"/>
        </w:rPr>
        <w:t>Неменская</w:t>
      </w:r>
      <w:proofErr w:type="spellEnd"/>
      <w:r w:rsidRPr="002F3539">
        <w:rPr>
          <w:rFonts w:ascii="Times New Roman" w:hAnsi="Times New Roman"/>
          <w:sz w:val="16"/>
          <w:szCs w:val="16"/>
        </w:rPr>
        <w:t>, Н.А. Горяева, А.С. Питер</w:t>
      </w:r>
      <w:r w:rsidR="00B202B2" w:rsidRPr="002F3539">
        <w:rPr>
          <w:rFonts w:ascii="Times New Roman" w:hAnsi="Times New Roman"/>
          <w:sz w:val="16"/>
          <w:szCs w:val="16"/>
        </w:rPr>
        <w:t>ских).</w:t>
      </w:r>
      <w:proofErr w:type="gramEnd"/>
      <w:r w:rsidR="00B202B2" w:rsidRPr="002F3539">
        <w:rPr>
          <w:rFonts w:ascii="Times New Roman" w:hAnsi="Times New Roman"/>
          <w:sz w:val="16"/>
          <w:szCs w:val="16"/>
        </w:rPr>
        <w:t xml:space="preserve"> – М.: Просвещение, 201</w:t>
      </w:r>
      <w:r w:rsidR="00311576" w:rsidRPr="002F3539">
        <w:rPr>
          <w:rFonts w:ascii="Times New Roman" w:hAnsi="Times New Roman"/>
          <w:sz w:val="16"/>
          <w:szCs w:val="16"/>
        </w:rPr>
        <w:t>5</w:t>
      </w:r>
      <w:r w:rsidR="00B202B2" w:rsidRPr="002F3539">
        <w:rPr>
          <w:rFonts w:ascii="Times New Roman" w:hAnsi="Times New Roman"/>
          <w:sz w:val="16"/>
          <w:szCs w:val="16"/>
        </w:rPr>
        <w:t>, Основной образовательной программой</w:t>
      </w:r>
      <w:r w:rsidR="00311576" w:rsidRPr="002F3539">
        <w:rPr>
          <w:rFonts w:ascii="Times New Roman" w:hAnsi="Times New Roman"/>
          <w:sz w:val="16"/>
          <w:szCs w:val="16"/>
        </w:rPr>
        <w:t xml:space="preserve"> основного общего образования МК</w:t>
      </w:r>
      <w:r w:rsidR="00B202B2" w:rsidRPr="002F3539">
        <w:rPr>
          <w:rFonts w:ascii="Times New Roman" w:hAnsi="Times New Roman"/>
          <w:sz w:val="16"/>
          <w:szCs w:val="16"/>
        </w:rPr>
        <w:t>ОУ «</w:t>
      </w:r>
      <w:r w:rsidR="00311576" w:rsidRPr="002F3539">
        <w:rPr>
          <w:rFonts w:ascii="Times New Roman" w:hAnsi="Times New Roman"/>
          <w:sz w:val="16"/>
          <w:szCs w:val="16"/>
        </w:rPr>
        <w:t>Покровская СОШ</w:t>
      </w:r>
      <w:r w:rsidR="00B202B2" w:rsidRPr="002F3539">
        <w:rPr>
          <w:rFonts w:ascii="Times New Roman" w:hAnsi="Times New Roman"/>
          <w:sz w:val="16"/>
          <w:szCs w:val="16"/>
        </w:rPr>
        <w:t>»</w:t>
      </w:r>
      <w:r w:rsidR="00311576" w:rsidRPr="002F3539">
        <w:rPr>
          <w:rFonts w:ascii="Times New Roman" w:hAnsi="Times New Roman"/>
          <w:sz w:val="16"/>
          <w:szCs w:val="16"/>
        </w:rPr>
        <w:t>.</w:t>
      </w:r>
    </w:p>
    <w:p w:rsidR="00311576" w:rsidRPr="002F3539" w:rsidRDefault="00311576" w:rsidP="00B95444">
      <w:pPr>
        <w:pStyle w:val="a6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Основная </w:t>
      </w:r>
      <w:r w:rsidRPr="002F3539">
        <w:rPr>
          <w:rFonts w:ascii="Times New Roman" w:hAnsi="Times New Roman"/>
          <w:b/>
          <w:bCs/>
          <w:sz w:val="16"/>
          <w:szCs w:val="16"/>
        </w:rPr>
        <w:t xml:space="preserve">цель </w:t>
      </w:r>
      <w:r w:rsidRPr="002F3539">
        <w:rPr>
          <w:rFonts w:ascii="Times New Roman" w:hAnsi="Times New Roman"/>
          <w:sz w:val="16"/>
          <w:szCs w:val="16"/>
        </w:rPr>
        <w:t>школьного предмета «Изобразительное искусство» — развитие визуально-пространственного мышления учащихся как фор</w:t>
      </w:r>
      <w:r w:rsidRPr="002F3539">
        <w:rPr>
          <w:rFonts w:ascii="Times New Roman" w:hAnsi="Times New Roman"/>
          <w:sz w:val="16"/>
          <w:szCs w:val="16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2F3539">
        <w:rPr>
          <w:rFonts w:ascii="Times New Roman" w:hAnsi="Times New Roman"/>
          <w:sz w:val="16"/>
          <w:szCs w:val="16"/>
        </w:rPr>
        <w:softHyphen/>
        <w:t>ном пространстве культуры.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Художественное развитие осуществляется в практической, </w:t>
      </w:r>
      <w:proofErr w:type="spellStart"/>
      <w:r w:rsidRPr="002F3539">
        <w:rPr>
          <w:rFonts w:ascii="Times New Roman" w:hAnsi="Times New Roman"/>
          <w:sz w:val="16"/>
          <w:szCs w:val="16"/>
        </w:rPr>
        <w:t>деятель</w:t>
      </w:r>
      <w:r w:rsidRPr="002F3539">
        <w:rPr>
          <w:rFonts w:ascii="Times New Roman" w:hAnsi="Times New Roman"/>
          <w:sz w:val="16"/>
          <w:szCs w:val="16"/>
        </w:rPr>
        <w:softHyphen/>
        <w:t>ностной</w:t>
      </w:r>
      <w:proofErr w:type="spellEnd"/>
      <w:r w:rsidRPr="002F3539">
        <w:rPr>
          <w:rFonts w:ascii="Times New Roman" w:hAnsi="Times New Roman"/>
          <w:sz w:val="16"/>
          <w:szCs w:val="16"/>
        </w:rPr>
        <w:t xml:space="preserve"> форме в процессе личностного художественного творчества.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Основные </w:t>
      </w:r>
      <w:r w:rsidRPr="002F3539">
        <w:rPr>
          <w:rFonts w:ascii="Times New Roman" w:hAnsi="Times New Roman"/>
          <w:b/>
          <w:bCs/>
          <w:sz w:val="16"/>
          <w:szCs w:val="16"/>
        </w:rPr>
        <w:t xml:space="preserve">формы учебной деятельности </w:t>
      </w:r>
      <w:r w:rsidRPr="002F3539">
        <w:rPr>
          <w:rFonts w:ascii="Times New Roman" w:hAnsi="Times New Roman"/>
          <w:sz w:val="16"/>
          <w:szCs w:val="16"/>
        </w:rPr>
        <w:t>— практическое художе</w:t>
      </w:r>
      <w:r w:rsidRPr="002F3539">
        <w:rPr>
          <w:rFonts w:ascii="Times New Roman" w:hAnsi="Times New Roman"/>
          <w:sz w:val="16"/>
          <w:szCs w:val="16"/>
        </w:rPr>
        <w:softHyphen/>
        <w:t>ственное творчество посредством овладения художественными матери</w:t>
      </w:r>
      <w:r w:rsidRPr="002F3539">
        <w:rPr>
          <w:rFonts w:ascii="Times New Roman" w:hAnsi="Times New Roman"/>
          <w:sz w:val="16"/>
          <w:szCs w:val="16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b/>
          <w:bCs/>
          <w:sz w:val="16"/>
          <w:szCs w:val="16"/>
        </w:rPr>
        <w:t xml:space="preserve">Основные задачи </w:t>
      </w:r>
      <w:r w:rsidRPr="002F3539">
        <w:rPr>
          <w:rFonts w:ascii="Times New Roman" w:hAnsi="Times New Roman"/>
          <w:sz w:val="16"/>
          <w:szCs w:val="16"/>
        </w:rPr>
        <w:t>предмета «Изобразительное искусство»:</w:t>
      </w:r>
    </w:p>
    <w:p w:rsidR="00B95444" w:rsidRPr="002F3539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формирование опыта смыслового и эмоционально-ценностного вос</w:t>
      </w:r>
      <w:r w:rsidRPr="002F3539">
        <w:rPr>
          <w:rFonts w:ascii="Times New Roman" w:hAnsi="Times New Roman"/>
          <w:sz w:val="16"/>
          <w:szCs w:val="16"/>
        </w:rPr>
        <w:softHyphen/>
        <w:t>приятия визуального образа реальности и произведений искусства;</w:t>
      </w:r>
    </w:p>
    <w:p w:rsidR="00B95444" w:rsidRPr="002F3539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освоение художественной культуры как формы материального вы</w:t>
      </w:r>
      <w:r w:rsidRPr="002F3539">
        <w:rPr>
          <w:rFonts w:ascii="Times New Roman" w:hAnsi="Times New Roman"/>
          <w:sz w:val="16"/>
          <w:szCs w:val="16"/>
        </w:rPr>
        <w:softHyphen/>
        <w:t>ражения в пространственных формах духовных ценностей;</w:t>
      </w:r>
    </w:p>
    <w:p w:rsidR="00B95444" w:rsidRPr="002F3539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формирование понимания эмоционального и ценностного смысла визуально-пространственной формы;</w:t>
      </w:r>
    </w:p>
    <w:p w:rsidR="00B95444" w:rsidRPr="002F3539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развитие творческого опыта как формирование способности к са</w:t>
      </w:r>
      <w:r w:rsidRPr="002F3539">
        <w:rPr>
          <w:rFonts w:ascii="Times New Roman" w:hAnsi="Times New Roman"/>
          <w:sz w:val="16"/>
          <w:szCs w:val="16"/>
        </w:rPr>
        <w:softHyphen/>
        <w:t>мостоятельным действиям в ситуации неопределенности;</w:t>
      </w:r>
    </w:p>
    <w:p w:rsidR="00B95444" w:rsidRPr="002F3539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формирование активного, заинтересованного отношения к традици</w:t>
      </w:r>
      <w:r w:rsidRPr="002F3539">
        <w:rPr>
          <w:rFonts w:ascii="Times New Roman" w:hAnsi="Times New Roman"/>
          <w:sz w:val="16"/>
          <w:szCs w:val="16"/>
        </w:rPr>
        <w:softHyphen/>
        <w:t>ям культуры как к смысловой, эстетической и личностно-значимой ценности;</w:t>
      </w:r>
    </w:p>
    <w:p w:rsidR="00B95444" w:rsidRPr="002F3539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воспитание уважения к истории культуры своего Отечества, выра</w:t>
      </w:r>
      <w:r w:rsidRPr="002F3539">
        <w:rPr>
          <w:rFonts w:ascii="Times New Roman" w:hAnsi="Times New Roman"/>
          <w:sz w:val="16"/>
          <w:szCs w:val="16"/>
        </w:rPr>
        <w:softHyphen/>
        <w:t>женной в ее архитектуре, изобразительном искусстве, в националь</w:t>
      </w:r>
      <w:r w:rsidRPr="002F3539">
        <w:rPr>
          <w:rFonts w:ascii="Times New Roman" w:hAnsi="Times New Roman"/>
          <w:sz w:val="16"/>
          <w:szCs w:val="16"/>
        </w:rPr>
        <w:softHyphen/>
        <w:t>ных образах предметно-материальной и пространственной среды и понимании красоты человека;</w:t>
      </w:r>
    </w:p>
    <w:p w:rsidR="00B95444" w:rsidRPr="002F3539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развитие способности ориентироваться в мире современной художе</w:t>
      </w:r>
      <w:r w:rsidRPr="002F3539">
        <w:rPr>
          <w:rFonts w:ascii="Times New Roman" w:hAnsi="Times New Roman"/>
          <w:sz w:val="16"/>
          <w:szCs w:val="16"/>
        </w:rPr>
        <w:softHyphen/>
        <w:t>ственной культуры;</w:t>
      </w:r>
    </w:p>
    <w:p w:rsidR="00B95444" w:rsidRPr="002F3539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2F3539">
        <w:rPr>
          <w:rFonts w:ascii="Times New Roman" w:hAnsi="Times New Roman"/>
          <w:sz w:val="16"/>
          <w:szCs w:val="16"/>
        </w:rPr>
        <w:softHyphen/>
        <w:t>зу и структурированию визуального образа на основе его эмоцио</w:t>
      </w:r>
      <w:r w:rsidRPr="002F3539">
        <w:rPr>
          <w:rFonts w:ascii="Times New Roman" w:hAnsi="Times New Roman"/>
          <w:sz w:val="16"/>
          <w:szCs w:val="16"/>
        </w:rPr>
        <w:softHyphen/>
        <w:t>нально-нравственной оценки;</w:t>
      </w:r>
    </w:p>
    <w:p w:rsidR="00B95444" w:rsidRPr="002F3539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овладение основами культуры практической работы различными ху</w:t>
      </w:r>
      <w:r w:rsidRPr="002F3539">
        <w:rPr>
          <w:rFonts w:ascii="Times New Roman" w:hAnsi="Times New Roman"/>
          <w:sz w:val="16"/>
          <w:szCs w:val="16"/>
        </w:rPr>
        <w:softHyphen/>
        <w:t>дожественными материалами и инструментами для эстетической ор</w:t>
      </w:r>
      <w:r w:rsidRPr="002F3539">
        <w:rPr>
          <w:rFonts w:ascii="Times New Roman" w:hAnsi="Times New Roman"/>
          <w:sz w:val="16"/>
          <w:szCs w:val="16"/>
        </w:rPr>
        <w:softHyphen/>
        <w:t>ганизации и оформления школьной, бытовой и производственной среды.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B95444" w:rsidRPr="002F3539" w:rsidRDefault="00B95444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B95444" w:rsidRPr="002F3539" w:rsidRDefault="00B95444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5C504A" w:rsidRPr="002F3539" w:rsidRDefault="005C504A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311576" w:rsidRPr="002F3539" w:rsidRDefault="00311576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311576" w:rsidRPr="002F3539" w:rsidRDefault="00311576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AC68CF" w:rsidRPr="002F3539" w:rsidRDefault="00AC68CF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B95444" w:rsidRPr="002F3539" w:rsidRDefault="00B95444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>ОБЩАЯ ХАРАКТЕРИСТИКА УЧЕБНОГО ПРЕДМЕТА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b/>
          <w:sz w:val="16"/>
          <w:szCs w:val="16"/>
        </w:rPr>
      </w:pP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2F3539">
        <w:rPr>
          <w:rFonts w:ascii="Times New Roman" w:hAnsi="Times New Roman"/>
          <w:sz w:val="16"/>
          <w:szCs w:val="16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2F3539">
        <w:rPr>
          <w:rFonts w:ascii="Times New Roman" w:hAnsi="Times New Roman"/>
          <w:sz w:val="16"/>
          <w:szCs w:val="16"/>
        </w:rPr>
        <w:softHyphen/>
        <w:t>кусств — живописи, графики, скульптуры, дизайна, архитектуры, на</w:t>
      </w:r>
      <w:r w:rsidRPr="002F3539">
        <w:rPr>
          <w:rFonts w:ascii="Times New Roman" w:hAnsi="Times New Roman"/>
          <w:sz w:val="16"/>
          <w:szCs w:val="16"/>
        </w:rPr>
        <w:softHyphen/>
        <w:t>родного и декоративно-прикладного искусства, изображения в зрелищ</w:t>
      </w:r>
      <w:r w:rsidRPr="002F3539">
        <w:rPr>
          <w:rFonts w:ascii="Times New Roman" w:hAnsi="Times New Roman"/>
          <w:sz w:val="16"/>
          <w:szCs w:val="16"/>
        </w:rPr>
        <w:softHyphen/>
        <w:t>ных и экранных искусствах. Содержание курса учитывает возрастание роли визуального образа как средства познания, коммуникации и про</w:t>
      </w:r>
      <w:r w:rsidRPr="002F3539">
        <w:rPr>
          <w:rFonts w:ascii="Times New Roman" w:hAnsi="Times New Roman"/>
          <w:sz w:val="16"/>
          <w:szCs w:val="16"/>
        </w:rPr>
        <w:softHyphen/>
        <w:t>фессиональной деятельности в условиях современности.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Освоение изобразительного искусства в основной школе — продол</w:t>
      </w:r>
      <w:r w:rsidRPr="002F3539">
        <w:rPr>
          <w:rFonts w:ascii="Times New Roman" w:hAnsi="Times New Roman"/>
          <w:sz w:val="16"/>
          <w:szCs w:val="16"/>
        </w:rPr>
        <w:softHyphen/>
        <w:t>жение художественно-эстетического образования, воспитания учащих</w:t>
      </w:r>
      <w:r w:rsidRPr="002F3539">
        <w:rPr>
          <w:rFonts w:ascii="Times New Roman" w:hAnsi="Times New Roman"/>
          <w:sz w:val="16"/>
          <w:szCs w:val="16"/>
        </w:rPr>
        <w:softHyphen/>
        <w:t>ся в начальной школе и опирается на полученный ими художествен</w:t>
      </w:r>
      <w:r w:rsidRPr="002F3539">
        <w:rPr>
          <w:rFonts w:ascii="Times New Roman" w:hAnsi="Times New Roman"/>
          <w:sz w:val="16"/>
          <w:szCs w:val="16"/>
        </w:rPr>
        <w:softHyphen/>
        <w:t>ный опыт.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2F3539">
        <w:rPr>
          <w:rFonts w:ascii="Times New Roman" w:hAnsi="Times New Roman"/>
          <w:b/>
          <w:bCs/>
          <w:sz w:val="16"/>
          <w:szCs w:val="16"/>
        </w:rPr>
        <w:t>целост</w:t>
      </w:r>
      <w:r w:rsidRPr="002F3539">
        <w:rPr>
          <w:rFonts w:ascii="Times New Roman" w:hAnsi="Times New Roman"/>
          <w:b/>
          <w:bCs/>
          <w:sz w:val="16"/>
          <w:szCs w:val="16"/>
        </w:rPr>
        <w:softHyphen/>
        <w:t xml:space="preserve">ность учебного процесса </w:t>
      </w:r>
      <w:r w:rsidRPr="002F3539">
        <w:rPr>
          <w:rFonts w:ascii="Times New Roman" w:hAnsi="Times New Roman"/>
          <w:sz w:val="16"/>
          <w:szCs w:val="16"/>
        </w:rPr>
        <w:t>и преемственность этапов обучения.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Программа объединяет практические художественно-творческие за</w:t>
      </w:r>
      <w:r w:rsidRPr="002F3539">
        <w:rPr>
          <w:rFonts w:ascii="Times New Roman" w:hAnsi="Times New Roman"/>
          <w:sz w:val="16"/>
          <w:szCs w:val="16"/>
        </w:rPr>
        <w:softHyphen/>
        <w:t>дания, художественно-эстетическое восприятие произведений искус</w:t>
      </w:r>
      <w:r w:rsidRPr="002F3539">
        <w:rPr>
          <w:rFonts w:ascii="Times New Roman" w:hAnsi="Times New Roman"/>
          <w:sz w:val="16"/>
          <w:szCs w:val="16"/>
        </w:rPr>
        <w:softHyphen/>
        <w:t>ства и окружающей действительности, в единую образовательную струк</w:t>
      </w:r>
      <w:r w:rsidRPr="002F3539">
        <w:rPr>
          <w:rFonts w:ascii="Times New Roman" w:hAnsi="Times New Roman"/>
          <w:sz w:val="16"/>
          <w:szCs w:val="16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2F3539">
        <w:rPr>
          <w:rFonts w:ascii="Times New Roman" w:hAnsi="Times New Roman"/>
          <w:sz w:val="16"/>
          <w:szCs w:val="16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 w:rsidRPr="002F3539">
        <w:rPr>
          <w:rFonts w:ascii="Times New Roman" w:hAnsi="Times New Roman"/>
          <w:b/>
          <w:bCs/>
          <w:i/>
          <w:iCs/>
          <w:sz w:val="16"/>
          <w:szCs w:val="16"/>
        </w:rPr>
        <w:t>индивидуального практического творчества учащихся</w:t>
      </w:r>
      <w:r w:rsidRPr="002F3539">
        <w:rPr>
          <w:rFonts w:ascii="Times New Roman" w:hAnsi="Times New Roman"/>
          <w:sz w:val="16"/>
          <w:szCs w:val="16"/>
        </w:rPr>
        <w:t xml:space="preserve"> и уроков </w:t>
      </w:r>
      <w:proofErr w:type="gramStart"/>
      <w:r w:rsidRPr="002F3539">
        <w:rPr>
          <w:rFonts w:ascii="Times New Roman" w:hAnsi="Times New Roman"/>
          <w:b/>
          <w:bCs/>
          <w:i/>
          <w:iCs/>
          <w:sz w:val="16"/>
          <w:szCs w:val="16"/>
        </w:rPr>
        <w:t>коллективной</w:t>
      </w:r>
      <w:proofErr w:type="gramEnd"/>
      <w:r w:rsidRPr="002F3539">
        <w:rPr>
          <w:rFonts w:ascii="Times New Roman" w:hAnsi="Times New Roman"/>
          <w:b/>
          <w:bCs/>
          <w:i/>
          <w:iCs/>
          <w:sz w:val="16"/>
          <w:szCs w:val="16"/>
        </w:rPr>
        <w:t xml:space="preserve"> творческой деятельности,</w:t>
      </w:r>
      <w:r w:rsidRPr="002F3539">
        <w:rPr>
          <w:rFonts w:ascii="Times New Roman" w:hAnsi="Times New Roman"/>
          <w:sz w:val="16"/>
          <w:szCs w:val="16"/>
        </w:rPr>
        <w:t xml:space="preserve"> диалогичность и сотворчество учителя и ученика.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i/>
          <w:sz w:val="16"/>
          <w:szCs w:val="16"/>
        </w:rPr>
        <w:t>Тема 5 класса</w:t>
      </w:r>
      <w:r w:rsidRPr="002F3539">
        <w:rPr>
          <w:rFonts w:ascii="Times New Roman" w:hAnsi="Times New Roman"/>
          <w:sz w:val="16"/>
          <w:szCs w:val="16"/>
        </w:rPr>
        <w:t xml:space="preserve"> — </w:t>
      </w:r>
      <w:r w:rsidRPr="002F3539">
        <w:rPr>
          <w:rFonts w:ascii="Times New Roman" w:hAnsi="Times New Roman"/>
          <w:b/>
          <w:bCs/>
          <w:sz w:val="16"/>
          <w:szCs w:val="16"/>
        </w:rPr>
        <w:t xml:space="preserve">«Декоративно-прикладное искусство в жизни человека» </w:t>
      </w:r>
      <w:r w:rsidRPr="002F3539">
        <w:rPr>
          <w:rFonts w:ascii="Times New Roman" w:hAnsi="Times New Roman"/>
          <w:sz w:val="16"/>
          <w:szCs w:val="16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</w:t>
      </w:r>
      <w:r w:rsidRPr="002F3539">
        <w:rPr>
          <w:rFonts w:ascii="Times New Roman" w:hAnsi="Times New Roman"/>
          <w:sz w:val="16"/>
          <w:szCs w:val="16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i/>
          <w:sz w:val="16"/>
          <w:szCs w:val="16"/>
        </w:rPr>
        <w:t>Тема 6 класс</w:t>
      </w:r>
      <w:r w:rsidR="009D3A49" w:rsidRPr="002F3539">
        <w:rPr>
          <w:rFonts w:ascii="Times New Roman" w:hAnsi="Times New Roman"/>
          <w:i/>
          <w:sz w:val="16"/>
          <w:szCs w:val="16"/>
        </w:rPr>
        <w:t>а</w:t>
      </w:r>
      <w:r w:rsidRPr="002F3539">
        <w:rPr>
          <w:rFonts w:ascii="Times New Roman" w:hAnsi="Times New Roman"/>
          <w:sz w:val="16"/>
          <w:szCs w:val="16"/>
        </w:rPr>
        <w:t xml:space="preserve"> — </w:t>
      </w:r>
      <w:r w:rsidRPr="002F3539">
        <w:rPr>
          <w:rFonts w:ascii="Times New Roman" w:hAnsi="Times New Roman"/>
          <w:b/>
          <w:bCs/>
          <w:sz w:val="16"/>
          <w:szCs w:val="16"/>
        </w:rPr>
        <w:t>«Изобразительное искусство в жизни че</w:t>
      </w:r>
      <w:r w:rsidRPr="002F3539">
        <w:rPr>
          <w:rFonts w:ascii="Times New Roman" w:hAnsi="Times New Roman"/>
          <w:b/>
          <w:bCs/>
          <w:sz w:val="16"/>
          <w:szCs w:val="16"/>
        </w:rPr>
        <w:softHyphen/>
        <w:t xml:space="preserve">ловека» </w:t>
      </w:r>
      <w:r w:rsidRPr="002F3539">
        <w:rPr>
          <w:rFonts w:ascii="Times New Roman" w:hAnsi="Times New Roman"/>
          <w:sz w:val="16"/>
          <w:szCs w:val="16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 w:rsidRPr="002F3539">
        <w:rPr>
          <w:rFonts w:ascii="Times New Roman" w:hAnsi="Times New Roman"/>
          <w:sz w:val="16"/>
          <w:szCs w:val="16"/>
        </w:rPr>
        <w:softHyphen/>
        <w:t>жения (рисунок и живопись), понимание основ изобразительного язы</w:t>
      </w:r>
      <w:r w:rsidRPr="002F3539">
        <w:rPr>
          <w:rFonts w:ascii="Times New Roman" w:hAnsi="Times New Roman"/>
          <w:sz w:val="16"/>
          <w:szCs w:val="16"/>
        </w:rPr>
        <w:softHyphen/>
        <w:t>ка. Изучая язык искусства, ребенок сталкивается с его бесконечной из</w:t>
      </w:r>
      <w:r w:rsidRPr="002F3539">
        <w:rPr>
          <w:rFonts w:ascii="Times New Roman" w:hAnsi="Times New Roman"/>
          <w:sz w:val="16"/>
          <w:szCs w:val="16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 w:rsidRPr="002F3539">
        <w:rPr>
          <w:rFonts w:ascii="Times New Roman" w:hAnsi="Times New Roman"/>
          <w:sz w:val="16"/>
          <w:szCs w:val="16"/>
        </w:rPr>
        <w:softHyphen/>
        <w:t>ные духовные процессы, происходящие в обществе и культуре.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lastRenderedPageBreak/>
        <w:t>Искусство обостряет способность человека чувствовать, сопережи</w:t>
      </w:r>
      <w:r w:rsidRPr="002F3539">
        <w:rPr>
          <w:rFonts w:ascii="Times New Roman" w:hAnsi="Times New Roman"/>
          <w:sz w:val="16"/>
          <w:szCs w:val="16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</w:r>
      <w:r w:rsidRPr="002F3539">
        <w:rPr>
          <w:rFonts w:ascii="Times New Roman" w:hAnsi="Times New Roman"/>
          <w:sz w:val="16"/>
          <w:szCs w:val="16"/>
        </w:rPr>
        <w:softHyphen/>
        <w:t>бующая и знаний, и умений.</w:t>
      </w:r>
    </w:p>
    <w:p w:rsidR="009D3A49" w:rsidRPr="002F3539" w:rsidRDefault="00B95444" w:rsidP="009D3A49">
      <w:pPr>
        <w:jc w:val="both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i/>
          <w:sz w:val="16"/>
          <w:szCs w:val="16"/>
        </w:rPr>
        <w:t xml:space="preserve">Тема </w:t>
      </w:r>
      <w:r w:rsidR="009D3A49" w:rsidRPr="002F3539">
        <w:rPr>
          <w:rFonts w:ascii="Times New Roman" w:hAnsi="Times New Roman"/>
          <w:bCs/>
          <w:i/>
          <w:sz w:val="16"/>
          <w:szCs w:val="16"/>
        </w:rPr>
        <w:t>7</w:t>
      </w:r>
      <w:r w:rsidRPr="002F3539">
        <w:rPr>
          <w:rFonts w:ascii="Times New Roman" w:hAnsi="Times New Roman"/>
          <w:bCs/>
          <w:i/>
          <w:sz w:val="16"/>
          <w:szCs w:val="16"/>
        </w:rPr>
        <w:t xml:space="preserve"> класса</w:t>
      </w:r>
      <w:r w:rsidRPr="002F3539">
        <w:rPr>
          <w:rFonts w:ascii="Times New Roman" w:hAnsi="Times New Roman"/>
          <w:b/>
          <w:bCs/>
          <w:sz w:val="16"/>
          <w:szCs w:val="16"/>
        </w:rPr>
        <w:t xml:space="preserve"> - </w:t>
      </w:r>
      <w:r w:rsidRPr="002F3539">
        <w:rPr>
          <w:rFonts w:ascii="Times New Roman" w:hAnsi="Times New Roman"/>
          <w:b/>
          <w:sz w:val="16"/>
          <w:szCs w:val="16"/>
        </w:rPr>
        <w:t xml:space="preserve"> «Дизайн и архитектура в жизни человека</w:t>
      </w:r>
      <w:r w:rsidRPr="002F3539">
        <w:rPr>
          <w:rFonts w:ascii="Times New Roman" w:hAnsi="Times New Roman"/>
          <w:b/>
          <w:bCs/>
          <w:sz w:val="16"/>
          <w:szCs w:val="16"/>
        </w:rPr>
        <w:t xml:space="preserve">» - </w:t>
      </w:r>
      <w:r w:rsidR="009D3A49" w:rsidRPr="002F3539">
        <w:rPr>
          <w:rFonts w:ascii="Times New Roman" w:hAnsi="Times New Roman"/>
          <w:bCs/>
          <w:sz w:val="16"/>
          <w:szCs w:val="16"/>
        </w:rPr>
        <w:t>посвящена изучению архитектуры и дизайна, т</w:t>
      </w:r>
      <w:proofErr w:type="gramStart"/>
      <w:r w:rsidR="009D3A49" w:rsidRPr="002F3539">
        <w:rPr>
          <w:rFonts w:ascii="Times New Roman" w:hAnsi="Times New Roman"/>
          <w:bCs/>
          <w:sz w:val="16"/>
          <w:szCs w:val="16"/>
        </w:rPr>
        <w:t>.е</w:t>
      </w:r>
      <w:proofErr w:type="gramEnd"/>
      <w:r w:rsidR="009D3A49" w:rsidRPr="002F3539">
        <w:rPr>
          <w:rFonts w:ascii="Times New Roman" w:hAnsi="Times New Roman"/>
          <w:bCs/>
          <w:sz w:val="16"/>
          <w:szCs w:val="16"/>
        </w:rPr>
        <w:t xml:space="preserve"> конструктивных видов искусства, организующих среду нашей жизни. Изучение конструктивных иску</w:t>
      </w:r>
      <w:proofErr w:type="gramStart"/>
      <w:r w:rsidR="009D3A49" w:rsidRPr="002F3539">
        <w:rPr>
          <w:rFonts w:ascii="Times New Roman" w:hAnsi="Times New Roman"/>
          <w:bCs/>
          <w:sz w:val="16"/>
          <w:szCs w:val="16"/>
        </w:rPr>
        <w:t>сств в р</w:t>
      </w:r>
      <w:proofErr w:type="gramEnd"/>
      <w:r w:rsidR="009D3A49" w:rsidRPr="002F3539">
        <w:rPr>
          <w:rFonts w:ascii="Times New Roman" w:hAnsi="Times New Roman"/>
          <w:bCs/>
          <w:sz w:val="16"/>
          <w:szCs w:val="16"/>
        </w:rPr>
        <w:t>яду других видов пластических искусств опирается на уже сформированный уровень художественной культуры учащихся.</w:t>
      </w:r>
    </w:p>
    <w:p w:rsidR="00B95444" w:rsidRPr="002F3539" w:rsidRDefault="009D3A49" w:rsidP="009D3A49">
      <w:p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bCs/>
          <w:i/>
          <w:sz w:val="16"/>
          <w:szCs w:val="16"/>
        </w:rPr>
        <w:t>Тема 8</w:t>
      </w:r>
      <w:r w:rsidR="00B95444" w:rsidRPr="002F3539">
        <w:rPr>
          <w:rFonts w:ascii="Times New Roman" w:hAnsi="Times New Roman"/>
          <w:bCs/>
          <w:i/>
          <w:sz w:val="16"/>
          <w:szCs w:val="16"/>
        </w:rPr>
        <w:t xml:space="preserve"> класса</w:t>
      </w:r>
      <w:r w:rsidR="00B95444" w:rsidRPr="002F3539">
        <w:rPr>
          <w:rFonts w:ascii="Times New Roman" w:hAnsi="Times New Roman"/>
          <w:bCs/>
          <w:sz w:val="16"/>
          <w:szCs w:val="16"/>
        </w:rPr>
        <w:t xml:space="preserve"> – </w:t>
      </w:r>
      <w:r w:rsidR="00B95444" w:rsidRPr="002F3539">
        <w:rPr>
          <w:rFonts w:ascii="Times New Roman" w:hAnsi="Times New Roman"/>
          <w:b/>
          <w:sz w:val="16"/>
          <w:szCs w:val="16"/>
        </w:rPr>
        <w:t>«Изобразительное искусство в театре, кино, на телевидении»</w:t>
      </w:r>
      <w:r w:rsidRPr="002F3539">
        <w:rPr>
          <w:rFonts w:ascii="Times New Roman" w:hAnsi="Times New Roman"/>
          <w:b/>
          <w:sz w:val="16"/>
          <w:szCs w:val="16"/>
        </w:rPr>
        <w:t xml:space="preserve"> </w:t>
      </w:r>
      <w:r w:rsidR="00B95444" w:rsidRPr="002F3539">
        <w:rPr>
          <w:rFonts w:ascii="Times New Roman" w:hAnsi="Times New Roman"/>
          <w:sz w:val="16"/>
          <w:szCs w:val="16"/>
        </w:rPr>
        <w:t xml:space="preserve">- являются как развитием, так и принципиальным расширением курса визуально-пространственных искусств. ХХ век дал немыслимые ранее возможности влияния на людей зрительных образов при слиянии их со словом и звуком. </w:t>
      </w:r>
      <w:proofErr w:type="gramStart"/>
      <w:r w:rsidR="00B95444" w:rsidRPr="002F3539">
        <w:rPr>
          <w:rFonts w:ascii="Times New Roman" w:hAnsi="Times New Roman"/>
          <w:sz w:val="16"/>
          <w:szCs w:val="16"/>
        </w:rPr>
        <w:t>Синтетические искусства – театр, кино, телевидение – непосредственно связаны с изобразительными и являются сегодня господствующими.</w:t>
      </w:r>
      <w:proofErr w:type="gramEnd"/>
    </w:p>
    <w:p w:rsidR="009D3A49" w:rsidRPr="002F3539" w:rsidRDefault="009D3A49" w:rsidP="009D3A49">
      <w:p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Программа «Изобразительное искусство» дает широкие возможности для 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:rsidR="00B95444" w:rsidRPr="002F3539" w:rsidRDefault="00B95444" w:rsidP="00B95444">
      <w:pPr>
        <w:pStyle w:val="a6"/>
        <w:rPr>
          <w:rFonts w:ascii="Times New Roman" w:hAnsi="Times New Roman"/>
          <w:sz w:val="16"/>
          <w:szCs w:val="16"/>
        </w:rPr>
      </w:pP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B95444" w:rsidRPr="002F3539" w:rsidRDefault="009D3A49" w:rsidP="00B95444">
      <w:pPr>
        <w:pStyle w:val="a6"/>
        <w:jc w:val="center"/>
        <w:rPr>
          <w:rFonts w:ascii="Times New Roman" w:hAnsi="Times New Roman"/>
          <w:b/>
          <w:bCs/>
          <w:sz w:val="16"/>
          <w:szCs w:val="16"/>
        </w:rPr>
      </w:pPr>
      <w:r w:rsidRPr="002F3539">
        <w:rPr>
          <w:rFonts w:ascii="Times New Roman" w:hAnsi="Times New Roman"/>
          <w:b/>
          <w:bCs/>
          <w:sz w:val="16"/>
          <w:szCs w:val="16"/>
        </w:rPr>
        <w:t>МЕСТО</w:t>
      </w:r>
      <w:r w:rsidR="00B95444" w:rsidRPr="002F3539">
        <w:rPr>
          <w:rFonts w:ascii="Times New Roman" w:hAnsi="Times New Roman"/>
          <w:b/>
          <w:bCs/>
          <w:sz w:val="16"/>
          <w:szCs w:val="16"/>
        </w:rPr>
        <w:t xml:space="preserve"> УЧЕБНОГО ПРЕДМЕТА В УЧЕБНОМ ПЛАНЕ</w:t>
      </w:r>
    </w:p>
    <w:p w:rsidR="00B95444" w:rsidRPr="002F3539" w:rsidRDefault="00B95444" w:rsidP="00B95444">
      <w:pPr>
        <w:pStyle w:val="a6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A49" w:rsidRPr="002F3539" w:rsidRDefault="00B95444" w:rsidP="009D3A49">
      <w:pPr>
        <w:spacing w:after="0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Федеральный государственный образовательный стандарт основно</w:t>
      </w:r>
      <w:r w:rsidRPr="002F3539">
        <w:rPr>
          <w:rFonts w:ascii="Times New Roman" w:hAnsi="Times New Roman"/>
          <w:sz w:val="16"/>
          <w:szCs w:val="16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 w:rsidRPr="002F3539">
        <w:rPr>
          <w:rFonts w:ascii="Times New Roman" w:hAnsi="Times New Roman"/>
          <w:sz w:val="16"/>
          <w:szCs w:val="16"/>
        </w:rPr>
        <w:softHyphen/>
        <w:t>том не определяются.</w:t>
      </w:r>
      <w:r w:rsidRPr="002F3539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9D3A49" w:rsidRPr="002F3539" w:rsidRDefault="009D3A49" w:rsidP="009D3A49">
      <w:pPr>
        <w:spacing w:after="0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>Программа предусматривает возможность изучения курса «Изобразительное искусство» в объеме 1 учебного часа в неделю как наиболее распространенного, а также возможность реализации этого курса при выделении на его изучение 2 учебных часов в неделю.</w:t>
      </w:r>
    </w:p>
    <w:p w:rsidR="009D3A49" w:rsidRPr="002F3539" w:rsidRDefault="009D3A49" w:rsidP="009D3A49">
      <w:pPr>
        <w:spacing w:after="0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>При увеличении количества часов на изучение предмета за счет</w:t>
      </w:r>
      <w:r w:rsidR="00EE0D5A" w:rsidRPr="002F3539">
        <w:rPr>
          <w:rFonts w:ascii="Times New Roman" w:eastAsia="Times New Roman" w:hAnsi="Times New Roman"/>
          <w:sz w:val="16"/>
          <w:szCs w:val="16"/>
        </w:rPr>
        <w:t xml:space="preserve"> вариативной части, определяемой участниками образовательного процесса, предлагается не увеличение количества тем, а при сохранении логики программы расширение времени на практическую  художественно-творческую деятельность учащихся. Это способствует качеству обучения и достижению более высокого уровня как </w:t>
      </w:r>
      <w:proofErr w:type="gramStart"/>
      <w:r w:rsidR="00EE0D5A" w:rsidRPr="002F3539">
        <w:rPr>
          <w:rFonts w:ascii="Times New Roman" w:eastAsia="Times New Roman" w:hAnsi="Times New Roman"/>
          <w:sz w:val="16"/>
          <w:szCs w:val="16"/>
        </w:rPr>
        <w:t>предметных</w:t>
      </w:r>
      <w:proofErr w:type="gramEnd"/>
      <w:r w:rsidR="00EE0D5A" w:rsidRPr="002F3539">
        <w:rPr>
          <w:rFonts w:ascii="Times New Roman" w:eastAsia="Times New Roman" w:hAnsi="Times New Roman"/>
          <w:sz w:val="16"/>
          <w:szCs w:val="16"/>
        </w:rPr>
        <w:t>, так и личностных и метапредметных результатов обучения.</w:t>
      </w:r>
    </w:p>
    <w:p w:rsidR="00B95444" w:rsidRPr="002F3539" w:rsidRDefault="00B95444" w:rsidP="009D3A49">
      <w:pPr>
        <w:spacing w:after="0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 xml:space="preserve">Данная </w:t>
      </w:r>
      <w:r w:rsidR="00B202B2" w:rsidRPr="002F3539">
        <w:rPr>
          <w:rFonts w:ascii="Times New Roman" w:eastAsia="Times New Roman" w:hAnsi="Times New Roman"/>
          <w:sz w:val="16"/>
          <w:szCs w:val="16"/>
        </w:rPr>
        <w:t>рабочая</w:t>
      </w:r>
      <w:r w:rsidRPr="002F3539">
        <w:rPr>
          <w:rFonts w:ascii="Times New Roman" w:eastAsia="Times New Roman" w:hAnsi="Times New Roman"/>
          <w:sz w:val="16"/>
          <w:szCs w:val="16"/>
        </w:rPr>
        <w:t xml:space="preserve"> программа решает также задачи художественного труда и может рассматриваться как интегрированная программа «Изоб</w:t>
      </w:r>
      <w:r w:rsidRPr="002F3539">
        <w:rPr>
          <w:rFonts w:ascii="Times New Roman" w:eastAsia="Times New Roman" w:hAnsi="Times New Roman"/>
          <w:sz w:val="16"/>
          <w:szCs w:val="16"/>
        </w:rPr>
        <w:softHyphen/>
        <w:t>разительное искусство и художественный труд».</w:t>
      </w:r>
    </w:p>
    <w:p w:rsidR="00EE0D5A" w:rsidRPr="002F3539" w:rsidRDefault="00EE0D5A" w:rsidP="00B95444">
      <w:pPr>
        <w:pStyle w:val="a6"/>
        <w:jc w:val="both"/>
        <w:rPr>
          <w:rFonts w:ascii="Times New Roman" w:eastAsia="Times New Roman" w:hAnsi="Times New Roman"/>
          <w:sz w:val="16"/>
          <w:szCs w:val="16"/>
        </w:rPr>
      </w:pPr>
    </w:p>
    <w:p w:rsidR="00EE0D5A" w:rsidRPr="002F3539" w:rsidRDefault="00EE0D5A" w:rsidP="00B95444">
      <w:pPr>
        <w:pStyle w:val="a6"/>
        <w:jc w:val="both"/>
        <w:rPr>
          <w:rFonts w:ascii="Times New Roman" w:eastAsia="Times New Roman" w:hAnsi="Times New Roman"/>
          <w:sz w:val="16"/>
          <w:szCs w:val="16"/>
        </w:rPr>
      </w:pPr>
    </w:p>
    <w:p w:rsidR="00EE0D5A" w:rsidRPr="002F3539" w:rsidRDefault="00EE0D5A" w:rsidP="00EE0D5A">
      <w:pPr>
        <w:pStyle w:val="a6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2F3539">
        <w:rPr>
          <w:rFonts w:ascii="Times New Roman" w:eastAsia="Times New Roman" w:hAnsi="Times New Roman"/>
          <w:b/>
          <w:sz w:val="16"/>
          <w:szCs w:val="16"/>
        </w:rPr>
        <w:t>ЦЕННОСТНЫЕ ОРИЕНТИРЫ СОДЕРЖАНИЯ УЧЕБНОГО ПРЕДМЕТА</w:t>
      </w:r>
    </w:p>
    <w:p w:rsidR="00EE0D5A" w:rsidRPr="002F3539" w:rsidRDefault="00EE0D5A" w:rsidP="00EE0D5A">
      <w:pPr>
        <w:pStyle w:val="a6"/>
        <w:rPr>
          <w:rFonts w:ascii="Times New Roman" w:eastAsia="Times New Roman" w:hAnsi="Times New Roman"/>
          <w:b/>
          <w:sz w:val="16"/>
          <w:szCs w:val="16"/>
        </w:rPr>
      </w:pPr>
    </w:p>
    <w:p w:rsidR="00EE0D5A" w:rsidRPr="002F3539" w:rsidRDefault="00EE0D5A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т.е. культуры </w:t>
      </w:r>
      <w:proofErr w:type="spellStart"/>
      <w:r w:rsidRPr="002F3539">
        <w:rPr>
          <w:rFonts w:ascii="Times New Roman" w:eastAsia="Times New Roman" w:hAnsi="Times New Roman"/>
          <w:sz w:val="16"/>
          <w:szCs w:val="16"/>
        </w:rPr>
        <w:t>мироотношений</w:t>
      </w:r>
      <w:proofErr w:type="spellEnd"/>
      <w:r w:rsidRPr="002F3539">
        <w:rPr>
          <w:rFonts w:ascii="Times New Roman" w:eastAsia="Times New Roman" w:hAnsi="Times New Roman"/>
          <w:sz w:val="16"/>
          <w:szCs w:val="16"/>
        </w:rPr>
        <w:t>, выработанной поколениями. Эти ценности как высшие  цен</w:t>
      </w:r>
      <w:r w:rsidR="002A69A8" w:rsidRPr="002F3539">
        <w:rPr>
          <w:rFonts w:ascii="Times New Roman" w:eastAsia="Times New Roman" w:hAnsi="Times New Roman"/>
          <w:sz w:val="16"/>
          <w:szCs w:val="16"/>
        </w:rPr>
        <w:t>ности человеческой цивилизации</w:t>
      </w:r>
      <w:r w:rsidRPr="002F3539">
        <w:rPr>
          <w:rFonts w:ascii="Times New Roman" w:eastAsia="Times New Roman" w:hAnsi="Times New Roman"/>
          <w:sz w:val="16"/>
          <w:szCs w:val="16"/>
        </w:rPr>
        <w:t>, накапливаемые искусством, должны быть средством</w:t>
      </w:r>
      <w:r w:rsidR="00731F95" w:rsidRPr="002F3539">
        <w:rPr>
          <w:rFonts w:ascii="Times New Roman" w:eastAsia="Times New Roman" w:hAnsi="Times New Roman"/>
          <w:sz w:val="16"/>
          <w:szCs w:val="16"/>
        </w:rPr>
        <w:t xml:space="preserve"> очелове</w:t>
      </w:r>
      <w:r w:rsidR="006848FD" w:rsidRPr="002F3539">
        <w:rPr>
          <w:rFonts w:ascii="Times New Roman" w:eastAsia="Times New Roman" w:hAnsi="Times New Roman"/>
          <w:sz w:val="16"/>
          <w:szCs w:val="16"/>
        </w:rPr>
        <w:t>чения</w:t>
      </w:r>
      <w:r w:rsidR="00F2359B" w:rsidRPr="002F3539">
        <w:rPr>
          <w:rFonts w:ascii="Times New Roman" w:eastAsia="Times New Roman" w:hAnsi="Times New Roman"/>
          <w:sz w:val="16"/>
          <w:szCs w:val="16"/>
        </w:rPr>
        <w:t xml:space="preserve">, формирования нравственно-эстетической отзывчивости на </w:t>
      </w:r>
      <w:proofErr w:type="gramStart"/>
      <w:r w:rsidR="00F2359B" w:rsidRPr="002F3539">
        <w:rPr>
          <w:rFonts w:ascii="Times New Roman" w:eastAsia="Times New Roman" w:hAnsi="Times New Roman"/>
          <w:sz w:val="16"/>
          <w:szCs w:val="16"/>
        </w:rPr>
        <w:t>прекрасное</w:t>
      </w:r>
      <w:proofErr w:type="gramEnd"/>
      <w:r w:rsidR="00F2359B" w:rsidRPr="002F3539">
        <w:rPr>
          <w:rFonts w:ascii="Times New Roman" w:eastAsia="Times New Roman" w:hAnsi="Times New Roman"/>
          <w:sz w:val="16"/>
          <w:szCs w:val="16"/>
        </w:rPr>
        <w:t xml:space="preserve"> и безобразное в жизни и искусстве, т.е. зоркости души растущего человека.</w:t>
      </w:r>
    </w:p>
    <w:p w:rsidR="00F2359B" w:rsidRPr="002F3539" w:rsidRDefault="00F2359B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</w:t>
      </w:r>
      <w:r w:rsidR="00753C33" w:rsidRPr="002F3539">
        <w:rPr>
          <w:rFonts w:ascii="Times New Roman" w:eastAsia="Times New Roman" w:hAnsi="Times New Roman"/>
          <w:sz w:val="16"/>
          <w:szCs w:val="16"/>
        </w:rPr>
        <w:t>, самоидентификации и утверждения своей индивидуальности. Художественное самообразование в основной школе формирует эмоционально-нравственный потенциал ребенка, развивает его душу средствами приобщения к художественной культуре как форме духовно-нравственного поиска человечества.</w:t>
      </w:r>
    </w:p>
    <w:p w:rsidR="00753C33" w:rsidRPr="002F3539" w:rsidRDefault="00753C33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</w:t>
      </w:r>
    </w:p>
    <w:p w:rsidR="00753C33" w:rsidRPr="002F3539" w:rsidRDefault="00753C33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proofErr w:type="gramStart"/>
      <w:r w:rsidRPr="002F3539">
        <w:rPr>
          <w:rFonts w:ascii="Times New Roman" w:eastAsia="Times New Roman" w:hAnsi="Times New Roman"/>
          <w:sz w:val="16"/>
          <w:szCs w:val="16"/>
        </w:rPr>
        <w:t>При выделении видов художественной деятельности очень важной является задача показать разницу их социальных функций: изображение – это художественное познание мира, выражение своего отношения к нему, эстетического переживания, конструктивная деятельность направлена на создание предметно-пространственной среды, а декоративная деятельность – это способ организации общения людей, и прежде всего она имеет коммуникативные функции в жизни общества.</w:t>
      </w:r>
      <w:proofErr w:type="gramEnd"/>
    </w:p>
    <w:p w:rsidR="00753C33" w:rsidRPr="002F3539" w:rsidRDefault="00753C33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 xml:space="preserve">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 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– формирование у школьника самостоятельного видения мира, размышления о нем, своего отношения на основе освоения опыта  художественной культуры. </w:t>
      </w:r>
    </w:p>
    <w:p w:rsidR="00753C33" w:rsidRPr="002F3539" w:rsidRDefault="00753C33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 xml:space="preserve">Обучение через деятельность, освоение учащимися способ деятельности – сущность обучающих методов на занятиях  изобразительным искусством. Любая тема по искусству должна быть не просто изучена, а прожита, т.е. пропущена через чувства ученика,  а это возможно лишь в </w:t>
      </w:r>
      <w:proofErr w:type="spellStart"/>
      <w:r w:rsidRPr="002F3539">
        <w:rPr>
          <w:rFonts w:ascii="Times New Roman" w:eastAsia="Times New Roman" w:hAnsi="Times New Roman"/>
          <w:sz w:val="16"/>
          <w:szCs w:val="16"/>
        </w:rPr>
        <w:t>деятельностной</w:t>
      </w:r>
      <w:proofErr w:type="spellEnd"/>
      <w:r w:rsidRPr="002F3539">
        <w:rPr>
          <w:rFonts w:ascii="Times New Roman" w:eastAsia="Times New Roman" w:hAnsi="Times New Roman"/>
          <w:sz w:val="16"/>
          <w:szCs w:val="16"/>
        </w:rPr>
        <w:t xml:space="preserve"> форме, в форме личного творческого опыта. Только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 </w:t>
      </w:r>
    </w:p>
    <w:p w:rsidR="00753C33" w:rsidRPr="002F3539" w:rsidRDefault="00753C33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</w:t>
      </w:r>
      <w:proofErr w:type="spellStart"/>
      <w:proofErr w:type="gramStart"/>
      <w:r w:rsidRPr="002F3539">
        <w:rPr>
          <w:rFonts w:ascii="Times New Roman" w:eastAsia="Times New Roman" w:hAnsi="Times New Roman"/>
          <w:sz w:val="16"/>
          <w:szCs w:val="16"/>
        </w:rPr>
        <w:t>обраща</w:t>
      </w:r>
      <w:proofErr w:type="spellEnd"/>
      <w:r w:rsidRPr="002F3539">
        <w:rPr>
          <w:rFonts w:ascii="Times New Roman" w:eastAsia="Times New Roman" w:hAnsi="Times New Roman"/>
          <w:sz w:val="16"/>
          <w:szCs w:val="16"/>
        </w:rPr>
        <w:t xml:space="preserve"> в</w:t>
      </w:r>
      <w:proofErr w:type="gramEnd"/>
      <w:r w:rsidRPr="002F3539">
        <w:rPr>
          <w:rFonts w:ascii="Times New Roman" w:eastAsia="Times New Roman" w:hAnsi="Times New Roman"/>
          <w:sz w:val="16"/>
          <w:szCs w:val="16"/>
        </w:rPr>
        <w:t xml:space="preserve"> форме художественных действий. Для этого необходимо освоение художественно- образного языка, средств художественной выразительности. Развитая способность к эмоциональному уподоблению –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753C33" w:rsidRPr="002F3539" w:rsidRDefault="00753C33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t xml:space="preserve">Систематическое </w:t>
      </w:r>
      <w:proofErr w:type="spellStart"/>
      <w:r w:rsidRPr="002F3539">
        <w:rPr>
          <w:rFonts w:ascii="Times New Roman" w:eastAsia="Times New Roman" w:hAnsi="Times New Roman"/>
          <w:sz w:val="16"/>
          <w:szCs w:val="16"/>
        </w:rPr>
        <w:t>осовение</w:t>
      </w:r>
      <w:proofErr w:type="spellEnd"/>
      <w:r w:rsidRPr="002F3539">
        <w:rPr>
          <w:rFonts w:ascii="Times New Roman" w:eastAsia="Times New Roman" w:hAnsi="Times New Roman"/>
          <w:sz w:val="16"/>
          <w:szCs w:val="16"/>
        </w:rPr>
        <w:t xml:space="preserve">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</w:p>
    <w:p w:rsidR="00753C33" w:rsidRPr="002F3539" w:rsidRDefault="00753C33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proofErr w:type="spellStart"/>
      <w:r w:rsidRPr="002F3539">
        <w:rPr>
          <w:rFonts w:ascii="Times New Roman" w:eastAsia="Times New Roman" w:hAnsi="Times New Roman"/>
          <w:sz w:val="16"/>
          <w:szCs w:val="16"/>
        </w:rPr>
        <w:t>Культуросозидающая</w:t>
      </w:r>
      <w:proofErr w:type="spellEnd"/>
      <w:r w:rsidRPr="002F3539">
        <w:rPr>
          <w:rFonts w:ascii="Times New Roman" w:eastAsia="Times New Roman" w:hAnsi="Times New Roman"/>
          <w:sz w:val="16"/>
          <w:szCs w:val="16"/>
        </w:rPr>
        <w:t xml:space="preserve"> роль программы состоит также в  воспитании гражданственности и патриотизма. В основу программы положен принцип «от родного порога в мир общечеловеческой культуры».</w:t>
      </w:r>
    </w:p>
    <w:p w:rsidR="00753C33" w:rsidRPr="002F3539" w:rsidRDefault="00753C33" w:rsidP="00753C33">
      <w:pPr>
        <w:pStyle w:val="a6"/>
        <w:ind w:firstLine="284"/>
        <w:rPr>
          <w:rFonts w:ascii="Times New Roman" w:eastAsia="Times New Roman" w:hAnsi="Times New Roman"/>
          <w:sz w:val="16"/>
          <w:szCs w:val="16"/>
        </w:rPr>
      </w:pPr>
      <w:r w:rsidRPr="002F3539">
        <w:rPr>
          <w:rFonts w:ascii="Times New Roman" w:eastAsia="Times New Roman" w:hAnsi="Times New Roman"/>
          <w:sz w:val="16"/>
          <w:szCs w:val="16"/>
        </w:rPr>
        <w:lastRenderedPageBreak/>
        <w:t xml:space="preserve">Россия – </w:t>
      </w:r>
      <w:proofErr w:type="spellStart"/>
      <w:r w:rsidRPr="002F3539">
        <w:rPr>
          <w:rFonts w:ascii="Times New Roman" w:eastAsia="Times New Roman" w:hAnsi="Times New Roman"/>
          <w:sz w:val="16"/>
          <w:szCs w:val="16"/>
        </w:rPr>
        <w:t>частьмногообразного</w:t>
      </w:r>
      <w:proofErr w:type="spellEnd"/>
      <w:r w:rsidRPr="002F3539">
        <w:rPr>
          <w:rFonts w:ascii="Times New Roman" w:eastAsia="Times New Roman" w:hAnsi="Times New Roman"/>
          <w:sz w:val="16"/>
          <w:szCs w:val="16"/>
        </w:rPr>
        <w:t xml:space="preserve">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EE0D5A" w:rsidRPr="002F3539" w:rsidRDefault="00EE0D5A" w:rsidP="00B95444">
      <w:pPr>
        <w:pStyle w:val="a6"/>
        <w:jc w:val="both"/>
        <w:rPr>
          <w:rFonts w:ascii="Times New Roman" w:eastAsia="Times New Roman" w:hAnsi="Times New Roman"/>
          <w:sz w:val="16"/>
          <w:szCs w:val="16"/>
        </w:rPr>
      </w:pPr>
    </w:p>
    <w:p w:rsidR="00B95444" w:rsidRPr="002F3539" w:rsidRDefault="00B95444" w:rsidP="00B95444">
      <w:pPr>
        <w:pStyle w:val="a6"/>
        <w:jc w:val="both"/>
        <w:rPr>
          <w:rFonts w:ascii="Times New Roman" w:eastAsia="Times New Roman" w:hAnsi="Times New Roman"/>
          <w:sz w:val="16"/>
          <w:szCs w:val="16"/>
        </w:rPr>
      </w:pPr>
    </w:p>
    <w:p w:rsidR="00B95444" w:rsidRPr="002F3539" w:rsidRDefault="00B95444" w:rsidP="00753C33">
      <w:pPr>
        <w:pStyle w:val="a6"/>
        <w:jc w:val="center"/>
        <w:rPr>
          <w:rFonts w:ascii="Times New Roman" w:hAnsi="Times New Roman"/>
          <w:b/>
          <w:bCs/>
          <w:sz w:val="16"/>
          <w:szCs w:val="16"/>
        </w:rPr>
      </w:pPr>
      <w:r w:rsidRPr="002F3539">
        <w:rPr>
          <w:rFonts w:ascii="Times New Roman" w:hAnsi="Times New Roman"/>
          <w:b/>
          <w:bCs/>
          <w:sz w:val="16"/>
          <w:szCs w:val="16"/>
        </w:rPr>
        <w:t>ЛИЧНОСТНЫЕ, МЕТАПРЕДМЕТНЫЕ И ПРЕДМЕТНЫЕ РЕЗУЛЬТАТЫ ОСВОЕНИЯ УЧЕБНОГО ПРЕДМЕТА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 xml:space="preserve">В </w:t>
      </w:r>
      <w:r w:rsidRPr="002F3539">
        <w:rPr>
          <w:rFonts w:ascii="Times New Roman" w:hAnsi="Times New Roman"/>
          <w:sz w:val="16"/>
          <w:szCs w:val="16"/>
        </w:rPr>
        <w:t xml:space="preserve">соответствии с требованиями к результатам освоения основной </w:t>
      </w:r>
      <w:proofErr w:type="gramStart"/>
      <w:r w:rsidRPr="002F3539">
        <w:rPr>
          <w:rFonts w:ascii="Times New Roman" w:hAnsi="Times New Roman"/>
          <w:sz w:val="16"/>
          <w:szCs w:val="16"/>
        </w:rPr>
        <w:t>образовательной</w:t>
      </w:r>
      <w:proofErr w:type="gramEnd"/>
      <w:r w:rsidRPr="002F3539">
        <w:rPr>
          <w:rFonts w:ascii="Times New Roman" w:hAnsi="Times New Roman"/>
          <w:sz w:val="16"/>
          <w:szCs w:val="16"/>
        </w:rPr>
        <w:t xml:space="preserve"> программы общего образования Федерального госуда</w:t>
      </w:r>
      <w:r w:rsidRPr="002F3539">
        <w:rPr>
          <w:rFonts w:ascii="Times New Roman" w:hAnsi="Times New Roman"/>
          <w:sz w:val="16"/>
          <w:szCs w:val="16"/>
        </w:rPr>
        <w:softHyphen/>
        <w:t>рственного образовательного стандарта обучение на занятиях по изоб</w:t>
      </w:r>
      <w:r w:rsidRPr="002F3539">
        <w:rPr>
          <w:rFonts w:ascii="Times New Roman" w:hAnsi="Times New Roman"/>
          <w:sz w:val="16"/>
          <w:szCs w:val="16"/>
        </w:rPr>
        <w:softHyphen/>
        <w:t>разительному искусству направлено на достижение учащимися лично</w:t>
      </w:r>
      <w:r w:rsidRPr="002F3539">
        <w:rPr>
          <w:rFonts w:ascii="Times New Roman" w:hAnsi="Times New Roman"/>
          <w:sz w:val="16"/>
          <w:szCs w:val="16"/>
        </w:rPr>
        <w:softHyphen/>
        <w:t>стных, метапредметных и предметных результатов.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>Личностные результаты</w:t>
      </w:r>
      <w:r w:rsidRPr="002F3539">
        <w:rPr>
          <w:rFonts w:ascii="Times New Roman" w:hAnsi="Times New Roman"/>
          <w:sz w:val="16"/>
          <w:szCs w:val="16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95444" w:rsidRPr="002F353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95444" w:rsidRPr="002F353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формирование ответственного отношения к учению, готовности и </w:t>
      </w:r>
      <w:proofErr w:type="gramStart"/>
      <w:r w:rsidRPr="002F3539">
        <w:rPr>
          <w:rFonts w:ascii="Times New Roman" w:hAnsi="Times New Roman"/>
          <w:sz w:val="16"/>
          <w:szCs w:val="16"/>
        </w:rPr>
        <w:t>способности</w:t>
      </w:r>
      <w:proofErr w:type="gramEnd"/>
      <w:r w:rsidRPr="002F3539">
        <w:rPr>
          <w:rFonts w:ascii="Times New Roman" w:hAnsi="Times New Roman"/>
          <w:sz w:val="16"/>
          <w:szCs w:val="16"/>
        </w:rPr>
        <w:t xml:space="preserve"> обучающихся к саморазвитию и самообразованию на основе мотивации к обучению и познанию;</w:t>
      </w:r>
    </w:p>
    <w:p w:rsidR="00B95444" w:rsidRPr="002F353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B95444" w:rsidRPr="002F353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B95444" w:rsidRPr="002F353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95444" w:rsidRPr="002F353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формирование </w:t>
      </w:r>
      <w:proofErr w:type="gramStart"/>
      <w:r w:rsidRPr="002F3539">
        <w:rPr>
          <w:rFonts w:ascii="Times New Roman" w:hAnsi="Times New Roman"/>
          <w:sz w:val="16"/>
          <w:szCs w:val="16"/>
        </w:rPr>
        <w:t>коммуникативной</w:t>
      </w:r>
      <w:proofErr w:type="gramEnd"/>
      <w:r w:rsidRPr="002F3539">
        <w:rPr>
          <w:rFonts w:ascii="Times New Roman" w:hAnsi="Times New Roman"/>
          <w:sz w:val="16"/>
          <w:szCs w:val="16"/>
        </w:rPr>
        <w:t xml:space="preserve"> компетентности в общении и сотрудничестве со сверстниками, взрослыми в процессе образовательной, творческой деятельности;</w:t>
      </w:r>
    </w:p>
    <w:p w:rsidR="00B95444" w:rsidRPr="002F353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95444" w:rsidRPr="002F3539" w:rsidRDefault="00B95444" w:rsidP="00B95444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 xml:space="preserve">Метапредметные результаты </w:t>
      </w:r>
      <w:r w:rsidRPr="002F3539">
        <w:rPr>
          <w:rFonts w:ascii="Times New Roman" w:hAnsi="Times New Roman"/>
          <w:sz w:val="16"/>
          <w:szCs w:val="16"/>
        </w:rPr>
        <w:t xml:space="preserve">характеризуют уровень сформированности универсальных способностей учащихся, проявляющихся в </w:t>
      </w:r>
      <w:proofErr w:type="gramStart"/>
      <w:r w:rsidRPr="002F3539">
        <w:rPr>
          <w:rFonts w:ascii="Times New Roman" w:hAnsi="Times New Roman"/>
          <w:sz w:val="16"/>
          <w:szCs w:val="16"/>
        </w:rPr>
        <w:t>познавательной</w:t>
      </w:r>
      <w:proofErr w:type="gramEnd"/>
      <w:r w:rsidRPr="002F3539">
        <w:rPr>
          <w:rFonts w:ascii="Times New Roman" w:hAnsi="Times New Roman"/>
          <w:sz w:val="16"/>
          <w:szCs w:val="16"/>
        </w:rPr>
        <w:t xml:space="preserve"> и практической творческой деятельности:</w:t>
      </w:r>
    </w:p>
    <w:p w:rsidR="00B95444" w:rsidRPr="002F3539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95444" w:rsidRPr="002F3539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95444" w:rsidRPr="002F3539" w:rsidRDefault="00B95444" w:rsidP="00B95444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16"/>
          <w:szCs w:val="16"/>
        </w:rPr>
      </w:pPr>
      <w:proofErr w:type="gramStart"/>
      <w:r w:rsidRPr="002F3539">
        <w:rPr>
          <w:rFonts w:ascii="Times New Roman" w:hAnsi="Times New Roman"/>
          <w:sz w:val="16"/>
          <w:szCs w:val="1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</w:p>
    <w:p w:rsidR="00B95444" w:rsidRPr="002F3539" w:rsidRDefault="00B95444" w:rsidP="00B9544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умение оценивать правильность выполнения учебной задачи, собственные возможности ее решения;</w:t>
      </w:r>
    </w:p>
    <w:p w:rsidR="00B95444" w:rsidRPr="002F3539" w:rsidRDefault="00B95444" w:rsidP="00B9544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2F3539">
        <w:rPr>
          <w:rFonts w:ascii="Times New Roman" w:hAnsi="Times New Roman"/>
          <w:sz w:val="16"/>
          <w:szCs w:val="16"/>
        </w:rPr>
        <w:t>в</w:t>
      </w:r>
      <w:proofErr w:type="gramEnd"/>
      <w:r w:rsidRPr="002F3539">
        <w:rPr>
          <w:rFonts w:ascii="Times New Roman" w:hAnsi="Times New Roman"/>
          <w:sz w:val="16"/>
          <w:szCs w:val="16"/>
        </w:rPr>
        <w:t xml:space="preserve"> учебной и познавательной деятельности;</w:t>
      </w:r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  <w:proofErr w:type="gramStart"/>
      <w:r w:rsidRPr="002F3539">
        <w:rPr>
          <w:rFonts w:ascii="Times New Roman" w:hAnsi="Times New Roman"/>
          <w:b/>
          <w:bCs/>
          <w:iCs/>
          <w:sz w:val="16"/>
          <w:szCs w:val="16"/>
        </w:rPr>
        <w:t>Предметные</w:t>
      </w:r>
      <w:proofErr w:type="gramEnd"/>
      <w:r w:rsidRPr="002F3539">
        <w:rPr>
          <w:rFonts w:ascii="Times New Roman" w:hAnsi="Times New Roman"/>
          <w:b/>
          <w:bCs/>
          <w:iCs/>
          <w:sz w:val="16"/>
          <w:szCs w:val="16"/>
        </w:rPr>
        <w:t xml:space="preserve"> результаты</w:t>
      </w:r>
      <w:r w:rsidRPr="002F3539">
        <w:rPr>
          <w:rFonts w:ascii="Times New Roman" w:hAnsi="Times New Roman"/>
          <w:bCs/>
          <w:iCs/>
          <w:sz w:val="16"/>
          <w:szCs w:val="16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16"/>
          <w:szCs w:val="16"/>
        </w:rPr>
      </w:pPr>
      <w:proofErr w:type="gramStart"/>
      <w:r w:rsidRPr="002F3539">
        <w:rPr>
          <w:rFonts w:ascii="Times New Roman" w:hAnsi="Times New Roman"/>
          <w:bCs/>
          <w:sz w:val="16"/>
          <w:szCs w:val="16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 w:rsidRPr="002F3539">
        <w:rPr>
          <w:rFonts w:ascii="Times New Roman" w:hAnsi="Times New Roman"/>
          <w:bCs/>
          <w:sz w:val="16"/>
          <w:szCs w:val="16"/>
        </w:rPr>
        <w:t>визульно-пространственных</w:t>
      </w:r>
      <w:proofErr w:type="spellEnd"/>
      <w:r w:rsidRPr="002F3539">
        <w:rPr>
          <w:rFonts w:ascii="Times New Roman" w:hAnsi="Times New Roman"/>
          <w:bCs/>
          <w:sz w:val="16"/>
          <w:szCs w:val="16"/>
        </w:rPr>
        <w:t xml:space="preserve">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  <w:proofErr w:type="gramEnd"/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осознание значения искусства и творчества в личной и культурной самоидентификации личности;</w:t>
      </w:r>
    </w:p>
    <w:p w:rsidR="00B95444" w:rsidRPr="002F3539" w:rsidRDefault="00B95444" w:rsidP="00B9544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 xml:space="preserve">развитие индивидуальных творческих способностей обучающихся, формирование устойчивого интереса к </w:t>
      </w:r>
      <w:proofErr w:type="gramStart"/>
      <w:r w:rsidRPr="002F3539">
        <w:rPr>
          <w:rFonts w:ascii="Times New Roman" w:hAnsi="Times New Roman"/>
          <w:bCs/>
          <w:sz w:val="16"/>
          <w:szCs w:val="16"/>
        </w:rPr>
        <w:t>творческой</w:t>
      </w:r>
      <w:proofErr w:type="gramEnd"/>
      <w:r w:rsidRPr="002F3539">
        <w:rPr>
          <w:rFonts w:ascii="Times New Roman" w:hAnsi="Times New Roman"/>
          <w:bCs/>
          <w:sz w:val="16"/>
          <w:szCs w:val="16"/>
        </w:rPr>
        <w:t xml:space="preserve"> деятельности.</w:t>
      </w:r>
    </w:p>
    <w:p w:rsidR="005C3B8E" w:rsidRPr="002F3539" w:rsidRDefault="005C3B8E" w:rsidP="005C3B8E">
      <w:pPr>
        <w:pStyle w:val="a6"/>
        <w:ind w:left="800"/>
        <w:jc w:val="both"/>
        <w:rPr>
          <w:rFonts w:ascii="Times New Roman" w:hAnsi="Times New Roman"/>
          <w:bCs/>
          <w:sz w:val="16"/>
          <w:szCs w:val="16"/>
        </w:rPr>
      </w:pPr>
    </w:p>
    <w:p w:rsidR="00753C33" w:rsidRPr="002F3539" w:rsidRDefault="00753C33" w:rsidP="005C3B8E">
      <w:pPr>
        <w:pStyle w:val="a6"/>
        <w:ind w:left="800"/>
        <w:jc w:val="both"/>
        <w:rPr>
          <w:rFonts w:ascii="Times New Roman" w:hAnsi="Times New Roman"/>
          <w:bCs/>
          <w:sz w:val="16"/>
          <w:szCs w:val="16"/>
        </w:rPr>
      </w:pPr>
    </w:p>
    <w:p w:rsidR="00753C33" w:rsidRPr="002F3539" w:rsidRDefault="00753C33" w:rsidP="00753C33">
      <w:pPr>
        <w:pStyle w:val="a6"/>
        <w:ind w:left="800"/>
        <w:jc w:val="center"/>
        <w:rPr>
          <w:rFonts w:ascii="Times New Roman" w:hAnsi="Times New Roman"/>
          <w:b/>
          <w:bCs/>
          <w:sz w:val="16"/>
          <w:szCs w:val="16"/>
        </w:rPr>
      </w:pPr>
      <w:r w:rsidRPr="002F3539">
        <w:rPr>
          <w:rFonts w:ascii="Times New Roman" w:hAnsi="Times New Roman"/>
          <w:b/>
          <w:bCs/>
          <w:sz w:val="16"/>
          <w:szCs w:val="16"/>
        </w:rPr>
        <w:t>ПЛАНИРУЕМЫЕ РЕЗУЛЬТАТЫ</w:t>
      </w:r>
    </w:p>
    <w:p w:rsidR="00753C33" w:rsidRPr="002F3539" w:rsidRDefault="00753C33" w:rsidP="00753C33">
      <w:pPr>
        <w:pStyle w:val="a6"/>
        <w:ind w:left="80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53C33" w:rsidRPr="002F3539" w:rsidRDefault="00753C33" w:rsidP="00753C33">
      <w:pPr>
        <w:pStyle w:val="a6"/>
        <w:ind w:left="800"/>
        <w:rPr>
          <w:rFonts w:ascii="Times New Roman" w:hAnsi="Times New Roman"/>
          <w:bCs/>
          <w:sz w:val="16"/>
          <w:szCs w:val="16"/>
        </w:rPr>
      </w:pPr>
    </w:p>
    <w:p w:rsidR="00753C33" w:rsidRPr="002F3539" w:rsidRDefault="00830A32" w:rsidP="00753C33">
      <w:pPr>
        <w:pStyle w:val="a6"/>
        <w:ind w:left="800"/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lastRenderedPageBreak/>
        <w:t xml:space="preserve">По </w:t>
      </w:r>
      <w:proofErr w:type="gramStart"/>
      <w:r w:rsidRPr="002F3539">
        <w:rPr>
          <w:rFonts w:ascii="Times New Roman" w:hAnsi="Times New Roman"/>
          <w:bCs/>
          <w:sz w:val="16"/>
          <w:szCs w:val="16"/>
        </w:rPr>
        <w:t>окончании</w:t>
      </w:r>
      <w:proofErr w:type="gramEnd"/>
      <w:r w:rsidRPr="002F3539">
        <w:rPr>
          <w:rFonts w:ascii="Times New Roman" w:hAnsi="Times New Roman"/>
          <w:bCs/>
          <w:sz w:val="16"/>
          <w:szCs w:val="16"/>
        </w:rPr>
        <w:t xml:space="preserve"> основной школы учащиеся должны:</w:t>
      </w:r>
    </w:p>
    <w:p w:rsidR="00830A32" w:rsidRPr="002F3539" w:rsidRDefault="00830A32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знать истоки и специфику образного языка декоративно-прикладного искусства;</w:t>
      </w:r>
    </w:p>
    <w:p w:rsidR="00830A32" w:rsidRPr="002F3539" w:rsidRDefault="00830A32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830A32" w:rsidRPr="002F3539" w:rsidRDefault="00830A32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знать несколько народных художественных промыслов России;</w:t>
      </w:r>
    </w:p>
    <w:p w:rsidR="00830A32" w:rsidRPr="002F3539" w:rsidRDefault="00830A32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17 века);</w:t>
      </w:r>
    </w:p>
    <w:p w:rsidR="00830A32" w:rsidRPr="002F3539" w:rsidRDefault="00830A32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</w:t>
      </w:r>
      <w:proofErr w:type="gramStart"/>
      <w:r w:rsidRPr="002F3539">
        <w:rPr>
          <w:rFonts w:ascii="Times New Roman" w:hAnsi="Times New Roman"/>
          <w:bCs/>
          <w:sz w:val="16"/>
          <w:szCs w:val="16"/>
        </w:rPr>
        <w:t xml:space="preserve"> )</w:t>
      </w:r>
      <w:proofErr w:type="gramEnd"/>
      <w:r w:rsidRPr="002F3539">
        <w:rPr>
          <w:rFonts w:ascii="Times New Roman" w:hAnsi="Times New Roman"/>
          <w:bCs/>
          <w:sz w:val="16"/>
          <w:szCs w:val="16"/>
        </w:rPr>
        <w:t>;</w:t>
      </w:r>
    </w:p>
    <w:p w:rsidR="00E721D4" w:rsidRPr="002F3539" w:rsidRDefault="00E721D4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выявлять в произведениях декоративно-прикладного искусства (народного, классического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E721D4" w:rsidRPr="002F3539" w:rsidRDefault="00E721D4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умело пользоваться языком декоративно-прикладного искусства, принципами декоративного обобщения, умело передавать единство формы и декора;</w:t>
      </w:r>
    </w:p>
    <w:p w:rsidR="00E721D4" w:rsidRPr="002F3539" w:rsidRDefault="001071A7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1071A7" w:rsidRPr="002F3539" w:rsidRDefault="001071A7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создавать художественно-декоративные объекты предметной среды, объединенные общей стилистикой (предметы быта, мебель, одежда)</w:t>
      </w:r>
    </w:p>
    <w:p w:rsidR="001071A7" w:rsidRPr="002F3539" w:rsidRDefault="001071A7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владеть практическими навыками выразительного использования фактуры, 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1071A7" w:rsidRPr="002F3539" w:rsidRDefault="001071A7" w:rsidP="00830A32">
      <w:pPr>
        <w:pStyle w:val="a6"/>
        <w:numPr>
          <w:ilvl w:val="0"/>
          <w:numId w:val="33"/>
        </w:numPr>
        <w:rPr>
          <w:rFonts w:ascii="Times New Roman" w:hAnsi="Times New Roman"/>
          <w:bCs/>
          <w:sz w:val="16"/>
          <w:szCs w:val="16"/>
        </w:rPr>
      </w:pPr>
      <w:r w:rsidRPr="002F3539">
        <w:rPr>
          <w:rFonts w:ascii="Times New Roman" w:hAnsi="Times New Roman"/>
          <w:bCs/>
          <w:sz w:val="16"/>
          <w:szCs w:val="16"/>
        </w:rPr>
        <w:t>владеть навыком работы в конкретном материале (батик, витраж и т.п.)</w:t>
      </w:r>
    </w:p>
    <w:p w:rsidR="00B95444" w:rsidRPr="002F3539" w:rsidRDefault="00B95444" w:rsidP="00B95444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B95444" w:rsidRPr="002F3539" w:rsidRDefault="00B95444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>СОДЕРЖАНИЕ УЧЕБНОГО КУРСА</w:t>
      </w:r>
    </w:p>
    <w:p w:rsidR="001071A7" w:rsidRPr="002F3539" w:rsidRDefault="001071A7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1071A7" w:rsidRPr="002F3539" w:rsidRDefault="001071A7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1071A7" w:rsidRPr="002F3539" w:rsidRDefault="00490C28" w:rsidP="00490C28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ДЕКОРАТИВНО-ПРИКЛАДНОЕ ИСКУССТВО В ЖИЗНИ ЧЕЛОВЕКА</w:t>
      </w:r>
    </w:p>
    <w:p w:rsidR="001071A7" w:rsidRPr="002F3539" w:rsidRDefault="001071A7" w:rsidP="00B95444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1071A7" w:rsidRPr="002F3539" w:rsidRDefault="00490C28" w:rsidP="00490C28">
      <w:pPr>
        <w:pStyle w:val="a6"/>
        <w:rPr>
          <w:rFonts w:ascii="Times New Roman" w:hAnsi="Times New Roman"/>
          <w:b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>Древние корни народного искусства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Древние образы в народном искусстве.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Убранство русской избы.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Внутренний мир русской избы.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Конструкция и декор предметов народного быта.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Русская народная вышивка.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Народный праздничный костюм.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Народные праздничные обряды.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</w:p>
    <w:p w:rsidR="00F623EC" w:rsidRPr="002F3539" w:rsidRDefault="00F623EC" w:rsidP="00490C28">
      <w:pPr>
        <w:pStyle w:val="a6"/>
        <w:rPr>
          <w:rFonts w:ascii="Times New Roman" w:hAnsi="Times New Roman"/>
          <w:b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>Связь времен в народном искусстве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Древние образы в современных народных игрушках.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Искусство Гжели.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Городецкая роспись.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Хохлома.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proofErr w:type="spellStart"/>
      <w:r w:rsidRPr="002F3539">
        <w:rPr>
          <w:rFonts w:ascii="Times New Roman" w:hAnsi="Times New Roman"/>
          <w:sz w:val="16"/>
          <w:szCs w:val="16"/>
        </w:rPr>
        <w:t>Жостово</w:t>
      </w:r>
      <w:proofErr w:type="spellEnd"/>
      <w:r w:rsidRPr="002F3539">
        <w:rPr>
          <w:rFonts w:ascii="Times New Roman" w:hAnsi="Times New Roman"/>
          <w:sz w:val="16"/>
          <w:szCs w:val="16"/>
        </w:rPr>
        <w:t>. Роспись по металлу.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Щепа. Роспись по лубу и дереву. Тиснение и резьба по бересте.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Роль народных художественных промыслов в современной жизни.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</w:p>
    <w:p w:rsidR="00F623EC" w:rsidRPr="002F3539" w:rsidRDefault="00F623EC" w:rsidP="00490C28">
      <w:pPr>
        <w:pStyle w:val="a6"/>
        <w:rPr>
          <w:rFonts w:ascii="Times New Roman" w:hAnsi="Times New Roman"/>
          <w:b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>Декор – человек, общество, время.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Зачем людям украшения.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Роль декоративного искусства в жизни древнего общества.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Одежда говорит о человеке.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О чем рассказывают гербы  и эмблемы.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Роль декоративного искусства в жизни человека и общества.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</w:p>
    <w:p w:rsidR="00F623EC" w:rsidRPr="002F3539" w:rsidRDefault="00F623EC" w:rsidP="00490C28">
      <w:pPr>
        <w:pStyle w:val="a6"/>
        <w:rPr>
          <w:rFonts w:ascii="Times New Roman" w:hAnsi="Times New Roman"/>
          <w:b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>Декоративное искусство в современном мире.</w:t>
      </w:r>
    </w:p>
    <w:p w:rsidR="00F623EC" w:rsidRPr="002F3539" w:rsidRDefault="00F623EC" w:rsidP="00490C28">
      <w:pPr>
        <w:pStyle w:val="a6"/>
        <w:rPr>
          <w:rFonts w:ascii="Times New Roman" w:hAnsi="Times New Roman"/>
          <w:b/>
          <w:sz w:val="16"/>
          <w:szCs w:val="16"/>
        </w:rPr>
      </w:pP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Современное выставочное искусство.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  <w:r w:rsidRPr="002F3539">
        <w:rPr>
          <w:rFonts w:ascii="Times New Roman" w:hAnsi="Times New Roman"/>
          <w:sz w:val="16"/>
          <w:szCs w:val="16"/>
        </w:rPr>
        <w:t>Ты сам мастер.</w:t>
      </w: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</w:p>
    <w:p w:rsidR="00F623EC" w:rsidRPr="002F3539" w:rsidRDefault="00F623EC" w:rsidP="00F623EC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2F3539">
        <w:rPr>
          <w:rFonts w:ascii="Times New Roman" w:hAnsi="Times New Roman"/>
          <w:b/>
          <w:sz w:val="16"/>
          <w:szCs w:val="16"/>
        </w:rPr>
        <w:t>ТЕМАТИЧЕСКОЕ ПЛАНИРОВАНИЕ</w:t>
      </w:r>
    </w:p>
    <w:p w:rsidR="00F623EC" w:rsidRPr="002F3539" w:rsidRDefault="00F623EC" w:rsidP="00F623EC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F623EC" w:rsidRPr="002F3539" w:rsidRDefault="00F623EC" w:rsidP="00F623EC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F623EC" w:rsidRPr="002F3539" w:rsidTr="00F623EC">
        <w:tc>
          <w:tcPr>
            <w:tcW w:w="4928" w:type="dxa"/>
          </w:tcPr>
          <w:p w:rsidR="00F623EC" w:rsidRPr="002F3539" w:rsidRDefault="00F623EC" w:rsidP="00F623EC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Содержание курса</w:t>
            </w:r>
          </w:p>
        </w:tc>
        <w:tc>
          <w:tcPr>
            <w:tcW w:w="4929" w:type="dxa"/>
          </w:tcPr>
          <w:p w:rsidR="00F623EC" w:rsidRPr="002F3539" w:rsidRDefault="00F623EC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Тематическое планирование</w:t>
            </w:r>
          </w:p>
        </w:tc>
        <w:tc>
          <w:tcPr>
            <w:tcW w:w="4929" w:type="dxa"/>
          </w:tcPr>
          <w:p w:rsidR="00F623EC" w:rsidRPr="002F3539" w:rsidRDefault="00F623EC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Характеристика видов деятельности учащихся</w:t>
            </w:r>
          </w:p>
        </w:tc>
      </w:tr>
      <w:tr w:rsidR="00F623EC" w:rsidRPr="002F3539" w:rsidTr="00A64217">
        <w:tc>
          <w:tcPr>
            <w:tcW w:w="14786" w:type="dxa"/>
            <w:gridSpan w:val="3"/>
          </w:tcPr>
          <w:p w:rsidR="00F623EC" w:rsidRPr="002F3539" w:rsidRDefault="00F623EC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5 класс</w:t>
            </w:r>
          </w:p>
          <w:p w:rsidR="00F623EC" w:rsidRPr="002F3539" w:rsidRDefault="00F623EC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«ДЕКОРАТИВНО-ПРИКЛАДНОЕ ИСКУССТВО В ЖИЗНИ ЧЕЛОВЕКА» (35 часов) </w:t>
            </w:r>
          </w:p>
          <w:p w:rsidR="00F623EC" w:rsidRPr="002F3539" w:rsidRDefault="00F623EC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23EC" w:rsidRPr="002F3539" w:rsidRDefault="00F623EC" w:rsidP="00F623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      </w:r>
          </w:p>
          <w:p w:rsidR="00F623EC" w:rsidRPr="002F3539" w:rsidRDefault="00F623EC" w:rsidP="00F623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      </w:r>
          </w:p>
          <w:p w:rsidR="00F623EC" w:rsidRPr="002F3539" w:rsidRDefault="00F623EC" w:rsidP="00F623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      </w:r>
          </w:p>
          <w:p w:rsidR="00F623EC" w:rsidRPr="002F3539" w:rsidRDefault="00F623EC" w:rsidP="00F623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 xml:space="preserve">Декоративно-прикладное искусство Древнего Египта, средневековой Западной Европы, Франции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>VII века (эпоха барокко). Декоративно-прикладное искусство в классовом обществе (его социальная роль).</w:t>
            </w:r>
          </w:p>
          <w:p w:rsidR="00F623EC" w:rsidRPr="002F3539" w:rsidRDefault="00F623EC" w:rsidP="00F623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      </w:r>
          </w:p>
          <w:p w:rsidR="00F623EC" w:rsidRPr="002F3539" w:rsidRDefault="00F623EC" w:rsidP="00F623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Индивидуальные и коллективные практические творческие работы.</w:t>
            </w:r>
          </w:p>
          <w:p w:rsidR="00F623EC" w:rsidRPr="002F3539" w:rsidRDefault="00F623EC" w:rsidP="00F623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F623EC" w:rsidRPr="002F3539" w:rsidRDefault="00F623EC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A31" w:rsidRPr="002F3539" w:rsidTr="00A64217">
        <w:tc>
          <w:tcPr>
            <w:tcW w:w="14786" w:type="dxa"/>
            <w:gridSpan w:val="3"/>
          </w:tcPr>
          <w:p w:rsidR="00CE1A31" w:rsidRPr="002F3539" w:rsidRDefault="00CE1A31" w:rsidP="00CE1A3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1A31" w:rsidRPr="002F3539" w:rsidRDefault="00CE1A31" w:rsidP="00CE1A3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Древние корни народного искусства  (8 часов)</w:t>
            </w:r>
          </w:p>
          <w:p w:rsidR="00CE1A31" w:rsidRPr="002F3539" w:rsidRDefault="00CE1A31" w:rsidP="00CE1A3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1A31" w:rsidRPr="002F3539" w:rsidRDefault="00CE1A31" w:rsidP="00CE1A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      </w:r>
          </w:p>
          <w:p w:rsidR="00CE1A31" w:rsidRPr="002F3539" w:rsidRDefault="00CE1A31" w:rsidP="00CE1A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      </w:r>
          </w:p>
          <w:p w:rsidR="00CE1A31" w:rsidRPr="002F3539" w:rsidRDefault="00CE1A31" w:rsidP="00CE1A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Разные виды народного прикладного искусства: резьба и роспись по дереву, вышивка, народный костюм.</w:t>
            </w:r>
          </w:p>
          <w:p w:rsidR="00CE1A31" w:rsidRPr="002F3539" w:rsidRDefault="00CE1A31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A31" w:rsidRPr="002F3539" w:rsidTr="00F623EC">
        <w:tc>
          <w:tcPr>
            <w:tcW w:w="4928" w:type="dxa"/>
          </w:tcPr>
          <w:p w:rsidR="00CE1A31" w:rsidRPr="002F3539" w:rsidRDefault="00CE1A31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Древние образы в народном искусстве</w:t>
            </w:r>
          </w:p>
        </w:tc>
        <w:tc>
          <w:tcPr>
            <w:tcW w:w="4929" w:type="dxa"/>
          </w:tcPr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Традиционные образы народного прикладного искусства. Солярные знаки, конь, птица, мать-земля, дерево жизни как выражение мифопоэтических 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символами плодородия. Форма и цвет как знаки, символизирующие идею обожествления солнца, неба и земли нашими далекими предками. </w:t>
            </w:r>
          </w:p>
          <w:p w:rsidR="00CE1A31" w:rsidRPr="002F3539" w:rsidRDefault="00CE1A31" w:rsidP="00CE1A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: выполнение рисунка на тему древних образов в узорах вышивки, росписи, резьбе по дереву (древо жизни, мать-земля, птица, конь, солнце).</w:t>
            </w:r>
          </w:p>
          <w:p w:rsidR="00CE1A31" w:rsidRPr="002F3539" w:rsidRDefault="00CE1A31" w:rsidP="00CE1A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гуашь, кисть или восковые мелки, акварель, или уголь, сангина, бумага.</w:t>
            </w:r>
            <w:proofErr w:type="gramEnd"/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Уметь объяснять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глубинные смыслы основных знаков-символов традиционного крестьянского прикладного искусства, отмечать их лаконично выразительную красоту.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Сравнивать, сопоставлять, анализировать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выразительные декоративно-обобщенные изображения на основе традиционных образов.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навыки декоративного обобщения в процессе выполнения практической творческой работы. </w:t>
            </w:r>
          </w:p>
        </w:tc>
      </w:tr>
      <w:tr w:rsidR="00CE1A31" w:rsidRPr="002F3539" w:rsidTr="00F623EC">
        <w:tc>
          <w:tcPr>
            <w:tcW w:w="4928" w:type="dxa"/>
          </w:tcPr>
          <w:p w:rsidR="00CE1A31" w:rsidRPr="002F3539" w:rsidRDefault="00CE1A31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Убранство русской избы</w:t>
            </w:r>
          </w:p>
        </w:tc>
        <w:tc>
          <w:tcPr>
            <w:tcW w:w="4929" w:type="dxa"/>
          </w:tcPr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трехчастной структуре и в декоре крестьянского дома (крыша, фронтон – небо, рубленая клеть – земля, подклеть – подземный мир; знаки-образы в декоре избы, связанные с разными сферами обитания). Декоративные убранства крестьянского дома: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охлупень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, полотенце,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причелины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, лобовая доска, наличники, ставни. Символическое значение образов и мотивов в узорном убранстве русских изб. </w:t>
            </w:r>
          </w:p>
          <w:p w:rsidR="00CE1A31" w:rsidRPr="002F3539" w:rsidRDefault="00CE1A31" w:rsidP="00CE1A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 xml:space="preserve">Задание: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Создание эскиза декоративного убранства избы: украшение деталей дома (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причелина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>, полотенце, лобовая доска, наличник) солярными знаками, растительными и зооморфными мотивами, выстраивание их в орнаментальную композицию.</w:t>
            </w:r>
          </w:p>
          <w:p w:rsidR="00CE1A31" w:rsidRPr="002F3539" w:rsidRDefault="00CE1A31" w:rsidP="00CE1A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сангина и уголь или восковые мелки и акварель, кисть, бумага.</w:t>
            </w:r>
          </w:p>
        </w:tc>
        <w:tc>
          <w:tcPr>
            <w:tcW w:w="4929" w:type="dxa"/>
          </w:tcPr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Понимать и объяснять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Определять и характеризовать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отдельные детали декоративного убранства избы как проявления конструктивной, декоративной и изобразительной деятельности.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Находить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общее и различное в образном строе традиционного жилища разных народов.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эскизы декоративного убранства избы.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принципы декоративного обобщения в изображении.</w:t>
            </w:r>
          </w:p>
        </w:tc>
      </w:tr>
      <w:tr w:rsidR="00CE1A31" w:rsidRPr="002F3539" w:rsidTr="00F623EC">
        <w:tc>
          <w:tcPr>
            <w:tcW w:w="4928" w:type="dxa"/>
          </w:tcPr>
          <w:p w:rsidR="00CE1A31" w:rsidRPr="002F3539" w:rsidRDefault="00CE1A31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Внутренний мир русской избы</w:t>
            </w:r>
          </w:p>
        </w:tc>
        <w:tc>
          <w:tcPr>
            <w:tcW w:w="4929" w:type="dxa"/>
          </w:tcPr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Деревенский мудро устроенный быт.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Устройство внутреннего пространства крестьянского дома, его символика (потолок – небо, пол – земля, подпол – подземный мир, окна – очи, свет). </w:t>
            </w:r>
            <w:proofErr w:type="gramEnd"/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Жизненно важные центры в крестьянском доме: печь, красный угол, коник, полати и др. Круг предметов быта, труда (ткацкий стан, прялка, люлька, светец и т.п.), включение их в пространство дома.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lastRenderedPageBreak/>
              <w:t>Единство пользы и красоты в крестьянском жилище.</w:t>
            </w:r>
          </w:p>
          <w:p w:rsidR="00CE1A31" w:rsidRPr="002F3539" w:rsidRDefault="00CE1A31" w:rsidP="00CE1A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 xml:space="preserve">Задание: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изображение внутреннего убранства русской избы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включением деталей крестьянского интерьера (печь, лавки, стол, предметы быта и труда);</w:t>
            </w:r>
          </w:p>
          <w:p w:rsidR="00CE1A31" w:rsidRPr="002F3539" w:rsidRDefault="00CE1A31" w:rsidP="00CE1A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коллективная работа по созданию общего подмалевка</w:t>
            </w:r>
          </w:p>
        </w:tc>
        <w:tc>
          <w:tcPr>
            <w:tcW w:w="4929" w:type="dxa"/>
          </w:tcPr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Сравнивать и называть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Осознавать и объяснять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мудрость устройства традиционной жилой среды.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Сравнивать, сопоставлять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интерьеры крестьянских жилищ у разных народов, </w:t>
            </w: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находить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в них черты национального своеобразия.</w:t>
            </w:r>
          </w:p>
          <w:p w:rsidR="00CE1A31" w:rsidRPr="002F3539" w:rsidRDefault="00CE1A31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цветовую композицию внутреннего пространства избы.</w:t>
            </w:r>
          </w:p>
        </w:tc>
      </w:tr>
      <w:tr w:rsidR="00A64217" w:rsidRPr="002F3539" w:rsidTr="00F623EC">
        <w:tc>
          <w:tcPr>
            <w:tcW w:w="4928" w:type="dxa"/>
          </w:tcPr>
          <w:p w:rsidR="00A64217" w:rsidRPr="002F3539" w:rsidRDefault="00A64217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Конструкция и декор предметов народного быта</w:t>
            </w:r>
          </w:p>
        </w:tc>
        <w:tc>
          <w:tcPr>
            <w:tcW w:w="4929" w:type="dxa"/>
          </w:tcPr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Русские прялки, деревянная резная  и расписная посуда, предметы труда – область конструктивной фантазии, умелого владения материалом, высокого художественного вкуса народных мастеров. Единство пользы и красоты, конструкции и декора.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Предметы народного быта: прялки, ковши, ендовы,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солоницы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>, хлебницы, вальки, рубеля и др. Символическое значение декоративных элементов в резьбе и росписи. Нарядный декор –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вещь-образ.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 xml:space="preserve">Задание: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выполнение эскиза декоративного убранства предметов крестьянского быта.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смешанная техника (рисунок восковым мелком и акварельная заливка или сангиной разных оттенков), кисть, бумага</w:t>
            </w:r>
          </w:p>
        </w:tc>
        <w:tc>
          <w:tcPr>
            <w:tcW w:w="4929" w:type="dxa"/>
          </w:tcPr>
          <w:p w:rsidR="00A64217" w:rsidRPr="002F3539" w:rsidRDefault="00A64217" w:rsidP="00A642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Сравнивать, находить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общее и особенное в конструкции, декоре традиционных предметов крестьянского быта и труда.</w:t>
            </w:r>
          </w:p>
          <w:p w:rsidR="00A64217" w:rsidRPr="002F3539" w:rsidRDefault="00A64217" w:rsidP="00A642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Рассуждать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о связях произведений крестьянского искусства с природой.</w:t>
            </w:r>
          </w:p>
          <w:p w:rsidR="00A64217" w:rsidRPr="002F3539" w:rsidRDefault="00A64217" w:rsidP="00A642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что декор не только украшение, но и носитель жизненно важных смыслов.</w:t>
            </w:r>
          </w:p>
          <w:p w:rsidR="00A64217" w:rsidRPr="002F3539" w:rsidRDefault="00A64217" w:rsidP="00A642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Отмечать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характерные черты, свойственные народным мастерам-умельцам.</w:t>
            </w:r>
          </w:p>
          <w:p w:rsidR="00A64217" w:rsidRPr="002F3539" w:rsidRDefault="00A64217" w:rsidP="00A642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Изображать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выразительную форму предметов крестьянского быта и украшать ее.</w:t>
            </w:r>
          </w:p>
          <w:p w:rsidR="00A64217" w:rsidRPr="002F3539" w:rsidRDefault="00A64217" w:rsidP="00A642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Выстраивать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орнаментальную композицию в соответствии с традицией народного искусства.</w:t>
            </w:r>
          </w:p>
        </w:tc>
      </w:tr>
      <w:tr w:rsidR="00A64217" w:rsidRPr="002F3539" w:rsidTr="00F623EC">
        <w:tc>
          <w:tcPr>
            <w:tcW w:w="4928" w:type="dxa"/>
          </w:tcPr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Русская народная вышивка</w:t>
            </w:r>
          </w:p>
        </w:tc>
        <w:tc>
          <w:tcPr>
            <w:tcW w:w="4929" w:type="dxa"/>
          </w:tcPr>
          <w:p w:rsidR="00A64217" w:rsidRPr="002F3539" w:rsidRDefault="00A64217" w:rsidP="00A64217">
            <w:pPr>
              <w:rPr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Крестьянская вышивка –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матери-земли, древа жизни и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т.д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>). Символика цвета в крестьянской вышивке (белый цвет, красный цвет).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 xml:space="preserve">Задание: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создание эскиза вышитого полотенца по мотивам народной вышивки; украшение своего полотенца вырезанными из тонкой бумаги кружевами.</w:t>
            </w:r>
          </w:p>
          <w:p w:rsidR="00A64217" w:rsidRPr="002F3539" w:rsidRDefault="00A64217" w:rsidP="00A64217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Материала: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гуашь или восковые мелки, акварель, тонкая кисть, фломастеры, бумага, ножницы.</w:t>
            </w:r>
            <w:proofErr w:type="gramEnd"/>
          </w:p>
        </w:tc>
        <w:tc>
          <w:tcPr>
            <w:tcW w:w="4929" w:type="dxa"/>
          </w:tcPr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Анализировать и понимать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особенности образного языка народной вышивке, разнообразие трактовок традиционных образов. 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самостоятельные варианты орнаментального построения вышивки с опорой на народную традицию.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величиной, выразительным контуром рисунка, цветом, декором главный мотив, дополняя его орнаментальными поясами.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традиционные для вышивки сочетания цветов.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навыки декоративного обобщения.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A64217" w:rsidRPr="002F3539" w:rsidTr="00F623EC">
        <w:tc>
          <w:tcPr>
            <w:tcW w:w="4928" w:type="dxa"/>
          </w:tcPr>
          <w:p w:rsidR="00A64217" w:rsidRPr="002F3539" w:rsidRDefault="00A64217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Народный праздничный костюм</w:t>
            </w:r>
          </w:p>
        </w:tc>
        <w:tc>
          <w:tcPr>
            <w:tcW w:w="4929" w:type="dxa"/>
          </w:tcPr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Народный праздничный костюм – целостный художественный образ. Северорусский комплекс и южнорусский комплекс женской одежды. Рубаха – основа женского и мужского костюма. Разнообразие форм и украшений народного праздничного костюма в различных регионах России. 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Свадебный костюм. Формы и декор женских головных уборов. Выражение идеи целостности мироздания через связь небесного, земного и подземно-подводного миров, идеи плодородия в образном строе народного праздничного костюма.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Защитная функция декоративных элементов крестьянского костюма. Символика цвета в народной одежде. 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 xml:space="preserve">Задание: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создание эскиза вышитого полотенца по мотивам народной вышивки; украшение своего полотенца вырезанными из тонкой бумаги кружевами.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Материала: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гуашь или восковые мелки, акварель, тонкая кисть, фломастеры, бумага, ножницы.</w:t>
            </w:r>
            <w:proofErr w:type="gramEnd"/>
          </w:p>
        </w:tc>
        <w:tc>
          <w:tcPr>
            <w:tcW w:w="4929" w:type="dxa"/>
          </w:tcPr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Понимать и анализировать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образный строй  народного праздничного костюма, давать ему эстетическую оценку.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Осознавать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A64217" w:rsidRPr="002F3539" w:rsidRDefault="00A6421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эскизы народного праздничного костюма, его отдельных элементов на примере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севернорусского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или южнорусского костюмов, </w:t>
            </w: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выражать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в форме, в цветовом решении, орнаментике костюма черты национального своеобразия.</w:t>
            </w:r>
          </w:p>
        </w:tc>
      </w:tr>
      <w:tr w:rsidR="009B45D7" w:rsidRPr="002F3539" w:rsidTr="00F623EC">
        <w:tc>
          <w:tcPr>
            <w:tcW w:w="4928" w:type="dxa"/>
          </w:tcPr>
          <w:p w:rsidR="009B45D7" w:rsidRPr="002F3539" w:rsidRDefault="009B45D7" w:rsidP="00200D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Народный праздничный костюм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Народный праздничный костюм – целостный художественный образ. Северорусский комплекс и южнорусский комплекс женской одежды. Рубаха – основа женского и мужского костюма. Разнообразие форм и украшений народного праздничного костюма в различных регионах России. 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Свадебный костюм. Формы и декор женских головных уборов. Выражение идеи целостности мироздания через связь небесного,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lastRenderedPageBreak/>
              <w:t>земного и подземно-подводного миров, идеи плодородия в образном строе народного праздничного костюма.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Защитная функция декоративных элементов крестьянского костюма. Символика цвета в народной одежде. 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 xml:space="preserve">Задание: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создание эскиза вышитого полотенца по мотивам народной вышивки; украшение своего полотенца вырезанными из тонкой бумаги кружевами.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Материала: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гуашь или восковые мелки, акварель, тонкая кисть, фломастеры, бумага, ножницы.</w:t>
            </w:r>
            <w:proofErr w:type="gramEnd"/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Понимать и анализировать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образный строй  народного праздничного костюма, давать ему эстетическую оценку.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Осознавать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значение традиционного праздничного костюма как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lastRenderedPageBreak/>
              <w:t>бесценного достояния культуры народа.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эскизы народного праздничного костюма, его отдельных элементов на примере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севернорусского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или южнорусского костюмов, </w:t>
            </w: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выражать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в форме, в цветовом решении, орнаментике костюма черты национального своеобразия.</w:t>
            </w:r>
          </w:p>
        </w:tc>
      </w:tr>
      <w:tr w:rsidR="009B45D7" w:rsidRPr="002F3539" w:rsidTr="00A64217">
        <w:tc>
          <w:tcPr>
            <w:tcW w:w="14786" w:type="dxa"/>
            <w:gridSpan w:val="3"/>
          </w:tcPr>
          <w:p w:rsidR="009B45D7" w:rsidRPr="002F3539" w:rsidRDefault="009B45D7" w:rsidP="00A642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45D7" w:rsidRPr="002F3539" w:rsidRDefault="009B45D7" w:rsidP="00A64217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Связь времен в народном искусстве (8 часов)</w:t>
            </w:r>
          </w:p>
          <w:p w:rsidR="009B45D7" w:rsidRPr="002F3539" w:rsidRDefault="009B45D7" w:rsidP="00A64217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5D7" w:rsidRPr="002F3539" w:rsidRDefault="009B45D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Формы бытования народных традиций в современной жизни. Общность современных традиционных художественных промыслов России, их истоки.</w:t>
            </w:r>
          </w:p>
          <w:p w:rsidR="009B45D7" w:rsidRPr="002F3539" w:rsidRDefault="009B45D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      </w:r>
          </w:p>
          <w:p w:rsidR="009B45D7" w:rsidRPr="002F3539" w:rsidRDefault="009B45D7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9B45D7" w:rsidRPr="002F3539" w:rsidRDefault="009B45D7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45D7" w:rsidRPr="002F3539" w:rsidTr="00F623EC">
        <w:tc>
          <w:tcPr>
            <w:tcW w:w="4928" w:type="dxa"/>
          </w:tcPr>
          <w:p w:rsidR="009B45D7" w:rsidRPr="002F3539" w:rsidRDefault="009B45D7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Древние образы в современных народных игрушках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Единство форм и декора в народной игрушке. Особенности цветового строя, основные декоративные элементы росписи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филимоновской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, дымковской,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каргопольской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игрушек. Местные промыслы игрушек.</w:t>
            </w:r>
          </w:p>
          <w:p w:rsidR="009B45D7" w:rsidRPr="002F3539" w:rsidRDefault="009B45D7" w:rsidP="009B45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создание из глины (пластилина) своего образа игрушки, украшение ее декоративными элементами в соответствии с традицией одного их промыслов. </w:t>
            </w:r>
          </w:p>
          <w:p w:rsidR="009B45D7" w:rsidRPr="002F3539" w:rsidRDefault="009B45D7" w:rsidP="009B45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глина иди пластилин.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Размышлять, рассуждать: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об истоках возникновения современной народной игрушки.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Сравнивать, оценивать: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форму, декор игрушек, принадлежащих различным художественным промыслам.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Распознавать и называть: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игрушки ведущих народных художественных промыслов.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Осуществлять: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Овладевать: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приемами создания выразительной формы в опоре на народные традиции.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Осваивать: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9B45D7" w:rsidRPr="002F3539" w:rsidTr="00F623EC">
        <w:tc>
          <w:tcPr>
            <w:tcW w:w="4928" w:type="dxa"/>
          </w:tcPr>
          <w:p w:rsidR="009B45D7" w:rsidRPr="002F3539" w:rsidRDefault="009B45D7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Искусство Гжели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 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Разнообразие и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скульптурность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посудных форм, единство формы и декора. Орнаментальные и декоративно-сюжетные композиции.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Особенности гжельской росписи: сочетание синего и белого, игра тонов, тоновые контрасты, виртуозный круговой «мазок с тенями». Сочетание мазка пятна с тонкой прямой волнистой, спиралевидной линией. </w:t>
            </w:r>
          </w:p>
          <w:p w:rsidR="009B45D7" w:rsidRPr="002F3539" w:rsidRDefault="009B45D7" w:rsidP="009B45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изображение выразительной посудной формы с характерными деталями (носик, ручка, крышечка) на листе бумаги или используя для этого обклеенную пластилином баночку; украшение плоской или объемной формы нарядной гжельской росписью.</w:t>
            </w:r>
          </w:p>
          <w:p w:rsidR="009B45D7" w:rsidRPr="002F3539" w:rsidRDefault="009B45D7" w:rsidP="009B45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гуашь, кисти, бумага.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Эмоционально воспринимать, выражать свое отношение, давать эстетическую оценку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произведениям гжельской керамики.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благозвучное сочетание синего и белого в природе и в произведениях Гжели.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Осознавать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приемы гжельского кистевого мазка – «мазка с тенями».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композицию росписи в процессе практической творческой работы.</w:t>
            </w:r>
          </w:p>
        </w:tc>
      </w:tr>
      <w:tr w:rsidR="009B45D7" w:rsidRPr="002F3539" w:rsidTr="00F623EC">
        <w:tc>
          <w:tcPr>
            <w:tcW w:w="4928" w:type="dxa"/>
          </w:tcPr>
          <w:p w:rsidR="009B45D7" w:rsidRPr="002F3539" w:rsidRDefault="009B45D7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Городецкая роспись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Краткие сведения из истории развития городецкой росписи. Изделия Городца – национальное достояние отечественной культуры. Своеобразие городецкой росписи, единство предметной формы и декора. Бутоны, купавки, розаны – традиционные элементы городецкой росписи. Птица и конь – традиционные мотивы городецкой росписи. Красочность, изящество,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отточенность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линейного рисунка в орнаментальных и сюжетных росписях. Основные приемы городецкой росписи.</w:t>
            </w:r>
          </w:p>
          <w:p w:rsidR="009B45D7" w:rsidRPr="002F3539" w:rsidRDefault="009B45D7" w:rsidP="009B45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выполнение эскиза одного из предметов быта (доска для резки хлеба, подставка под чайник, коробочка, лопасть прялки, и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lastRenderedPageBreak/>
              <w:t>др.), украшение его традиционными элементами и мотивами городецкой росписи.</w:t>
            </w:r>
          </w:p>
          <w:p w:rsidR="009B45D7" w:rsidRPr="002F3539" w:rsidRDefault="009B45D7" w:rsidP="009B45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гуашь, большие и маленькие кисти, бумага, тонированная под дерево.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Эмоционально воспринимать, выражать свое отношение, эстетически оценивать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произведения городецкого промысла.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общность в городецкой и гжельской росписях, </w:t>
            </w: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характерные особенности произведений городецкого промысла.</w:t>
            </w:r>
            <w:proofErr w:type="gramEnd"/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основные приемы кистевой росписи Городца, </w:t>
            </w: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овладевать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декоративными навыками.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 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композицию росписи в традиции Городца.</w:t>
            </w:r>
          </w:p>
        </w:tc>
      </w:tr>
      <w:tr w:rsidR="009B45D7" w:rsidRPr="002F3539" w:rsidTr="00F623EC">
        <w:tc>
          <w:tcPr>
            <w:tcW w:w="4928" w:type="dxa"/>
          </w:tcPr>
          <w:p w:rsidR="009B45D7" w:rsidRPr="002F3539" w:rsidRDefault="009B45D7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Хохлома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Краткие сведения из истории развития хохломского промысла. Связь традиционного орнамента с природой. Травный узор, или «травка» - главный мотив хохломской росписи. Основные элементы травного орнамента, последовательность его выполнения.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Роспись «под фон», или фоновое письмо, его особенности. Причудливо-затейливая «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кудрина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». 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Национальные мотивы в «золотой» росписи посуды  Башкирии.</w:t>
            </w:r>
          </w:p>
          <w:p w:rsidR="009B45D7" w:rsidRPr="002F3539" w:rsidRDefault="009B45D7" w:rsidP="009B45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изображение формы предмета и украшение его травным орнаментом в последовательности, определенной народной традицией (наводка стебля –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криуля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, изображение ягод, цветов, приписка травки). Форма предмета предварительно тонируется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желто-охристым цветом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B45D7" w:rsidRPr="002F3539" w:rsidRDefault="009B45D7" w:rsidP="009B45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карандаш, гуашь, большие и маленькие кисти, бумага.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Эмоционально-воспринимать</w:t>
            </w:r>
            <w:proofErr w:type="spellEnd"/>
            <w:proofErr w:type="gramEnd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, выражать свое отношение, эстетически оценивать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произведения Хохломы.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 Иметь представление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 видах хохломской росписи («травка», роспись «под фон», «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кудрина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>»), различать их.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45D7" w:rsidRPr="002F3539" w:rsidTr="00F623EC">
        <w:tc>
          <w:tcPr>
            <w:tcW w:w="4928" w:type="dxa"/>
          </w:tcPr>
          <w:p w:rsidR="009B45D7" w:rsidRPr="002F3539" w:rsidRDefault="009B45D7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Жостово</w:t>
            </w:r>
            <w:proofErr w:type="spellEnd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. Роспись по металлу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композиций. Сочетание в росписи крупных, средних и мелких форм цветов. 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Жостовская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роспись – свободная кистевая, живописная импровизация. Создание в живописи эффекта освещенности, объемности в изображении цветов.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Основные приемы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жостовского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письма, формирующие букет: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замалевок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тенешка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, прокладка,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бликовка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чертежка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>, привязка.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участие в выступлениях поисковых групп, в занимательной викторине, в систематизации зрительного материала по определенному признаку.</w:t>
            </w:r>
          </w:p>
        </w:tc>
        <w:tc>
          <w:tcPr>
            <w:tcW w:w="4929" w:type="dxa"/>
          </w:tcPr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Эмоционально-воспринимать</w:t>
            </w:r>
            <w:proofErr w:type="spellEnd"/>
            <w:proofErr w:type="gramEnd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, выражать свое отношение, эстетически оценивать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произведения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жостовского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промысла.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Соотносить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многоцветье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цветочной росписи на подносах с красотой цветущих лугов.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Осознавать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единство формы и декора в изделиях мастеров.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основные приемы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жостовскогописьма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фрагмент жостовской росписи и живописной импровизационной манере в процессе выполнения творческой работы.</w:t>
            </w: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5D7" w:rsidRPr="002F3539" w:rsidRDefault="009B45D7" w:rsidP="00200D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962B0" w:rsidRPr="002F3539" w:rsidTr="00F623EC">
        <w:tc>
          <w:tcPr>
            <w:tcW w:w="4928" w:type="dxa"/>
          </w:tcPr>
          <w:p w:rsidR="002962B0" w:rsidRPr="002F3539" w:rsidRDefault="002962B0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Щепа. Роспись по лубу и дереву. Тиснение и резьба по бересте</w:t>
            </w:r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Дерево и береста – основные материалы в крестьянском быту. Щепная птица счастья – птица света. Изделия из бересты: короба, хлебницы,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набирухи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для ягод, туеса – творения искусных мастеров. Резное узорочье берестяных изделий.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Мезенская роспись в украшении берестяной деревянной утвари Русского Севера, ее своеобразие.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Изысканный графический орнамент мезенской росписи, ее праздничная декоративность. Сочетание красно-коричневого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красного, зеленого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замалевка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 графической линией – черным перьевым контуром. </w:t>
            </w:r>
          </w:p>
          <w:p w:rsidR="002962B0" w:rsidRPr="002F3539" w:rsidRDefault="002962B0" w:rsidP="002962B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1. Создание эскиза одного из предметов промысла, украшение этого предмета в стиле данного промысла.</w:t>
            </w:r>
          </w:p>
          <w:p w:rsidR="002962B0" w:rsidRPr="002F3539" w:rsidRDefault="002962B0" w:rsidP="002962B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2. Создание формы туеса (или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карандашницы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>) из плотной бумаги (можно сделать прорезную форму из бумаги коричневого тона и вставить внутрь цветной фон).</w:t>
            </w:r>
          </w:p>
          <w:p w:rsidR="002962B0" w:rsidRPr="002F3539" w:rsidRDefault="002962B0" w:rsidP="002962B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карандаш, бумага; картон, бумага коричневого тона, цветная бумага, ножницы, клей.</w:t>
            </w:r>
            <w:proofErr w:type="gramEnd"/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Выражать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свое личное отношение, эстетически оценивать изделия мастеров Русского Севера.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что значит единство материала, формы и декора в берестяной и деревянной утвари.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и называть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характерные особенности мезенской деревянной росписи, ее ярко выраженную графическую орнаментику.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основные приемы росписи.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композицию росписи или ее фрагмент в традиции мезенской росписи. </w:t>
            </w:r>
          </w:p>
        </w:tc>
      </w:tr>
      <w:tr w:rsidR="002962B0" w:rsidRPr="002F3539" w:rsidTr="00F623EC">
        <w:tc>
          <w:tcPr>
            <w:tcW w:w="4928" w:type="dxa"/>
          </w:tcPr>
          <w:p w:rsidR="002962B0" w:rsidRPr="002F3539" w:rsidRDefault="002962B0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Роль народных художественных  промыслов в современной жизн</w:t>
            </w:r>
            <w:proofErr w:type="gramStart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и(</w:t>
            </w:r>
            <w:proofErr w:type="gramEnd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обобщение темы)</w:t>
            </w:r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Выставка работ и беседа на тему «Традиционные народные промыслы -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Традиционные народные промыслы, о которых не шел разговор на уроках (представление этих промыслов поисковыми группами).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участие в выступлениях поисковых групп, в занимательной викторине, в систематизации зрительного материала по определенному признаку.</w:t>
            </w:r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важность сохранения традиционных художественных промыслов в современных условиях.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общее и особенное в произведениях традиционных художественных промыслов.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Различать и называть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произведения ведущих центров народных художественных промыслов.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отчете поисковых групп, связанном со сбором и систематизацией художественно-познавательного материала.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презентации выставочных работ.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свои творческие работы и работы своих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lastRenderedPageBreak/>
              <w:t>товарищей, созданные по теме «Связь времен в народном искусстве».</w:t>
            </w:r>
          </w:p>
        </w:tc>
      </w:tr>
      <w:tr w:rsidR="002962B0" w:rsidRPr="002F3539" w:rsidTr="00A64217">
        <w:tc>
          <w:tcPr>
            <w:tcW w:w="14786" w:type="dxa"/>
            <w:gridSpan w:val="3"/>
          </w:tcPr>
          <w:p w:rsidR="002962B0" w:rsidRPr="002F3539" w:rsidRDefault="002962B0" w:rsidP="00A642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962B0" w:rsidRPr="002F3539" w:rsidRDefault="002962B0" w:rsidP="00A64217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Декор — человек, общество, время (10 часов)</w:t>
            </w:r>
          </w:p>
          <w:p w:rsidR="002962B0" w:rsidRPr="002F3539" w:rsidRDefault="002962B0" w:rsidP="00A64217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62B0" w:rsidRPr="002F3539" w:rsidRDefault="002962B0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Роль декоративных иску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сств в ж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      </w:r>
          </w:p>
          <w:p w:rsidR="002962B0" w:rsidRPr="002F3539" w:rsidRDefault="002962B0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Выявление господствующих идей, условий жизни людей разных стран и эпох на образный строй произведений декоративно-прикладного искусства.</w:t>
            </w:r>
          </w:p>
          <w:p w:rsidR="002962B0" w:rsidRPr="002F3539" w:rsidRDefault="002962B0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 xml:space="preserve">Особенности декоративно-прикладного искусства Древнего Египта, Китая, Западной Европы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>VII века.</w:t>
            </w:r>
          </w:p>
          <w:p w:rsidR="002962B0" w:rsidRPr="002F3539" w:rsidRDefault="002962B0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962B0" w:rsidRPr="002F3539" w:rsidTr="00F623EC">
        <w:tc>
          <w:tcPr>
            <w:tcW w:w="4928" w:type="dxa"/>
          </w:tcPr>
          <w:p w:rsidR="002962B0" w:rsidRPr="002F3539" w:rsidRDefault="002962B0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Зачем людям украшения</w:t>
            </w:r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Предметы декоративного искусства несут на себе печать определенных человеческих отношений. Украсить – значит наполнить вещь общественно-значимым смыслом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Особенности украшений воинов, древних охотников, вождя племени, царя и т.д.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Задания: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рассмотрение и обсуждение (анализ) разнообразного зрительного ряда, подобранного по теме; объяснение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особенностей декора костюма людей разного статуса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и разных стран.</w:t>
            </w:r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смысл декора не только как украшения, но и прежде всего как социального знака, определяющего роль хозяина вещи (носителя, пользователя).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Выявлять и объяснять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, в чем заключается связь содержания с формой его воплощения в произведениях декоративно-прикладного искусства.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Участвовать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в диалоге о том, что значит украсить вещь.</w:t>
            </w:r>
          </w:p>
        </w:tc>
      </w:tr>
      <w:tr w:rsidR="002962B0" w:rsidRPr="002F3539" w:rsidTr="00F623EC">
        <w:tc>
          <w:tcPr>
            <w:tcW w:w="4928" w:type="dxa"/>
          </w:tcPr>
          <w:p w:rsidR="002962B0" w:rsidRPr="002F3539" w:rsidRDefault="002962B0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Роль декоративного искусства в жизни древнего общества</w:t>
            </w:r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Роль декоративно-прикладного искусства в Древнем Египте. Подчеркивание власти, могущества, знатности египетских фараонов с помощью декоративного искусства.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Символика элементов декора в произведениях Древнего Египта, их связь с мировоззрением египтян (изображение лотоса, хука-скарабея, священной кобры, ладьи вечности,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глаза-уаджета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и др.)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Различие одежд людей высших и низших сословий. Символика цвета в украшениях.</w:t>
            </w:r>
          </w:p>
          <w:p w:rsidR="002962B0" w:rsidRPr="002F3539" w:rsidRDefault="002962B0" w:rsidP="002962B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Задания: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1. Выполнение эскиза украшения (солнечного ожерелья, подвески, нагрудного украшения-пекторали, браслета и др.) или алебастровой вазы; поиск выразительной формы, украшение ее узором, в котором используются характерные знаки-символы.</w:t>
            </w:r>
          </w:p>
          <w:p w:rsidR="002962B0" w:rsidRPr="002F3539" w:rsidRDefault="002962B0" w:rsidP="002962B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цветные мелки, гуашь теплых оттенков, кисти.</w:t>
            </w:r>
          </w:p>
          <w:p w:rsidR="002962B0" w:rsidRPr="002F3539" w:rsidRDefault="002962B0" w:rsidP="002962B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2. Нанесение на пластину рисунка-узора и продавливание шариковой ручкой рельефа.</w:t>
            </w:r>
          </w:p>
          <w:p w:rsidR="002962B0" w:rsidRPr="002F3539" w:rsidRDefault="002962B0" w:rsidP="002962B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фольга, пластина, шариковая ручка</w:t>
            </w:r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Эмоционально воспринимать, различать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по характерным признакам произведения декоративно-прикладного искусства Древнего Египта, </w:t>
            </w: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им </w:t>
            </w: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эстетическую оценку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произведениях декоративно-прикладного искусства связь конструктивных, декоративных изобразительных элементов, а также единство материала, формы и декора.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Вести поисковую работу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(подбор познавательного зрительного материала) по декоративно-прикладному искусству Древнего Египта.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Овладевать навыками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декоративного обобщения в процессе выполнения практической творческой работы.</w:t>
            </w:r>
          </w:p>
        </w:tc>
      </w:tr>
      <w:tr w:rsidR="002962B0" w:rsidRPr="002F3539" w:rsidTr="00F623EC">
        <w:tc>
          <w:tcPr>
            <w:tcW w:w="4928" w:type="dxa"/>
          </w:tcPr>
          <w:p w:rsidR="002962B0" w:rsidRPr="002F3539" w:rsidRDefault="002962B0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Одежда говорит о человеке</w:t>
            </w:r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Одежда, костюм не только служат практическим целям, но и являются особым знаком – знаком положения человека в обществе, его роли в обществе.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Декоративно-прикладное творчество Китая. Строгая регламентация в одежде у людей разных сословий. Символы императора. Знаки отличия в одежде высших чиновников. Одежды знатных китаянок их украшения. 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Декоративно-прикладное искусство Западной Европы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VII века (эпоха барокко), которое было совершенно не похоже на древнеегипетское, древнекитайское своими формами, орнаментикой, цветовой гаммой. Однако суть декора (украшений) остается та же – выявлять роль людей, их отношения в обществе, а также выявлять и подчеркивать определенные общности людей по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классовому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>, сословному и профессиональному признаками.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Черты торжественности, парадности, чрезмерной декоративности в декоративно-прикладном искусстве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VII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lastRenderedPageBreak/>
              <w:t>буржуазии, простых горожан.</w:t>
            </w:r>
          </w:p>
          <w:p w:rsidR="002962B0" w:rsidRPr="002F3539" w:rsidRDefault="002962B0" w:rsidP="002962B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выполнение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      </w:r>
          </w:p>
          <w:p w:rsidR="002962B0" w:rsidRPr="002F3539" w:rsidRDefault="002962B0" w:rsidP="002962B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i/>
                <w:sz w:val="16"/>
                <w:szCs w:val="16"/>
              </w:rPr>
              <w:t xml:space="preserve">Материалы: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большой лист бумаги, белая бумага, гуашь, большие и маленькие кисти, кусочки тканей, клей, ножницы.</w:t>
            </w:r>
            <w:proofErr w:type="gramEnd"/>
          </w:p>
        </w:tc>
        <w:tc>
          <w:tcPr>
            <w:tcW w:w="4929" w:type="dxa"/>
          </w:tcPr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Высказываться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 многообразии форм и декора в одежде народов разных стран и у людей разных сословий.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поисковой деятельности, в подборе зрительного и познавательного материалов по теме «Костюм разных социальных групп  в разных странах».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образный строй одежды с положением его владельца в обществе.</w:t>
            </w:r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индивидуальной, групповой, коллективной формах деятельности, связанной с созданием творческой работы.</w:t>
            </w:r>
            <w:proofErr w:type="gramEnd"/>
          </w:p>
          <w:p w:rsidR="002962B0" w:rsidRPr="002F3539" w:rsidRDefault="002962B0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Передавать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творческой работе цветом, формой, пластикой линии стилевое единство декоративного решения интерьера, предметов быта и одежды людей.</w:t>
            </w:r>
          </w:p>
        </w:tc>
      </w:tr>
      <w:tr w:rsidR="00A8270B" w:rsidRPr="002F3539" w:rsidTr="00F623EC">
        <w:tc>
          <w:tcPr>
            <w:tcW w:w="4928" w:type="dxa"/>
          </w:tcPr>
          <w:p w:rsidR="00A8270B" w:rsidRPr="002F3539" w:rsidRDefault="00A8270B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 чем рассказывают нам гербы и эмблемы</w:t>
            </w:r>
          </w:p>
        </w:tc>
        <w:tc>
          <w:tcPr>
            <w:tcW w:w="4929" w:type="dxa"/>
          </w:tcPr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Декоративность, орнаментальность, изобразительная условность искусства геральдики.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Гербы ремесленных цехов в эпоху Средневековья как отражение характера их деятельности. Основные части классического герба. Формы щитов, геральдические т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щитодержатели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>, корона, шлем, девиз, мантия).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Символы и эмблемы ч современном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обществе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>: отличительные знаки государства, страны, города, партии, фирмы и др.</w:t>
            </w:r>
          </w:p>
          <w:p w:rsidR="00A8270B" w:rsidRPr="002F3539" w:rsidRDefault="00A8270B" w:rsidP="00A8270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Задания: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1. Создание эскиза собственного герба, герба своей семьи: продумывание формы щита, его деления, использование языка символов.</w:t>
            </w:r>
          </w:p>
          <w:p w:rsidR="00A8270B" w:rsidRPr="002F3539" w:rsidRDefault="00A8270B" w:rsidP="00A8270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2. Изображение эмблемы класса, школы. Кабинета или спортивного клуба.</w:t>
            </w:r>
          </w:p>
          <w:p w:rsidR="00A8270B" w:rsidRPr="002F3539" w:rsidRDefault="00A8270B" w:rsidP="00A8270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 xml:space="preserve">Материалы: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белая и цветная бумага, ножницы, клей, гуашь, кисти.</w:t>
            </w:r>
          </w:p>
        </w:tc>
        <w:tc>
          <w:tcPr>
            <w:tcW w:w="4929" w:type="dxa"/>
          </w:tcPr>
          <w:p w:rsidR="00A8270B" w:rsidRPr="002F3539" w:rsidRDefault="00A8270B" w:rsidP="00A8270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A8270B" w:rsidRPr="002F3539" w:rsidRDefault="00A8270B" w:rsidP="00A8270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Определять, называть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символические элементы герба и</w:t>
            </w: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 использовать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их при создании собственного проекта герба.</w:t>
            </w:r>
          </w:p>
          <w:p w:rsidR="00A8270B" w:rsidRPr="002F3539" w:rsidRDefault="00A8270B" w:rsidP="00A8270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рассматриваемых гербах связь конструктивного, декоративного и изобразительного элементов.</w:t>
            </w:r>
          </w:p>
          <w:p w:rsidR="00A8270B" w:rsidRPr="002F3539" w:rsidRDefault="00A8270B" w:rsidP="00A8270B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декоративную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</w:tc>
      </w:tr>
      <w:tr w:rsidR="00A8270B" w:rsidRPr="002F3539" w:rsidTr="00F623EC">
        <w:tc>
          <w:tcPr>
            <w:tcW w:w="4928" w:type="dxa"/>
          </w:tcPr>
          <w:p w:rsidR="00A8270B" w:rsidRPr="002F3539" w:rsidRDefault="00A8270B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4929" w:type="dxa"/>
          </w:tcPr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Задания: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1. Выполнение различных аналитически-творческих заданий, например,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(предметы быта, костюм, архитектура) по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стилическому</w:t>
            </w:r>
            <w:proofErr w:type="spell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признаку.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2. Посещение музея декоративно-прикладного искусства, выставки произведений современных мастеров декоративно-прикладного искусства.</w:t>
            </w:r>
          </w:p>
        </w:tc>
        <w:tc>
          <w:tcPr>
            <w:tcW w:w="4929" w:type="dxa"/>
          </w:tcPr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итоговой 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Распознавать и систематизировать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зрительный материал по декоративно-прикладному искусству по социально-стилевым признакам.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костюм, его образный строй с владельцем.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Размышлять и вести диалог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речи новые художественные термины.</w:t>
            </w:r>
          </w:p>
        </w:tc>
      </w:tr>
      <w:tr w:rsidR="00A8270B" w:rsidRPr="002F3539" w:rsidTr="00A64217">
        <w:tc>
          <w:tcPr>
            <w:tcW w:w="14786" w:type="dxa"/>
            <w:gridSpan w:val="3"/>
          </w:tcPr>
          <w:p w:rsidR="00A8270B" w:rsidRPr="002F3539" w:rsidRDefault="00A8270B" w:rsidP="00A64217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Декоративное искусство в современном мире (7 часов)</w:t>
            </w:r>
          </w:p>
          <w:p w:rsidR="00A8270B" w:rsidRPr="002F3539" w:rsidRDefault="00A8270B" w:rsidP="00A64217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270B" w:rsidRPr="002F3539" w:rsidRDefault="00A8270B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      </w:r>
          </w:p>
          <w:p w:rsidR="00A8270B" w:rsidRPr="002F3539" w:rsidRDefault="00A8270B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      </w:r>
          </w:p>
          <w:p w:rsidR="00A8270B" w:rsidRPr="002F3539" w:rsidRDefault="00A8270B" w:rsidP="00A6421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ab/>
              <w:t>Коллективная работа в конкретном материале – от замысла до воплощения.</w:t>
            </w:r>
          </w:p>
          <w:p w:rsidR="00A8270B" w:rsidRPr="002F3539" w:rsidRDefault="00A8270B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8270B" w:rsidRPr="002F3539" w:rsidTr="00F623EC">
        <w:tc>
          <w:tcPr>
            <w:tcW w:w="4928" w:type="dxa"/>
          </w:tcPr>
          <w:p w:rsidR="00A8270B" w:rsidRPr="002F3539" w:rsidRDefault="00A8270B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Современное выставочное искусство</w:t>
            </w:r>
          </w:p>
        </w:tc>
        <w:tc>
          <w:tcPr>
            <w:tcW w:w="4929" w:type="dxa"/>
          </w:tcPr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Современное понимание красоты профессиональными художниками – мастерами декоративно-прикладного искусства. Насыщенность произведений яркой образностью, причудливой игрой фантазии и воображения.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Пластический язык материала, его роль в создании художественного образа. Роль выразительных средств (форма, линия, пятно, цвет, ритм, фактура) в построении декоративной композиции в конкретном материале.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lastRenderedPageBreak/>
              <w:t>Декоративный ансамбль как возможность объединения отдельных предметов в целостный художественный образ. Творческая интерпретация древних образов народного искусства в работах современных художников.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Задание: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восприятие (рассматривание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материала».</w:t>
            </w:r>
            <w:proofErr w:type="gramEnd"/>
          </w:p>
        </w:tc>
        <w:tc>
          <w:tcPr>
            <w:tcW w:w="4929" w:type="dxa"/>
          </w:tcPr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Ориентироваться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широком разнообразии современного декоративно-прикладного искусства, различать по материалам, технике исполнения  художественное стекло, керамику, ковку, литье, гобелен и т.д.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и называть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характерные особенности современного декоративно-прикладного искусства.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Высказываться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по поводу роли выразительных средств и пластического языка материала в построении декоративного образа.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Находить и определять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произведениях декоративно-прикладного искусства связь конструктивного, декоративного и изобразительного видов деятельности, а также неразрывное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lastRenderedPageBreak/>
              <w:t>единство материала, формы и декора.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 речи новые термины, связанные с декоративно-прикладным искусством.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</w:tc>
      </w:tr>
      <w:tr w:rsidR="00A8270B" w:rsidRPr="002F3539" w:rsidTr="00F623EC">
        <w:tc>
          <w:tcPr>
            <w:tcW w:w="4928" w:type="dxa"/>
          </w:tcPr>
          <w:p w:rsidR="00A8270B" w:rsidRPr="002F3539" w:rsidRDefault="00A8270B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Ты сам мастер</w:t>
            </w:r>
          </w:p>
        </w:tc>
        <w:tc>
          <w:tcPr>
            <w:tcW w:w="4929" w:type="dxa"/>
          </w:tcPr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Коллективная  реализация в конкретном материале разнообразных творческих замыслов.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Технология работы с выбранным материалом (плетение, коллаж, керамический рельеф, роспись по дереву и </w:t>
            </w:r>
            <w:proofErr w:type="spellStart"/>
            <w:r w:rsidRPr="002F3539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 xml:space="preserve">Лоскутная аппликация или коллаж. 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Декоративные игрушки из мочала.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Витраж в оформлении интерьера школы.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Нарядные декоративные вазы.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sz w:val="16"/>
                <w:szCs w:val="16"/>
              </w:rPr>
              <w:t>Декоративные куклы.</w:t>
            </w:r>
          </w:p>
          <w:p w:rsidR="00A8270B" w:rsidRPr="002F3539" w:rsidRDefault="00A8270B" w:rsidP="00A8270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Задания: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Выполнение творческих работ в разных материалах и техниках.</w:t>
            </w:r>
          </w:p>
          <w:p w:rsidR="00A8270B" w:rsidRPr="002F3539" w:rsidRDefault="00A8270B" w:rsidP="00A8270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i/>
                <w:sz w:val="16"/>
                <w:szCs w:val="16"/>
              </w:rPr>
              <w:t>Материалы: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для аппликации и коллажа, мочало, цветная бумага, веревки и шпагат, кусочки тканей и меха, ленты, бусинки и т.п.</w:t>
            </w:r>
          </w:p>
        </w:tc>
        <w:tc>
          <w:tcPr>
            <w:tcW w:w="4929" w:type="dxa"/>
          </w:tcPr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Разрабатывать и создавать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>эскизы коллективных панно, витражей, коллажей, декоративных украшений интерьеров школы.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>Пользоваться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Владеть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дств в пр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A8270B" w:rsidRPr="002F3539" w:rsidRDefault="00A827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F3539">
              <w:rPr>
                <w:rFonts w:ascii="Times New Roman" w:hAnsi="Times New Roman"/>
                <w:b/>
                <w:sz w:val="16"/>
                <w:szCs w:val="16"/>
              </w:rPr>
              <w:t xml:space="preserve">Собирать </w:t>
            </w:r>
            <w:r w:rsidRPr="002F3539">
              <w:rPr>
                <w:rFonts w:ascii="Times New Roman" w:hAnsi="Times New Roman"/>
                <w:sz w:val="16"/>
                <w:szCs w:val="16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2F3539">
              <w:rPr>
                <w:rFonts w:ascii="Times New Roman" w:hAnsi="Times New Roman"/>
                <w:sz w:val="16"/>
                <w:szCs w:val="16"/>
              </w:rPr>
              <w:t>простого</w:t>
            </w:r>
            <w:proofErr w:type="gramEnd"/>
            <w:r w:rsidRPr="002F3539">
              <w:rPr>
                <w:rFonts w:ascii="Times New Roman" w:hAnsi="Times New Roman"/>
                <w:sz w:val="16"/>
                <w:szCs w:val="16"/>
              </w:rPr>
              <w:t xml:space="preserve"> – к сложному».</w:t>
            </w:r>
          </w:p>
        </w:tc>
      </w:tr>
      <w:tr w:rsidR="00A8270B" w:rsidRPr="002F3539" w:rsidTr="00F623EC">
        <w:tc>
          <w:tcPr>
            <w:tcW w:w="4928" w:type="dxa"/>
          </w:tcPr>
          <w:p w:rsidR="00A8270B" w:rsidRPr="002F3539" w:rsidRDefault="00A8270B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29" w:type="dxa"/>
          </w:tcPr>
          <w:p w:rsidR="00A8270B" w:rsidRPr="002F3539" w:rsidRDefault="00A8270B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29" w:type="dxa"/>
          </w:tcPr>
          <w:p w:rsidR="00A8270B" w:rsidRPr="002F3539" w:rsidRDefault="00A8270B" w:rsidP="00F623E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623EC" w:rsidRPr="002F3539" w:rsidRDefault="00F623EC" w:rsidP="00F623EC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F623EC" w:rsidRPr="002F3539" w:rsidRDefault="00F623EC" w:rsidP="00490C28">
      <w:pPr>
        <w:pStyle w:val="a6"/>
        <w:rPr>
          <w:rFonts w:ascii="Times New Roman" w:hAnsi="Times New Roman"/>
          <w:b/>
          <w:sz w:val="16"/>
          <w:szCs w:val="16"/>
        </w:rPr>
      </w:pPr>
    </w:p>
    <w:p w:rsidR="00F623EC" w:rsidRPr="002F3539" w:rsidRDefault="00F623EC" w:rsidP="00490C28">
      <w:pPr>
        <w:pStyle w:val="a6"/>
        <w:rPr>
          <w:rFonts w:ascii="Times New Roman" w:hAnsi="Times New Roman"/>
          <w:sz w:val="16"/>
          <w:szCs w:val="16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A64217" w:rsidRDefault="00A64217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2F3539" w:rsidRDefault="002F3539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2F3539" w:rsidRDefault="002F3539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2F3539" w:rsidRDefault="002F3539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2F3539" w:rsidRDefault="002F3539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2F3539" w:rsidRDefault="002F3539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2F3539" w:rsidRDefault="002F3539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2F3539" w:rsidRDefault="002F3539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2F3539" w:rsidRDefault="002F3539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2F3539" w:rsidRDefault="002F3539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A64217" w:rsidRDefault="00A64217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A64217" w:rsidRDefault="00A64217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A64217" w:rsidRDefault="00A64217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8E">
        <w:rPr>
          <w:rFonts w:ascii="Times New Roman" w:hAnsi="Times New Roman"/>
          <w:b/>
          <w:bCs/>
          <w:sz w:val="28"/>
          <w:szCs w:val="28"/>
        </w:rPr>
        <w:lastRenderedPageBreak/>
        <w:t>КАЛЕНДАРНО – ТЕМАТИЧЕСКОЕ ПЛАНИРОВАНИЕ С ОПРЕДЕЛЕНИЕМ ОСНОВНЫХ ВИДОВ УЧЕБЕОЙ ДЕЯТЕЛЬНОСТИ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8E"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 часов в неделю – </w:t>
      </w:r>
      <w:r>
        <w:rPr>
          <w:rFonts w:ascii="Times New Roman" w:hAnsi="Times New Roman"/>
          <w:bCs/>
          <w:sz w:val="24"/>
          <w:szCs w:val="24"/>
        </w:rPr>
        <w:t xml:space="preserve">1 час, </w:t>
      </w:r>
      <w:r>
        <w:rPr>
          <w:rFonts w:ascii="Times New Roman" w:hAnsi="Times New Roman"/>
          <w:b/>
          <w:bCs/>
          <w:sz w:val="24"/>
          <w:szCs w:val="24"/>
        </w:rPr>
        <w:t xml:space="preserve">количество учебных недель – </w:t>
      </w:r>
      <w:r w:rsidR="00A8270B">
        <w:rPr>
          <w:rFonts w:ascii="Times New Roman" w:hAnsi="Times New Roman"/>
          <w:bCs/>
          <w:sz w:val="24"/>
          <w:szCs w:val="24"/>
        </w:rPr>
        <w:t>35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часов в год – </w:t>
      </w:r>
      <w:r>
        <w:rPr>
          <w:rFonts w:ascii="Times New Roman" w:hAnsi="Times New Roman"/>
          <w:bCs/>
          <w:sz w:val="24"/>
          <w:szCs w:val="24"/>
        </w:rPr>
        <w:t>35.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7"/>
        <w:gridCol w:w="567"/>
        <w:gridCol w:w="1134"/>
        <w:gridCol w:w="2835"/>
        <w:gridCol w:w="2693"/>
        <w:gridCol w:w="1701"/>
        <w:gridCol w:w="2410"/>
        <w:gridCol w:w="1134"/>
        <w:gridCol w:w="992"/>
        <w:gridCol w:w="992"/>
      </w:tblGrid>
      <w:tr w:rsidR="003A2E2C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30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№</w:t>
            </w:r>
          </w:p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 xml:space="preserve">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 xml:space="preserve">Кол – </w:t>
            </w:r>
            <w:proofErr w:type="gramStart"/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во</w:t>
            </w:r>
            <w:proofErr w:type="gramEnd"/>
          </w:p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Элементы с</w:t>
            </w: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одержание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Планируемые результаты (УУД)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Средства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C26599"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Дата фактически</w:t>
            </w:r>
          </w:p>
        </w:tc>
      </w:tr>
      <w:tr w:rsidR="003A2E2C" w:rsidRPr="00C26599" w:rsidTr="00200D73">
        <w:trPr>
          <w:trHeight w:val="472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Default="00B60FAE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TW"/>
              </w:rPr>
              <w:t>Декоративно-прикладное искусство в жизни человека 35 часов</w:t>
            </w:r>
          </w:p>
          <w:p w:rsidR="00B60FAE" w:rsidRPr="00C26599" w:rsidRDefault="00B60FAE" w:rsidP="0020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TW"/>
              </w:rPr>
              <w:t>Древние корни народного искусства 8 часов</w:t>
            </w:r>
          </w:p>
        </w:tc>
      </w:tr>
      <w:tr w:rsidR="003A2E2C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B60FAE" w:rsidP="00200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Древние образы в народном искусстве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B60FAE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B60FAE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 xml:space="preserve"> 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AE" w:rsidRPr="00B60FAE" w:rsidRDefault="00B60FAE" w:rsidP="00B60FA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60FAE">
              <w:rPr>
                <w:rFonts w:ascii="Times New Roman" w:hAnsi="Times New Roman"/>
                <w:sz w:val="16"/>
                <w:szCs w:val="16"/>
              </w:rPr>
              <w:t xml:space="preserve">Традиционные образы народного прикладного искусства. Солярные знаки, конь, птица, мать-земля, дерево жизни как выражение мифопоэтических 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символами плодородия. Форма и цвет как знаки, символизирующие идею обожествления солнца, неба и земли нашими далекими предками. </w:t>
            </w:r>
          </w:p>
          <w:p w:rsidR="003A2E2C" w:rsidRPr="00B60FAE" w:rsidRDefault="003A2E2C" w:rsidP="00200D73">
            <w:pPr>
              <w:spacing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7E1670" w:rsidRDefault="003A2E2C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Уметь объяснять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глубинные смыслы основных знаков-символов традиционного крестьянского прикладного искусства, отмечать их лаконично выразительную красоту.</w:t>
            </w:r>
          </w:p>
          <w:p w:rsidR="003A2E2C" w:rsidRPr="007E1670" w:rsidRDefault="003A2E2C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Сравнивать, сопоставлять, анализировать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3A2E2C" w:rsidRPr="007E1670" w:rsidRDefault="003A2E2C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выразительные декоративно-обобщенные изображения на основе традиционных образов.</w:t>
            </w:r>
          </w:p>
          <w:p w:rsidR="003A2E2C" w:rsidRPr="007E1670" w:rsidRDefault="003A2E2C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навыки декоративного обобщения в процессе выполнения практической творческой работы.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B60FAE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1D2B16" w:rsidRDefault="00B60FAE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12-19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C" w:rsidRPr="00C26599" w:rsidRDefault="003A2E2C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690F0B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C26599" w:rsidRDefault="00690F0B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C26599" w:rsidRDefault="00690F0B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Убранство русской избы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C26599" w:rsidRDefault="00690F0B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C26599" w:rsidRDefault="00690F0B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7E1670" w:rsidRDefault="00690F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трехчастной структуре и в декоре крестьянского дома (крыша, фронтон – небо, рубленая клеть – земля, подклеть – подземный мир; знаки-образы в декоре избы, связанные с разными сферами обитания). Декоративные убранства крестьянского дома: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охлупень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, полотенце,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причелины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, лобовая доска, наличники, ставни. Символическое значение образов и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мотивов в узорном убранстве русских изб.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7E1670" w:rsidRDefault="00690F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Понимать и объяснять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690F0B" w:rsidRPr="007E1670" w:rsidRDefault="00690F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690F0B" w:rsidRPr="007E1670" w:rsidRDefault="00690F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Определять и характеризовать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отдельные детали декоративного убранства избы как проявления конструктивной, декоративной и изобразительной деятельности.</w:t>
            </w:r>
          </w:p>
          <w:p w:rsidR="00690F0B" w:rsidRPr="007E1670" w:rsidRDefault="00690F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Находить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общее и различное в образном строе традиционного жилища разных народов.</w:t>
            </w:r>
          </w:p>
          <w:p w:rsidR="00690F0B" w:rsidRPr="007E1670" w:rsidRDefault="00690F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эскизы декоративного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убранства избы.</w:t>
            </w:r>
          </w:p>
          <w:p w:rsidR="00690F0B" w:rsidRPr="007E1670" w:rsidRDefault="00690F0B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принципы декоративного обобщения в изображении.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C26599" w:rsidRDefault="00690F0B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C26599" w:rsidRDefault="00690F0B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1D2B16" w:rsidRDefault="00690F0B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20-29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C26599" w:rsidRDefault="00690F0B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0B" w:rsidRPr="00C26599" w:rsidRDefault="00690F0B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7752B9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Внутренний мир русской избы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690F0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Деревенский мудро устроенный быт.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Устройство внутреннего пространства крестьянского дома, его символика (потолок – небо, пол – земля, подпол – подземный мир, окна – очи, свет). </w:t>
            </w:r>
            <w:proofErr w:type="gramEnd"/>
          </w:p>
          <w:p w:rsidR="007752B9" w:rsidRPr="00C26599" w:rsidRDefault="007752B9" w:rsidP="0069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Жизненно важные центры в крестьянском доме: печь, красный угол, коник, полати и др. Круг предметов быта, труда (ткацкий стан, прялка, люлька, светец и т.п.), включение их в пространство дома.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Единство пользы и красоты в крестьянском жилище.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Сравнивать и называть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Осознавать и объяснять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мудрость устройства традиционной жилой среды.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Сравнивать, сопоставлять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интерьеры крестьянских жилищ у разных народов,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находить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в них черты национального своеобразия.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цветовую композицию внутреннего пространства избы.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1D2B16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30-35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7752B9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9E575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Конструкция и декор предметов народного 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A641F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Русские прялки, деревянная резная  и расписная посуда, предметы труда – область конструктивной фантазии, умелого владения материалом, высокого художественного вкуса народных мастеров. Единство пользы и красоты, конструкции и декора.</w:t>
            </w:r>
          </w:p>
          <w:p w:rsidR="007752B9" w:rsidRPr="007E1670" w:rsidRDefault="007752B9" w:rsidP="00A641F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Предметы народного быта: прялки, ковши, ендовы,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солоницы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, хлебницы, вальки, рубеля и др. Символическое значение декоративных элементов в резьбе и росписи. Нарядный декор –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вещь-образ.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AA21D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Сравнивать, находить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общее и особенное в конструкции, декоре традиционных предметов крестьянского быта и труда.</w:t>
            </w:r>
          </w:p>
          <w:p w:rsidR="007752B9" w:rsidRPr="007E1670" w:rsidRDefault="007752B9" w:rsidP="00AA21D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Рассуждать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о связях произведений крестьянского искусства с природой.</w:t>
            </w:r>
          </w:p>
          <w:p w:rsidR="007752B9" w:rsidRPr="007E1670" w:rsidRDefault="007752B9" w:rsidP="00AA21D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что декор не только украшение, но и носитель жизненно важных смыслов.</w:t>
            </w:r>
          </w:p>
          <w:p w:rsidR="007752B9" w:rsidRPr="007E1670" w:rsidRDefault="007752B9" w:rsidP="00AA21D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Отмечать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характерные черты, свойственные народным мастерам-умельцам.</w:t>
            </w:r>
          </w:p>
          <w:p w:rsidR="007752B9" w:rsidRPr="007E1670" w:rsidRDefault="007752B9" w:rsidP="00AA21D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Изображать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выразительную форму предметов крестьянского быта и украшать ее.</w:t>
            </w:r>
          </w:p>
          <w:p w:rsidR="007752B9" w:rsidRPr="007E1670" w:rsidRDefault="007752B9" w:rsidP="00AA21D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Выстраивать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орнаментальную композицию в соответствии с традицией народного искусства.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1D2B16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36-43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7752B9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Русская народная вышивка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F5387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Крестьянская вышивка –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матери-земли, древа жизни 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т.д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>). Символика цвета в крестьянской вышивке (белый цвет, красный цвет).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Анализировать и понимать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особенности образного языка народной вышивке, разнообразие трактовок традиционных образов. 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самостоятельные варианты орнаментального построения вышивки с опорой на народную традицию.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величиной, выразительным контуром рисунка, цветом, декором главный мотив, дополняя его орнаментальными поясами.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традиционные для вышивки сочетания цветов.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навыки декоративного обобщения.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собственную художественную деятельность и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деятельность своих сверстников с точки зрения выразительности декоративной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1D2B16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44-49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7752B9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200D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Народный праздничный костюм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Default="007752B9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Народный праздничный костюм – целостный художественный образ. Северорусский комплекс и южнорусский комплекс женской одежды. Рубаха – основа женского и мужского костюма. Разнообразие форм и украшений народного праздничного костюма в различных регионах России. 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Свадебный костюм. Формы и декор женских головных уборов. Выражение идеи целостности мироздания через связь небесного, земного и подземно-подводного миров, идеи плодородия в образном строе народного праздничного костюма.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Защитная функция декоративных элементов крестьянского костюма. Символика цвета в народной одежде.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Понимать и анализировать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образный строй  народного праздничного костюма, давать ему эстетическую оценку.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Осознавать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эскизы народного праздничного костюма, его отдельных элементов на примере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севернорусского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или южнорусского костюмов,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выражать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в форме, в цветовом решении, орнаментике костюма черты национального своеобразия.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1D2B16" w:rsidRDefault="00CE1730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</w:t>
            </w:r>
            <w:r w:rsidR="007752B9"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50-55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7752B9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200D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Народный праздничный костюм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Default="007752B9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Народный праздничный костюм – целостный художественный образ. Северорусский комплекс и южнорусский комплекс женской одежды. Рубаха – основа женского и мужского костюма. Разнообразие форм и украшений народного праздничного костюма в различных регионах России. 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Свадебный костюм. Формы и декор женских головных уборов. Выражение идеи целостности мироздания через связь небесного, земного и подземно-подводного миров, идеи плодородия в образном строе народного праздничного костюма.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Защитная функция декоративных элементов крестьянского костюма. Символика цвета в народной одежде.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Понимать и анализировать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образный строй  народного праздничного костюма, давать ему эстетическую оценку.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Осознавать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7752B9" w:rsidRPr="007E1670" w:rsidRDefault="007752B9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эскизы народного праздничного костюма, его отдельных элементов на примере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севернорусского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или южнорусского костюмов,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выражать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в форме, в цветовом решении, орнаментике костюма черты национального своеобразия.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1D2B16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стр56-59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7752B9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D37F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Народные праздничные обряды (обобщение темы)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Default="007752B9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3E44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Календарные народные праздники – это способ участия человека, связанного с землей, в событиях природы, это коллективное ощущение целостности мира, народное творчество в действии. </w:t>
            </w:r>
          </w:p>
          <w:p w:rsidR="007752B9" w:rsidRPr="007E1670" w:rsidRDefault="007752B9" w:rsidP="003E44F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Обрядовые действия народного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праздника (святочные, масленичные обряды, зеленые святки, осенние праздники), их символическое значение.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E1670" w:rsidRDefault="007752B9" w:rsidP="00AF729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Характеризовать: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праздник как важное событие, как синтез всех видов творчества (изобразительного, музыкального, устно-поэтического и т.д.).</w:t>
            </w:r>
          </w:p>
          <w:p w:rsidR="007752B9" w:rsidRPr="007E1670" w:rsidRDefault="007752B9" w:rsidP="00AF729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Участвовать: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в художественной жизни класса, школы,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атмосферу праздничного действа, живого общения и красоты. </w:t>
            </w:r>
          </w:p>
          <w:p w:rsidR="007752B9" w:rsidRPr="007E1670" w:rsidRDefault="007752B9" w:rsidP="00AF729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Разыгрывать: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народные песни, игровые сюжеты, участвовать в обрядовых действах.</w:t>
            </w:r>
          </w:p>
          <w:p w:rsidR="007752B9" w:rsidRPr="007E1670" w:rsidRDefault="007752B9" w:rsidP="00AF729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Проявлять: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себя в роли знатоков искусства, экскурсоводов, народных мастеров, экспертов.</w:t>
            </w:r>
          </w:p>
          <w:p w:rsidR="007752B9" w:rsidRPr="007E1670" w:rsidRDefault="007752B9" w:rsidP="00AF729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Находить: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общие черты в разных произведениях народного прикладного искусства, отмечать в них единство конструктивной и изобразительной деятельности.</w:t>
            </w:r>
          </w:p>
          <w:p w:rsidR="007752B9" w:rsidRPr="007E1670" w:rsidRDefault="007752B9" w:rsidP="00AF729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Понимать и объяснять: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1D2B16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60-63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C26599" w:rsidRDefault="007752B9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7752B9" w:rsidRPr="00C26599" w:rsidTr="00DF16B8">
        <w:trPr>
          <w:trHeight w:val="472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9" w:rsidRPr="007752B9" w:rsidRDefault="007752B9" w:rsidP="00775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TW"/>
              </w:rPr>
            </w:pPr>
            <w:r w:rsidRPr="00775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 «Связь времен в народном искусстве» (8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D71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Древние образы в современных народных игрушках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16048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</w:t>
            </w:r>
          </w:p>
          <w:p w:rsidR="005773E6" w:rsidRPr="007E1670" w:rsidRDefault="005773E6" w:rsidP="0016048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Единство форм и декора в народной игрушке. Особенности цветового строя, основные декоративные элементы росписи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филимоновской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, дымковской,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каргопольской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игрушек. Местные промыслы игрушек.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8A25F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Размышлять, рассуждать: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 истоках возникновения современной народной игрушки.</w:t>
            </w:r>
          </w:p>
          <w:p w:rsidR="005773E6" w:rsidRPr="007E1670" w:rsidRDefault="005773E6" w:rsidP="008A25F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Сравнивать, оценивать: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форму, декор игрушек, принадлежащих различным художественным промыслам.</w:t>
            </w:r>
          </w:p>
          <w:p w:rsidR="005773E6" w:rsidRPr="007E1670" w:rsidRDefault="005773E6" w:rsidP="008A25F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Распознавать и называть: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игрушки ведущих народных художественных промыслов.</w:t>
            </w:r>
          </w:p>
          <w:p w:rsidR="005773E6" w:rsidRPr="007E1670" w:rsidRDefault="005773E6" w:rsidP="008A25F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Осуществлять: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  <w:p w:rsidR="005773E6" w:rsidRPr="007E1670" w:rsidRDefault="005773E6" w:rsidP="008A25F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Овладевать: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приемами создания выразительной формы в опоре на народные традиции.</w:t>
            </w:r>
          </w:p>
          <w:p w:rsidR="005773E6" w:rsidRPr="007E1670" w:rsidRDefault="005773E6" w:rsidP="008A25F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Осваивать: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633C3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1D2B1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65-75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Древние образы в современных народных игрушках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Единство форм и декора в народной игрушке. Особенности цветового строя, основные декоративные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элементы росписи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филимоновской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, дымковской,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каргопольской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игрушек. Местные промыслы игрушек.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Размышлять, рассуждать: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 истоках возникновения современной народной игрушки.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Сравнивать, оценивать: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форму, декор игрушек, принадлежащих различным художественным промыслам.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Распознавать и называть: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игрушки ведущих народных художественных промыслов.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Осуществлять: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собственный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Овладевать: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приемами создания выразительной формы в опоре на народные традиции.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Осваивать: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1D2B1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65-75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D71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Искусство Гжели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410B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 </w:t>
            </w:r>
          </w:p>
          <w:p w:rsidR="005773E6" w:rsidRPr="007E1670" w:rsidRDefault="005773E6" w:rsidP="00410B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Разнообразие 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скульптурность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посудных форм, единство формы и декора. Орнаментальные и декоративно-сюжетные композиции.</w:t>
            </w:r>
          </w:p>
          <w:p w:rsidR="005773E6" w:rsidRPr="007E1670" w:rsidRDefault="005773E6" w:rsidP="00410B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Особенности гжельской росписи: сочетание синего и белого, игра тонов, тоновые контрасты, виртуозный круговой «мазок с тенями». Сочетание мазка пятна с тонкой прямой волнистой, спиралевидной линией.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8E536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Эмоционально воспринимать, выражать свое отношение, давать эстетическую оценку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произведениям гжельской керамики.</w:t>
            </w:r>
          </w:p>
          <w:p w:rsidR="005773E6" w:rsidRPr="007E1670" w:rsidRDefault="005773E6" w:rsidP="008E536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благозвучное сочетание синего и белого в природе и в произведениях Гжели.</w:t>
            </w:r>
          </w:p>
          <w:p w:rsidR="005773E6" w:rsidRPr="007E1670" w:rsidRDefault="005773E6" w:rsidP="008E536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Осознавать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5773E6" w:rsidRPr="007E1670" w:rsidRDefault="005773E6" w:rsidP="008E536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приемы гжельского кистевого мазка – «мазка с тенями».</w:t>
            </w:r>
          </w:p>
          <w:p w:rsidR="005773E6" w:rsidRPr="007E1670" w:rsidRDefault="005773E6" w:rsidP="008E536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9E626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76-81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5C50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D71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Городецкая роспись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9565E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Краткие сведения из истории развития городецкой росписи. Изделия Городца – национальное достояние отечественной культуры. Своеобразие городецкой росписи, единство предметной формы и декора. Бутоны, купавки, розаны – традиционные элементы городецкой росписи. Птица и конь – традиционные мотивы городецкой росписи. Красочность, изящество,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отточенность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линейного рисунка в орнаментальных и сюжетных росписях. Основные приемы городецкой росписи.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67610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Эмоционально воспринимать, выражать свое отношение, эстетически оценивать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произведения городецкого промысла.</w:t>
            </w:r>
          </w:p>
          <w:p w:rsidR="005773E6" w:rsidRPr="007E1670" w:rsidRDefault="005773E6" w:rsidP="0067610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общность в городецкой и гжельской росписях,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характерные особенности произведений городецкого промысла.</w:t>
            </w:r>
            <w:proofErr w:type="gramEnd"/>
          </w:p>
          <w:p w:rsidR="005773E6" w:rsidRPr="007E1670" w:rsidRDefault="005773E6" w:rsidP="0067610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основные приемы кистевой росписи Городца,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овладевать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декоративными навыками.</w:t>
            </w:r>
          </w:p>
          <w:p w:rsidR="005773E6" w:rsidRPr="007E1670" w:rsidRDefault="005773E6" w:rsidP="0067610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 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композицию росписи в традиции Городца.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021C3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82-85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7651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Хохлома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5B2F0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Краткие сведения из истории развития хохломского промысла. Связь традиционного орнамента с природой. Травный узор, или «травка» - главный мотив хохломской росписи. Основные элементы травного орнамента, последовательность его выполнения.</w:t>
            </w:r>
          </w:p>
          <w:p w:rsidR="005773E6" w:rsidRPr="007E1670" w:rsidRDefault="005773E6" w:rsidP="005B2F0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Роспись «под фон», или фоновое письмо, его особенности. Причудливо-затейливая «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кудрина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». </w:t>
            </w:r>
          </w:p>
          <w:p w:rsidR="005773E6" w:rsidRPr="007E1670" w:rsidRDefault="005773E6" w:rsidP="005B2F0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Национальные мотивы в «золотой» росписи посуды  Башкирии.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59504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Эмоционально-воспринимать</w:t>
            </w:r>
            <w:proofErr w:type="spellEnd"/>
            <w:proofErr w:type="gramEnd"/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, выражать свое отношение, эстетически оценивать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произведения Хохломы.</w:t>
            </w:r>
          </w:p>
          <w:p w:rsidR="005773E6" w:rsidRPr="007E1670" w:rsidRDefault="005773E6" w:rsidP="0059504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 Иметь представление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 видах хохломской росписи («травка», роспись «под фон», «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кудрина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>»), различать их.</w:t>
            </w:r>
          </w:p>
          <w:p w:rsidR="005773E6" w:rsidRPr="007E1670" w:rsidRDefault="005773E6" w:rsidP="0059504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  <w:p w:rsidR="005773E6" w:rsidRPr="007E1670" w:rsidRDefault="005773E6" w:rsidP="00595048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C61E8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86-91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7651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Жостово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>. Роспись по металлу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C7230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композиций. Сочетание в росписи крупных, средних и мелких форм цветов. </w:t>
            </w:r>
          </w:p>
          <w:p w:rsidR="005773E6" w:rsidRPr="007E1670" w:rsidRDefault="005773E6" w:rsidP="00C7230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Жостовская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роспись – свободная кистевая, живописная импровизация. Создание в живописи эффекта освещенности, объемности в изображении цветов.</w:t>
            </w:r>
          </w:p>
          <w:p w:rsidR="005773E6" w:rsidRPr="007E1670" w:rsidRDefault="005773E6" w:rsidP="00C7230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Основные приемы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жостовского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письма, формирующие букет: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замалевок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тенешка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, прокладка,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бликовка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чертежка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>, привязка.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E16B2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Эмоционально-воспринимать</w:t>
            </w:r>
            <w:proofErr w:type="spellEnd"/>
            <w:proofErr w:type="gramEnd"/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, выражать свое отношение, эстетически оценивать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произведения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жостовского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промысла.</w:t>
            </w:r>
          </w:p>
          <w:p w:rsidR="005773E6" w:rsidRPr="007E1670" w:rsidRDefault="005773E6" w:rsidP="00E16B2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Соотносить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многоцветье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цветочной росписи на подносах с красотой цветущих лугов.</w:t>
            </w:r>
          </w:p>
          <w:p w:rsidR="005773E6" w:rsidRPr="007E1670" w:rsidRDefault="005773E6" w:rsidP="00E16B2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Осознавать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единство формы и декора в изделиях мастеров.</w:t>
            </w:r>
          </w:p>
          <w:p w:rsidR="005773E6" w:rsidRPr="007E1670" w:rsidRDefault="005773E6" w:rsidP="00E16B2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основные приемы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жостовскогописьма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773E6" w:rsidRPr="007E1670" w:rsidRDefault="005773E6" w:rsidP="00E16B2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фрагмент жостовской росписи и живописной импровизационной манере в процессе выполнения творческой работы.</w:t>
            </w:r>
          </w:p>
          <w:p w:rsidR="005773E6" w:rsidRPr="007E1670" w:rsidRDefault="005773E6" w:rsidP="00E16B22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076DA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92 -95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3E108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Щепа. Роспись по лубу и дереву. Теснение и резьба по бересте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A63B3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Дерево и береста – основные материалы в крестьянском быту. Щепная птица счастья – птица света. Изделия из бересты: короба, хлебницы,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набирухи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для ягод, туеса – творения искусных мастеров. Резное узорочье берестяных изделий.</w:t>
            </w:r>
          </w:p>
          <w:p w:rsidR="005773E6" w:rsidRPr="007E1670" w:rsidRDefault="005773E6" w:rsidP="00A63B3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Мезенская роспись в украшении берестяной деревянной утвари Русского Севера, ее своеобразие.</w:t>
            </w:r>
          </w:p>
          <w:p w:rsidR="005773E6" w:rsidRPr="007E1670" w:rsidRDefault="005773E6" w:rsidP="00A63B3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Изысканный графический орнамент мезенской росписи, ее праздничная декоративность. Сочетание красно-коричневого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красного, зеленого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замалевка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 графической линией – черным перьевым контуром.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4C48A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Выражать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свое личное отношение, эстетически оценивать изделия мастеров Русского Севера.</w:t>
            </w:r>
          </w:p>
          <w:p w:rsidR="005773E6" w:rsidRPr="007E1670" w:rsidRDefault="005773E6" w:rsidP="004C48A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что значит единство материала, формы и декора в берестяной и деревянной утвари.</w:t>
            </w:r>
          </w:p>
          <w:p w:rsidR="005773E6" w:rsidRPr="007E1670" w:rsidRDefault="005773E6" w:rsidP="004C48A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и называть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характерные особенности мезенской деревянной росписи, ее ярко выраженную графическую орнаментику.</w:t>
            </w:r>
          </w:p>
          <w:p w:rsidR="005773E6" w:rsidRPr="007E1670" w:rsidRDefault="005773E6" w:rsidP="004C48A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основные приемы росписи.</w:t>
            </w:r>
          </w:p>
          <w:p w:rsidR="005773E6" w:rsidRPr="007E1670" w:rsidRDefault="005773E6" w:rsidP="004C48A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композицию росписи или ее фрагмент в традиции мезенской росписи.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1C7AA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96 -103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F2251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Роль народных художественных промыслов в современной жизни (обобщение темы)</w:t>
            </w:r>
          </w:p>
          <w:p w:rsidR="005773E6" w:rsidRPr="007E1670" w:rsidRDefault="005773E6" w:rsidP="00F2251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3B63F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 обобщения, закрепления и проверки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12143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Выставка работ и беседа на тему «Традиционные народные промыслы -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</w:t>
            </w:r>
          </w:p>
          <w:p w:rsidR="005773E6" w:rsidRPr="007E1670" w:rsidRDefault="005773E6" w:rsidP="0012143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Традиционные народные промыслы, о которых не шел разговор на уроках (представление этих промыслов поисковыми группами).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A55F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важность сохранения традиционных художественных промыслов в современных условиях.</w:t>
            </w:r>
          </w:p>
          <w:p w:rsidR="005773E6" w:rsidRPr="007E1670" w:rsidRDefault="005773E6" w:rsidP="002A55F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общее и особенное в произведениях традиционных художественных промыслов.</w:t>
            </w:r>
          </w:p>
          <w:p w:rsidR="005773E6" w:rsidRPr="007E1670" w:rsidRDefault="005773E6" w:rsidP="002A55F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Различать и называть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произведения ведущих центров народных художественных промыслов.</w:t>
            </w:r>
          </w:p>
          <w:p w:rsidR="005773E6" w:rsidRPr="007E1670" w:rsidRDefault="005773E6" w:rsidP="002A55F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отчете поисковых групп, связанном со сбором и систематизацией художественно-познавательного материала.</w:t>
            </w:r>
          </w:p>
          <w:p w:rsidR="005773E6" w:rsidRPr="007E1670" w:rsidRDefault="005773E6" w:rsidP="002A55F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презентации выставочных работ.</w:t>
            </w:r>
          </w:p>
          <w:p w:rsidR="005773E6" w:rsidRPr="007E1670" w:rsidRDefault="005773E6" w:rsidP="002A55F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Анализировать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7E6D0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65-103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9B1E77">
        <w:trPr>
          <w:trHeight w:val="472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160220" w:rsidRDefault="005773E6" w:rsidP="00CE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TW"/>
              </w:rPr>
            </w:pPr>
            <w:r w:rsidRPr="001602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  «Декор -  человек, общество, время 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6022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F2251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Зачем людям украшения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4F3F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Предметы декоративного искусства несут на себе печать определенных человеческих отношений. Украсить – значит наполнить вещь общественно-значимым смыслом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      </w:r>
          </w:p>
          <w:p w:rsidR="005773E6" w:rsidRPr="007E1670" w:rsidRDefault="005773E6" w:rsidP="004F3F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Особенности украшений воинов, древних охотников, вождя племени, царя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4D5CB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смысл декора не только как украшения, но и прежде всего как социального знака, определяющего роль хозяина вещи (носителя, пользователя).</w:t>
            </w:r>
          </w:p>
          <w:p w:rsidR="005773E6" w:rsidRPr="007E1670" w:rsidRDefault="005773E6" w:rsidP="004D5CB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Выявлять и объяснять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, в чем заключается связь содержания с формой его воплощения в произведениях декоративно-прикладного искусства.</w:t>
            </w:r>
          </w:p>
          <w:p w:rsidR="005773E6" w:rsidRPr="007E1670" w:rsidRDefault="005773E6" w:rsidP="004D5CB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Участвовать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в диалоге о том, что значит украсить вещь.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DE5FC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105-107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Зачем людям украшения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Предметы декоративного искусства несут на себе печать определенных человеческих отношений. Украсить – значит наполнить вещь общественно-значимым смыслом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Особенности украшений воинов, древних охотников, вождя племени, царя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смысл декора не только как украшения, но и прежде всего как социального знака, определяющего роль хозяина вещи (носителя, пользователя).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Выявлять и объяснять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, в чем заключается связь содержания с формой его воплощения в произведениях декоративно-прикладного искусства.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Участвовать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в диалоге о том, что значит украсить вещь.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105-107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A53C9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Роль декоративного искусства в жизни древнего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5426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Роль декоративно-прикладного искусства в Древнем Египте. Подчеркивание власти, могущества, знатности египетских фараонов с помощью декоративного искусства.</w:t>
            </w:r>
          </w:p>
          <w:p w:rsidR="005773E6" w:rsidRPr="007E1670" w:rsidRDefault="005773E6" w:rsidP="005426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Символика элементов декора в произведениях Древнего Египта, их связь с мировоззрением египтян (изображение лотоса, хука-скарабея, священной кобры, ладьи вечности,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глаза-уаджета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 др.)</w:t>
            </w:r>
          </w:p>
          <w:p w:rsidR="005773E6" w:rsidRPr="007E1670" w:rsidRDefault="005773E6" w:rsidP="005426D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Различие одежд людей высших и низших сословий. Символика цвета в украшениях.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5E16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Эмоционально воспринимать, различать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по характерным признакам произведения декоративно-прикладного искусства Древнего Египта,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им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эстетическую оценку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773E6" w:rsidRPr="007E1670" w:rsidRDefault="005773E6" w:rsidP="005E16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произведениях декоративно-прикладного искусства связь конструктивных, декоративных изобразительных элементов, а также единство материала, формы и декора.</w:t>
            </w:r>
          </w:p>
          <w:p w:rsidR="005773E6" w:rsidRPr="007E1670" w:rsidRDefault="005773E6" w:rsidP="005E16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Вести поисковую работу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(подбор познавательного зрительного материала) по декоративно-прикладному искусству Древнего Египта.</w:t>
            </w:r>
          </w:p>
          <w:p w:rsidR="005773E6" w:rsidRPr="007E1670" w:rsidRDefault="005773E6" w:rsidP="005E16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Овладевать навыками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декоративного обобщения в процессе выполнения практической творческой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3B1BD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108-117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Роль декоративного искусства в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жизни древнего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 xml:space="preserve">Урок «открытия»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Роль декоративно-прикладного искусства в Древнем Египте. Подчеркивание власти, могущества,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знатности египетских фараонов с помощью декоративного искусства.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Символика элементов декора в произведениях Древнего Египта, их связь с мировоззрением египтян (изображение лотоса, хука-скарабея, священной кобры, ладьи вечности,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глаза-уаджета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 др.)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Различие одежд людей высших и низших сословий. Символика цвета в украшениях.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Эмоционально воспринимать, различать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по характерным признакам произведения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декоративно-прикладного искусства Древнего Египта,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им 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эстетическую оценку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произведениях декоративно-прикладного искусства связь конструктивных, декоративных изобразительных элементов, а также единство материала, формы и декора.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Вести поисковую работу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(подбор познавательного зрительного материала) по декоративно-прикладному искусству Древнего Египта.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Овладевать навыками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декоративного обобщения в процессе выполнения практической творческой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108-117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DF6CC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Одежда «говорит» о человеке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70742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Одежда, костюм не только служат практическим целям, но и являются особым знаком – знаком положения человека в обществе, его роли в обществе.</w:t>
            </w:r>
          </w:p>
          <w:p w:rsidR="005773E6" w:rsidRPr="007E1670" w:rsidRDefault="005773E6" w:rsidP="0070742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Декоративно-прикладное творчество Китая. Строгая регламентация в одежде у людей разных сословий. Символы императора. Знаки отличия в одежде высших чиновников. Одежды знатных китаянок их украшения. </w:t>
            </w:r>
          </w:p>
          <w:p w:rsidR="005773E6" w:rsidRPr="007E1670" w:rsidRDefault="005773E6" w:rsidP="0070742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Декоративно-прикладное искусство Западной Европы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VII века (эпоха барокко), которое было совершенно не похоже на древнеегипетское, древнекитайское своими формами, орнаментикой, цветовой гаммой. Однако суть декора (украшений) остается та же – выявлять роль людей, их отношения в обществе, а также выявлять и подчеркивать определенные общности людей по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классовому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, сословному и профессиональному признаками.</w:t>
            </w:r>
          </w:p>
          <w:p w:rsidR="005773E6" w:rsidRPr="007E1670" w:rsidRDefault="005773E6" w:rsidP="0070742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Черты торжественности, парадности, чрезмерной декоративности в декоративно-прикладном искусстве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VII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97348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Высказываться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 многообразии форм и декора в одежде народов разных стран и у людей разных сословий.</w:t>
            </w:r>
          </w:p>
          <w:p w:rsidR="005773E6" w:rsidRPr="007E1670" w:rsidRDefault="005773E6" w:rsidP="0097348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поисковой деятельности, в подборе зрительного и познавательного материалов по теме «Костюм разных социальных групп  в разных странах».</w:t>
            </w:r>
          </w:p>
          <w:p w:rsidR="005773E6" w:rsidRPr="007E1670" w:rsidRDefault="005773E6" w:rsidP="0097348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образный строй одежды с положением его владельца в обществе.</w:t>
            </w:r>
          </w:p>
          <w:p w:rsidR="005773E6" w:rsidRPr="007E1670" w:rsidRDefault="005773E6" w:rsidP="0097348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индивидуальной, групповой, коллективной формах деятельности, связанной с созданием творческой работы.</w:t>
            </w:r>
            <w:proofErr w:type="gramEnd"/>
          </w:p>
          <w:p w:rsidR="005773E6" w:rsidRPr="007E1670" w:rsidRDefault="005773E6" w:rsidP="0097348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Передавать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творческой работе цветом, формой, пластикой линии стилевое единство декоративного решения интерьера, предметов быта и одежды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0140F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118-124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Одежда «говорит» о человеке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 xml:space="preserve">Урок «открытия» нового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Одежда, костюм не только служат практическим целям, но и являются особым знаком – знаком положения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человека в обществе, его роли в обществе.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Декоративно-прикладное творчество Китая. Строгая регламентация в одежде у людей разных сословий. Символы императора. Знаки отличия в одежде высших чиновников. Одежды знатных китаянок их украшения. 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Декоративно-прикладное искусство Западной Европы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VII века (эпоха барокко), которое было совершенно не похоже на древнеегипетское, древнекитайское своими формами, орнаментикой, цветовой гаммой. Однако суть декора (украшений) остается та же – выявлять роль людей, их отношения в обществе, а также выявлять и подчеркивать определенные общности людей по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классовому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, сословному и профессиональному признаками.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Черты торжественности, парадности, чрезмерной декоративности в декоративно-прикладном искусстве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VII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Высказываться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 многообразии форм и декора в одежде народов разных стран и у людей разных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сословий.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поисковой деятельности, в подборе зрительного и познавательного материалов по теме «Костюм разных социальных групп  в разных странах».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образный строй одежды с положением его владельца в обществе.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индивидуальной, групповой, коллективной формах деятельности, связанной с созданием творческой работы.</w:t>
            </w:r>
            <w:proofErr w:type="gramEnd"/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Передавать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творческой работе цветом, формой, пластикой линии стилевое единство декоративного решения интерьера, предметов быта и одежды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125-133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BB3D4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О чем рассказывают нам гербы и эмблемы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8923D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Декоративность, орнаментальность, изобразительная условность искусства геральдики.</w:t>
            </w:r>
          </w:p>
          <w:p w:rsidR="005773E6" w:rsidRPr="007E1670" w:rsidRDefault="005773E6" w:rsidP="008923D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</w:t>
            </w:r>
          </w:p>
          <w:p w:rsidR="005773E6" w:rsidRPr="007E1670" w:rsidRDefault="005773E6" w:rsidP="008923D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Гербы ремесленных цехов в эпоху Средневековья как отражение характера их деятельности. Основные части классического герба. Формы щитов, геральдические т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щитодержатели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>, корона, шлем, девиз, мантия).</w:t>
            </w:r>
          </w:p>
          <w:p w:rsidR="005773E6" w:rsidRPr="007E1670" w:rsidRDefault="005773E6" w:rsidP="008923D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Символы и эмблемы ч современном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обществе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: отличительные знаки государства, страны, города, партии,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фирмы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DC49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Понимать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5773E6" w:rsidRPr="007E1670" w:rsidRDefault="005773E6" w:rsidP="00DC49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Определять, называть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символические элементы герба и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 использовать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их при создании собственного проекта герба.</w:t>
            </w:r>
          </w:p>
          <w:p w:rsidR="005773E6" w:rsidRPr="007E1670" w:rsidRDefault="005773E6" w:rsidP="00DC49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рассматриваемых гербах связь конструктивного, декоративного и изобразительного элементов.</w:t>
            </w:r>
          </w:p>
          <w:p w:rsidR="005773E6" w:rsidRPr="007E1670" w:rsidRDefault="005773E6" w:rsidP="00DC49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декоративную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0140FB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134-</w:t>
            </w:r>
            <w:r w:rsidR="00643DD3"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О чем рассказывают нам гербы и эмблемы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Декоративность, орнаментальность, изобразительная условность искусства геральдики.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Гербы ремесленных цехов в эпоху Средневековья как отражение характера их деятельности. Основные части классического герба. Формы щитов, геральдические т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щитодержатели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>, корона, шлем, девиз, мантия).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Символы и эмблемы ч современном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обществе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: отличительные знаки государства, страны, города, партии, фирмы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Определять, называть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символические элементы герба и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 использовать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их при создании собственного проекта герба.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рассматриваемых гербах связь конструктивного, декоративного и изобразительного элементов.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декоративную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134-139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О чем рассказывают нам гербы и эмблемы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Урок «открытия» нового 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Декоративность, орнаментальность, изобразительная условность искусства геральдики.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Гербы ремесленных цехов в эпоху Средневековья как отражение характера их деятельности. Основные части классического герба. Формы щитов, геральдические т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щитодержатели</w:t>
            </w:r>
            <w:proofErr w:type="spellEnd"/>
            <w:r w:rsidRPr="007E1670">
              <w:rPr>
                <w:rFonts w:ascii="Times New Roman" w:hAnsi="Times New Roman"/>
                <w:sz w:val="16"/>
                <w:szCs w:val="16"/>
              </w:rPr>
              <w:t>, корона, шлем, девиз, мантия).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Символы и эмблемы ч современном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обществе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: отличительные знаки государства, страны, города, партии, фирмы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Определять, называть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символические элементы герба и</w:t>
            </w: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 использовать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их при создании собственного проекта герба.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рассматриваемых гербах связь конструктивного, декоративного и изобразительного элементов.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декоративную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134-139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307C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Роль декоративного искусства в жизни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человека и общества (обобщение темы)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5E0D6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Уроки повторения и обобщения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694D9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Итоговая игра – викторина с привлечением учебно-творческих работ, произведений декоративно-прикладного искусства разных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времен, художественных открыток, репродукций и слайдов, собранных поисковыми группами.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8A254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Участвовать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итоговой игре-викторине с активным привлечением зрительного материала по декоративно-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прикладному искусству, в творческих заданиях по обобщению изучаемого материала.</w:t>
            </w:r>
          </w:p>
          <w:p w:rsidR="005773E6" w:rsidRPr="007E1670" w:rsidRDefault="005773E6" w:rsidP="008A254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Распознавать и систематизировать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зрительный материал по декоративно-прикладному искусству по социально-стилевым признакам.</w:t>
            </w:r>
          </w:p>
          <w:p w:rsidR="005773E6" w:rsidRPr="007E1670" w:rsidRDefault="005773E6" w:rsidP="008A254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костюм, его образный строй с владельцем.</w:t>
            </w:r>
          </w:p>
          <w:p w:rsidR="005773E6" w:rsidRPr="007E1670" w:rsidRDefault="005773E6" w:rsidP="008A254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Размышлять и вести диалог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5773E6" w:rsidRDefault="005773E6" w:rsidP="008A254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речи новые художественные термины.</w:t>
            </w:r>
          </w:p>
          <w:p w:rsidR="005773E6" w:rsidRDefault="005773E6" w:rsidP="008A254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5773E6" w:rsidRDefault="005773E6" w:rsidP="008A254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5773E6" w:rsidRPr="007E1670" w:rsidRDefault="005773E6" w:rsidP="008A254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156A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Кроссворд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105-139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697F14">
        <w:trPr>
          <w:trHeight w:val="472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5C504A" w:rsidRDefault="005773E6" w:rsidP="00CE1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TW"/>
              </w:rPr>
            </w:pPr>
            <w:r w:rsidRPr="005C50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 «Декоративное искусство в современном мире»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504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A4392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Современное выставочное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5E0D6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 - 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6148E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      </w:r>
          </w:p>
          <w:p w:rsidR="005773E6" w:rsidRPr="007E1670" w:rsidRDefault="005773E6" w:rsidP="006148E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Современное понимание красоты профессиональными художниками – мастерами декоративно-прикладного искусства. Насыщенность произведений яркой образностью, причудливой игрой фантазии и воображения.</w:t>
            </w:r>
          </w:p>
          <w:p w:rsidR="005773E6" w:rsidRPr="007E1670" w:rsidRDefault="005773E6" w:rsidP="006148E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Пластический язык материала, его роль в создании художественного образа. Роль выразительных средств (форма, линия, пятно, цвет, ритм, фактура) в построении декоративной композиции в конкретном материале.</w:t>
            </w:r>
          </w:p>
          <w:p w:rsidR="005773E6" w:rsidRPr="007E1670" w:rsidRDefault="005773E6" w:rsidP="006148E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Декоративный ансамбль как возможность объединения отдельных предметов в целостный художественный образ. Творческая интерпретация древних образов народного искусства в работах современных художников.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62B3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Ориентироваться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широком разнообразии современного декоративно-прикладного искусства, различать по материалам, технике исполнения  художественное стекло, керамику, ковку, литье, гобелен и т.д.</w:t>
            </w:r>
          </w:p>
          <w:p w:rsidR="005773E6" w:rsidRPr="007E1670" w:rsidRDefault="005773E6" w:rsidP="00262B3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и называть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характерные особенности современного декоративно-прикладного искусства.</w:t>
            </w:r>
          </w:p>
          <w:p w:rsidR="005773E6" w:rsidRPr="007E1670" w:rsidRDefault="005773E6" w:rsidP="00262B3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Высказываться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по поводу роли выразительных средств и пластического языка материала в построении декоративного образа.</w:t>
            </w:r>
          </w:p>
          <w:p w:rsidR="005773E6" w:rsidRPr="007E1670" w:rsidRDefault="005773E6" w:rsidP="00262B3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Находить и определять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5773E6" w:rsidRPr="007E1670" w:rsidRDefault="005773E6" w:rsidP="00262B3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речи новые термины, связанные с декоративно-прикладным искусством.</w:t>
            </w:r>
          </w:p>
          <w:p w:rsidR="005773E6" w:rsidRPr="007E1670" w:rsidRDefault="005773E6" w:rsidP="00262B3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964A59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142-167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CC226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Ты сам - мастер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5E0D6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Уроки – 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F800D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Коллективная  реализация в конкретном материале разнообразных творческих замыслов.</w:t>
            </w:r>
          </w:p>
          <w:p w:rsidR="005773E6" w:rsidRPr="007E1670" w:rsidRDefault="005773E6" w:rsidP="00F800D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Технология работы с выбранным материалом (плетение, коллаж, керамический рельеф, роспись по дереву 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5773E6" w:rsidRPr="007E1670" w:rsidRDefault="005773E6" w:rsidP="00F800D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Лоскутная аппликация или коллаж. </w:t>
            </w:r>
          </w:p>
          <w:p w:rsidR="005773E6" w:rsidRPr="007E1670" w:rsidRDefault="005773E6" w:rsidP="00F800D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игрушки из мочала.</w:t>
            </w:r>
          </w:p>
          <w:p w:rsidR="005773E6" w:rsidRPr="007E1670" w:rsidRDefault="005773E6" w:rsidP="00F800D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Витраж в оформлении интерьера школы.</w:t>
            </w:r>
          </w:p>
          <w:p w:rsidR="005773E6" w:rsidRPr="007E1670" w:rsidRDefault="005773E6" w:rsidP="00F800D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Нарядные декоративные вазы.</w:t>
            </w:r>
          </w:p>
          <w:p w:rsidR="005773E6" w:rsidRPr="007E1670" w:rsidRDefault="005773E6" w:rsidP="00F800D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куклы.</w:t>
            </w:r>
          </w:p>
          <w:p w:rsidR="005773E6" w:rsidRPr="007E1670" w:rsidRDefault="005773E6" w:rsidP="00F800D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CE663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Разрабатывать и создавать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эскизы коллективных панно, витражей, коллажей, декоративных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украшений интерьеров школы.</w:t>
            </w:r>
          </w:p>
          <w:p w:rsidR="005773E6" w:rsidRPr="007E1670" w:rsidRDefault="005773E6" w:rsidP="00CE663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Пользоваться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5773E6" w:rsidRPr="007E1670" w:rsidRDefault="005773E6" w:rsidP="00CE663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Владеть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дств в пр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5773E6" w:rsidRPr="007E1670" w:rsidRDefault="005773E6" w:rsidP="00CE663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Собирать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простого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– к сложному».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964A59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168-173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5773E6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CE1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Ты сам - мастер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5773E6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Уроки – 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Коллективная  реализация в конкретном материале разнообразных творческих замыслов.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Технология работы с выбранным материалом (плетение, коллаж, керамический рельеф, роспись по дереву 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Лоскутная аппликация или коллаж. 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игрушки из мочала.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Витраж в оформлении интерьера школы.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Нарядные декоративные вазы.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куклы.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Разрабатывать и создавать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эскизы коллективных панно, витражей, коллажей, декоративных украшений интерьеров школы.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Пользоваться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Владеть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дств в пр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5773E6" w:rsidRPr="007E1670" w:rsidRDefault="005773E6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Собирать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простого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– к сложному».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7E1670" w:rsidRDefault="005773E6" w:rsidP="00964A59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168-173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6" w:rsidRPr="00C26599" w:rsidRDefault="005773E6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643DD3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Ты сам - мастер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Уроки – 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Коллективная  реализация в конкретном материале разнообразных творческих замыслов.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Технология работы с выбранным материалом (плетение, коллаж, керамический рельеф, роспись по дереву 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Лоскутная аппликация или коллаж. 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игрушки из мочала.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Витраж в оформлении интерьера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Нарядные декоративные вазы.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куклы.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Разрабатывать и создавать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эскизы коллективных панно, витражей, коллажей, декоративных украшений интерьеров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Пользоваться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Владеть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дств в пр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оцессе создания в конкретном материале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плоскостных или объемных декоративных композиций.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Собирать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простого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– к сложному».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964A59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174-179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643DD3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Ты сам - мастер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Уроки – 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Коллективная  реализация в конкретном материале разнообразных творческих замыслов.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Технология работы с выбранным материалом (плетение, коллаж, керамический рельеф, роспись по дереву 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Лоскутная аппликация или коллаж. 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игрушки из мочала.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Витраж в оформлении интерьера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Нарядные декоративные вазы.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куклы.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Разрабатывать и создавать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эскизы коллективных панно, витражей, коллажей, декоративных украшений интерьеров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Пользоваться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Владеть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дств в пр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Собирать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простого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– к сложному».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964A59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174-179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643DD3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Ты сам - мастер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Уроки – 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Коллективная  реализация в конкретном материале разнообразных творческих замыслов.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Технология работы с выбранным материалом (плетение, коллаж, керамический рельеф, роспись по дереву 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Лоскутная аппликация или коллаж. 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игрушки из мочала.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Витраж в оформлении интерьера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Нарядные декоративные вазы.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куклы.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Разрабатывать и создавать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эскизы коллективных панно, витражей, коллажей, декоративных украшений интерьеров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Пользоваться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Владеть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дств в пр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Собирать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простого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– к сложному».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964A59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174-179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643DD3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Ты сам - мастер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Уроки – 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Коллективная  реализация в конкретном материале разнообразных творческих замыслов.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Технология работы с выбранным материалом (плетение, коллаж,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керамический рельеф, роспись по дереву 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Лоскутная аппликация или коллаж. 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игрушки из мочала.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Витраж в оформлении интерьера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Нарядные декоративные вазы.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куклы.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Разрабатывать и создавать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эскизы коллективных панно, витражей, коллажей, декоративных украшений интерьеров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Пользоваться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языком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lastRenderedPageBreak/>
              <w:t>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Владеть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дств в пр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Собирать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простого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– к сложному».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964A59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180-181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643DD3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lastRenderedPageBreak/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Ты сам - мастер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Уроки – 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Коллективная  реализация в конкретном материале разнообразных творческих замыслов.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Технология работы с выбранным материалом (плетение, коллаж, керамический рельеф, роспись по дереву и </w:t>
            </w:r>
            <w:proofErr w:type="spellStart"/>
            <w:r w:rsidRPr="007E167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 xml:space="preserve">Лоскутная аппликация или коллаж. 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игрушки из мочала.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Витраж в оформлении интерьера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Нарядные декоративные вазы.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Декоративные куклы.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Разрабатывать и создавать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>эскизы коллективных панно, витражей, коллажей, декоративных украшений интерьеров школы.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Пользоваться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Владеть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дств в пр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643DD3" w:rsidRPr="007E1670" w:rsidRDefault="00643DD3" w:rsidP="00200D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 xml:space="preserve">Собирать 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7E1670">
              <w:rPr>
                <w:rFonts w:ascii="Times New Roman" w:hAnsi="Times New Roman"/>
                <w:sz w:val="16"/>
                <w:szCs w:val="16"/>
              </w:rPr>
              <w:t>простого</w:t>
            </w:r>
            <w:proofErr w:type="gramEnd"/>
            <w:r w:rsidRPr="007E1670">
              <w:rPr>
                <w:rFonts w:ascii="Times New Roman" w:hAnsi="Times New Roman"/>
                <w:sz w:val="16"/>
                <w:szCs w:val="16"/>
              </w:rPr>
              <w:t xml:space="preserve"> – к сложному».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964A59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  <w:t xml:space="preserve"> 182-189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643DD3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9C3EC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Украсим школу своими руками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5E0D6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Урок - выставка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F95A5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sz w:val="16"/>
                <w:szCs w:val="16"/>
              </w:rPr>
              <w:t>Оформление выставки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BF611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E1670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7E1670">
              <w:rPr>
                <w:rFonts w:ascii="Times New Roman" w:hAnsi="Times New Roman"/>
                <w:sz w:val="16"/>
                <w:szCs w:val="16"/>
              </w:rPr>
              <w:t xml:space="preserve"> в подготовке итоговой выставки творческих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ИКТ, 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964A59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  <w:tr w:rsidR="00643DD3" w:rsidRPr="00C26599" w:rsidTr="00CE1730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9C3EC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line="240" w:lineRule="auto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5E0D6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F95A54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BF6110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A71678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7E1670" w:rsidRDefault="00643DD3" w:rsidP="00964A59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D3" w:rsidRPr="00C26599" w:rsidRDefault="00643DD3" w:rsidP="00200D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TW"/>
              </w:rPr>
            </w:pPr>
          </w:p>
        </w:tc>
      </w:tr>
    </w:tbl>
    <w:p w:rsidR="00753C33" w:rsidRPr="00120863" w:rsidRDefault="00753C33" w:rsidP="00B9544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5444" w:rsidRPr="004A6DFA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4A6DFA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4A6DFA" w:rsidRDefault="00B95444" w:rsidP="00B95444">
      <w:pPr>
        <w:pStyle w:val="a6"/>
        <w:rPr>
          <w:rFonts w:ascii="Times New Roman" w:hAnsi="Times New Roman"/>
          <w:b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04A" w:rsidRPr="005C3B8E" w:rsidRDefault="005C504A" w:rsidP="005C50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B8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Система контроля</w:t>
      </w:r>
    </w:p>
    <w:p w:rsidR="005C504A" w:rsidRPr="00D9100E" w:rsidRDefault="005C504A" w:rsidP="005C50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Выявление уровня овладения учащимися образовательными результатами через систему контроля и включает:</w:t>
      </w:r>
    </w:p>
    <w:p w:rsidR="005C504A" w:rsidRPr="00D9100E" w:rsidRDefault="005C504A" w:rsidP="005C504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учительский контроль</w:t>
      </w:r>
    </w:p>
    <w:p w:rsidR="005C504A" w:rsidRPr="00D9100E" w:rsidRDefault="005C504A" w:rsidP="005C504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самоконтроль</w:t>
      </w:r>
    </w:p>
    <w:p w:rsidR="005C504A" w:rsidRPr="00FE72E1" w:rsidRDefault="005C504A" w:rsidP="005C504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взаимоконтроль учащихс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5C504A" w:rsidRPr="005C3B8E" w:rsidRDefault="005C504A" w:rsidP="005C504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b/>
          <w:i/>
          <w:sz w:val="24"/>
          <w:szCs w:val="24"/>
          <w:lang w:eastAsia="ru-RU"/>
        </w:rPr>
        <w:t>Критерии оценки устных индивидуальных и фронтальных ответов</w:t>
      </w:r>
      <w:r w:rsidRPr="005C3B8E">
        <w:rPr>
          <w:rFonts w:ascii="Times New Roman" w:hAnsi="Times New Roman"/>
          <w:sz w:val="24"/>
          <w:szCs w:val="24"/>
          <w:lang w:eastAsia="ru-RU"/>
        </w:rPr>
        <w:t>:</w:t>
      </w:r>
    </w:p>
    <w:p w:rsidR="005C504A" w:rsidRPr="005C3B8E" w:rsidRDefault="005C504A" w:rsidP="005C504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C3B8E">
        <w:rPr>
          <w:rFonts w:ascii="Times New Roman" w:hAnsi="Times New Roman"/>
          <w:sz w:val="24"/>
          <w:szCs w:val="24"/>
          <w:lang w:eastAsia="ru-RU"/>
        </w:rPr>
        <w:t>Активность участия.</w:t>
      </w:r>
    </w:p>
    <w:p w:rsidR="005C504A" w:rsidRPr="005C3B8E" w:rsidRDefault="005C504A" w:rsidP="005C504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C3B8E">
        <w:rPr>
          <w:rFonts w:ascii="Times New Roman" w:hAnsi="Times New Roman"/>
          <w:sz w:val="24"/>
          <w:szCs w:val="24"/>
          <w:lang w:eastAsia="ru-RU"/>
        </w:rPr>
        <w:t>Умение собеседника прочувствовать суть вопроса.</w:t>
      </w:r>
    </w:p>
    <w:p w:rsidR="005C504A" w:rsidRPr="005C3B8E" w:rsidRDefault="005C504A" w:rsidP="005C504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C3B8E">
        <w:rPr>
          <w:rFonts w:ascii="Times New Roman" w:hAnsi="Times New Roman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5C504A" w:rsidRPr="005C3B8E" w:rsidRDefault="005C504A" w:rsidP="005C504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C3B8E">
        <w:rPr>
          <w:rFonts w:ascii="Times New Roman" w:hAnsi="Times New Roman"/>
          <w:sz w:val="24"/>
          <w:szCs w:val="24"/>
          <w:lang w:eastAsia="ru-RU"/>
        </w:rPr>
        <w:t>Самостоятельность.</w:t>
      </w:r>
    </w:p>
    <w:p w:rsidR="005C504A" w:rsidRPr="005C3B8E" w:rsidRDefault="005C504A" w:rsidP="005C504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C3B8E">
        <w:rPr>
          <w:rFonts w:ascii="Times New Roman" w:hAnsi="Times New Roman"/>
          <w:sz w:val="24"/>
          <w:szCs w:val="24"/>
          <w:lang w:eastAsia="ru-RU"/>
        </w:rPr>
        <w:t>Оригинальность суждений.</w:t>
      </w:r>
    </w:p>
    <w:p w:rsidR="005C504A" w:rsidRPr="005C3B8E" w:rsidRDefault="005C504A" w:rsidP="005C504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b/>
          <w:i/>
          <w:sz w:val="24"/>
          <w:szCs w:val="24"/>
          <w:lang w:eastAsia="ru-RU"/>
        </w:rPr>
        <w:t>Критерии и система оценки творческой работы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5C504A" w:rsidRPr="005C3B8E" w:rsidRDefault="005C504A" w:rsidP="005C504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sz w:val="24"/>
          <w:szCs w:val="24"/>
          <w:lang w:eastAsia="ru-RU"/>
        </w:rPr>
        <w:t xml:space="preserve">Из всех этих компонентов складывается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общая оценка работы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C504A" w:rsidRPr="005C3B8E" w:rsidRDefault="005C504A" w:rsidP="005C504A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C3B8E">
        <w:rPr>
          <w:rFonts w:ascii="Times New Roman" w:eastAsia="Times New Roman" w:hAnsi="Times New Roman"/>
          <w:sz w:val="24"/>
          <w:szCs w:val="24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C504A" w:rsidRPr="005C3B8E" w:rsidRDefault="005C504A" w:rsidP="005C504A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C3B8E">
        <w:rPr>
          <w:rFonts w:ascii="Times New Roman" w:eastAsia="Times New Roman" w:hAnsi="Times New Roman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C504A" w:rsidRDefault="005C504A" w:rsidP="005C504A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C3B8E">
        <w:rPr>
          <w:rFonts w:ascii="Times New Roman" w:eastAsia="Times New Roman" w:hAnsi="Times New Roman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5C504A" w:rsidRDefault="005C504A" w:rsidP="005C504A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04A" w:rsidRPr="005C3B8E" w:rsidRDefault="005C504A" w:rsidP="005C50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Критерии оценивания детских работ по Изобразительному искусству следующие:</w:t>
      </w:r>
    </w:p>
    <w:p w:rsidR="005C504A" w:rsidRPr="00D9100E" w:rsidRDefault="005C504A" w:rsidP="005C50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"отлично"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-  работа выполнена в соответствии вышеназванным требованиям, в ней раскрыта  поставленная проблема, сформулированы выводы, имеющие теоретическую  и, – или практическую направленность для современного общества.                </w:t>
      </w:r>
    </w:p>
    <w:p w:rsidR="005C504A" w:rsidRPr="00D9100E" w:rsidRDefault="005C504A" w:rsidP="005C50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"хорошо"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 - работа выполнена в соответствии вышеназванным требованиям, в ней раскрыта  поставленная проблема, однако, выводы сформулированы не четко, не </w:t>
      </w: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достаточно раскрыто</w:t>
      </w:r>
      <w:proofErr w:type="gram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 теоретическое  и, – или практическое значение выполненной работы.</w:t>
      </w:r>
    </w:p>
    <w:p w:rsidR="005C504A" w:rsidRPr="00D9100E" w:rsidRDefault="005C504A" w:rsidP="005C50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"удовлетворительно"-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выполнена в соответствии вышеназванным требованиям, в ней не достаточно четко сформулирована проблема,  выводы сформулированы не четко, не </w:t>
      </w: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достаточно раскрыто</w:t>
      </w:r>
      <w:proofErr w:type="gram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ее теоретическое  и, – или практическое значение.</w:t>
      </w:r>
    </w:p>
    <w:p w:rsidR="005C504A" w:rsidRPr="00D9100E" w:rsidRDefault="005C504A" w:rsidP="005C50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"неудовлетворительно"- работа не выполнена в соответствии с вышеназванными требованиями.</w:t>
      </w:r>
    </w:p>
    <w:p w:rsidR="005C504A" w:rsidRPr="005C3B8E" w:rsidRDefault="005C504A" w:rsidP="005C50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Формы контроля уровня обученности:</w:t>
      </w:r>
    </w:p>
    <w:p w:rsidR="005C504A" w:rsidRPr="00D9100E" w:rsidRDefault="005C504A" w:rsidP="005C504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викторины;</w:t>
      </w:r>
    </w:p>
    <w:p w:rsidR="005C504A" w:rsidRPr="00D9100E" w:rsidRDefault="005C504A" w:rsidP="005C504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кроссворды;</w:t>
      </w:r>
    </w:p>
    <w:p w:rsidR="005C504A" w:rsidRPr="00D9100E" w:rsidRDefault="005C504A" w:rsidP="005C504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отчетные выставки творческих  (индивидуальных и коллективных) работ;</w:t>
      </w:r>
    </w:p>
    <w:p w:rsidR="005C504A" w:rsidRDefault="005C504A" w:rsidP="005C504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тестирование;</w:t>
      </w:r>
    </w:p>
    <w:p w:rsidR="005C504A" w:rsidRPr="00D9100E" w:rsidRDefault="005C504A" w:rsidP="005C504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проверочные работы.</w:t>
      </w: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04A" w:rsidRDefault="005C504A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04A" w:rsidRDefault="005C504A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04A" w:rsidRDefault="005C504A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04A" w:rsidRDefault="005C504A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04A" w:rsidRDefault="005C504A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Pr="0069319F" w:rsidRDefault="00AC68CF" w:rsidP="005C5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8CF" w:rsidRDefault="00AC68CF" w:rsidP="00DE434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DE4346" w:rsidRPr="00DE4346" w:rsidRDefault="00DE4346" w:rsidP="00DE434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 - МЕТОДИЧЕСКОЕ ОБЕСПЕЧЕНИЕ</w:t>
      </w:r>
    </w:p>
    <w:p w:rsidR="00DE4346" w:rsidRDefault="00AC68CF" w:rsidP="00DE4346">
      <w:pPr>
        <w:pStyle w:val="a6"/>
        <w:rPr>
          <w:rFonts w:ascii="Times New Roman" w:hAnsi="Times New Roman"/>
          <w:sz w:val="24"/>
          <w:szCs w:val="24"/>
        </w:rPr>
      </w:pPr>
      <w:r w:rsidRPr="00DE4346">
        <w:rPr>
          <w:rFonts w:ascii="Times New Roman" w:hAnsi="Times New Roman"/>
          <w:sz w:val="24"/>
          <w:szCs w:val="24"/>
        </w:rPr>
        <w:t xml:space="preserve">Н.А. Горяева, О.В. Островская. «Изобразительное искусство. Декоративно-прикладное искусство в жизни человека. 5 класс» под редакцией Б.М. </w:t>
      </w:r>
      <w:proofErr w:type="spellStart"/>
      <w:r w:rsidRPr="00DE434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DE4346" w:rsidRPr="00DE4346">
        <w:rPr>
          <w:rFonts w:ascii="Times New Roman" w:hAnsi="Times New Roman"/>
          <w:sz w:val="24"/>
          <w:szCs w:val="24"/>
        </w:rPr>
        <w:t>, М. «Просвещение», 2014 г.</w:t>
      </w:r>
      <w:r w:rsidR="00DE4346">
        <w:rPr>
          <w:rFonts w:ascii="Times New Roman" w:hAnsi="Times New Roman"/>
          <w:sz w:val="24"/>
          <w:szCs w:val="24"/>
        </w:rPr>
        <w:t>;</w:t>
      </w:r>
    </w:p>
    <w:p w:rsidR="00DE4346" w:rsidRDefault="00DE4346" w:rsidP="00DE434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приложения к учебнику (1</w:t>
      </w:r>
      <w:r>
        <w:rPr>
          <w:rFonts w:ascii="Times New Roman" w:hAnsi="Times New Roman"/>
          <w:sz w:val="24"/>
          <w:szCs w:val="24"/>
          <w:lang w:val="en-US"/>
        </w:rPr>
        <w:t>DVD</w:t>
      </w:r>
      <w:r w:rsidRPr="00DE43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авторы – составители: О.А. </w:t>
      </w:r>
      <w:proofErr w:type="spellStart"/>
      <w:r>
        <w:rPr>
          <w:rFonts w:ascii="Times New Roman" w:hAnsi="Times New Roman"/>
          <w:sz w:val="24"/>
          <w:szCs w:val="24"/>
        </w:rPr>
        <w:t>Коблова</w:t>
      </w:r>
      <w:proofErr w:type="spellEnd"/>
      <w:r>
        <w:rPr>
          <w:rFonts w:ascii="Times New Roman" w:hAnsi="Times New Roman"/>
          <w:sz w:val="24"/>
          <w:szCs w:val="24"/>
        </w:rPr>
        <w:t>, И.Б. Полякова</w:t>
      </w:r>
    </w:p>
    <w:p w:rsidR="00742832" w:rsidRDefault="00742832" w:rsidP="00DE4346">
      <w:pPr>
        <w:pStyle w:val="a6"/>
        <w:rPr>
          <w:rFonts w:ascii="Times New Roman" w:hAnsi="Times New Roman"/>
          <w:sz w:val="24"/>
          <w:szCs w:val="24"/>
        </w:rPr>
      </w:pPr>
    </w:p>
    <w:p w:rsidR="00742832" w:rsidRDefault="00742832" w:rsidP="0074283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Печатные пособия: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таблицы по </w:t>
      </w:r>
      <w:proofErr w:type="spellStart"/>
      <w:r>
        <w:rPr>
          <w:rFonts w:ascii="Times New Roman" w:hAnsi="Times New Roman"/>
          <w:sz w:val="24"/>
          <w:szCs w:val="24"/>
        </w:rPr>
        <w:t>цветоведению</w:t>
      </w:r>
      <w:proofErr w:type="spellEnd"/>
      <w:r>
        <w:rPr>
          <w:rFonts w:ascii="Times New Roman" w:hAnsi="Times New Roman"/>
          <w:sz w:val="24"/>
          <w:szCs w:val="24"/>
        </w:rPr>
        <w:t>, перспективе, построению орнамента, по народным промыслам, русскому костюму, декоративно-прикладному искусству.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краски акварельные;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краски гуашевые;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тушь;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бумага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фломастеры;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кисти;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емкости для воды;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стеки;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пластилин;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клей;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ножницы.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DE4346" w:rsidRDefault="00DE4346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504A" w:rsidRDefault="005C504A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504A" w:rsidRDefault="005C504A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504A" w:rsidRDefault="005C504A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504A" w:rsidRDefault="005C504A" w:rsidP="005C50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70A" w:rsidRDefault="0025470A" w:rsidP="00B9544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Интернет-ресурсы, которые могут быть использованы учителем и учащимися для под</w:t>
      </w:r>
      <w:r>
        <w:rPr>
          <w:rFonts w:ascii="Times New Roman" w:hAnsi="Times New Roman"/>
          <w:b/>
          <w:sz w:val="24"/>
          <w:szCs w:val="24"/>
        </w:rPr>
        <w:softHyphen/>
        <w:t>готовки уроков, сообщений, докладов и рефератов:</w:t>
      </w:r>
    </w:p>
    <w:p w:rsidR="00B95444" w:rsidRDefault="00B95444" w:rsidP="00B9544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4536"/>
        <w:gridCol w:w="6061"/>
      </w:tblGrid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B95444" w:rsidRDefault="00B95444" w:rsidP="00B9544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 w:rsidR="007E16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ресурса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Ссылка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Краткая</w:t>
            </w:r>
            <w:proofErr w:type="spellEnd"/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аннотация</w:t>
            </w:r>
            <w:proofErr w:type="spellEnd"/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 удивительный мир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выставка детских рисунков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546CD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http://kidz-art.narod.ru/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Некоммерческий проект. Участие в выставке, размещение информации о студиях, создание и размещение портфолио на сайте Арт-Портфолио для преподавателей - бесплатно. Материал расположен по тематикам и по авторам работ.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в Интернете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галерея детского рисунка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546CD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http://www.newart.ru/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Волшебный мир детского творчества. Принимаются графические и живописные труды ребятишек от 4 до 14 лет и смешные высказывания детей.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Звезды нового века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Галерея детского творчества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546CD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http://www.znv.ru/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этой галерее выставляется все, что в детском творчестве может быть сфотографировано и отсканировано: рисунки и поделки ваших детей и коллективов. Максимальный возраст - 14 лет. Галерея готовится начать онлайновые конкурсы детских работ в различных номинациях.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Галерея детского рисунка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546CD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http://www.rndavia.ru/gallery/</w:t>
              </w:r>
            </w:hyperlink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Каталог. Живописные и графические работы. В галерею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принимаются работы, выполненные по любой технологии детьми в возрасте до 18 лет. Работы должны сопровождаться данными: возраст, имя и фамилия автора, название рисунка, технология изготовления (акварель, гуашь, компьютерная графика и т.п.). </w:t>
            </w:r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Газета Искусство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546CD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http://art.1september.ru/index.php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Учебно-методическое издание для учителей МХК, музыки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тематические номера, таблицы.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в школе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546CD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http://art-in-school.narod.ru/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и образование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546CD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http://www.art-in-school.ru/art/index.php?page=00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 и практика искусства, эстетическое воспитание, вопросы педагогики (теория и методика), программы, учебники.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в школе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546CD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http://www.art-in-school.ru/izo/index.php?page=00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Педагогика и психология, проблемы художественного образования, уроки искусства в школе, мастер-классы. </w:t>
            </w:r>
          </w:p>
        </w:tc>
      </w:tr>
    </w:tbl>
    <w:p w:rsidR="00B95444" w:rsidRDefault="00B95444" w:rsidP="00B95444"/>
    <w:p w:rsidR="00643DD3" w:rsidRDefault="00643DD3" w:rsidP="00B95444"/>
    <w:p w:rsidR="00643DD3" w:rsidRDefault="00643DD3" w:rsidP="00B95444"/>
    <w:p w:rsidR="00643DD3" w:rsidRDefault="00643DD3" w:rsidP="00B95444"/>
    <w:p w:rsidR="00643DD3" w:rsidRDefault="00643DD3" w:rsidP="00B95444"/>
    <w:p w:rsidR="00643DD3" w:rsidRDefault="00643DD3" w:rsidP="00B95444"/>
    <w:p w:rsidR="00643DD3" w:rsidRDefault="00643DD3" w:rsidP="00B95444"/>
    <w:p w:rsidR="00643DD3" w:rsidRDefault="00643DD3" w:rsidP="00B95444"/>
    <w:p w:rsidR="00643DD3" w:rsidRDefault="00643DD3" w:rsidP="00B95444"/>
    <w:p w:rsidR="00643DD3" w:rsidRDefault="00643DD3" w:rsidP="00B95444">
      <w:pPr>
        <w:jc w:val="both"/>
        <w:outlineLvl w:val="0"/>
        <w:rPr>
          <w:b/>
          <w:sz w:val="28"/>
          <w:szCs w:val="28"/>
        </w:rPr>
        <w:sectPr w:rsidR="00643DD3" w:rsidSect="00311576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B95444" w:rsidRDefault="00B95444" w:rsidP="00B95444">
      <w:pPr>
        <w:jc w:val="both"/>
        <w:outlineLvl w:val="0"/>
        <w:rPr>
          <w:b/>
          <w:sz w:val="28"/>
          <w:szCs w:val="28"/>
        </w:rPr>
      </w:pPr>
    </w:p>
    <w:p w:rsidR="005C504A" w:rsidRDefault="005C504A" w:rsidP="005C504A">
      <w:pPr>
        <w:jc w:val="center"/>
        <w:rPr>
          <w:rFonts w:ascii="Times New Roman" w:hAnsi="Times New Roman"/>
          <w:b/>
          <w:sz w:val="28"/>
          <w:szCs w:val="28"/>
        </w:rPr>
      </w:pPr>
      <w:r w:rsidRPr="00EB1D15">
        <w:rPr>
          <w:rFonts w:ascii="Times New Roman" w:hAnsi="Times New Roman"/>
          <w:b/>
          <w:sz w:val="28"/>
          <w:szCs w:val="28"/>
        </w:rPr>
        <w:t xml:space="preserve">Лист </w:t>
      </w:r>
      <w:r>
        <w:rPr>
          <w:rFonts w:ascii="Times New Roman" w:hAnsi="Times New Roman"/>
          <w:b/>
          <w:sz w:val="28"/>
          <w:szCs w:val="28"/>
        </w:rPr>
        <w:t>внесения изменений</w:t>
      </w:r>
    </w:p>
    <w:tbl>
      <w:tblPr>
        <w:tblStyle w:val="a8"/>
        <w:tblW w:w="0" w:type="auto"/>
        <w:jc w:val="center"/>
        <w:tblLook w:val="04A0"/>
      </w:tblPr>
      <w:tblGrid>
        <w:gridCol w:w="817"/>
        <w:gridCol w:w="3351"/>
        <w:gridCol w:w="2084"/>
        <w:gridCol w:w="2084"/>
        <w:gridCol w:w="2084"/>
      </w:tblGrid>
      <w:tr w:rsidR="005C504A" w:rsidTr="00200D73">
        <w:trPr>
          <w:jc w:val="center"/>
        </w:trPr>
        <w:tc>
          <w:tcPr>
            <w:tcW w:w="817" w:type="dxa"/>
          </w:tcPr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D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51" w:type="dxa"/>
          </w:tcPr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D15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2084" w:type="dxa"/>
          </w:tcPr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D15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2084" w:type="dxa"/>
          </w:tcPr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D15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084" w:type="dxa"/>
          </w:tcPr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D15"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5C504A" w:rsidTr="00200D73">
        <w:trPr>
          <w:jc w:val="center"/>
        </w:trPr>
        <w:tc>
          <w:tcPr>
            <w:tcW w:w="817" w:type="dxa"/>
          </w:tcPr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5C504A" w:rsidRPr="00EB1D15" w:rsidRDefault="005C504A" w:rsidP="00200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5444" w:rsidRDefault="00B95444" w:rsidP="00B95444">
      <w:pPr>
        <w:outlineLvl w:val="0"/>
        <w:rPr>
          <w:b/>
          <w:sz w:val="28"/>
          <w:szCs w:val="28"/>
        </w:rPr>
      </w:pPr>
    </w:p>
    <w:p w:rsidR="00B95444" w:rsidRDefault="00B95444"/>
    <w:sectPr w:rsidR="00B95444" w:rsidSect="00643DD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4C874C"/>
    <w:lvl w:ilvl="0">
      <w:numFmt w:val="bullet"/>
      <w:lvlText w:val="*"/>
      <w:lvlJc w:val="left"/>
    </w:lvl>
  </w:abstractNum>
  <w:abstractNum w:abstractNumId="1">
    <w:nsid w:val="00F97B6C"/>
    <w:multiLevelType w:val="multilevel"/>
    <w:tmpl w:val="668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C1822"/>
    <w:multiLevelType w:val="multilevel"/>
    <w:tmpl w:val="2906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506E"/>
    <w:multiLevelType w:val="singleLevel"/>
    <w:tmpl w:val="98DE1EEE"/>
    <w:lvl w:ilvl="0">
      <w:start w:val="1"/>
      <w:numFmt w:val="decimal"/>
      <w:lvlText w:val="%1)"/>
      <w:legacy w:legacy="1" w:legacySpace="0" w:legacyIndent="288"/>
      <w:lvlJc w:val="left"/>
      <w:rPr>
        <w:rFonts w:ascii="Bookman Old Style" w:hAnsi="Bookman Old Style" w:cs="Times New Roman" w:hint="default"/>
      </w:rPr>
    </w:lvl>
  </w:abstractNum>
  <w:abstractNum w:abstractNumId="4">
    <w:nsid w:val="06F4696F"/>
    <w:multiLevelType w:val="hybridMultilevel"/>
    <w:tmpl w:val="19F4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D5053"/>
    <w:multiLevelType w:val="hybridMultilevel"/>
    <w:tmpl w:val="8594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92D9F"/>
    <w:multiLevelType w:val="multilevel"/>
    <w:tmpl w:val="BF2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2F6F5B"/>
    <w:multiLevelType w:val="hybridMultilevel"/>
    <w:tmpl w:val="77CE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A041A"/>
    <w:multiLevelType w:val="multilevel"/>
    <w:tmpl w:val="309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F6FDA"/>
    <w:multiLevelType w:val="multilevel"/>
    <w:tmpl w:val="7F8E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BC733FA"/>
    <w:multiLevelType w:val="multilevel"/>
    <w:tmpl w:val="B31845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06DC0"/>
    <w:multiLevelType w:val="singleLevel"/>
    <w:tmpl w:val="3EB63F00"/>
    <w:lvl w:ilvl="0">
      <w:start w:val="2"/>
      <w:numFmt w:val="upperRoman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7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7D56B2"/>
    <w:multiLevelType w:val="hybridMultilevel"/>
    <w:tmpl w:val="4976C95A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9">
    <w:nsid w:val="4DAD3A5C"/>
    <w:multiLevelType w:val="multilevel"/>
    <w:tmpl w:val="250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93002"/>
    <w:multiLevelType w:val="hybridMultilevel"/>
    <w:tmpl w:val="D6EC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186615"/>
    <w:multiLevelType w:val="multilevel"/>
    <w:tmpl w:val="B3C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8213F"/>
    <w:multiLevelType w:val="hybridMultilevel"/>
    <w:tmpl w:val="2BCC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938D2"/>
    <w:multiLevelType w:val="multilevel"/>
    <w:tmpl w:val="3D1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0D7331"/>
    <w:multiLevelType w:val="multilevel"/>
    <w:tmpl w:val="FE6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1"/>
  </w:num>
  <w:num w:numId="28">
    <w:abstractNumId w:val="1"/>
  </w:num>
  <w:num w:numId="29">
    <w:abstractNumId w:val="19"/>
  </w:num>
  <w:num w:numId="30">
    <w:abstractNumId w:val="6"/>
  </w:num>
  <w:num w:numId="31">
    <w:abstractNumId w:val="2"/>
  </w:num>
  <w:num w:numId="32">
    <w:abstractNumId w:val="9"/>
  </w:num>
  <w:num w:numId="33">
    <w:abstractNumId w:val="18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"/>
  </w:num>
  <w:num w:numId="36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Bookman Old Style" w:hAnsi="Bookman Old Style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Bookman Old Style" w:hAnsi="Bookman Old Style" w:hint="default"/>
        </w:rPr>
      </w:lvl>
    </w:lvlOverride>
  </w:num>
  <w:num w:numId="38">
    <w:abstractNumId w:val="16"/>
  </w:num>
  <w:num w:numId="39">
    <w:abstractNumId w:val="16"/>
    <w:lvlOverride w:ilvl="0">
      <w:lvl w:ilvl="0">
        <w:start w:val="2"/>
        <w:numFmt w:val="upperRoman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0"/>
  </w:num>
  <w:num w:numId="41">
    <w:abstractNumId w:val="4"/>
  </w:num>
  <w:num w:numId="42">
    <w:abstractNumId w:val="7"/>
  </w:num>
  <w:num w:numId="43">
    <w:abstractNumId w:val="28"/>
  </w:num>
  <w:num w:numId="44">
    <w:abstractNumId w:val="8"/>
  </w:num>
  <w:num w:numId="4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6">
    <w:abstractNumId w:val="10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444"/>
    <w:rsid w:val="00021EB8"/>
    <w:rsid w:val="000D3530"/>
    <w:rsid w:val="001071A7"/>
    <w:rsid w:val="0012648D"/>
    <w:rsid w:val="00160220"/>
    <w:rsid w:val="0024042B"/>
    <w:rsid w:val="0025470A"/>
    <w:rsid w:val="00276B40"/>
    <w:rsid w:val="002962B0"/>
    <w:rsid w:val="002A69A8"/>
    <w:rsid w:val="002B2672"/>
    <w:rsid w:val="002F3539"/>
    <w:rsid w:val="00311576"/>
    <w:rsid w:val="003A2E2C"/>
    <w:rsid w:val="00490C28"/>
    <w:rsid w:val="005773E6"/>
    <w:rsid w:val="00585B34"/>
    <w:rsid w:val="005B0524"/>
    <w:rsid w:val="005C3B8E"/>
    <w:rsid w:val="005C504A"/>
    <w:rsid w:val="00643DD3"/>
    <w:rsid w:val="00664C5F"/>
    <w:rsid w:val="00680C9D"/>
    <w:rsid w:val="006848FD"/>
    <w:rsid w:val="00690F0B"/>
    <w:rsid w:val="006F7BC8"/>
    <w:rsid w:val="00731F95"/>
    <w:rsid w:val="00742832"/>
    <w:rsid w:val="00753C33"/>
    <w:rsid w:val="007752B9"/>
    <w:rsid w:val="007E1670"/>
    <w:rsid w:val="00830A32"/>
    <w:rsid w:val="00841619"/>
    <w:rsid w:val="008F6E7B"/>
    <w:rsid w:val="009B45D7"/>
    <w:rsid w:val="009D3A49"/>
    <w:rsid w:val="00A15BEB"/>
    <w:rsid w:val="00A64217"/>
    <w:rsid w:val="00A8270B"/>
    <w:rsid w:val="00AC68CF"/>
    <w:rsid w:val="00B202B2"/>
    <w:rsid w:val="00B31906"/>
    <w:rsid w:val="00B500B4"/>
    <w:rsid w:val="00B546CD"/>
    <w:rsid w:val="00B60FAE"/>
    <w:rsid w:val="00B95444"/>
    <w:rsid w:val="00C30746"/>
    <w:rsid w:val="00CC2FCF"/>
    <w:rsid w:val="00CE1730"/>
    <w:rsid w:val="00CE1A31"/>
    <w:rsid w:val="00DE4346"/>
    <w:rsid w:val="00E721D4"/>
    <w:rsid w:val="00EE0D5A"/>
    <w:rsid w:val="00F2359B"/>
    <w:rsid w:val="00F623EC"/>
    <w:rsid w:val="00FB4E22"/>
    <w:rsid w:val="00FC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2E2C"/>
    <w:pPr>
      <w:keepNext/>
      <w:spacing w:after="0" w:line="273" w:lineRule="exact"/>
      <w:jc w:val="both"/>
      <w:outlineLvl w:val="0"/>
    </w:pPr>
    <w:rPr>
      <w:rFonts w:ascii="Times New Roman CYR" w:eastAsia="Times New Roman" w:hAnsi="Times New Roman CYR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3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2E2C"/>
    <w:rPr>
      <w:rFonts w:ascii="Times New Roman CYR" w:eastAsia="Times New Roman" w:hAnsi="Times New Roman CYR" w:cs="Times New Roman"/>
      <w:b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3A2E2C"/>
    <w:pPr>
      <w:widowControl w:val="0"/>
      <w:autoSpaceDE w:val="0"/>
      <w:autoSpaceDN w:val="0"/>
      <w:adjustRightInd w:val="0"/>
      <w:spacing w:after="0" w:line="211" w:lineRule="exact"/>
      <w:ind w:firstLine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A2E2C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3A2E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A2E2C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2E2C"/>
  </w:style>
  <w:style w:type="character" w:customStyle="1" w:styleId="c10">
    <w:name w:val="c10"/>
    <w:basedOn w:val="a0"/>
    <w:rsid w:val="003A2E2C"/>
  </w:style>
  <w:style w:type="paragraph" w:customStyle="1" w:styleId="Style2">
    <w:name w:val="Style2"/>
    <w:basedOn w:val="a"/>
    <w:rsid w:val="003A2E2C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12">
    <w:name w:val="Font Style12"/>
    <w:basedOn w:val="a0"/>
    <w:rsid w:val="003A2E2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3A2E2C"/>
    <w:pPr>
      <w:widowControl w:val="0"/>
      <w:autoSpaceDE w:val="0"/>
      <w:autoSpaceDN w:val="0"/>
      <w:adjustRightInd w:val="0"/>
      <w:spacing w:after="0" w:line="218" w:lineRule="exact"/>
      <w:ind w:firstLine="34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">
    <w:name w:val="Style4"/>
    <w:basedOn w:val="a"/>
    <w:rsid w:val="003A2E2C"/>
    <w:pPr>
      <w:widowControl w:val="0"/>
      <w:autoSpaceDE w:val="0"/>
      <w:autoSpaceDN w:val="0"/>
      <w:adjustRightInd w:val="0"/>
      <w:spacing w:after="0" w:line="221" w:lineRule="exact"/>
      <w:ind w:hanging="192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">
    <w:name w:val="Style5"/>
    <w:basedOn w:val="a"/>
    <w:rsid w:val="003A2E2C"/>
    <w:pPr>
      <w:widowControl w:val="0"/>
      <w:autoSpaceDE w:val="0"/>
      <w:autoSpaceDN w:val="0"/>
      <w:adjustRightInd w:val="0"/>
      <w:spacing w:after="0" w:line="218" w:lineRule="exact"/>
      <w:ind w:firstLine="32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">
    <w:name w:val="Style6"/>
    <w:basedOn w:val="a"/>
    <w:rsid w:val="003A2E2C"/>
    <w:pPr>
      <w:widowControl w:val="0"/>
      <w:autoSpaceDE w:val="0"/>
      <w:autoSpaceDN w:val="0"/>
      <w:adjustRightInd w:val="0"/>
      <w:spacing w:after="0" w:line="221" w:lineRule="exact"/>
      <w:ind w:hanging="202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3">
    <w:name w:val="Font Style13"/>
    <w:basedOn w:val="a0"/>
    <w:rsid w:val="003A2E2C"/>
    <w:rPr>
      <w:rFonts w:ascii="Trebuchet MS" w:hAnsi="Trebuchet MS" w:cs="Trebuchet MS"/>
      <w:b/>
      <w:bCs/>
      <w:sz w:val="18"/>
      <w:szCs w:val="18"/>
    </w:rPr>
  </w:style>
  <w:style w:type="paragraph" w:customStyle="1" w:styleId="c62">
    <w:name w:val="c62"/>
    <w:basedOn w:val="a"/>
    <w:rsid w:val="003A2E2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E2C"/>
  </w:style>
  <w:style w:type="paragraph" w:customStyle="1" w:styleId="msonormalbullet1gif">
    <w:name w:val="msonormalbullet1.gif"/>
    <w:basedOn w:val="a"/>
    <w:rsid w:val="003A2E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Georgia85pt">
    <w:name w:val="Основной текст + Georgia;8;5 pt"/>
    <w:basedOn w:val="a0"/>
    <w:rsid w:val="003A2E2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ubmenu-table">
    <w:name w:val="submenu-table"/>
    <w:basedOn w:val="a0"/>
    <w:rsid w:val="003A2E2C"/>
  </w:style>
  <w:style w:type="character" w:styleId="ab">
    <w:name w:val="Strong"/>
    <w:basedOn w:val="a0"/>
    <w:uiPriority w:val="22"/>
    <w:qFormat/>
    <w:rsid w:val="003A2E2C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A2E2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3A2E2C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c21">
    <w:name w:val="c21"/>
    <w:basedOn w:val="a"/>
    <w:rsid w:val="003A2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3A2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тиль"/>
    <w:rsid w:val="003A2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3A2E2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c4c7">
    <w:name w:val="c0 c4 c7"/>
    <w:basedOn w:val="a0"/>
    <w:rsid w:val="003A2E2C"/>
  </w:style>
  <w:style w:type="paragraph" w:styleId="ad">
    <w:name w:val="Normal (Web)"/>
    <w:basedOn w:val="a"/>
    <w:uiPriority w:val="99"/>
    <w:semiHidden/>
    <w:unhideWhenUsed/>
    <w:rsid w:val="003A2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davia.ru/galle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v.ru/" TargetMode="External"/><Relationship Id="rId12" Type="http://schemas.openxmlformats.org/officeDocument/2006/relationships/hyperlink" Target="http://www.art-in-school.ru/izo/index.php?page=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art.ru/" TargetMode="External"/><Relationship Id="rId11" Type="http://schemas.openxmlformats.org/officeDocument/2006/relationships/hyperlink" Target="http://www.art-in-school.ru/art/index.php?page=00" TargetMode="External"/><Relationship Id="rId5" Type="http://schemas.openxmlformats.org/officeDocument/2006/relationships/hyperlink" Target="http://kidz-art.narod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art-in-school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.1september.ru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14909</Words>
  <Characters>84985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13</cp:revision>
  <cp:lastPrinted>2015-12-28T10:39:00Z</cp:lastPrinted>
  <dcterms:created xsi:type="dcterms:W3CDTF">2014-11-11T10:08:00Z</dcterms:created>
  <dcterms:modified xsi:type="dcterms:W3CDTF">2015-12-28T10:42:00Z</dcterms:modified>
</cp:coreProperties>
</file>