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BF" w:rsidRPr="005531BF" w:rsidRDefault="005531BF">
      <w:pPr>
        <w:rPr>
          <w:rFonts w:ascii="Times New Roman" w:hAnsi="Times New Roman" w:cs="Times New Roman"/>
          <w:sz w:val="24"/>
          <w:szCs w:val="24"/>
        </w:rPr>
      </w:pPr>
      <w:r w:rsidRPr="005531BF">
        <w:rPr>
          <w:rFonts w:ascii="Times New Roman" w:hAnsi="Times New Roman" w:cs="Times New Roman"/>
          <w:sz w:val="24"/>
          <w:szCs w:val="24"/>
        </w:rPr>
        <w:t>Урок истории. Учитель Беляева Н.К.</w:t>
      </w:r>
    </w:p>
    <w:p w:rsidR="001440ED" w:rsidRDefault="001440ED" w:rsidP="005531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CE6A49">
        <w:rPr>
          <w:rFonts w:ascii="Times New Roman" w:hAnsi="Times New Roman" w:cs="Times New Roman"/>
          <w:b/>
          <w:sz w:val="28"/>
          <w:szCs w:val="28"/>
        </w:rPr>
        <w:t xml:space="preserve">«Петр </w:t>
      </w:r>
      <w:r w:rsidRPr="00CE6A4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E6A49">
        <w:rPr>
          <w:rFonts w:ascii="Times New Roman" w:hAnsi="Times New Roman" w:cs="Times New Roman"/>
          <w:b/>
          <w:sz w:val="28"/>
          <w:szCs w:val="28"/>
        </w:rPr>
        <w:t xml:space="preserve"> и его реформы»</w:t>
      </w:r>
    </w:p>
    <w:p w:rsidR="001440ED" w:rsidRPr="00CE6A49" w:rsidRDefault="001440ED" w:rsidP="00CE6A49">
      <w:pPr>
        <w:jc w:val="both"/>
        <w:rPr>
          <w:rFonts w:ascii="Times New Roman" w:hAnsi="Times New Roman" w:cs="Times New Roman"/>
          <w:sz w:val="24"/>
          <w:szCs w:val="24"/>
        </w:rPr>
      </w:pPr>
      <w:r w:rsidRPr="00CE6A49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CE6A49">
        <w:rPr>
          <w:rFonts w:ascii="Times New Roman" w:hAnsi="Times New Roman" w:cs="Times New Roman"/>
          <w:sz w:val="24"/>
          <w:szCs w:val="24"/>
        </w:rPr>
        <w:t xml:space="preserve"> обобщение изученного материала и развитие у учащихся навыков презентации собственных знаний.</w:t>
      </w:r>
    </w:p>
    <w:p w:rsidR="001440ED" w:rsidRPr="00B30FA9" w:rsidRDefault="001440ED" w:rsidP="00CE6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Образовательные задачи: </w:t>
      </w:r>
    </w:p>
    <w:p w:rsidR="001440ED" w:rsidRPr="00B30FA9" w:rsidRDefault="001440ED" w:rsidP="00CE6A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поверить знания учеников и степень усвоения материала о периоде правления Петра I;</w:t>
      </w:r>
    </w:p>
    <w:p w:rsidR="001440ED" w:rsidRPr="00B30FA9" w:rsidRDefault="001440ED" w:rsidP="00CE6A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показать, что именно к 18 веку сложились объективные предпосылки для проведения преобразований;</w:t>
      </w:r>
    </w:p>
    <w:p w:rsidR="001440ED" w:rsidRPr="00B30FA9" w:rsidRDefault="001440ED" w:rsidP="00CE6A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акцентировать внимание на противоречивую личность Петра и её значение в своей эпохе;</w:t>
      </w:r>
    </w:p>
    <w:p w:rsidR="001440ED" w:rsidRPr="00B30FA9" w:rsidRDefault="001440ED" w:rsidP="00CE6A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подвести учащихся к итогу о том, что реформы способствовали укреплению самодержавия, установлению абсолютной монархии и возвышению международного статуса России.</w:t>
      </w:r>
    </w:p>
    <w:p w:rsidR="001440ED" w:rsidRPr="00B30FA9" w:rsidRDefault="001440ED" w:rsidP="00CE6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Развивающие задачи: </w:t>
      </w:r>
    </w:p>
    <w:p w:rsidR="001440ED" w:rsidRPr="00B30FA9" w:rsidRDefault="001440ED" w:rsidP="00CE6A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отработку навыков применения сравнительного анализа и умения мыслить историческими категориями;</w:t>
      </w:r>
    </w:p>
    <w:p w:rsidR="001440ED" w:rsidRPr="00B30FA9" w:rsidRDefault="001440ED" w:rsidP="00CE6A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устанавливать причинно-следственные связи, умение и навыки самостоятельной работы;</w:t>
      </w:r>
    </w:p>
    <w:p w:rsidR="001440ED" w:rsidRPr="00B30FA9" w:rsidRDefault="001440ED" w:rsidP="00CE6A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главные и второстепенные факты, обобщать и делать выводы.</w:t>
      </w:r>
    </w:p>
    <w:p w:rsidR="001440ED" w:rsidRPr="00B30FA9" w:rsidRDefault="001440ED" w:rsidP="00CE6A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 путем анализа источников грамотно строить свое выступление, правильно формулировать выводы.</w:t>
      </w:r>
    </w:p>
    <w:p w:rsidR="001440ED" w:rsidRPr="00B30FA9" w:rsidRDefault="001440ED" w:rsidP="00CE6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Воспитательные задачи: </w:t>
      </w:r>
    </w:p>
    <w:p w:rsidR="001440ED" w:rsidRPr="00B30FA9" w:rsidRDefault="001440ED" w:rsidP="00CE6A4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истории России, чувство патриотизма, гуманизма на примере исторической личности;</w:t>
      </w:r>
    </w:p>
    <w:p w:rsidR="001440ED" w:rsidRPr="00B30FA9" w:rsidRDefault="001440ED" w:rsidP="00CE6A4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показ и анализ жизни русского народа воспитывать гордость за своих предков, за свою культуру;</w:t>
      </w:r>
    </w:p>
    <w:p w:rsidR="001440ED" w:rsidRPr="00B30FA9" w:rsidRDefault="001440ED" w:rsidP="00CE6A4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 в дальнейшем углубленном изучении материала.</w:t>
      </w:r>
    </w:p>
    <w:p w:rsidR="001440ED" w:rsidRPr="00B30FA9" w:rsidRDefault="001440ED" w:rsidP="00CE6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Оборудование: </w:t>
      </w:r>
      <w:r w:rsidRPr="00B30F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учебник</w:t>
      </w: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Данилов, Л, Г, Косулина, индивидуал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карточки, рабочая тетрадь, компьютер, экран.</w:t>
      </w:r>
      <w:proofErr w:type="gramEnd"/>
    </w:p>
    <w:p w:rsidR="001440ED" w:rsidRPr="00B30FA9" w:rsidRDefault="001440ED" w:rsidP="00CE6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Предварительная подготовка: </w:t>
      </w: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находят информацию о Петре I, по ранее предложенному плану, используя дополнительные источники.</w:t>
      </w:r>
    </w:p>
    <w:p w:rsidR="001440ED" w:rsidRDefault="001440ED" w:rsidP="00CE6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D924EE" w:rsidRDefault="001440ED" w:rsidP="00CE6A49">
      <w:pPr>
        <w:jc w:val="both"/>
        <w:rPr>
          <w:rFonts w:ascii="Times New Roman" w:hAnsi="Times New Roman" w:cs="Times New Roman"/>
          <w:sz w:val="28"/>
          <w:szCs w:val="28"/>
        </w:rPr>
      </w:pPr>
      <w:r w:rsidRPr="00B30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садитесь. Сегодня у нас с вами повторительно-обобщающий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</w:t>
      </w:r>
      <w:r w:rsidR="00D924E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мы проведем в виде презентаций ваших знаний.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924EE" w:rsidRPr="00B30FA9" w:rsidRDefault="00D924EE" w:rsidP="00CE6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Сообщение целей, задач, плана урока. </w:t>
      </w:r>
    </w:p>
    <w:p w:rsidR="00D924EE" w:rsidRDefault="00D924EE" w:rsidP="00CE6A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D924EE">
        <w:rPr>
          <w:rFonts w:ascii="Times New Roman" w:hAnsi="Times New Roman" w:cs="Times New Roman"/>
          <w:sz w:val="24"/>
          <w:szCs w:val="24"/>
        </w:rPr>
        <w:t xml:space="preserve">28 января 1725 года умер первый российский император – Пётр Алексеевич Романов. «…Кого хороним?.. Петра Великого хороним. Закатилось солнце земли Русской» - эти слова произнёс Феофан Прокопович, один из самых преданных сподвижников Петра. «Солнце земли Русской» - высочайшая оценка; уже при жизни Петра высказывались, однако, и совсем иные суждения. Находились люди, которые считали царя виновником многих бед России. Итак, почти 300 лет назад начались споры вокруг личности Петра и его деятельности, которые </w:t>
      </w:r>
      <w:proofErr w:type="gramStart"/>
      <w:r w:rsidRPr="00D924EE">
        <w:rPr>
          <w:rFonts w:ascii="Times New Roman" w:hAnsi="Times New Roman" w:cs="Times New Roman"/>
          <w:sz w:val="24"/>
          <w:szCs w:val="24"/>
        </w:rPr>
        <w:t>продолжаются по сей</w:t>
      </w:r>
      <w:proofErr w:type="gramEnd"/>
      <w:r w:rsidRPr="00D924EE">
        <w:rPr>
          <w:rFonts w:ascii="Times New Roman" w:hAnsi="Times New Roman" w:cs="Times New Roman"/>
          <w:sz w:val="24"/>
          <w:szCs w:val="24"/>
        </w:rPr>
        <w:t xml:space="preserve"> день. Одни восхищаются Петром «то академик, то </w:t>
      </w:r>
      <w:hyperlink r:id="rId5" w:history="1">
        <w:r w:rsidRPr="00D924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герой</w:t>
        </w:r>
      </w:hyperlink>
      <w:r w:rsidRPr="00D924EE">
        <w:rPr>
          <w:rFonts w:ascii="Times New Roman" w:hAnsi="Times New Roman" w:cs="Times New Roman"/>
          <w:sz w:val="24"/>
          <w:szCs w:val="24"/>
        </w:rPr>
        <w:t xml:space="preserve">, то мореплаватель, то плотник» (А. </w:t>
      </w:r>
      <w:r w:rsidRPr="00D924EE">
        <w:rPr>
          <w:rFonts w:ascii="Times New Roman" w:hAnsi="Times New Roman" w:cs="Times New Roman"/>
          <w:sz w:val="24"/>
          <w:szCs w:val="24"/>
        </w:rPr>
        <w:lastRenderedPageBreak/>
        <w:t xml:space="preserve">С.Пушкин), «царь – просветитель». А для других он «злодей», «деспот», «тиран». У каждого автора свои представления о царе – реформаторе. Пётр </w:t>
      </w:r>
      <w:r w:rsidRPr="00D924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924EE">
        <w:rPr>
          <w:rFonts w:ascii="Times New Roman" w:hAnsi="Times New Roman" w:cs="Times New Roman"/>
          <w:sz w:val="24"/>
          <w:szCs w:val="24"/>
        </w:rPr>
        <w:t xml:space="preserve"> – вечная загадка и вечный магнит для отечественной исторической общественной мысли. Разброс мнений по поводу личности Петра огромен, полярные оценки деятельности встречаешь на каждом шагу: «спас Россию – предал Россию», «мудрый государь – самовластный помещик»…</w:t>
      </w:r>
    </w:p>
    <w:p w:rsidR="00D924EE" w:rsidRPr="00B30FA9" w:rsidRDefault="00D924EE" w:rsidP="00CE6A4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кем же он был, Петр Алексеевич Романов, Петр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Петр Великий? Сегодня на уроке мы попробуем с вами ответить на этот вопрос. </w:t>
      </w:r>
      <w:r w:rsidRPr="00D9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урока: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Петр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реформы» глазами семиклассников»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бращается внимание на запись).</w:t>
      </w:r>
    </w:p>
    <w:p w:rsidR="00D924EE" w:rsidRDefault="00D924EE" w:rsidP="00CE6A4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повторим </w:t>
      </w: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известные вам факты, но и вместе попытаться осмыслить, проанализировать роль самой личности Петра I и его деятельность в своей эпохе.</w:t>
      </w:r>
    </w:p>
    <w:p w:rsidR="00D924EE" w:rsidRPr="00B30FA9" w:rsidRDefault="00D924EE" w:rsidP="00CE6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Актуализация знаний учащихся.</w:t>
      </w:r>
    </w:p>
    <w:p w:rsidR="00D70681" w:rsidRPr="00B30FA9" w:rsidRDefault="00D70681" w:rsidP="00CE6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Подготовительная беседа. </w:t>
      </w:r>
    </w:p>
    <w:p w:rsidR="00D70681" w:rsidRPr="00B30FA9" w:rsidRDefault="00D70681" w:rsidP="00CE6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рубеже XVII-XVIII столетий выявилось явное отставание России от стран Западной Европы.</w:t>
      </w:r>
    </w:p>
    <w:p w:rsidR="00D70681" w:rsidRPr="00B30FA9" w:rsidRDefault="00D70681" w:rsidP="00CE6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чём </w:t>
      </w:r>
      <w:r w:rsidR="0055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заключалось </w:t>
      </w: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проявление?</w:t>
      </w:r>
    </w:p>
    <w:p w:rsidR="00D70681" w:rsidRPr="00B30FA9" w:rsidRDefault="00D70681" w:rsidP="00CE6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Почему, имея такую большую территорию, природные ресурсы, богатое историческое прошлое, Россия имела низкий международный статус?</w:t>
      </w: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0681" w:rsidRPr="00B30FA9" w:rsidRDefault="001B52AD" w:rsidP="00CE6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Примерные ответы учащихся:</w:t>
      </w:r>
      <w:r w:rsidR="00D70681"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Устарела система органов управления, не было флота, регулярной армии, очень слабая промышленность. Россия ещё не оправилась от Смутного времени, когда первостепенной задачей было отстоять свою независимость, не имела выхода к морям, соответственно были плохо развиты внешние связи.</w:t>
      </w:r>
    </w:p>
    <w:p w:rsidR="00D70681" w:rsidRPr="00B30FA9" w:rsidRDefault="00D70681" w:rsidP="00CE6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действительно, с Россией на тот период не считались, как с крупной державой, хотя улучшить ее положение пытались и Алексей Михайлович и Софья. Но время крутых перемен, реформ выпало на долю сына царя Алексея Михайловича</w:t>
      </w:r>
      <w:r w:rsidR="0055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Петра I, который стал действовать более жестко и решительно в отличие от своих предшественников, (показ иллюстрации). </w:t>
      </w:r>
    </w:p>
    <w:p w:rsidR="00D70681" w:rsidRDefault="00D70681" w:rsidP="00CE6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проблемного задания.</w:t>
      </w:r>
    </w:p>
    <w:p w:rsidR="009259AC" w:rsidRPr="00B30FA9" w:rsidRDefault="009259AC" w:rsidP="00CE6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-Справедливо ли мнение, что Петр Великий своими реформами исказил исторический путь России? </w:t>
      </w:r>
    </w:p>
    <w:p w:rsidR="00D70681" w:rsidRPr="00B30FA9" w:rsidRDefault="00D70681" w:rsidP="00CE6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Эпиграфами к уроку станут слова Петра I: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"По </w:t>
      </w:r>
      <w:proofErr w:type="gramStart"/>
      <w:r w:rsidRPr="00B30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Петре</w:t>
      </w:r>
      <w:proofErr w:type="gramEnd"/>
      <w:r w:rsidRPr="00B30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ведайте, что ему жизнь не дорога, только бы жила Россия в блаженстве и славе, для благосостояния вашего Петра </w:t>
      </w: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>I"</w:t>
      </w:r>
      <w:r w:rsidRPr="00B30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слова из статьи одного из ведущих историков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Людмилы </w:t>
      </w:r>
      <w:proofErr w:type="spellStart"/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Быченковой</w:t>
      </w:r>
      <w:proofErr w:type="spellEnd"/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30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"Кто гений, - тот и злодей".</w:t>
      </w:r>
    </w:p>
    <w:p w:rsidR="00D70681" w:rsidRPr="00B30FA9" w:rsidRDefault="00D70681" w:rsidP="00CE6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Основная часть урока</w:t>
      </w:r>
    </w:p>
    <w:p w:rsidR="00D924EE" w:rsidRDefault="00D70681" w:rsidP="00CE6A4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Личность Петра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5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  <w:r w:rsidR="0055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уч-ся, созданная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Википедии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681" w:rsidRPr="00B30FA9" w:rsidRDefault="00D70681" w:rsidP="00CE6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</w:t>
      </w: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Реформы преобразователя:</w:t>
      </w:r>
    </w:p>
    <w:p w:rsidR="00D70681" w:rsidRPr="00B30FA9" w:rsidRDefault="009259AC" w:rsidP="00CE6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70681"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реформа  - характеристика по таблицам «Реформы Петра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«Северная война»</w:t>
      </w:r>
    </w:p>
    <w:p w:rsidR="00D70681" w:rsidRPr="00B30FA9" w:rsidRDefault="009259AC" w:rsidP="00CE6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б) экономическая реформа  - доказывают по карте.</w:t>
      </w:r>
    </w:p>
    <w:p w:rsidR="00D70681" w:rsidRPr="00B30FA9" w:rsidRDefault="005531BF" w:rsidP="00CE6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</w:t>
      </w:r>
      <w:r w:rsidR="00D70681"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рефо</w:t>
      </w:r>
      <w:r w:rsidR="0092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рма государственного управления – характеристика по таблице «Реформы Петра </w:t>
      </w:r>
      <w:r w:rsidR="0092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92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презентация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уч-ся </w:t>
      </w:r>
      <w:r w:rsidR="009259A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«Петровские коллегии»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рисунков-символов коллегий.</w:t>
      </w:r>
    </w:p>
    <w:p w:rsidR="00D70681" w:rsidRPr="00B30FA9" w:rsidRDefault="005531BF" w:rsidP="00CE6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2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«культурная революция» - </w:t>
      </w:r>
      <w:r w:rsidR="006C5D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сочинения</w:t>
      </w:r>
      <w:r w:rsidR="0092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-эссе «Изменение культурного облика России при Петре </w:t>
      </w:r>
      <w:r w:rsidR="00925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9259A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A709D" w:rsidRDefault="009259AC" w:rsidP="00CE6A49">
      <w:pPr>
        <w:pStyle w:val="a4"/>
        <w:jc w:val="both"/>
      </w:pPr>
      <w:r>
        <w:t xml:space="preserve">                  3. </w:t>
      </w:r>
      <w:r w:rsidR="009A709D">
        <w:t xml:space="preserve">Учитель: Выполним </w:t>
      </w:r>
      <w:hyperlink r:id="rId6" w:tooltip="Разработки уроков" w:history="1">
        <w:r w:rsidR="009A709D" w:rsidRPr="009A709D">
          <w:rPr>
            <w:rStyle w:val="a3"/>
            <w:color w:val="auto"/>
          </w:rPr>
          <w:t>задание</w:t>
        </w:r>
      </w:hyperlink>
      <w:r w:rsidR="009A709D" w:rsidRPr="009A709D">
        <w:t xml:space="preserve"> </w:t>
      </w:r>
      <w:r w:rsidR="009A709D">
        <w:t xml:space="preserve">на закрепление определений и понятий. Я читаю </w:t>
      </w:r>
      <w:hyperlink r:id="rId7" w:history="1">
        <w:r w:rsidR="009A709D" w:rsidRPr="009A709D">
          <w:rPr>
            <w:rStyle w:val="a3"/>
            <w:color w:val="auto"/>
          </w:rPr>
          <w:t>определение</w:t>
        </w:r>
      </w:hyperlink>
      <w:r w:rsidR="009A709D" w:rsidRPr="009A709D">
        <w:t>,</w:t>
      </w:r>
      <w:r w:rsidR="009A709D">
        <w:t xml:space="preserve"> вы находите соответствующее понятие на доске.</w:t>
      </w:r>
    </w:p>
    <w:p w:rsidR="009A709D" w:rsidRDefault="009A709D" w:rsidP="00CE6A49">
      <w:pPr>
        <w:pStyle w:val="a4"/>
        <w:jc w:val="both"/>
      </w:pPr>
      <w:r>
        <w:t>1) Политика покровительства отечественной промышленности и торговле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еркантилизм)</w:t>
      </w:r>
    </w:p>
    <w:p w:rsidR="009A709D" w:rsidRDefault="009A709D" w:rsidP="00CE6A49">
      <w:pPr>
        <w:pStyle w:val="a4"/>
        <w:jc w:val="both"/>
      </w:pPr>
      <w:r>
        <w:t>2) Крепостные крестьяне, закреплённые за мануфактурами, которых запрещалось продавать отдельно от завода или фабрики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осессионные крестьяне)</w:t>
      </w:r>
    </w:p>
    <w:p w:rsidR="009A709D" w:rsidRDefault="009A709D" w:rsidP="00CE6A49">
      <w:pPr>
        <w:pStyle w:val="a4"/>
        <w:jc w:val="both"/>
      </w:pPr>
      <w:r>
        <w:t>3) Духовная коллегия во главе со светским лицом. (Синод)</w:t>
      </w:r>
    </w:p>
    <w:p w:rsidR="009A709D" w:rsidRDefault="009A709D" w:rsidP="00CE6A49">
      <w:pPr>
        <w:pStyle w:val="a4"/>
        <w:jc w:val="both"/>
      </w:pPr>
      <w:r>
        <w:t>4) Налог с души мужского пола независимо от возраста крестьян и посадских людей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одушная подать)</w:t>
      </w:r>
    </w:p>
    <w:p w:rsidR="009A709D" w:rsidRDefault="009A709D" w:rsidP="00CE6A49">
      <w:pPr>
        <w:pStyle w:val="a4"/>
        <w:jc w:val="both"/>
      </w:pPr>
      <w:r>
        <w:t>5) Документ, определяющий систему чинов и порядок продвижения на государственной службе – военной и гражданской. («Табель о рангах»)</w:t>
      </w:r>
    </w:p>
    <w:p w:rsidR="009A709D" w:rsidRDefault="009A709D" w:rsidP="00CE6A49">
      <w:pPr>
        <w:pStyle w:val="a4"/>
        <w:jc w:val="both"/>
      </w:pPr>
      <w:r>
        <w:t>6) Большие группы черносошных крестьян, приписанные к заводам для отработки податей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риписные крестьяне)</w:t>
      </w:r>
    </w:p>
    <w:p w:rsidR="009A709D" w:rsidRDefault="009A709D" w:rsidP="00CE6A49">
      <w:pPr>
        <w:pStyle w:val="a4"/>
        <w:jc w:val="both"/>
      </w:pPr>
      <w:r>
        <w:t>7) Основная территориально – административная единица, которая делилась на уезды. (Губернии)</w:t>
      </w:r>
    </w:p>
    <w:p w:rsidR="009A709D" w:rsidRDefault="009A709D" w:rsidP="00CE6A49">
      <w:pPr>
        <w:pStyle w:val="a4"/>
        <w:jc w:val="both"/>
      </w:pPr>
      <w:r>
        <w:rPr>
          <w:noProof/>
        </w:rPr>
        <w:t xml:space="preserve">8) </w:t>
      </w:r>
      <w:r>
        <w:t>Высший законодательный, распорядительный и исполнительный орган при царе. (Сенат)</w:t>
      </w:r>
    </w:p>
    <w:p w:rsidR="009A709D" w:rsidRDefault="009A709D" w:rsidP="00CE6A49">
      <w:pPr>
        <w:pStyle w:val="a4"/>
        <w:jc w:val="both"/>
      </w:pPr>
      <w:r>
        <w:t>9) Постоянная армия, профессионально обученная, единообразно вооружённая и обмундированная. (Регулярная армия).</w:t>
      </w:r>
    </w:p>
    <w:p w:rsidR="009A709D" w:rsidRDefault="009A709D" w:rsidP="00CE6A49">
      <w:pPr>
        <w:pStyle w:val="a4"/>
        <w:jc w:val="both"/>
      </w:pPr>
      <w:r>
        <w:t>10) Правительственные учреждения, ведавшие вполне определёнными участками государственного управления и распространявшие свою деятельность на всю территорию страны. (Коллегии)</w:t>
      </w:r>
    </w:p>
    <w:p w:rsidR="009A709D" w:rsidRDefault="009A709D" w:rsidP="00CE6A49">
      <w:pPr>
        <w:pStyle w:val="a4"/>
        <w:jc w:val="both"/>
      </w:pPr>
      <w:r>
        <w:t>11) Система набора в армию, при которой призывался один рекрут от 20 дворов, неженатый, 25 лет, призывной возраст 15-20 лет. (Рекрутский набор)</w:t>
      </w:r>
    </w:p>
    <w:p w:rsidR="00D61AEB" w:rsidRDefault="00D61AEB" w:rsidP="00CE6A4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Положение народа в правление Петра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презентация сообщения </w:t>
      </w:r>
      <w:r w:rsidR="006C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уч-ся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таблицы «Народные движения»</w:t>
      </w:r>
    </w:p>
    <w:p w:rsidR="00D61AEB" w:rsidRPr="00D61AEB" w:rsidRDefault="00D61AEB" w:rsidP="00CE6A4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Художники о Петре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презентация </w:t>
      </w:r>
      <w:r w:rsidR="006C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уч-ся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портрета  Петра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681" w:rsidRDefault="00D61AEB" w:rsidP="00CE6A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 Памятник «Медный всадник» - </w:t>
      </w:r>
      <w:r w:rsidR="006C5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на основе рисунка памятника.</w:t>
      </w:r>
    </w:p>
    <w:p w:rsidR="00D61AEB" w:rsidRDefault="00D61AEB" w:rsidP="00CE6A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7. Значение реформ.</w:t>
      </w:r>
    </w:p>
    <w:p w:rsidR="00D61AEB" w:rsidRPr="00B30FA9" w:rsidRDefault="00D61AEB" w:rsidP="00CE6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F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Почему Петра </w:t>
      </w:r>
      <w:r w:rsidRPr="00B30F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 </w:t>
      </w:r>
      <w:r w:rsidRPr="001B5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называют Великим?</w:t>
      </w:r>
    </w:p>
    <w:p w:rsidR="00D61AEB" w:rsidRPr="00B30FA9" w:rsidRDefault="00D61AEB" w:rsidP="00CE6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Примерные ответы учащихся</w:t>
      </w:r>
      <w:r w:rsidR="001B5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его заслуги перед Отечеством очень велики (уч-ся кратко перечисляют реформы).</w:t>
      </w:r>
    </w:p>
    <w:p w:rsidR="00D61AEB" w:rsidRPr="00B30FA9" w:rsidRDefault="00D61AEB" w:rsidP="00CE6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позволяет говорить о том, что международный статус России как державы вырос.</w:t>
      </w:r>
    </w:p>
    <w:p w:rsidR="00D61AEB" w:rsidRPr="00B30FA9" w:rsidRDefault="00D61AEB" w:rsidP="00CE6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стала империей.</w:t>
      </w:r>
    </w:p>
    <w:p w:rsidR="00D61AEB" w:rsidRPr="00B30FA9" w:rsidRDefault="00D61AEB" w:rsidP="00CE6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- Какой ценой были проведены преобразования в России?</w:t>
      </w:r>
    </w:p>
    <w:p w:rsidR="00D61AEB" w:rsidRPr="00B30FA9" w:rsidRDefault="00D61AEB" w:rsidP="00CE6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Примерные ответы учащихся:</w:t>
      </w: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 России заплатил за </w:t>
      </w:r>
      <w:proofErr w:type="gramStart"/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реформы дорогой ценой</w:t>
      </w:r>
      <w:proofErr w:type="gramEnd"/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войны, строительство городов, дорог, водоканалов унесло тысячи жизней. Жизнь не стала легче, крепостное право даже ужесточилось.</w:t>
      </w:r>
    </w:p>
    <w:p w:rsidR="00D61AEB" w:rsidRPr="00B30FA9" w:rsidRDefault="00D61AEB" w:rsidP="00CE6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30F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ПЗ</w:t>
      </w:r>
      <w:r w:rsidRPr="00B30F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B30F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Так, справедливо ли мнение, </w:t>
      </w:r>
      <w:r w:rsidRPr="005531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что Петр</w:t>
      </w:r>
      <w:r w:rsidRPr="00B30F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Великий своими реформами исказил исторический путь России?</w:t>
      </w:r>
    </w:p>
    <w:p w:rsidR="00D61AEB" w:rsidRPr="00B30FA9" w:rsidRDefault="00D61AEB" w:rsidP="00CE6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Примерные ответы учащихся:</w:t>
      </w: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своими реформами Петр I не исказил исторический путь России, он верил в свой народ, любил его и Россию. Он лишь приблизил ее к развитию ведущих западных держав.</w:t>
      </w:r>
    </w:p>
    <w:p w:rsidR="00D61AEB" w:rsidRPr="00B30FA9" w:rsidRDefault="00D61AEB" w:rsidP="00CE6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на самом деле Петр всегда оставался патриотом и думал о будущем России, России великой и могучей.</w:t>
      </w:r>
    </w:p>
    <w:p w:rsidR="00D61AEB" w:rsidRPr="00B30FA9" w:rsidRDefault="00D61AEB" w:rsidP="00CE6A4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</w:t>
      </w:r>
      <w:r w:rsidRPr="00B30F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мощный властелин судьбы!</w:t>
      </w:r>
      <w:r w:rsidRPr="00B30F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так ли ты над сомой бездной,</w:t>
      </w:r>
      <w:r w:rsidRPr="00B30F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 высоте, уздой железной</w:t>
      </w:r>
      <w:r w:rsidRPr="00B30F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Россию поднял на дыбы.</w:t>
      </w:r>
    </w:p>
    <w:p w:rsidR="00D61AEB" w:rsidRPr="00B30FA9" w:rsidRDefault="00D61AEB" w:rsidP="00CE6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A9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надеюсь, что после этого урока вы еще больше будете гордиться своим Отечеством, русскими людьми, сделавшими Россию Великой державой.</w:t>
      </w:r>
    </w:p>
    <w:p w:rsidR="00CE6A49" w:rsidRDefault="00D61AEB" w:rsidP="00CE6A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CE6A4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дополнительно узнали сегодня о Петре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E6A49">
        <w:rPr>
          <w:rFonts w:ascii="Times New Roman" w:eastAsia="Times New Roman" w:hAnsi="Times New Roman" w:cs="Times New Roman"/>
          <w:sz w:val="24"/>
          <w:szCs w:val="24"/>
          <w:lang w:eastAsia="ru-RU"/>
        </w:rPr>
        <w:t>? Изменилось ли ваше мнение о нем? Что понравилось вам на уроке, а что – нет?</w:t>
      </w:r>
    </w:p>
    <w:p w:rsidR="00CE6A49" w:rsidRDefault="00CE6A49" w:rsidP="00CE6A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AEB" w:rsidRPr="00CE6A49" w:rsidRDefault="00CE6A49" w:rsidP="00CE6A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подготовиться к проверочному тесту.</w:t>
      </w:r>
    </w:p>
    <w:sectPr w:rsidR="00D61AEB" w:rsidRPr="00CE6A49" w:rsidSect="001440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4EA6"/>
    <w:multiLevelType w:val="multilevel"/>
    <w:tmpl w:val="F478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25F3A"/>
    <w:multiLevelType w:val="multilevel"/>
    <w:tmpl w:val="F192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7059E9"/>
    <w:multiLevelType w:val="multilevel"/>
    <w:tmpl w:val="15CA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40ED"/>
    <w:rsid w:val="00027E85"/>
    <w:rsid w:val="001440ED"/>
    <w:rsid w:val="001B52AD"/>
    <w:rsid w:val="00207148"/>
    <w:rsid w:val="004469C9"/>
    <w:rsid w:val="005531BF"/>
    <w:rsid w:val="006A4B11"/>
    <w:rsid w:val="006C5D4C"/>
    <w:rsid w:val="008B7769"/>
    <w:rsid w:val="009259AC"/>
    <w:rsid w:val="009A709D"/>
    <w:rsid w:val="00CE6A49"/>
    <w:rsid w:val="00D61AEB"/>
    <w:rsid w:val="00D70681"/>
    <w:rsid w:val="00D924EE"/>
    <w:rsid w:val="00E6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4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stsoch.com/urok-opredelenie-vtorostepennyj-chlen-predlozh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stsoch.com/" TargetMode="External"/><Relationship Id="rId5" Type="http://schemas.openxmlformats.org/officeDocument/2006/relationships/hyperlink" Target="http://www.testsoch.com/urok-tema-uroka-novyj-geroj-xvii-veka-kakoj-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2012-12-25T14:15:00Z</cp:lastPrinted>
  <dcterms:created xsi:type="dcterms:W3CDTF">2012-12-11T14:09:00Z</dcterms:created>
  <dcterms:modified xsi:type="dcterms:W3CDTF">2013-05-18T09:43:00Z</dcterms:modified>
</cp:coreProperties>
</file>