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1C" w:rsidRPr="00C67AD4" w:rsidRDefault="0063201C" w:rsidP="0063201C">
      <w:pPr>
        <w:spacing w:after="0"/>
        <w:jc w:val="center"/>
        <w:rPr>
          <w:rFonts w:ascii="Times New Roman" w:hAnsi="Times New Roman"/>
          <w:sz w:val="28"/>
        </w:rPr>
      </w:pPr>
      <w:r w:rsidRPr="00C67AD4">
        <w:rPr>
          <w:rFonts w:ascii="Times New Roman" w:hAnsi="Times New Roman"/>
          <w:sz w:val="28"/>
        </w:rPr>
        <w:t>МУНИЦИПАЛЬНОЕ БЮДЖЕТНОЕ ОБЩЕОБРАЗОВАТЕЛЬНОЕ УЧРЕЖДЕНИЕ</w:t>
      </w:r>
    </w:p>
    <w:p w:rsidR="0063201C" w:rsidRPr="00C67AD4" w:rsidRDefault="0063201C" w:rsidP="0063201C">
      <w:pPr>
        <w:pBdr>
          <w:bottom w:val="single" w:sz="12" w:space="1" w:color="auto"/>
        </w:pBdr>
        <w:spacing w:after="0"/>
        <w:jc w:val="center"/>
        <w:rPr>
          <w:rFonts w:ascii="Times New Roman" w:hAnsi="Times New Roman"/>
          <w:sz w:val="28"/>
        </w:rPr>
      </w:pPr>
      <w:r w:rsidRPr="00C67AD4">
        <w:rPr>
          <w:rFonts w:ascii="Times New Roman" w:hAnsi="Times New Roman"/>
          <w:sz w:val="28"/>
        </w:rPr>
        <w:t xml:space="preserve"> СРЕДНЯЯ ОБЩЕОБРАЗОВАТЕЛЬНАЯ ШКОЛА № 8</w:t>
      </w:r>
    </w:p>
    <w:p w:rsidR="0063201C" w:rsidRPr="00C67AD4" w:rsidRDefault="0063201C" w:rsidP="0063201C">
      <w:pPr>
        <w:spacing w:after="0"/>
        <w:jc w:val="center"/>
        <w:rPr>
          <w:rFonts w:ascii="Times New Roman" w:hAnsi="Times New Roman"/>
          <w:sz w:val="24"/>
          <w:szCs w:val="28"/>
        </w:rPr>
      </w:pPr>
      <w:r w:rsidRPr="00C67AD4">
        <w:rPr>
          <w:rFonts w:ascii="Times New Roman" w:hAnsi="Times New Roman"/>
          <w:sz w:val="24"/>
          <w:szCs w:val="28"/>
        </w:rPr>
        <w:t>Московская область, г</w:t>
      </w:r>
      <w:proofErr w:type="gramStart"/>
      <w:r w:rsidRPr="00C67AD4">
        <w:rPr>
          <w:rFonts w:ascii="Times New Roman" w:hAnsi="Times New Roman"/>
          <w:sz w:val="24"/>
          <w:szCs w:val="28"/>
        </w:rPr>
        <w:t>.Щ</w:t>
      </w:r>
      <w:proofErr w:type="gramEnd"/>
      <w:r w:rsidRPr="00C67AD4">
        <w:rPr>
          <w:rFonts w:ascii="Times New Roman" w:hAnsi="Times New Roman"/>
          <w:sz w:val="24"/>
          <w:szCs w:val="28"/>
        </w:rPr>
        <w:t>ёлково, ул.Центральная, д.55</w:t>
      </w:r>
    </w:p>
    <w:p w:rsidR="0063201C" w:rsidRPr="00C67AD4" w:rsidRDefault="0063201C" w:rsidP="0063201C">
      <w:pPr>
        <w:spacing w:after="0"/>
        <w:jc w:val="center"/>
        <w:rPr>
          <w:rFonts w:ascii="Times New Roman" w:hAnsi="Times New Roman"/>
          <w:sz w:val="24"/>
          <w:szCs w:val="28"/>
        </w:rPr>
      </w:pPr>
      <w:r w:rsidRPr="00C67AD4">
        <w:rPr>
          <w:rFonts w:ascii="Times New Roman" w:hAnsi="Times New Roman"/>
          <w:sz w:val="24"/>
          <w:szCs w:val="28"/>
        </w:rPr>
        <w:t xml:space="preserve">Контактный телефон: 8 (496) 566 -72-18 </w:t>
      </w:r>
    </w:p>
    <w:p w:rsidR="0063201C" w:rsidRPr="00AD1554" w:rsidRDefault="0063201C" w:rsidP="0063201C">
      <w:pPr>
        <w:spacing w:after="0"/>
        <w:jc w:val="center"/>
        <w:rPr>
          <w:rFonts w:ascii="Times New Roman" w:hAnsi="Times New Roman"/>
          <w:sz w:val="20"/>
        </w:rPr>
      </w:pPr>
      <w:r w:rsidRPr="004B61D9">
        <w:rPr>
          <w:rFonts w:ascii="Times New Roman" w:hAnsi="Times New Roman"/>
          <w:sz w:val="24"/>
          <w:szCs w:val="28"/>
          <w:lang w:val="en-US"/>
        </w:rPr>
        <w:t>E</w:t>
      </w:r>
      <w:r w:rsidRPr="00AD1554">
        <w:rPr>
          <w:rFonts w:ascii="Times New Roman" w:hAnsi="Times New Roman"/>
          <w:sz w:val="24"/>
          <w:szCs w:val="28"/>
        </w:rPr>
        <w:t xml:space="preserve"> </w:t>
      </w:r>
      <w:r w:rsidRPr="004B61D9">
        <w:rPr>
          <w:rFonts w:ascii="Times New Roman" w:hAnsi="Times New Roman"/>
          <w:sz w:val="24"/>
          <w:szCs w:val="28"/>
          <w:lang w:val="en-US"/>
        </w:rPr>
        <w:t>mail</w:t>
      </w:r>
      <w:r w:rsidRPr="00AD1554">
        <w:rPr>
          <w:rFonts w:ascii="Times New Roman" w:hAnsi="Times New Roman"/>
          <w:sz w:val="24"/>
          <w:szCs w:val="28"/>
        </w:rPr>
        <w:t xml:space="preserve">: </w:t>
      </w:r>
      <w:hyperlink r:id="rId4" w:history="1">
        <w:r w:rsidRPr="004B61D9">
          <w:rPr>
            <w:rStyle w:val="a3"/>
            <w:rFonts w:ascii="Times New Roman" w:hAnsi="Times New Roman"/>
            <w:sz w:val="20"/>
            <w:lang w:val="en-US"/>
          </w:rPr>
          <w:t>school</w:t>
        </w:r>
        <w:r w:rsidRPr="00AD1554">
          <w:rPr>
            <w:rStyle w:val="a3"/>
            <w:rFonts w:ascii="Times New Roman" w:hAnsi="Times New Roman"/>
            <w:sz w:val="20"/>
          </w:rPr>
          <w:t>_8_07@</w:t>
        </w:r>
        <w:r w:rsidRPr="004B61D9">
          <w:rPr>
            <w:rStyle w:val="a3"/>
            <w:rFonts w:ascii="Times New Roman" w:hAnsi="Times New Roman"/>
            <w:sz w:val="20"/>
            <w:lang w:val="en-US"/>
          </w:rPr>
          <w:t>mail</w:t>
        </w:r>
        <w:r w:rsidRPr="00AD1554">
          <w:rPr>
            <w:rStyle w:val="a3"/>
            <w:rFonts w:ascii="Times New Roman" w:hAnsi="Times New Roman"/>
            <w:sz w:val="20"/>
          </w:rPr>
          <w:t>.</w:t>
        </w:r>
        <w:proofErr w:type="spellStart"/>
        <w:r w:rsidRPr="004B61D9">
          <w:rPr>
            <w:rStyle w:val="a3"/>
            <w:rFonts w:ascii="Times New Roman" w:hAnsi="Times New Roman"/>
            <w:sz w:val="20"/>
            <w:lang w:val="en-US"/>
          </w:rPr>
          <w:t>ru</w:t>
        </w:r>
        <w:proofErr w:type="spellEnd"/>
      </w:hyperlink>
      <w:r w:rsidRPr="00AD1554">
        <w:rPr>
          <w:rFonts w:ascii="Times New Roman" w:hAnsi="Times New Roman"/>
          <w:color w:val="000000"/>
          <w:sz w:val="20"/>
        </w:rPr>
        <w:t xml:space="preserve"> </w:t>
      </w:r>
      <w:r w:rsidRPr="00AD1554">
        <w:rPr>
          <w:rFonts w:ascii="Times New Roman" w:hAnsi="Times New Roman"/>
          <w:sz w:val="24"/>
          <w:szCs w:val="28"/>
        </w:rPr>
        <w:t xml:space="preserve"> </w:t>
      </w:r>
      <w:r w:rsidRPr="004B61D9">
        <w:rPr>
          <w:rFonts w:ascii="Times New Roman" w:hAnsi="Times New Roman"/>
          <w:sz w:val="24"/>
          <w:szCs w:val="28"/>
          <w:lang w:val="en-US"/>
        </w:rPr>
        <w:t>http</w:t>
      </w:r>
      <w:r w:rsidRPr="00AD1554">
        <w:rPr>
          <w:rFonts w:ascii="Times New Roman" w:hAnsi="Times New Roman"/>
          <w:sz w:val="24"/>
          <w:szCs w:val="28"/>
        </w:rPr>
        <w:t>:</w:t>
      </w:r>
      <w:r w:rsidRPr="00AD1554">
        <w:rPr>
          <w:rFonts w:ascii="Times New Roman" w:hAnsi="Times New Roman"/>
          <w:color w:val="000000"/>
          <w:sz w:val="20"/>
        </w:rPr>
        <w:t xml:space="preserve"> </w:t>
      </w:r>
      <w:hyperlink r:id="rId5" w:tgtFrame="_blank" w:tooltip="Открыть сайт в новом окне" w:history="1">
        <w:r w:rsidRPr="00AD1554">
          <w:rPr>
            <w:rStyle w:val="a3"/>
            <w:rFonts w:ascii="Times New Roman" w:hAnsi="Times New Roman"/>
            <w:sz w:val="20"/>
          </w:rPr>
          <w:t>150</w:t>
        </w:r>
        <w:proofErr w:type="spellStart"/>
        <w:r w:rsidRPr="004B61D9">
          <w:rPr>
            <w:rStyle w:val="a3"/>
            <w:rFonts w:ascii="Times New Roman" w:hAnsi="Times New Roman"/>
            <w:sz w:val="20"/>
            <w:lang w:val="en-US"/>
          </w:rPr>
          <w:t>sch</w:t>
        </w:r>
        <w:proofErr w:type="spellEnd"/>
        <w:r w:rsidRPr="00AD1554">
          <w:rPr>
            <w:rStyle w:val="a3"/>
            <w:rFonts w:ascii="Times New Roman" w:hAnsi="Times New Roman"/>
            <w:sz w:val="20"/>
          </w:rPr>
          <w:t>8.</w:t>
        </w:r>
        <w:proofErr w:type="spellStart"/>
        <w:r w:rsidRPr="004B61D9">
          <w:rPr>
            <w:rStyle w:val="a3"/>
            <w:rFonts w:ascii="Times New Roman" w:hAnsi="Times New Roman"/>
            <w:sz w:val="20"/>
            <w:lang w:val="en-US"/>
          </w:rPr>
          <w:t>edusite</w:t>
        </w:r>
        <w:proofErr w:type="spellEnd"/>
        <w:r w:rsidRPr="00AD1554">
          <w:rPr>
            <w:rStyle w:val="a3"/>
            <w:rFonts w:ascii="Times New Roman" w:hAnsi="Times New Roman"/>
            <w:sz w:val="20"/>
          </w:rPr>
          <w:t>.</w:t>
        </w:r>
        <w:proofErr w:type="spellStart"/>
        <w:r w:rsidRPr="004B61D9">
          <w:rPr>
            <w:rStyle w:val="a3"/>
            <w:rFonts w:ascii="Times New Roman" w:hAnsi="Times New Roman"/>
            <w:sz w:val="20"/>
            <w:lang w:val="en-US"/>
          </w:rPr>
          <w:t>ru</w:t>
        </w:r>
        <w:proofErr w:type="spellEnd"/>
      </w:hyperlink>
    </w:p>
    <w:p w:rsidR="0063201C" w:rsidRDefault="0063201C" w:rsidP="0063201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3201C" w:rsidRDefault="0063201C" w:rsidP="0063201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Выступление на педагогическом совете школы</w:t>
      </w:r>
    </w:p>
    <w:p w:rsidR="0063201C" w:rsidRDefault="0063201C" w:rsidP="0063201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 высшей категории Ивановой Натальи Викторовны.</w:t>
      </w:r>
    </w:p>
    <w:p w:rsidR="0063201C" w:rsidRPr="0063201C" w:rsidRDefault="0063201C" w:rsidP="0063201C">
      <w:pPr>
        <w:spacing w:before="100" w:beforeAutospacing="1" w:after="100" w:afterAutospacing="1" w:line="240" w:lineRule="auto"/>
        <w:rPr>
          <w:rFonts w:ascii="Times New Roman" w:eastAsia="Times New Roman" w:hAnsi="Times New Roman" w:cs="Times New Roman"/>
          <w:sz w:val="24"/>
          <w:szCs w:val="24"/>
          <w:lang w:eastAsia="ru-RU"/>
        </w:rPr>
      </w:pPr>
      <w:r>
        <w:rPr>
          <w:rFonts w:ascii="Arial Narrow" w:hAnsi="Arial Narrow"/>
          <w:sz w:val="44"/>
        </w:rPr>
        <w:t>Т</w:t>
      </w:r>
      <w:r w:rsidRPr="006E4148">
        <w:rPr>
          <w:rFonts w:ascii="Arial Narrow" w:hAnsi="Arial Narrow"/>
          <w:sz w:val="44"/>
        </w:rPr>
        <w:t>ема</w:t>
      </w:r>
      <w:r>
        <w:rPr>
          <w:rFonts w:ascii="Arial Narrow" w:hAnsi="Arial Narrow"/>
          <w:sz w:val="44"/>
        </w:rPr>
        <w:t>:</w:t>
      </w:r>
      <w:r w:rsidRPr="006E4148">
        <w:rPr>
          <w:rFonts w:ascii="Arial Narrow" w:hAnsi="Arial Narrow"/>
          <w:sz w:val="44"/>
        </w:rPr>
        <w:t xml:space="preserve">  </w:t>
      </w:r>
      <w:r w:rsidR="008E6121" w:rsidRPr="008E6121">
        <w:rPr>
          <w:rFonts w:ascii="Arial Narrow" w:hAnsi="Arial Narr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6.5pt;height:17.25pt">
            <v:shadow on="t" opacity="52429f"/>
            <v:textpath style="font-family:&quot;Arial Black&quot;;font-style:italic;v-text-kern:t" trim="t" fitpath="t" string="ИГРА КАК СПОСОБ ОБЕСПЕЧЕНИЯ ЭМОЦИОНАЛЬНОГО ОТКЛИКА "/>
          </v:shape>
        </w:pict>
      </w:r>
      <w:r w:rsidR="008E6121" w:rsidRPr="008E6121">
        <w:rPr>
          <w:rFonts w:ascii="Arial Narrow" w:hAnsi="Arial Narrow"/>
        </w:rPr>
        <w:pict>
          <v:shape id="_x0000_i1026" type="#_x0000_t136" style="width:467.25pt;height:29.25pt">
            <v:shadow on="t" opacity="52429f"/>
            <v:textpath style="font-family:&quot;Arial Black&quot;;font-style:italic;v-text-kern:t" trim="t" fitpath="t" string="НА ВОСПИТАТЕЛЬНЫЕ ВОЗДЕЙСТВИЯ."/>
          </v:shape>
        </w:pict>
      </w:r>
    </w:p>
    <w:p w:rsidR="0063201C" w:rsidRDefault="0063201C" w:rsidP="0063201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3201C" w:rsidRPr="00564979" w:rsidRDefault="0063201C" w:rsidP="006320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4979">
        <w:rPr>
          <w:rFonts w:ascii="Times New Roman" w:eastAsia="Times New Roman" w:hAnsi="Times New Roman" w:cs="Times New Roman"/>
          <w:sz w:val="24"/>
          <w:szCs w:val="24"/>
          <w:lang w:eastAsia="ru-RU"/>
        </w:rPr>
        <w:t xml:space="preserve">Конфуций писал: </w:t>
      </w:r>
      <w:r w:rsidRPr="00564979">
        <w:rPr>
          <w:rFonts w:ascii="Times New Roman" w:eastAsia="Times New Roman" w:hAnsi="Times New Roman" w:cs="Times New Roman"/>
          <w:b/>
          <w:bCs/>
          <w:i/>
          <w:iCs/>
          <w:sz w:val="24"/>
          <w:szCs w:val="24"/>
          <w:lang w:eastAsia="ru-RU"/>
        </w:rPr>
        <w:t>"Учитель и ученик растут вместе".</w:t>
      </w:r>
    </w:p>
    <w:p w:rsidR="0063201C" w:rsidRDefault="008E6121" w:rsidP="006320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121">
        <w:rPr>
          <w:rFonts w:ascii="Times New Roman" w:eastAsia="Times New Roman" w:hAnsi="Times New Roman" w:cs="Times New Roman"/>
          <w:sz w:val="24"/>
          <w:szCs w:val="24"/>
          <w:lang w:eastAsia="ru-RU"/>
        </w:rPr>
        <w:pict>
          <v:shape id="_x0000_i1027" type="#_x0000_t136" style="width:376.5pt;height:25.5pt">
            <v:shadow color="#868686"/>
            <v:textpath style="font-family:&quot;Arial Black&quot;;v-text-kern:t" trim="t" fitpath="t" string="Игровые формы занятий воспитательных и учебных"/>
          </v:shape>
        </w:pict>
      </w:r>
    </w:p>
    <w:p w:rsidR="0063201C" w:rsidRPr="00564979" w:rsidRDefault="0063201C" w:rsidP="006320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4979">
        <w:rPr>
          <w:rFonts w:ascii="Times New Roman" w:eastAsia="Times New Roman" w:hAnsi="Times New Roman" w:cs="Times New Roman"/>
          <w:sz w:val="24"/>
          <w:szCs w:val="24"/>
          <w:lang w:eastAsia="ru-RU"/>
        </w:rPr>
        <w:t>позволяют расти как ученикам, так и учителю.</w:t>
      </w:r>
    </w:p>
    <w:p w:rsidR="0063201C" w:rsidRPr="00564979" w:rsidRDefault="0063201C" w:rsidP="00990CBD">
      <w:pPr>
        <w:spacing w:before="100" w:beforeAutospacing="1" w:after="100" w:afterAutospacing="1" w:line="240" w:lineRule="auto"/>
        <w:rPr>
          <w:rFonts w:ascii="Times New Roman" w:eastAsia="Times New Roman" w:hAnsi="Times New Roman" w:cs="Times New Roman"/>
          <w:sz w:val="24"/>
          <w:szCs w:val="24"/>
          <w:lang w:eastAsia="ru-RU"/>
        </w:rPr>
      </w:pPr>
      <w:r w:rsidRPr="00564979">
        <w:rPr>
          <w:rFonts w:ascii="Times New Roman" w:eastAsia="Times New Roman" w:hAnsi="Times New Roman" w:cs="Times New Roman"/>
          <w:b/>
          <w:bCs/>
          <w:sz w:val="24"/>
          <w:szCs w:val="24"/>
          <w:lang w:eastAsia="ru-RU"/>
        </w:rPr>
        <w:t> </w:t>
      </w:r>
      <w:r w:rsidRPr="00564979">
        <w:rPr>
          <w:rFonts w:ascii="Times New Roman" w:eastAsia="Times New Roman" w:hAnsi="Times New Roman" w:cs="Times New Roman"/>
          <w:b/>
          <w:bCs/>
          <w:sz w:val="24"/>
          <w:szCs w:val="24"/>
          <w:u w:val="single"/>
          <w:lang w:eastAsia="ru-RU"/>
        </w:rPr>
        <w:t>Происхождение и социально-педагогическое значение игры</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sz w:val="24"/>
          <w:szCs w:val="24"/>
          <w:lang w:eastAsia="ru-RU"/>
        </w:rPr>
        <w:t>     Попытки разгадать "тайну" происхождения игры предпринимались учеными разных научных направлений на протяжении не одной сотни лет. Диапазон предложенных ответов об истоках появления игры очень широк.</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sz w:val="24"/>
          <w:szCs w:val="24"/>
          <w:lang w:eastAsia="ru-RU"/>
        </w:rPr>
        <w:t>    Проблема игры, по одной из концепций, возникла как слагаемое проблемы свободного времени и досуга людей в силу многих тенденций религиозного социально-экономического и культурного развития общества. В древнем мире игры были средоточием общественной жизни, им придавалось религиозно-политическое значение. Древние греки считали, что боги покровительствуют игрокам, и поэтому Ф. Шиллер, к примеру, утверждал, что античные игры божественны и могут служить идеалом любых последующих видов досуга человека. В Древнем Китае праздничные игры открывал император и сам в них участвовал.</w:t>
      </w:r>
    </w:p>
    <w:p w:rsidR="0063201C" w:rsidRPr="007E53E3" w:rsidRDefault="0063201C" w:rsidP="0063201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7E53E3">
        <w:rPr>
          <w:rFonts w:ascii="Times New Roman" w:eastAsia="Times New Roman" w:hAnsi="Times New Roman" w:cs="Times New Roman"/>
          <w:color w:val="FF0000"/>
          <w:sz w:val="24"/>
          <w:szCs w:val="24"/>
          <w:lang w:eastAsia="ru-RU"/>
        </w:rPr>
        <w:t xml:space="preserve">  В мировой педагогике игра рассматривается как любое соревнование или состязание между играющими, </w:t>
      </w:r>
      <w:proofErr w:type="gramStart"/>
      <w:r w:rsidRPr="007E53E3">
        <w:rPr>
          <w:rFonts w:ascii="Times New Roman" w:eastAsia="Times New Roman" w:hAnsi="Times New Roman" w:cs="Times New Roman"/>
          <w:color w:val="FF0000"/>
          <w:sz w:val="24"/>
          <w:szCs w:val="24"/>
          <w:lang w:eastAsia="ru-RU"/>
        </w:rPr>
        <w:t>действия</w:t>
      </w:r>
      <w:proofErr w:type="gramEnd"/>
      <w:r w:rsidRPr="007E53E3">
        <w:rPr>
          <w:rFonts w:ascii="Times New Roman" w:eastAsia="Times New Roman" w:hAnsi="Times New Roman" w:cs="Times New Roman"/>
          <w:color w:val="FF0000"/>
          <w:sz w:val="24"/>
          <w:szCs w:val="24"/>
          <w:lang w:eastAsia="ru-RU"/>
        </w:rPr>
        <w:t xml:space="preserve"> которых ограничены определенными условиями (правилами) и направлены на достижение определенной цели (выигрыш, победа, приз).</w:t>
      </w:r>
    </w:p>
    <w:p w:rsidR="0063201C" w:rsidRPr="007E53E3" w:rsidRDefault="0063201C" w:rsidP="0063201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7E53E3">
        <w:rPr>
          <w:rFonts w:ascii="Times New Roman" w:eastAsia="Times New Roman" w:hAnsi="Times New Roman" w:cs="Times New Roman"/>
          <w:color w:val="FF0000"/>
          <w:sz w:val="24"/>
          <w:szCs w:val="24"/>
          <w:lang w:eastAsia="ru-RU"/>
        </w:rPr>
        <w:t xml:space="preserve">  Прежде </w:t>
      </w:r>
      <w:proofErr w:type="gramStart"/>
      <w:r w:rsidRPr="007E53E3">
        <w:rPr>
          <w:rFonts w:ascii="Times New Roman" w:eastAsia="Times New Roman" w:hAnsi="Times New Roman" w:cs="Times New Roman"/>
          <w:color w:val="FF0000"/>
          <w:sz w:val="24"/>
          <w:szCs w:val="24"/>
          <w:lang w:eastAsia="ru-RU"/>
        </w:rPr>
        <w:t>всего</w:t>
      </w:r>
      <w:proofErr w:type="gramEnd"/>
      <w:r w:rsidRPr="007E53E3">
        <w:rPr>
          <w:rFonts w:ascii="Times New Roman" w:eastAsia="Times New Roman" w:hAnsi="Times New Roman" w:cs="Times New Roman"/>
          <w:color w:val="FF0000"/>
          <w:sz w:val="24"/>
          <w:szCs w:val="24"/>
          <w:lang w:eastAsia="ru-RU"/>
        </w:rPr>
        <w:t xml:space="preserve"> следует учитывать, что игра как средство общения, обучения и накопления жизненного опыта является сложным </w:t>
      </w:r>
      <w:proofErr w:type="spellStart"/>
      <w:r w:rsidRPr="007E53E3">
        <w:rPr>
          <w:rFonts w:ascii="Times New Roman" w:eastAsia="Times New Roman" w:hAnsi="Times New Roman" w:cs="Times New Roman"/>
          <w:color w:val="FF0000"/>
          <w:sz w:val="24"/>
          <w:szCs w:val="24"/>
          <w:lang w:eastAsia="ru-RU"/>
        </w:rPr>
        <w:t>социокультурным</w:t>
      </w:r>
      <w:proofErr w:type="spellEnd"/>
      <w:r w:rsidRPr="007E53E3">
        <w:rPr>
          <w:rFonts w:ascii="Times New Roman" w:eastAsia="Times New Roman" w:hAnsi="Times New Roman" w:cs="Times New Roman"/>
          <w:color w:val="FF0000"/>
          <w:sz w:val="24"/>
          <w:szCs w:val="24"/>
          <w:lang w:eastAsia="ru-RU"/>
        </w:rPr>
        <w:t xml:space="preserve"> феноменом.</w:t>
      </w:r>
    </w:p>
    <w:p w:rsidR="0063201C" w:rsidRPr="007E53E3" w:rsidRDefault="0063201C" w:rsidP="0063201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7E53E3">
        <w:rPr>
          <w:rFonts w:ascii="Times New Roman" w:eastAsia="Times New Roman" w:hAnsi="Times New Roman" w:cs="Times New Roman"/>
          <w:color w:val="FF0000"/>
          <w:sz w:val="24"/>
          <w:szCs w:val="24"/>
          <w:lang w:eastAsia="ru-RU"/>
        </w:rPr>
        <w:lastRenderedPageBreak/>
        <w:t xml:space="preserve">  Сложность определяется многообразием форм игры, способов участия в них партнеров и алгоритмами проведения игры. </w:t>
      </w:r>
      <w:proofErr w:type="spellStart"/>
      <w:r w:rsidRPr="007E53E3">
        <w:rPr>
          <w:rFonts w:ascii="Times New Roman" w:eastAsia="Times New Roman" w:hAnsi="Times New Roman" w:cs="Times New Roman"/>
          <w:color w:val="FF0000"/>
          <w:sz w:val="24"/>
          <w:szCs w:val="24"/>
          <w:lang w:eastAsia="ru-RU"/>
        </w:rPr>
        <w:t>Социокультурная</w:t>
      </w:r>
      <w:proofErr w:type="spellEnd"/>
      <w:r w:rsidRPr="007E53E3">
        <w:rPr>
          <w:rFonts w:ascii="Times New Roman" w:eastAsia="Times New Roman" w:hAnsi="Times New Roman" w:cs="Times New Roman"/>
          <w:color w:val="FF0000"/>
          <w:sz w:val="24"/>
          <w:szCs w:val="24"/>
          <w:lang w:eastAsia="ru-RU"/>
        </w:rPr>
        <w:t xml:space="preserve"> природа игры очевидна, что делает ее незаменимым элементом обучения. В процессе игры: </w:t>
      </w:r>
    </w:p>
    <w:p w:rsidR="0063201C" w:rsidRPr="007E53E3" w:rsidRDefault="0063201C" w:rsidP="0063201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7E53E3">
        <w:rPr>
          <w:rFonts w:ascii="Times New Roman" w:eastAsia="Times New Roman" w:hAnsi="Times New Roman" w:cs="Times New Roman"/>
          <w:color w:val="FF0000"/>
          <w:sz w:val="24"/>
          <w:szCs w:val="24"/>
          <w:lang w:eastAsia="ru-RU"/>
        </w:rPr>
        <w:t>осваиваются правила поведения и роли социальной группе класса (</w:t>
      </w:r>
      <w:proofErr w:type="spellStart"/>
      <w:r w:rsidRPr="007E53E3">
        <w:rPr>
          <w:rFonts w:ascii="Times New Roman" w:eastAsia="Times New Roman" w:hAnsi="Times New Roman" w:cs="Times New Roman"/>
          <w:color w:val="FF0000"/>
          <w:sz w:val="24"/>
          <w:szCs w:val="24"/>
          <w:lang w:eastAsia="ru-RU"/>
        </w:rPr>
        <w:t>минимодели</w:t>
      </w:r>
      <w:proofErr w:type="spellEnd"/>
      <w:r w:rsidRPr="007E53E3">
        <w:rPr>
          <w:rFonts w:ascii="Times New Roman" w:eastAsia="Times New Roman" w:hAnsi="Times New Roman" w:cs="Times New Roman"/>
          <w:color w:val="FF0000"/>
          <w:sz w:val="24"/>
          <w:szCs w:val="24"/>
          <w:lang w:eastAsia="ru-RU"/>
        </w:rPr>
        <w:t xml:space="preserve"> общества), переносимые затем в "большую жизнь";</w:t>
      </w:r>
    </w:p>
    <w:p w:rsidR="0063201C" w:rsidRPr="007E53E3" w:rsidRDefault="0063201C" w:rsidP="0063201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7E53E3">
        <w:rPr>
          <w:rFonts w:ascii="Times New Roman" w:eastAsia="Times New Roman" w:hAnsi="Times New Roman" w:cs="Times New Roman"/>
          <w:color w:val="FF0000"/>
          <w:sz w:val="24"/>
          <w:szCs w:val="24"/>
          <w:lang w:eastAsia="ru-RU"/>
        </w:rPr>
        <w:t>рассматриваются возможности самих групп, коллективов - аналогов предприятий, фирм, различных типов экономических и социальных институтов в миниатюре;</w:t>
      </w:r>
    </w:p>
    <w:p w:rsidR="0063201C" w:rsidRPr="007E53E3" w:rsidRDefault="0063201C" w:rsidP="0063201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7E53E3">
        <w:rPr>
          <w:rFonts w:ascii="Times New Roman" w:eastAsia="Times New Roman" w:hAnsi="Times New Roman" w:cs="Times New Roman"/>
          <w:color w:val="FF0000"/>
          <w:sz w:val="24"/>
          <w:szCs w:val="24"/>
          <w:lang w:eastAsia="ru-RU"/>
        </w:rPr>
        <w:t>приобретаются навыки совместной коллективной деятельности, отрабатываются индивидуальные характеристики учащихся, необходимые для достижения поставленных игровых целей;</w:t>
      </w:r>
    </w:p>
    <w:p w:rsidR="0063201C" w:rsidRPr="007E53E3" w:rsidRDefault="0063201C" w:rsidP="0063201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7E53E3">
        <w:rPr>
          <w:rFonts w:ascii="Times New Roman" w:eastAsia="Times New Roman" w:hAnsi="Times New Roman" w:cs="Times New Roman"/>
          <w:color w:val="FF0000"/>
          <w:sz w:val="24"/>
          <w:szCs w:val="24"/>
          <w:lang w:eastAsia="ru-RU"/>
        </w:rPr>
        <w:t>накапливаются культурные традиции, внесенные в игру участниками, учителями, привлеченными дополнительными средствами - наглядными пособиями, учебниками, компьютерными технологиями.</w:t>
      </w:r>
    </w:p>
    <w:p w:rsidR="0063201C" w:rsidRDefault="0063201C" w:rsidP="0063201C">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p>
    <w:p w:rsidR="0063201C" w:rsidRPr="00564979" w:rsidRDefault="0063201C" w:rsidP="006320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4979">
        <w:rPr>
          <w:rFonts w:ascii="Times New Roman" w:eastAsia="Times New Roman" w:hAnsi="Times New Roman" w:cs="Times New Roman"/>
          <w:b/>
          <w:bCs/>
          <w:sz w:val="24"/>
          <w:szCs w:val="24"/>
          <w:u w:val="single"/>
          <w:lang w:eastAsia="ru-RU"/>
        </w:rPr>
        <w:t>Теории игры</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sz w:val="24"/>
          <w:szCs w:val="24"/>
          <w:lang w:eastAsia="ru-RU"/>
        </w:rPr>
        <w:t> </w:t>
      </w:r>
    </w:p>
    <w:p w:rsidR="0063201C" w:rsidRPr="007E53E3" w:rsidRDefault="0063201C" w:rsidP="0063201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564979">
        <w:rPr>
          <w:rFonts w:ascii="Times New Roman" w:eastAsia="Times New Roman" w:hAnsi="Times New Roman" w:cs="Times New Roman"/>
          <w:sz w:val="24"/>
          <w:szCs w:val="24"/>
          <w:lang w:eastAsia="ru-RU"/>
        </w:rPr>
        <w:t xml:space="preserve">  </w:t>
      </w:r>
      <w:r w:rsidRPr="007E53E3">
        <w:rPr>
          <w:rFonts w:ascii="Times New Roman" w:eastAsia="Times New Roman" w:hAnsi="Times New Roman" w:cs="Times New Roman"/>
          <w:color w:val="FF0000"/>
          <w:sz w:val="24"/>
          <w:szCs w:val="24"/>
          <w:lang w:eastAsia="ru-RU"/>
        </w:rPr>
        <w:t>  Игра - одно из замечательных явлений жизни, деятельность, как будто бесполезная и вместе с тем необходимая. Невольно чаруя и привлекая к себе как жизненное явление, игра оказалась весьма серьезной и трудной проблемой для научной мысли.</w:t>
      </w:r>
    </w:p>
    <w:p w:rsidR="0063201C" w:rsidRPr="007E53E3" w:rsidRDefault="0063201C" w:rsidP="0063201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7E53E3">
        <w:rPr>
          <w:rFonts w:ascii="Times New Roman" w:eastAsia="Times New Roman" w:hAnsi="Times New Roman" w:cs="Times New Roman"/>
          <w:color w:val="FF0000"/>
          <w:sz w:val="24"/>
          <w:szCs w:val="24"/>
          <w:lang w:eastAsia="ru-RU"/>
        </w:rPr>
        <w:t xml:space="preserve">    В отечественной педагогике и психологии проблему игровой деятельности разрабатывали </w:t>
      </w:r>
      <w:r w:rsidRPr="007E53E3">
        <w:rPr>
          <w:rFonts w:ascii="Times New Roman" w:eastAsia="Times New Roman" w:hAnsi="Times New Roman" w:cs="Times New Roman"/>
          <w:b/>
          <w:bCs/>
          <w:color w:val="FF0000"/>
          <w:sz w:val="24"/>
          <w:szCs w:val="24"/>
          <w:lang w:eastAsia="ru-RU"/>
        </w:rPr>
        <w:t xml:space="preserve">К. Д. Ушинский, П. П. </w:t>
      </w:r>
      <w:proofErr w:type="spellStart"/>
      <w:r w:rsidRPr="007E53E3">
        <w:rPr>
          <w:rFonts w:ascii="Times New Roman" w:eastAsia="Times New Roman" w:hAnsi="Times New Roman" w:cs="Times New Roman"/>
          <w:b/>
          <w:bCs/>
          <w:color w:val="FF0000"/>
          <w:sz w:val="24"/>
          <w:szCs w:val="24"/>
          <w:lang w:eastAsia="ru-RU"/>
        </w:rPr>
        <w:t>Блонский</w:t>
      </w:r>
      <w:proofErr w:type="spellEnd"/>
      <w:r w:rsidRPr="007E53E3">
        <w:rPr>
          <w:rFonts w:ascii="Times New Roman" w:eastAsia="Times New Roman" w:hAnsi="Times New Roman" w:cs="Times New Roman"/>
          <w:b/>
          <w:bCs/>
          <w:color w:val="FF0000"/>
          <w:sz w:val="24"/>
          <w:szCs w:val="24"/>
          <w:lang w:eastAsia="ru-RU"/>
        </w:rPr>
        <w:t xml:space="preserve">, С. Л. Рубинштейн, Д. Б. </w:t>
      </w:r>
      <w:proofErr w:type="spellStart"/>
      <w:r w:rsidRPr="007E53E3">
        <w:rPr>
          <w:rFonts w:ascii="Times New Roman" w:eastAsia="Times New Roman" w:hAnsi="Times New Roman" w:cs="Times New Roman"/>
          <w:b/>
          <w:bCs/>
          <w:color w:val="FF0000"/>
          <w:sz w:val="24"/>
          <w:szCs w:val="24"/>
          <w:lang w:eastAsia="ru-RU"/>
        </w:rPr>
        <w:t>Эльконин</w:t>
      </w:r>
      <w:proofErr w:type="spellEnd"/>
      <w:r w:rsidRPr="007E53E3">
        <w:rPr>
          <w:rFonts w:ascii="Times New Roman" w:eastAsia="Times New Roman" w:hAnsi="Times New Roman" w:cs="Times New Roman"/>
          <w:color w:val="FF0000"/>
          <w:sz w:val="24"/>
          <w:szCs w:val="24"/>
          <w:lang w:eastAsia="ru-RU"/>
        </w:rPr>
        <w:t xml:space="preserve">. </w:t>
      </w:r>
    </w:p>
    <w:p w:rsidR="0063201C" w:rsidRPr="007E53E3" w:rsidRDefault="0063201C" w:rsidP="0063201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7E53E3">
        <w:rPr>
          <w:rFonts w:ascii="Times New Roman" w:eastAsia="Times New Roman" w:hAnsi="Times New Roman" w:cs="Times New Roman"/>
          <w:color w:val="FF0000"/>
          <w:sz w:val="24"/>
          <w:szCs w:val="24"/>
          <w:lang w:eastAsia="ru-RU"/>
        </w:rPr>
        <w:t xml:space="preserve">    Особой известностью пользуется теория </w:t>
      </w:r>
      <w:r w:rsidRPr="007E53E3">
        <w:rPr>
          <w:rFonts w:ascii="Times New Roman" w:eastAsia="Times New Roman" w:hAnsi="Times New Roman" w:cs="Times New Roman"/>
          <w:b/>
          <w:bCs/>
          <w:color w:val="FF0000"/>
          <w:sz w:val="24"/>
          <w:szCs w:val="24"/>
          <w:lang w:eastAsia="ru-RU"/>
        </w:rPr>
        <w:t>К. Гросса</w:t>
      </w:r>
      <w:r w:rsidRPr="007E53E3">
        <w:rPr>
          <w:rFonts w:ascii="Times New Roman" w:eastAsia="Times New Roman" w:hAnsi="Times New Roman" w:cs="Times New Roman"/>
          <w:color w:val="FF0000"/>
          <w:sz w:val="24"/>
          <w:szCs w:val="24"/>
          <w:lang w:eastAsia="ru-RU"/>
        </w:rPr>
        <w:t>. Он усматривает сущность игры в том, что она служит подготовкой к серьезной дальнейшей деятельности; в игре человек, упражняясь, совершенствует свои способности. Основное достоинство этой теории, завоевавшей особую популярность, заключается в том, что она связывает игру с развитием и ищет смысл ее в той роли, которую она в развитии выполняет</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b/>
          <w:bCs/>
          <w:sz w:val="24"/>
          <w:szCs w:val="24"/>
          <w:lang w:eastAsia="ru-RU"/>
        </w:rPr>
        <w:t xml:space="preserve">  Л. С. </w:t>
      </w:r>
      <w:proofErr w:type="spellStart"/>
      <w:r w:rsidRPr="00564979">
        <w:rPr>
          <w:rFonts w:ascii="Times New Roman" w:eastAsia="Times New Roman" w:hAnsi="Times New Roman" w:cs="Times New Roman"/>
          <w:b/>
          <w:bCs/>
          <w:sz w:val="24"/>
          <w:szCs w:val="24"/>
          <w:lang w:eastAsia="ru-RU"/>
        </w:rPr>
        <w:t>Выготский</w:t>
      </w:r>
      <w:proofErr w:type="spellEnd"/>
      <w:r w:rsidRPr="00564979">
        <w:rPr>
          <w:rFonts w:ascii="Times New Roman" w:eastAsia="Times New Roman" w:hAnsi="Times New Roman" w:cs="Times New Roman"/>
          <w:sz w:val="24"/>
          <w:szCs w:val="24"/>
          <w:lang w:eastAsia="ru-RU"/>
        </w:rPr>
        <w:t xml:space="preserve"> и его ученики считают исходным, определяющим в игре то, что человек, играя, создает себе мнимую ситуацию вместо реальной и действует в ней, выполняя определенную роль, сообразно тем переносимым значениям, которые он </w:t>
      </w:r>
      <w:proofErr w:type="gramStart"/>
      <w:r w:rsidRPr="00564979">
        <w:rPr>
          <w:rFonts w:ascii="Times New Roman" w:eastAsia="Times New Roman" w:hAnsi="Times New Roman" w:cs="Times New Roman"/>
          <w:sz w:val="24"/>
          <w:szCs w:val="24"/>
          <w:lang w:eastAsia="ru-RU"/>
        </w:rPr>
        <w:t>при</w:t>
      </w:r>
      <w:proofErr w:type="gramEnd"/>
      <w:r w:rsidRPr="00564979">
        <w:rPr>
          <w:rFonts w:ascii="Times New Roman" w:eastAsia="Times New Roman" w:hAnsi="Times New Roman" w:cs="Times New Roman"/>
          <w:sz w:val="24"/>
          <w:szCs w:val="24"/>
          <w:lang w:eastAsia="ru-RU"/>
        </w:rPr>
        <w:t xml:space="preserve"> </w:t>
      </w:r>
      <w:proofErr w:type="gramStart"/>
      <w:r w:rsidRPr="00564979">
        <w:rPr>
          <w:rFonts w:ascii="Times New Roman" w:eastAsia="Times New Roman" w:hAnsi="Times New Roman" w:cs="Times New Roman"/>
          <w:sz w:val="24"/>
          <w:szCs w:val="24"/>
          <w:lang w:eastAsia="ru-RU"/>
        </w:rPr>
        <w:t>этом</w:t>
      </w:r>
      <w:proofErr w:type="gramEnd"/>
      <w:r w:rsidRPr="00564979">
        <w:rPr>
          <w:rFonts w:ascii="Times New Roman" w:eastAsia="Times New Roman" w:hAnsi="Times New Roman" w:cs="Times New Roman"/>
          <w:sz w:val="24"/>
          <w:szCs w:val="24"/>
          <w:lang w:eastAsia="ru-RU"/>
        </w:rPr>
        <w:t xml:space="preserve"> придает окружающим предметам.</w:t>
      </w:r>
    </w:p>
    <w:p w:rsidR="0063201C" w:rsidRPr="00564979" w:rsidRDefault="0063201C" w:rsidP="006320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4979">
        <w:rPr>
          <w:rFonts w:ascii="Times New Roman" w:eastAsia="Times New Roman" w:hAnsi="Times New Roman" w:cs="Times New Roman"/>
          <w:b/>
          <w:bCs/>
          <w:sz w:val="24"/>
          <w:szCs w:val="24"/>
          <w:u w:val="single"/>
          <w:lang w:eastAsia="ru-RU"/>
        </w:rPr>
        <w:t>Игра как метод обучения</w:t>
      </w:r>
      <w:r w:rsidR="00C07C4C">
        <w:rPr>
          <w:rFonts w:ascii="Times New Roman" w:eastAsia="Times New Roman" w:hAnsi="Times New Roman" w:cs="Times New Roman"/>
          <w:b/>
          <w:bCs/>
          <w:sz w:val="24"/>
          <w:szCs w:val="24"/>
          <w:u w:val="single"/>
          <w:lang w:eastAsia="ru-RU"/>
        </w:rPr>
        <w:t xml:space="preserve"> и воспитания</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sz w:val="24"/>
          <w:szCs w:val="24"/>
          <w:lang w:eastAsia="ru-RU"/>
        </w:rPr>
        <w:t>  Значение игры невозможно исчерпать и оценить развлекательными возможностями. В том и состоит ее особенность, что, являясь развлечением, отдыхом, она способна перерасти в обучение, в творчество, в модель типа человеческих отношений и проявлений в труде.</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sz w:val="24"/>
          <w:szCs w:val="24"/>
          <w:lang w:eastAsia="ru-RU"/>
        </w:rPr>
        <w:t xml:space="preserve">  Игру как метод обучения, 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 В современной школе, делающей ставку на активизацию и интенсификацию учебного процесса, игровая деятельность используется в следующих случаях: </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i/>
          <w:iCs/>
          <w:sz w:val="24"/>
          <w:szCs w:val="24"/>
          <w:lang w:eastAsia="ru-RU"/>
        </w:rPr>
        <w:t>в качестве самостоятельных технологий для освоения понятия, темы и даже раздела учебного предмета;</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i/>
          <w:iCs/>
          <w:sz w:val="24"/>
          <w:szCs w:val="24"/>
          <w:lang w:eastAsia="ru-RU"/>
        </w:rPr>
        <w:t>как элемент более общей технологии;</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i/>
          <w:iCs/>
          <w:sz w:val="24"/>
          <w:szCs w:val="24"/>
          <w:lang w:eastAsia="ru-RU"/>
        </w:rPr>
        <w:t>в качестве урока или его части (введение, контроль);</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i/>
          <w:iCs/>
          <w:sz w:val="24"/>
          <w:szCs w:val="24"/>
          <w:lang w:eastAsia="ru-RU"/>
        </w:rPr>
        <w:t>как технология внеклассной работы.</w:t>
      </w:r>
    </w:p>
    <w:p w:rsidR="0063201C" w:rsidRPr="00564979" w:rsidRDefault="0063201C" w:rsidP="006320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4979">
        <w:rPr>
          <w:rFonts w:ascii="Times New Roman" w:eastAsia="Times New Roman" w:hAnsi="Times New Roman" w:cs="Times New Roman"/>
          <w:b/>
          <w:bCs/>
          <w:sz w:val="24"/>
          <w:szCs w:val="24"/>
          <w:lang w:eastAsia="ru-RU"/>
        </w:rPr>
        <w:t>Понятие "игровые педагогические технологии"</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sz w:val="24"/>
          <w:szCs w:val="24"/>
          <w:lang w:eastAsia="ru-RU"/>
        </w:rPr>
        <w:t xml:space="preserve">включает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обучения и соответствующим ей педагогическим результатом, которые могут быть обоснованы в явном виде и характеризуются учебно-познавательной направленностью. </w:t>
      </w:r>
      <w:r w:rsidRPr="00564979">
        <w:rPr>
          <w:rFonts w:ascii="Times New Roman" w:eastAsia="Times New Roman" w:hAnsi="Times New Roman" w:cs="Times New Roman"/>
          <w:sz w:val="24"/>
          <w:szCs w:val="24"/>
          <w:u w:val="single"/>
          <w:lang w:eastAsia="ru-RU"/>
        </w:rPr>
        <w:t>Игровая форма занятий создается на уроках при помощи игровых приемов и ситуаций, выступающих как средство побуждения, стимулирования к учебной деятельности.</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sz w:val="24"/>
          <w:szCs w:val="24"/>
          <w:lang w:eastAsia="ru-RU"/>
        </w:rPr>
        <w:t xml:space="preserve">  Реализация игровых приемов и ситуаций при урочной форме занятий происходит по следующим </w:t>
      </w:r>
      <w:r w:rsidRPr="00564979">
        <w:rPr>
          <w:rFonts w:ascii="Times New Roman" w:eastAsia="Times New Roman" w:hAnsi="Times New Roman" w:cs="Times New Roman"/>
          <w:sz w:val="24"/>
          <w:szCs w:val="24"/>
          <w:u w:val="single"/>
          <w:lang w:eastAsia="ru-RU"/>
        </w:rPr>
        <w:t>основным направлениям</w:t>
      </w:r>
      <w:r w:rsidRPr="00564979">
        <w:rPr>
          <w:rFonts w:ascii="Times New Roman" w:eastAsia="Times New Roman" w:hAnsi="Times New Roman" w:cs="Times New Roman"/>
          <w:sz w:val="24"/>
          <w:szCs w:val="24"/>
          <w:lang w:eastAsia="ru-RU"/>
        </w:rPr>
        <w:t xml:space="preserve">: </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i/>
          <w:iCs/>
          <w:sz w:val="24"/>
          <w:szCs w:val="24"/>
          <w:lang w:eastAsia="ru-RU"/>
        </w:rPr>
        <w:t>дидактическая цель ставится перед учащимися в форме игровой задачи;</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i/>
          <w:iCs/>
          <w:sz w:val="24"/>
          <w:szCs w:val="24"/>
          <w:lang w:eastAsia="ru-RU"/>
        </w:rPr>
        <w:t>учебная деятельность подчиняется правилам игры;</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i/>
          <w:iCs/>
          <w:sz w:val="24"/>
          <w:szCs w:val="24"/>
          <w:lang w:eastAsia="ru-RU"/>
        </w:rPr>
        <w:t>учебный материал используется в. качестве ее средства;</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64979">
        <w:rPr>
          <w:rFonts w:ascii="Times New Roman" w:eastAsia="Times New Roman" w:hAnsi="Times New Roman" w:cs="Times New Roman"/>
          <w:i/>
          <w:iCs/>
          <w:sz w:val="24"/>
          <w:szCs w:val="24"/>
          <w:lang w:eastAsia="ru-RU"/>
        </w:rPr>
        <w:t>в учебную деятельность вводится элемент соревнования, который переводит дидактическую задачу в игровую;</w:t>
      </w:r>
      <w:proofErr w:type="gramEnd"/>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sz w:val="24"/>
          <w:szCs w:val="24"/>
          <w:lang w:eastAsia="ru-RU"/>
        </w:rPr>
        <w:t>успешное выполнение дидактического задания связывается с игровым результатом.</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sz w:val="24"/>
          <w:szCs w:val="24"/>
          <w:lang w:eastAsia="ru-RU"/>
        </w:rPr>
        <w:t xml:space="preserve">  Игра - школа профессиональной и семейной жизни, школа человеческих отношений. Но от обычной школы она отличается тем, что человек, обучаясь в ходе игры, и не подозревает о том, что чему-то учится. В обычной школе нетрудно указать источник знаний. Это - учитель - лицо обучающее. Процесс обучения может вестись в форме монолога (учитель объясняет, ученик слушает) и в форме диалога (либо ученик задает вопрос учителю, если он чего-то не понял и в состоянии свое понимание зафиксировать, либо учитель опрашивает учеников с целью контроля). </w:t>
      </w:r>
      <w:r w:rsidRPr="00564979">
        <w:rPr>
          <w:rFonts w:ascii="Times New Roman" w:eastAsia="Times New Roman" w:hAnsi="Times New Roman" w:cs="Times New Roman"/>
          <w:sz w:val="24"/>
          <w:szCs w:val="24"/>
          <w:u w:val="single"/>
          <w:lang w:eastAsia="ru-RU"/>
        </w:rPr>
        <w:t>В игре нет легко опознаваемого источника знаний, нет обучаемого лица. Процесс обучения развивается на языке действий, учатся и учат все участники игры в результате активных контактов друг с другом. Игровое обучение ненавязчиво. Игра большей частью добровольна и желанна.</w:t>
      </w:r>
    </w:p>
    <w:p w:rsidR="0063201C" w:rsidRPr="007E53E3" w:rsidRDefault="0063201C" w:rsidP="0063201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564979">
        <w:rPr>
          <w:rFonts w:ascii="Times New Roman" w:eastAsia="Times New Roman" w:hAnsi="Times New Roman" w:cs="Times New Roman"/>
          <w:sz w:val="24"/>
          <w:szCs w:val="24"/>
          <w:lang w:eastAsia="ru-RU"/>
        </w:rPr>
        <w:t xml:space="preserve">  </w:t>
      </w:r>
      <w:r w:rsidRPr="007E53E3">
        <w:rPr>
          <w:rFonts w:ascii="Times New Roman" w:eastAsia="Times New Roman" w:hAnsi="Times New Roman" w:cs="Times New Roman"/>
          <w:color w:val="FF0000"/>
          <w:sz w:val="24"/>
          <w:szCs w:val="24"/>
          <w:lang w:eastAsia="ru-RU"/>
        </w:rPr>
        <w:t xml:space="preserve">Место и роль игровой технологии в </w:t>
      </w:r>
      <w:r w:rsidR="007E53E3" w:rsidRPr="007E53E3">
        <w:rPr>
          <w:rFonts w:ascii="Times New Roman" w:eastAsia="Times New Roman" w:hAnsi="Times New Roman" w:cs="Times New Roman"/>
          <w:color w:val="FF0000"/>
          <w:sz w:val="24"/>
          <w:szCs w:val="24"/>
          <w:lang w:eastAsia="ru-RU"/>
        </w:rPr>
        <w:t xml:space="preserve">воспитательном </w:t>
      </w:r>
      <w:r w:rsidRPr="007E53E3">
        <w:rPr>
          <w:rFonts w:ascii="Times New Roman" w:eastAsia="Times New Roman" w:hAnsi="Times New Roman" w:cs="Times New Roman"/>
          <w:color w:val="FF0000"/>
          <w:sz w:val="24"/>
          <w:szCs w:val="24"/>
          <w:lang w:eastAsia="ru-RU"/>
        </w:rPr>
        <w:t>проце</w:t>
      </w:r>
      <w:r w:rsidR="007E53E3" w:rsidRPr="007E53E3">
        <w:rPr>
          <w:rFonts w:ascii="Times New Roman" w:eastAsia="Times New Roman" w:hAnsi="Times New Roman" w:cs="Times New Roman"/>
          <w:color w:val="FF0000"/>
          <w:sz w:val="24"/>
          <w:szCs w:val="24"/>
          <w:lang w:eastAsia="ru-RU"/>
        </w:rPr>
        <w:t xml:space="preserve">ссе, сочетание элементов игры с воспитательным процессом </w:t>
      </w:r>
      <w:r w:rsidRPr="007E53E3">
        <w:rPr>
          <w:rFonts w:ascii="Times New Roman" w:eastAsia="Times New Roman" w:hAnsi="Times New Roman" w:cs="Times New Roman"/>
          <w:color w:val="FF0000"/>
          <w:sz w:val="24"/>
          <w:szCs w:val="24"/>
          <w:lang w:eastAsia="ru-RU"/>
        </w:rPr>
        <w:t xml:space="preserve">во многом зависят от понимания </w:t>
      </w:r>
      <w:r w:rsidR="007E53E3" w:rsidRPr="007E53E3">
        <w:rPr>
          <w:rFonts w:ascii="Times New Roman" w:eastAsia="Times New Roman" w:hAnsi="Times New Roman" w:cs="Times New Roman"/>
          <w:color w:val="FF0000"/>
          <w:sz w:val="24"/>
          <w:szCs w:val="24"/>
          <w:lang w:eastAsia="ru-RU"/>
        </w:rPr>
        <w:t xml:space="preserve">педагогом </w:t>
      </w:r>
      <w:r w:rsidRPr="007E53E3">
        <w:rPr>
          <w:rFonts w:ascii="Times New Roman" w:eastAsia="Times New Roman" w:hAnsi="Times New Roman" w:cs="Times New Roman"/>
          <w:color w:val="FF0000"/>
          <w:sz w:val="24"/>
          <w:szCs w:val="24"/>
          <w:lang w:eastAsia="ru-RU"/>
        </w:rPr>
        <w:t xml:space="preserve"> функций педагогических игр. </w:t>
      </w:r>
      <w:r w:rsidRPr="007E53E3">
        <w:rPr>
          <w:rFonts w:ascii="Times New Roman" w:eastAsia="Times New Roman" w:hAnsi="Times New Roman" w:cs="Times New Roman"/>
          <w:color w:val="FF0000"/>
          <w:sz w:val="24"/>
          <w:szCs w:val="24"/>
          <w:u w:val="single"/>
          <w:lang w:eastAsia="ru-RU"/>
        </w:rPr>
        <w:t xml:space="preserve">Функция игры - ее разнообразная полезность. </w:t>
      </w:r>
      <w:r w:rsidRPr="007E53E3">
        <w:rPr>
          <w:rFonts w:ascii="Times New Roman" w:eastAsia="Times New Roman" w:hAnsi="Times New Roman" w:cs="Times New Roman"/>
          <w:color w:val="FF0000"/>
          <w:sz w:val="24"/>
          <w:szCs w:val="24"/>
          <w:lang w:eastAsia="ru-RU"/>
        </w:rPr>
        <w:t xml:space="preserve">У каждого вида игры своя полезность. Выделим наиболее важные </w:t>
      </w:r>
      <w:r w:rsidRPr="007E53E3">
        <w:rPr>
          <w:rFonts w:ascii="Times New Roman" w:eastAsia="Times New Roman" w:hAnsi="Times New Roman" w:cs="Times New Roman"/>
          <w:b/>
          <w:bCs/>
          <w:i/>
          <w:iCs/>
          <w:color w:val="FF0000"/>
          <w:sz w:val="24"/>
          <w:szCs w:val="24"/>
          <w:u w:val="single"/>
          <w:lang w:eastAsia="ru-RU"/>
        </w:rPr>
        <w:t>функции игры</w:t>
      </w:r>
      <w:r w:rsidRPr="007E53E3">
        <w:rPr>
          <w:rFonts w:ascii="Times New Roman" w:eastAsia="Times New Roman" w:hAnsi="Times New Roman" w:cs="Times New Roman"/>
          <w:b/>
          <w:bCs/>
          <w:i/>
          <w:iCs/>
          <w:color w:val="FF0000"/>
          <w:sz w:val="24"/>
          <w:szCs w:val="24"/>
          <w:lang w:eastAsia="ru-RU"/>
        </w:rPr>
        <w:t xml:space="preserve"> как педагогического феномена культуры.</w:t>
      </w:r>
    </w:p>
    <w:p w:rsidR="0063201C" w:rsidRPr="007E53E3" w:rsidRDefault="0063201C" w:rsidP="0063201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7E53E3">
        <w:rPr>
          <w:rFonts w:ascii="Times New Roman" w:eastAsia="Times New Roman" w:hAnsi="Times New Roman" w:cs="Times New Roman"/>
          <w:color w:val="FF0000"/>
          <w:sz w:val="24"/>
          <w:szCs w:val="24"/>
          <w:lang w:eastAsia="ru-RU"/>
        </w:rPr>
        <w:t xml:space="preserve">  </w:t>
      </w:r>
      <w:proofErr w:type="spellStart"/>
      <w:r w:rsidRPr="007E53E3">
        <w:rPr>
          <w:rFonts w:ascii="Times New Roman" w:eastAsia="Times New Roman" w:hAnsi="Times New Roman" w:cs="Times New Roman"/>
          <w:b/>
          <w:bCs/>
          <w:i/>
          <w:iCs/>
          <w:color w:val="FF0000"/>
          <w:sz w:val="24"/>
          <w:szCs w:val="24"/>
          <w:lang w:eastAsia="ru-RU"/>
        </w:rPr>
        <w:t>Социокультурное</w:t>
      </w:r>
      <w:proofErr w:type="spellEnd"/>
      <w:r w:rsidRPr="007E53E3">
        <w:rPr>
          <w:rFonts w:ascii="Times New Roman" w:eastAsia="Times New Roman" w:hAnsi="Times New Roman" w:cs="Times New Roman"/>
          <w:b/>
          <w:bCs/>
          <w:i/>
          <w:iCs/>
          <w:color w:val="FF0000"/>
          <w:sz w:val="24"/>
          <w:szCs w:val="24"/>
          <w:lang w:eastAsia="ru-RU"/>
        </w:rPr>
        <w:t xml:space="preserve"> назначение игры.</w:t>
      </w:r>
      <w:r w:rsidRPr="007E53E3">
        <w:rPr>
          <w:rFonts w:ascii="Times New Roman" w:eastAsia="Times New Roman" w:hAnsi="Times New Roman" w:cs="Times New Roman"/>
          <w:color w:val="FF0000"/>
          <w:sz w:val="24"/>
          <w:szCs w:val="24"/>
          <w:lang w:eastAsia="ru-RU"/>
        </w:rPr>
        <w:t xml:space="preserve"> Игра - сильнейшее средство социализации ребенка, включающее в себя как социально-контролируемые процессы целенаправленного воздействия их на становление личности, усвоение знаний, духовных ценностей и норм, присущих обществу или группе сверстников, так и спонтанные процессы, влияющие на формирование человека. </w:t>
      </w:r>
      <w:proofErr w:type="spellStart"/>
      <w:r w:rsidRPr="007E53E3">
        <w:rPr>
          <w:rFonts w:ascii="Times New Roman" w:eastAsia="Times New Roman" w:hAnsi="Times New Roman" w:cs="Times New Roman"/>
          <w:color w:val="FF0000"/>
          <w:sz w:val="24"/>
          <w:szCs w:val="24"/>
          <w:lang w:eastAsia="ru-RU"/>
        </w:rPr>
        <w:t>Социокультурное</w:t>
      </w:r>
      <w:proofErr w:type="spellEnd"/>
      <w:r w:rsidRPr="007E53E3">
        <w:rPr>
          <w:rFonts w:ascii="Times New Roman" w:eastAsia="Times New Roman" w:hAnsi="Times New Roman" w:cs="Times New Roman"/>
          <w:color w:val="FF0000"/>
          <w:sz w:val="24"/>
          <w:szCs w:val="24"/>
          <w:lang w:eastAsia="ru-RU"/>
        </w:rPr>
        <w:t xml:space="preserve"> назначение игры может означать синтез усвоения человеком богатства культуры, потенций воспитания и формирования его как личности, позволяющей функционировать в качестве полноправного члена коллектива.</w:t>
      </w:r>
    </w:p>
    <w:p w:rsidR="0063201C" w:rsidRPr="007E53E3" w:rsidRDefault="0063201C" w:rsidP="0063201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564979">
        <w:rPr>
          <w:rFonts w:ascii="Times New Roman" w:eastAsia="Times New Roman" w:hAnsi="Times New Roman" w:cs="Times New Roman"/>
          <w:sz w:val="24"/>
          <w:szCs w:val="24"/>
          <w:lang w:eastAsia="ru-RU"/>
        </w:rPr>
        <w:t xml:space="preserve">  </w:t>
      </w:r>
      <w:r w:rsidRPr="007E53E3">
        <w:rPr>
          <w:rFonts w:ascii="Times New Roman" w:eastAsia="Times New Roman" w:hAnsi="Times New Roman" w:cs="Times New Roman"/>
          <w:b/>
          <w:bCs/>
          <w:i/>
          <w:iCs/>
          <w:color w:val="FF0000"/>
          <w:sz w:val="24"/>
          <w:szCs w:val="24"/>
          <w:lang w:eastAsia="ru-RU"/>
        </w:rPr>
        <w:t>Функция межнациональной коммуникации</w:t>
      </w:r>
      <w:r w:rsidRPr="007E53E3">
        <w:rPr>
          <w:rFonts w:ascii="Times New Roman" w:eastAsia="Times New Roman" w:hAnsi="Times New Roman" w:cs="Times New Roman"/>
          <w:color w:val="FF0000"/>
          <w:sz w:val="24"/>
          <w:szCs w:val="24"/>
          <w:lang w:eastAsia="ru-RU"/>
        </w:rPr>
        <w:t xml:space="preserve">. И. Кант считал человечество самой коммуникабельностью. Игры национальны и в то же время интернациональны, </w:t>
      </w:r>
      <w:proofErr w:type="spellStart"/>
      <w:r w:rsidRPr="007E53E3">
        <w:rPr>
          <w:rFonts w:ascii="Times New Roman" w:eastAsia="Times New Roman" w:hAnsi="Times New Roman" w:cs="Times New Roman"/>
          <w:color w:val="FF0000"/>
          <w:sz w:val="24"/>
          <w:szCs w:val="24"/>
          <w:lang w:eastAsia="ru-RU"/>
        </w:rPr>
        <w:t>межнациональны</w:t>
      </w:r>
      <w:proofErr w:type="spellEnd"/>
      <w:r w:rsidRPr="007E53E3">
        <w:rPr>
          <w:rFonts w:ascii="Times New Roman" w:eastAsia="Times New Roman" w:hAnsi="Times New Roman" w:cs="Times New Roman"/>
          <w:color w:val="FF0000"/>
          <w:sz w:val="24"/>
          <w:szCs w:val="24"/>
          <w:lang w:eastAsia="ru-RU"/>
        </w:rPr>
        <w:t xml:space="preserve">, </w:t>
      </w:r>
      <w:proofErr w:type="spellStart"/>
      <w:r w:rsidRPr="007E53E3">
        <w:rPr>
          <w:rFonts w:ascii="Times New Roman" w:eastAsia="Times New Roman" w:hAnsi="Times New Roman" w:cs="Times New Roman"/>
          <w:color w:val="FF0000"/>
          <w:sz w:val="24"/>
          <w:szCs w:val="24"/>
          <w:lang w:eastAsia="ru-RU"/>
        </w:rPr>
        <w:t>общечеловечны</w:t>
      </w:r>
      <w:proofErr w:type="spellEnd"/>
      <w:r w:rsidRPr="007E53E3">
        <w:rPr>
          <w:rFonts w:ascii="Times New Roman" w:eastAsia="Times New Roman" w:hAnsi="Times New Roman" w:cs="Times New Roman"/>
          <w:color w:val="FF0000"/>
          <w:sz w:val="24"/>
          <w:szCs w:val="24"/>
          <w:lang w:eastAsia="ru-RU"/>
        </w:rPr>
        <w:t>. Игры дают возможность моделировать разные ситуации жизни, искать выход из конфликтов, не прибегая к агрессивности, учат разнообразию эмоций в восприятии всего существующего в жизни.</w:t>
      </w:r>
    </w:p>
    <w:p w:rsidR="0063201C" w:rsidRPr="007E53E3" w:rsidRDefault="0063201C" w:rsidP="0063201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7E53E3">
        <w:rPr>
          <w:rFonts w:ascii="Times New Roman" w:eastAsia="Times New Roman" w:hAnsi="Times New Roman" w:cs="Times New Roman"/>
          <w:color w:val="FF0000"/>
          <w:sz w:val="24"/>
          <w:szCs w:val="24"/>
          <w:lang w:eastAsia="ru-RU"/>
        </w:rPr>
        <w:t xml:space="preserve">  </w:t>
      </w:r>
      <w:r w:rsidRPr="007E53E3">
        <w:rPr>
          <w:rFonts w:ascii="Times New Roman" w:eastAsia="Times New Roman" w:hAnsi="Times New Roman" w:cs="Times New Roman"/>
          <w:b/>
          <w:bCs/>
          <w:i/>
          <w:iCs/>
          <w:color w:val="FF0000"/>
          <w:sz w:val="24"/>
          <w:szCs w:val="24"/>
          <w:lang w:eastAsia="ru-RU"/>
        </w:rPr>
        <w:t>Функция самореализации человека в игре.</w:t>
      </w:r>
      <w:r w:rsidRPr="007E53E3">
        <w:rPr>
          <w:rFonts w:ascii="Times New Roman" w:eastAsia="Times New Roman" w:hAnsi="Times New Roman" w:cs="Times New Roman"/>
          <w:color w:val="FF0000"/>
          <w:sz w:val="24"/>
          <w:szCs w:val="24"/>
          <w:lang w:eastAsia="ru-RU"/>
        </w:rPr>
        <w:t xml:space="preserve"> Это одна из основных функций игры. Для человека игра важна как сфера реализации себя как личности. Именно в этом плане ему важен сам процесс игры, а не ее результат, </w:t>
      </w:r>
      <w:proofErr w:type="spellStart"/>
      <w:r w:rsidRPr="007E53E3">
        <w:rPr>
          <w:rFonts w:ascii="Times New Roman" w:eastAsia="Times New Roman" w:hAnsi="Times New Roman" w:cs="Times New Roman"/>
          <w:color w:val="FF0000"/>
          <w:sz w:val="24"/>
          <w:szCs w:val="24"/>
          <w:lang w:eastAsia="ru-RU"/>
        </w:rPr>
        <w:t>конкурентность</w:t>
      </w:r>
      <w:proofErr w:type="spellEnd"/>
      <w:r w:rsidRPr="007E53E3">
        <w:rPr>
          <w:rFonts w:ascii="Times New Roman" w:eastAsia="Times New Roman" w:hAnsi="Times New Roman" w:cs="Times New Roman"/>
          <w:color w:val="FF0000"/>
          <w:sz w:val="24"/>
          <w:szCs w:val="24"/>
          <w:lang w:eastAsia="ru-RU"/>
        </w:rPr>
        <w:t xml:space="preserve"> или достижение какой-либо цели. Процесс игры - это пространство самореализации. Человеческая практика постоянно вводится в игровую ситуацию, чтобы раскрыть возможные или даже имеющиеся проблемы у человека и моделировать их снятие.</w:t>
      </w:r>
    </w:p>
    <w:p w:rsidR="0063201C" w:rsidRPr="007E53E3" w:rsidRDefault="0063201C" w:rsidP="0063201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7E53E3">
        <w:rPr>
          <w:rFonts w:ascii="Times New Roman" w:eastAsia="Times New Roman" w:hAnsi="Times New Roman" w:cs="Times New Roman"/>
          <w:color w:val="FF0000"/>
          <w:sz w:val="24"/>
          <w:szCs w:val="24"/>
          <w:lang w:eastAsia="ru-RU"/>
        </w:rPr>
        <w:t>  Коммуникативная игра. Игра - деятельность коммуникативная, хотя по чисто игровым правилам и конкретная.</w:t>
      </w:r>
    </w:p>
    <w:p w:rsidR="0063201C" w:rsidRPr="007E53E3" w:rsidRDefault="0063201C" w:rsidP="0063201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7E53E3">
        <w:rPr>
          <w:rFonts w:ascii="Times New Roman" w:eastAsia="Times New Roman" w:hAnsi="Times New Roman" w:cs="Times New Roman"/>
          <w:color w:val="FF0000"/>
          <w:sz w:val="24"/>
          <w:szCs w:val="24"/>
          <w:lang w:eastAsia="ru-RU"/>
        </w:rPr>
        <w:t>  Она вводит учащегося в реальный конте</w:t>
      </w:r>
      <w:proofErr w:type="gramStart"/>
      <w:r w:rsidRPr="007E53E3">
        <w:rPr>
          <w:rFonts w:ascii="Times New Roman" w:eastAsia="Times New Roman" w:hAnsi="Times New Roman" w:cs="Times New Roman"/>
          <w:color w:val="FF0000"/>
          <w:sz w:val="24"/>
          <w:szCs w:val="24"/>
          <w:lang w:eastAsia="ru-RU"/>
        </w:rPr>
        <w:t>кст сл</w:t>
      </w:r>
      <w:proofErr w:type="gramEnd"/>
      <w:r w:rsidRPr="007E53E3">
        <w:rPr>
          <w:rFonts w:ascii="Times New Roman" w:eastAsia="Times New Roman" w:hAnsi="Times New Roman" w:cs="Times New Roman"/>
          <w:color w:val="FF0000"/>
          <w:sz w:val="24"/>
          <w:szCs w:val="24"/>
          <w:lang w:eastAsia="ru-RU"/>
        </w:rPr>
        <w:t xml:space="preserve">ожнейших человеческих отношений. Любое игровое общество - коллектив, выступающий применительно к каждому игроку как организация и коммуникативное начало, имеющее множество коммуникативных связей. Если игра есть форма общения людей, то вне контактов взаимодействия, взаимопонимания, </w:t>
      </w:r>
      <w:proofErr w:type="spellStart"/>
      <w:r w:rsidRPr="007E53E3">
        <w:rPr>
          <w:rFonts w:ascii="Times New Roman" w:eastAsia="Times New Roman" w:hAnsi="Times New Roman" w:cs="Times New Roman"/>
          <w:color w:val="FF0000"/>
          <w:sz w:val="24"/>
          <w:szCs w:val="24"/>
          <w:lang w:eastAsia="ru-RU"/>
        </w:rPr>
        <w:t>взаимоуступок</w:t>
      </w:r>
      <w:proofErr w:type="spellEnd"/>
      <w:r w:rsidRPr="007E53E3">
        <w:rPr>
          <w:rFonts w:ascii="Times New Roman" w:eastAsia="Times New Roman" w:hAnsi="Times New Roman" w:cs="Times New Roman"/>
          <w:color w:val="FF0000"/>
          <w:sz w:val="24"/>
          <w:szCs w:val="24"/>
          <w:lang w:eastAsia="ru-RU"/>
        </w:rPr>
        <w:t xml:space="preserve"> никакой игры между ними быть не может.</w:t>
      </w:r>
    </w:p>
    <w:p w:rsidR="0063201C" w:rsidRPr="007E53E3" w:rsidRDefault="0063201C" w:rsidP="0063201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7E53E3">
        <w:rPr>
          <w:rFonts w:ascii="Times New Roman" w:eastAsia="Times New Roman" w:hAnsi="Times New Roman" w:cs="Times New Roman"/>
          <w:b/>
          <w:bCs/>
          <w:color w:val="FF0000"/>
          <w:sz w:val="24"/>
          <w:szCs w:val="24"/>
          <w:u w:val="single"/>
          <w:lang w:eastAsia="ru-RU"/>
        </w:rPr>
        <w:t> </w:t>
      </w:r>
      <w:r w:rsidRPr="007E53E3">
        <w:rPr>
          <w:rFonts w:ascii="Times New Roman" w:eastAsia="Times New Roman" w:hAnsi="Times New Roman" w:cs="Times New Roman"/>
          <w:b/>
          <w:bCs/>
          <w:i/>
          <w:iCs/>
          <w:color w:val="FF0000"/>
          <w:sz w:val="24"/>
          <w:szCs w:val="24"/>
          <w:lang w:eastAsia="ru-RU"/>
        </w:rPr>
        <w:t>Диагностическая функция игры.</w:t>
      </w:r>
      <w:r w:rsidRPr="007E53E3">
        <w:rPr>
          <w:rFonts w:ascii="Times New Roman" w:eastAsia="Times New Roman" w:hAnsi="Times New Roman" w:cs="Times New Roman"/>
          <w:color w:val="FF0000"/>
          <w:sz w:val="24"/>
          <w:szCs w:val="24"/>
          <w:lang w:eastAsia="ru-RU"/>
        </w:rPr>
        <w:t xml:space="preserve"> Диагностика - способность распознавать, процесс постановки диагноза. Игра обладает </w:t>
      </w:r>
      <w:proofErr w:type="spellStart"/>
      <w:r w:rsidRPr="007E53E3">
        <w:rPr>
          <w:rFonts w:ascii="Times New Roman" w:eastAsia="Times New Roman" w:hAnsi="Times New Roman" w:cs="Times New Roman"/>
          <w:color w:val="FF0000"/>
          <w:sz w:val="24"/>
          <w:szCs w:val="24"/>
          <w:lang w:eastAsia="ru-RU"/>
        </w:rPr>
        <w:t>предсказательностью</w:t>
      </w:r>
      <w:proofErr w:type="spellEnd"/>
      <w:r w:rsidRPr="007E53E3">
        <w:rPr>
          <w:rFonts w:ascii="Times New Roman" w:eastAsia="Times New Roman" w:hAnsi="Times New Roman" w:cs="Times New Roman"/>
          <w:color w:val="FF0000"/>
          <w:sz w:val="24"/>
          <w:szCs w:val="24"/>
          <w:lang w:eastAsia="ru-RU"/>
        </w:rPr>
        <w:t xml:space="preserve">; она </w:t>
      </w:r>
      <w:proofErr w:type="spellStart"/>
      <w:r w:rsidRPr="007E53E3">
        <w:rPr>
          <w:rFonts w:ascii="Times New Roman" w:eastAsia="Times New Roman" w:hAnsi="Times New Roman" w:cs="Times New Roman"/>
          <w:color w:val="FF0000"/>
          <w:sz w:val="24"/>
          <w:szCs w:val="24"/>
          <w:lang w:eastAsia="ru-RU"/>
        </w:rPr>
        <w:t>диагностичнее</w:t>
      </w:r>
      <w:proofErr w:type="spellEnd"/>
      <w:r w:rsidRPr="007E53E3">
        <w:rPr>
          <w:rFonts w:ascii="Times New Roman" w:eastAsia="Times New Roman" w:hAnsi="Times New Roman" w:cs="Times New Roman"/>
          <w:color w:val="FF0000"/>
          <w:sz w:val="24"/>
          <w:szCs w:val="24"/>
          <w:lang w:eastAsia="ru-RU"/>
        </w:rPr>
        <w:t>, чем любая другая деятельность человека, во-первых, потому, что индивид ведет себя в игре на максимуме проявлений (интеллект, творчество); во-вторых, игра сама по себе - это особое "поле самовыражения".</w:t>
      </w:r>
    </w:p>
    <w:p w:rsidR="0063201C" w:rsidRPr="007E53E3" w:rsidRDefault="0063201C" w:rsidP="0063201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7E53E3">
        <w:rPr>
          <w:rFonts w:ascii="Times New Roman" w:eastAsia="Times New Roman" w:hAnsi="Times New Roman" w:cs="Times New Roman"/>
          <w:b/>
          <w:bCs/>
          <w:i/>
          <w:iCs/>
          <w:color w:val="FF0000"/>
          <w:sz w:val="24"/>
          <w:szCs w:val="24"/>
          <w:lang w:eastAsia="ru-RU"/>
        </w:rPr>
        <w:t xml:space="preserve">  </w:t>
      </w:r>
      <w:proofErr w:type="spellStart"/>
      <w:r w:rsidRPr="007E53E3">
        <w:rPr>
          <w:rFonts w:ascii="Times New Roman" w:eastAsia="Times New Roman" w:hAnsi="Times New Roman" w:cs="Times New Roman"/>
          <w:b/>
          <w:bCs/>
          <w:i/>
          <w:iCs/>
          <w:color w:val="FF0000"/>
          <w:sz w:val="24"/>
          <w:szCs w:val="24"/>
          <w:lang w:eastAsia="ru-RU"/>
        </w:rPr>
        <w:t>Игротерапевтическая</w:t>
      </w:r>
      <w:proofErr w:type="spellEnd"/>
      <w:r w:rsidRPr="007E53E3">
        <w:rPr>
          <w:rFonts w:ascii="Times New Roman" w:eastAsia="Times New Roman" w:hAnsi="Times New Roman" w:cs="Times New Roman"/>
          <w:b/>
          <w:bCs/>
          <w:i/>
          <w:iCs/>
          <w:color w:val="FF0000"/>
          <w:sz w:val="24"/>
          <w:szCs w:val="24"/>
          <w:lang w:eastAsia="ru-RU"/>
        </w:rPr>
        <w:t xml:space="preserve"> функция игры.</w:t>
      </w:r>
      <w:r w:rsidRPr="007E53E3">
        <w:rPr>
          <w:rFonts w:ascii="Times New Roman" w:eastAsia="Times New Roman" w:hAnsi="Times New Roman" w:cs="Times New Roman"/>
          <w:color w:val="FF0000"/>
          <w:sz w:val="24"/>
          <w:szCs w:val="24"/>
          <w:lang w:eastAsia="ru-RU"/>
        </w:rPr>
        <w:t xml:space="preserve"> Игра может и должна быть использована для преодоления различных трудностей, возникающих у человека в поведении, в общении с окружающими, </w:t>
      </w:r>
      <w:proofErr w:type="gramStart"/>
      <w:r w:rsidRPr="007E53E3">
        <w:rPr>
          <w:rFonts w:ascii="Times New Roman" w:eastAsia="Times New Roman" w:hAnsi="Times New Roman" w:cs="Times New Roman"/>
          <w:color w:val="FF0000"/>
          <w:sz w:val="24"/>
          <w:szCs w:val="24"/>
          <w:lang w:eastAsia="ru-RU"/>
        </w:rPr>
        <w:t>в</w:t>
      </w:r>
      <w:proofErr w:type="gramEnd"/>
      <w:r w:rsidRPr="007E53E3">
        <w:rPr>
          <w:rFonts w:ascii="Times New Roman" w:eastAsia="Times New Roman" w:hAnsi="Times New Roman" w:cs="Times New Roman"/>
          <w:color w:val="FF0000"/>
          <w:sz w:val="24"/>
          <w:szCs w:val="24"/>
          <w:lang w:eastAsia="ru-RU"/>
        </w:rPr>
        <w:t xml:space="preserve"> учений. Оценивая терапевтическое значение игровых приемов, Д. Б. </w:t>
      </w:r>
      <w:proofErr w:type="spellStart"/>
      <w:r w:rsidRPr="007E53E3">
        <w:rPr>
          <w:rFonts w:ascii="Times New Roman" w:eastAsia="Times New Roman" w:hAnsi="Times New Roman" w:cs="Times New Roman"/>
          <w:color w:val="FF0000"/>
          <w:sz w:val="24"/>
          <w:szCs w:val="24"/>
          <w:lang w:eastAsia="ru-RU"/>
        </w:rPr>
        <w:t>Эльконин</w:t>
      </w:r>
      <w:proofErr w:type="spellEnd"/>
      <w:r w:rsidRPr="007E53E3">
        <w:rPr>
          <w:rFonts w:ascii="Times New Roman" w:eastAsia="Times New Roman" w:hAnsi="Times New Roman" w:cs="Times New Roman"/>
          <w:color w:val="FF0000"/>
          <w:sz w:val="24"/>
          <w:szCs w:val="24"/>
          <w:lang w:eastAsia="ru-RU"/>
        </w:rPr>
        <w:t xml:space="preserve"> писал, что эффект игровой терапии определяется практикой новых социальных отношений, которые получает ребенок в ролевой игре. Именно практика новых реальных отношений, в которые ролевая игра ставит ребенка как </w:t>
      </w:r>
      <w:proofErr w:type="gramStart"/>
      <w:r w:rsidRPr="007E53E3">
        <w:rPr>
          <w:rFonts w:ascii="Times New Roman" w:eastAsia="Times New Roman" w:hAnsi="Times New Roman" w:cs="Times New Roman"/>
          <w:color w:val="FF0000"/>
          <w:sz w:val="24"/>
          <w:szCs w:val="24"/>
          <w:lang w:eastAsia="ru-RU"/>
        </w:rPr>
        <w:t>со</w:t>
      </w:r>
      <w:proofErr w:type="gramEnd"/>
      <w:r w:rsidRPr="007E53E3">
        <w:rPr>
          <w:rFonts w:ascii="Times New Roman" w:eastAsia="Times New Roman" w:hAnsi="Times New Roman" w:cs="Times New Roman"/>
          <w:color w:val="FF0000"/>
          <w:sz w:val="24"/>
          <w:szCs w:val="24"/>
          <w:lang w:eastAsia="ru-RU"/>
        </w:rPr>
        <w:t xml:space="preserve"> взрослыми, так и со сверстниками, отношений свободы и сотрудничества взамен отношений принуждения и агрессии, приводит в конце концов к терапевтическому эффекту.</w:t>
      </w:r>
    </w:p>
    <w:p w:rsidR="0063201C" w:rsidRPr="007E53E3" w:rsidRDefault="0063201C" w:rsidP="0063201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7E53E3">
        <w:rPr>
          <w:rFonts w:ascii="Times New Roman" w:eastAsia="Times New Roman" w:hAnsi="Times New Roman" w:cs="Times New Roman"/>
          <w:b/>
          <w:bCs/>
          <w:i/>
          <w:iCs/>
          <w:color w:val="FF0000"/>
          <w:sz w:val="24"/>
          <w:szCs w:val="24"/>
          <w:lang w:eastAsia="ru-RU"/>
        </w:rPr>
        <w:t>  Функция коррекции в игре.</w:t>
      </w:r>
      <w:r w:rsidRPr="007E53E3">
        <w:rPr>
          <w:rFonts w:ascii="Times New Roman" w:eastAsia="Times New Roman" w:hAnsi="Times New Roman" w:cs="Times New Roman"/>
          <w:color w:val="FF0000"/>
          <w:sz w:val="24"/>
          <w:szCs w:val="24"/>
          <w:lang w:eastAsia="ru-RU"/>
        </w:rPr>
        <w:t xml:space="preserve"> Психологическая коррекция в игре происходит естественно, если все учащиеся усвоили правила и сюжет игры, если каждый участник игры хорошо знает не только свою роль, но и роли своих партнеров, если процесс и цель игры их объединяют. </w:t>
      </w:r>
      <w:proofErr w:type="spellStart"/>
      <w:r w:rsidRPr="007E53E3">
        <w:rPr>
          <w:rFonts w:ascii="Times New Roman" w:eastAsia="Times New Roman" w:hAnsi="Times New Roman" w:cs="Times New Roman"/>
          <w:color w:val="FF0000"/>
          <w:sz w:val="24"/>
          <w:szCs w:val="24"/>
          <w:lang w:eastAsia="ru-RU"/>
        </w:rPr>
        <w:t>Коррекиионные</w:t>
      </w:r>
      <w:proofErr w:type="spellEnd"/>
      <w:r w:rsidRPr="007E53E3">
        <w:rPr>
          <w:rFonts w:ascii="Times New Roman" w:eastAsia="Times New Roman" w:hAnsi="Times New Roman" w:cs="Times New Roman"/>
          <w:color w:val="FF0000"/>
          <w:sz w:val="24"/>
          <w:szCs w:val="24"/>
          <w:lang w:eastAsia="ru-RU"/>
        </w:rPr>
        <w:t xml:space="preserve"> игры способны оказать помощь учащимся с отклоняющимся поведением, помочь им справиться с переживаниями, препятствующими их нормальному самочувствию и общению со сверстниками в группе.</w:t>
      </w:r>
    </w:p>
    <w:p w:rsidR="0063201C" w:rsidRPr="007E53E3" w:rsidRDefault="0063201C" w:rsidP="0063201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7E53E3">
        <w:rPr>
          <w:rFonts w:ascii="Times New Roman" w:eastAsia="Times New Roman" w:hAnsi="Times New Roman" w:cs="Times New Roman"/>
          <w:b/>
          <w:bCs/>
          <w:i/>
          <w:iCs/>
          <w:color w:val="FF0000"/>
          <w:sz w:val="24"/>
          <w:szCs w:val="24"/>
          <w:lang w:eastAsia="ru-RU"/>
        </w:rPr>
        <w:t>  Развлекательная функция игры.</w:t>
      </w:r>
      <w:r w:rsidRPr="007E53E3">
        <w:rPr>
          <w:rFonts w:ascii="Times New Roman" w:eastAsia="Times New Roman" w:hAnsi="Times New Roman" w:cs="Times New Roman"/>
          <w:color w:val="FF0000"/>
          <w:sz w:val="24"/>
          <w:szCs w:val="24"/>
          <w:lang w:eastAsia="ru-RU"/>
        </w:rPr>
        <w:t xml:space="preserve"> Развлечение - это влечение к </w:t>
      </w:r>
      <w:proofErr w:type="gramStart"/>
      <w:r w:rsidRPr="007E53E3">
        <w:rPr>
          <w:rFonts w:ascii="Times New Roman" w:eastAsia="Times New Roman" w:hAnsi="Times New Roman" w:cs="Times New Roman"/>
          <w:color w:val="FF0000"/>
          <w:sz w:val="24"/>
          <w:szCs w:val="24"/>
          <w:lang w:eastAsia="ru-RU"/>
        </w:rPr>
        <w:t>разному</w:t>
      </w:r>
      <w:proofErr w:type="gramEnd"/>
      <w:r w:rsidRPr="007E53E3">
        <w:rPr>
          <w:rFonts w:ascii="Times New Roman" w:eastAsia="Times New Roman" w:hAnsi="Times New Roman" w:cs="Times New Roman"/>
          <w:color w:val="FF0000"/>
          <w:sz w:val="24"/>
          <w:szCs w:val="24"/>
          <w:lang w:eastAsia="ru-RU"/>
        </w:rPr>
        <w:t>, разнообразному. Развлекательная функция игры связана с созданием определенного комфорта благоприятной атмосферы, душевной радости как защитных механизмов, т. е. стабилизации личности, реализации уровней ее притязаний. Развлечение в играх - поиск Игра обладает магией, способной давать пишу фантазии выводящей на развлекательность.</w:t>
      </w:r>
    </w:p>
    <w:p w:rsidR="0063201C" w:rsidRPr="00564979" w:rsidRDefault="0063201C" w:rsidP="006320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4979">
        <w:rPr>
          <w:rFonts w:ascii="Times New Roman" w:eastAsia="Times New Roman" w:hAnsi="Times New Roman" w:cs="Times New Roman"/>
          <w:b/>
          <w:bCs/>
          <w:sz w:val="24"/>
          <w:szCs w:val="24"/>
          <w:lang w:eastAsia="ru-RU"/>
        </w:rPr>
        <w:t> </w:t>
      </w:r>
    </w:p>
    <w:p w:rsidR="0063201C" w:rsidRPr="00564979" w:rsidRDefault="0063201C" w:rsidP="006320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4979">
        <w:rPr>
          <w:rFonts w:ascii="Times New Roman" w:eastAsia="Times New Roman" w:hAnsi="Times New Roman" w:cs="Times New Roman"/>
          <w:b/>
          <w:bCs/>
          <w:sz w:val="24"/>
          <w:szCs w:val="24"/>
          <w:u w:val="single"/>
          <w:lang w:eastAsia="ru-RU"/>
        </w:rPr>
        <w:t>Игровые мотивы и организация игр</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sz w:val="24"/>
          <w:szCs w:val="24"/>
          <w:lang w:eastAsia="ru-RU"/>
        </w:rPr>
        <w:t> </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sz w:val="24"/>
          <w:szCs w:val="24"/>
          <w:lang w:eastAsia="ru-RU"/>
        </w:rPr>
        <w:t xml:space="preserve">  Игровые формы обучения, как никакая другая технология, способствуют использованию различных способов мотивации: </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b/>
          <w:bCs/>
          <w:i/>
          <w:iCs/>
          <w:sz w:val="24"/>
          <w:szCs w:val="24"/>
          <w:lang w:eastAsia="ru-RU"/>
        </w:rPr>
        <w:t> </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b/>
          <w:bCs/>
          <w:i/>
          <w:iCs/>
          <w:sz w:val="24"/>
          <w:szCs w:val="24"/>
          <w:u w:val="single"/>
          <w:lang w:eastAsia="ru-RU"/>
        </w:rPr>
        <w:t>Мотивы общения:</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sz w:val="24"/>
          <w:szCs w:val="24"/>
          <w:u w:val="single"/>
          <w:lang w:eastAsia="ru-RU"/>
        </w:rPr>
        <w:t>Учащиеся,</w:t>
      </w:r>
      <w:r w:rsidRPr="00564979">
        <w:rPr>
          <w:rFonts w:ascii="Times New Roman" w:eastAsia="Times New Roman" w:hAnsi="Times New Roman" w:cs="Times New Roman"/>
          <w:sz w:val="24"/>
          <w:szCs w:val="24"/>
          <w:lang w:eastAsia="ru-RU"/>
        </w:rPr>
        <w:t xml:space="preserve"> совместно решая задачи, участвуя в игре, </w:t>
      </w:r>
      <w:r w:rsidRPr="00564979">
        <w:rPr>
          <w:rFonts w:ascii="Times New Roman" w:eastAsia="Times New Roman" w:hAnsi="Times New Roman" w:cs="Times New Roman"/>
          <w:sz w:val="24"/>
          <w:szCs w:val="24"/>
          <w:u w:val="single"/>
          <w:lang w:eastAsia="ru-RU"/>
        </w:rPr>
        <w:t>учатся общаться, учитывать мнение товарищей.</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sz w:val="24"/>
          <w:szCs w:val="24"/>
          <w:lang w:eastAsia="ru-RU"/>
        </w:rPr>
        <w:t xml:space="preserve">При решении коллективных задач </w:t>
      </w:r>
      <w:r w:rsidRPr="00564979">
        <w:rPr>
          <w:rFonts w:ascii="Times New Roman" w:eastAsia="Times New Roman" w:hAnsi="Times New Roman" w:cs="Times New Roman"/>
          <w:sz w:val="24"/>
          <w:szCs w:val="24"/>
          <w:u w:val="single"/>
          <w:lang w:eastAsia="ru-RU"/>
        </w:rPr>
        <w:t>используются разные возможности учащихся</w:t>
      </w:r>
      <w:r w:rsidRPr="00564979">
        <w:rPr>
          <w:rFonts w:ascii="Times New Roman" w:eastAsia="Times New Roman" w:hAnsi="Times New Roman" w:cs="Times New Roman"/>
          <w:sz w:val="24"/>
          <w:szCs w:val="24"/>
          <w:lang w:eastAsia="ru-RU"/>
        </w:rPr>
        <w:t>; дети в практической деятельности на опыте осознают полезность и быстро соображающих, и критически-оценивающих, и тщательно работающих, и осмотрительных, и рискованных сотоварищей.</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sz w:val="24"/>
          <w:szCs w:val="24"/>
          <w:u w:val="single"/>
          <w:lang w:eastAsia="ru-RU"/>
        </w:rPr>
        <w:t>Совместные эмоциональные переживания во время игры способствуют укреплению межличностных отношений.</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b/>
          <w:bCs/>
          <w:i/>
          <w:iCs/>
          <w:sz w:val="24"/>
          <w:szCs w:val="24"/>
          <w:lang w:eastAsia="ru-RU"/>
        </w:rPr>
        <w:t>Моральные мотивы.</w:t>
      </w:r>
      <w:r w:rsidRPr="00564979">
        <w:rPr>
          <w:rFonts w:ascii="Times New Roman" w:eastAsia="Times New Roman" w:hAnsi="Times New Roman" w:cs="Times New Roman"/>
          <w:sz w:val="24"/>
          <w:szCs w:val="24"/>
          <w:lang w:eastAsia="ru-RU"/>
        </w:rPr>
        <w:t xml:space="preserve"> В игре каждый ученик может проявить себя, свои знания, умения, свои характер, волевые качества, свое отношение к деятельности, к людям.</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b/>
          <w:bCs/>
          <w:i/>
          <w:iCs/>
          <w:sz w:val="24"/>
          <w:szCs w:val="24"/>
          <w:lang w:eastAsia="ru-RU"/>
        </w:rPr>
        <w:t>Познавательные мотивы:</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sz w:val="24"/>
          <w:szCs w:val="24"/>
          <w:lang w:eastAsia="ru-RU"/>
        </w:rPr>
        <w:t>Каждая игра имеет близкий результат (окончание игры), стимулирует учащегося к достижению цели (победе) и осознанию пути достижения цели (нужно знать больше других).</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sz w:val="24"/>
          <w:szCs w:val="24"/>
          <w:lang w:eastAsia="ru-RU"/>
        </w:rPr>
        <w:t>В игре команды или отдельные ученики изначально равны (нет отличников и троечников, есть игроки). Результат зависит от самого игрока, уровня его подготовленности, способностей, выдержки, умении, характера.</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sz w:val="24"/>
          <w:szCs w:val="24"/>
          <w:lang w:eastAsia="ru-RU"/>
        </w:rPr>
        <w:t xml:space="preserve">Обезличенный процесс обучения в игре приобретает личностные значения. </w:t>
      </w:r>
      <w:r w:rsidRPr="00564979">
        <w:rPr>
          <w:rFonts w:ascii="Times New Roman" w:eastAsia="Times New Roman" w:hAnsi="Times New Roman" w:cs="Times New Roman"/>
          <w:sz w:val="24"/>
          <w:szCs w:val="24"/>
          <w:u w:val="single"/>
          <w:lang w:eastAsia="ru-RU"/>
        </w:rPr>
        <w:t xml:space="preserve">Учащиеся </w:t>
      </w:r>
      <w:r w:rsidRPr="00564979">
        <w:rPr>
          <w:rFonts w:ascii="Times New Roman" w:eastAsia="Times New Roman" w:hAnsi="Times New Roman" w:cs="Times New Roman"/>
          <w:sz w:val="24"/>
          <w:szCs w:val="24"/>
          <w:lang w:eastAsia="ru-RU"/>
        </w:rPr>
        <w:t xml:space="preserve">примеряют социальные маски, погружаются в историческую обстановку и </w:t>
      </w:r>
      <w:r w:rsidRPr="00564979">
        <w:rPr>
          <w:rFonts w:ascii="Times New Roman" w:eastAsia="Times New Roman" w:hAnsi="Times New Roman" w:cs="Times New Roman"/>
          <w:sz w:val="24"/>
          <w:szCs w:val="24"/>
          <w:u w:val="single"/>
          <w:lang w:eastAsia="ru-RU"/>
        </w:rPr>
        <w:t>ощущают себя частью изучаемого исторического процесса.</w:t>
      </w:r>
    </w:p>
    <w:p w:rsidR="0063201C" w:rsidRPr="00564979" w:rsidRDefault="0063201C" w:rsidP="006320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979">
        <w:rPr>
          <w:rFonts w:ascii="Times New Roman" w:eastAsia="Times New Roman" w:hAnsi="Times New Roman" w:cs="Times New Roman"/>
          <w:sz w:val="24"/>
          <w:szCs w:val="24"/>
          <w:u w:val="single"/>
          <w:lang w:eastAsia="ru-RU"/>
        </w:rPr>
        <w:t>Ситуация успеха</w:t>
      </w:r>
      <w:r w:rsidRPr="00564979">
        <w:rPr>
          <w:rFonts w:ascii="Times New Roman" w:eastAsia="Times New Roman" w:hAnsi="Times New Roman" w:cs="Times New Roman"/>
          <w:sz w:val="24"/>
          <w:szCs w:val="24"/>
          <w:lang w:eastAsia="ru-RU"/>
        </w:rPr>
        <w:t xml:space="preserve"> создает благоприятный эмоциональный фон для развития познавательного интереса. Неудача воспринимается не как личное поражение, а поражение в игре и стимулирует познавательную деятельность (реванш).</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B050"/>
          <w:sz w:val="24"/>
          <w:szCs w:val="24"/>
          <w:lang w:eastAsia="ru-RU"/>
        </w:rPr>
      </w:pPr>
      <w:r w:rsidRPr="00C67AD4">
        <w:rPr>
          <w:rFonts w:ascii="Times New Roman" w:eastAsia="Times New Roman" w:hAnsi="Times New Roman" w:cs="Times New Roman"/>
          <w:color w:val="00B050"/>
          <w:sz w:val="24"/>
          <w:szCs w:val="24"/>
          <w:u w:val="single"/>
          <w:lang w:eastAsia="ru-RU"/>
        </w:rPr>
        <w:t xml:space="preserve">Состязательность </w:t>
      </w:r>
      <w:r w:rsidRPr="00C67AD4">
        <w:rPr>
          <w:rFonts w:ascii="Times New Roman" w:eastAsia="Times New Roman" w:hAnsi="Times New Roman" w:cs="Times New Roman"/>
          <w:color w:val="00B050"/>
          <w:sz w:val="24"/>
          <w:szCs w:val="24"/>
          <w:lang w:eastAsia="ru-RU"/>
        </w:rPr>
        <w:t>- неотъемлемая часть игры - притягательна для детей. Удовольствие, полученное от игры, создает комфортное состояние на уроках и усиливает желание изучать предмет.</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B050"/>
          <w:sz w:val="24"/>
          <w:szCs w:val="24"/>
          <w:lang w:eastAsia="ru-RU"/>
        </w:rPr>
      </w:pPr>
      <w:r w:rsidRPr="00C67AD4">
        <w:rPr>
          <w:rFonts w:ascii="Times New Roman" w:eastAsia="Times New Roman" w:hAnsi="Times New Roman" w:cs="Times New Roman"/>
          <w:color w:val="00B050"/>
          <w:sz w:val="24"/>
          <w:szCs w:val="24"/>
          <w:lang w:eastAsia="ru-RU"/>
        </w:rPr>
        <w:t>В игре всегда есть некое таинство - неполученный ответ, что активизирует мыслительную деятельность ученика, толкает на поиск ответа.</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B050"/>
          <w:sz w:val="24"/>
          <w:szCs w:val="24"/>
          <w:lang w:eastAsia="ru-RU"/>
        </w:rPr>
      </w:pPr>
      <w:r w:rsidRPr="00C67AD4">
        <w:rPr>
          <w:rFonts w:ascii="Times New Roman" w:eastAsia="Times New Roman" w:hAnsi="Times New Roman" w:cs="Times New Roman"/>
          <w:color w:val="00B050"/>
          <w:sz w:val="24"/>
          <w:szCs w:val="24"/>
          <w:lang w:eastAsia="ru-RU"/>
        </w:rPr>
        <w:t>В игровой деятельности в процессе достижения общей цели активизируется мыслительная деятельность. Мысль ищет выход, она устремлена на решение познавательных задач. Управление многими играми необходимо для активации процесса самовоспитания ребенка. К педагогическим подходам организации детских игр, с нашей точки зрения, необходимо отнести ряд следующих моментов.</w:t>
      </w:r>
    </w:p>
    <w:p w:rsidR="0063201C" w:rsidRPr="00C67AD4" w:rsidRDefault="0063201C" w:rsidP="0063201C">
      <w:pPr>
        <w:spacing w:before="100" w:beforeAutospacing="1" w:after="100" w:afterAutospacing="1" w:line="240" w:lineRule="auto"/>
        <w:jc w:val="center"/>
        <w:rPr>
          <w:rFonts w:ascii="Times New Roman" w:eastAsia="Times New Roman" w:hAnsi="Times New Roman" w:cs="Times New Roman"/>
          <w:color w:val="00B050"/>
          <w:sz w:val="24"/>
          <w:szCs w:val="24"/>
          <w:lang w:eastAsia="ru-RU"/>
        </w:rPr>
      </w:pPr>
      <w:r w:rsidRPr="00C67AD4">
        <w:rPr>
          <w:rFonts w:ascii="Times New Roman" w:eastAsia="Times New Roman" w:hAnsi="Times New Roman" w:cs="Times New Roman"/>
          <w:b/>
          <w:bCs/>
          <w:color w:val="00B050"/>
          <w:sz w:val="24"/>
          <w:szCs w:val="24"/>
          <w:u w:val="single"/>
          <w:lang w:eastAsia="ru-RU"/>
        </w:rPr>
        <w:t>Выбор игры.</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B050"/>
          <w:sz w:val="24"/>
          <w:szCs w:val="24"/>
          <w:lang w:eastAsia="ru-RU"/>
        </w:rPr>
      </w:pPr>
      <w:r w:rsidRPr="00C67AD4">
        <w:rPr>
          <w:rFonts w:ascii="Times New Roman" w:eastAsia="Times New Roman" w:hAnsi="Times New Roman" w:cs="Times New Roman"/>
          <w:color w:val="00B050"/>
          <w:sz w:val="24"/>
          <w:szCs w:val="24"/>
          <w:lang w:eastAsia="ru-RU"/>
        </w:rPr>
        <w:t xml:space="preserve">     Выбор игры, в первую очередь, зависит от того, каков ребенок, что ему необходимо, какие воспитательные задачи требуют своего разрешения. Если игра коллективная, необходимо хорошо знать, каков состав играющих, их интеллектуальное развитие, физическая подготовленность, особенности возраста, интересы, уровни общения и совместимости. Цель игры находится за пределами игровой ситуации, и результат игры может выражаться в виде внешних предметов и всевозможных изделий (модели, макеты, игрушки, конструкторы, куклы и др.), "продуктов" художественного творчества, новых знаний. В игре подмена мотивов естественна: дети действуют в играх из желания получить удовольствие, а результат может быть конструктивным. Игра способна выступать средством получения чего-то, хотя источником ее активности являются задачи, добровольно взятые на себя личностью, игровое творчество и дух соревнования. В играх ребенком осуществляются </w:t>
      </w:r>
      <w:r w:rsidRPr="00C67AD4">
        <w:rPr>
          <w:rFonts w:ascii="Times New Roman" w:eastAsia="Times New Roman" w:hAnsi="Times New Roman" w:cs="Times New Roman"/>
          <w:i/>
          <w:iCs/>
          <w:color w:val="00B050"/>
          <w:sz w:val="24"/>
          <w:szCs w:val="24"/>
          <w:u w:val="single"/>
          <w:lang w:eastAsia="ru-RU"/>
        </w:rPr>
        <w:t>цели нескольких уровней</w:t>
      </w:r>
      <w:r w:rsidRPr="00C67AD4">
        <w:rPr>
          <w:rFonts w:ascii="Times New Roman" w:eastAsia="Times New Roman" w:hAnsi="Times New Roman" w:cs="Times New Roman"/>
          <w:color w:val="00B050"/>
          <w:sz w:val="24"/>
          <w:szCs w:val="24"/>
          <w:lang w:eastAsia="ru-RU"/>
        </w:rPr>
        <w:t>, взаимосвязанных между собой.</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B050"/>
          <w:sz w:val="24"/>
          <w:szCs w:val="24"/>
          <w:lang w:eastAsia="ru-RU"/>
        </w:rPr>
      </w:pPr>
      <w:r w:rsidRPr="00C67AD4">
        <w:rPr>
          <w:rFonts w:ascii="Times New Roman" w:eastAsia="Times New Roman" w:hAnsi="Times New Roman" w:cs="Times New Roman"/>
          <w:i/>
          <w:iCs/>
          <w:color w:val="00B050"/>
          <w:sz w:val="24"/>
          <w:szCs w:val="24"/>
          <w:u w:val="single"/>
          <w:lang w:eastAsia="ru-RU"/>
        </w:rPr>
        <w:t>  Первая цель -</w:t>
      </w:r>
      <w:r w:rsidRPr="00C67AD4">
        <w:rPr>
          <w:rFonts w:ascii="Times New Roman" w:eastAsia="Times New Roman" w:hAnsi="Times New Roman" w:cs="Times New Roman"/>
          <w:color w:val="00B050"/>
          <w:sz w:val="24"/>
          <w:szCs w:val="24"/>
          <w:lang w:eastAsia="ru-RU"/>
        </w:rPr>
        <w:t xml:space="preserve"> удовольствие от самого процесса игры. В этой цели отражена установка, определяющая готовность к любой активности, если она приносит радость.</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B050"/>
          <w:sz w:val="24"/>
          <w:szCs w:val="24"/>
          <w:lang w:eastAsia="ru-RU"/>
        </w:rPr>
      </w:pPr>
      <w:r w:rsidRPr="00C67AD4">
        <w:rPr>
          <w:rFonts w:ascii="Times New Roman" w:eastAsia="Times New Roman" w:hAnsi="Times New Roman" w:cs="Times New Roman"/>
          <w:color w:val="00B050"/>
          <w:sz w:val="24"/>
          <w:szCs w:val="24"/>
          <w:lang w:eastAsia="ru-RU"/>
        </w:rPr>
        <w:t xml:space="preserve">  </w:t>
      </w:r>
      <w:r w:rsidRPr="00C67AD4">
        <w:rPr>
          <w:rFonts w:ascii="Times New Roman" w:eastAsia="Times New Roman" w:hAnsi="Times New Roman" w:cs="Times New Roman"/>
          <w:i/>
          <w:iCs/>
          <w:color w:val="00B050"/>
          <w:sz w:val="24"/>
          <w:szCs w:val="24"/>
          <w:u w:val="single"/>
          <w:lang w:eastAsia="ru-RU"/>
        </w:rPr>
        <w:t>Цель второго уровня</w:t>
      </w:r>
      <w:r w:rsidRPr="00C67AD4">
        <w:rPr>
          <w:rFonts w:ascii="Times New Roman" w:eastAsia="Times New Roman" w:hAnsi="Times New Roman" w:cs="Times New Roman"/>
          <w:color w:val="00B050"/>
          <w:sz w:val="24"/>
          <w:szCs w:val="24"/>
          <w:lang w:eastAsia="ru-RU"/>
        </w:rPr>
        <w:t xml:space="preserve"> - функциональная, она связана с выполнением правил игры, разыгрыванием сюжетов, ролей.</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B050"/>
          <w:sz w:val="24"/>
          <w:szCs w:val="24"/>
          <w:lang w:eastAsia="ru-RU"/>
        </w:rPr>
      </w:pPr>
      <w:r w:rsidRPr="00C67AD4">
        <w:rPr>
          <w:rFonts w:ascii="Times New Roman" w:eastAsia="Times New Roman" w:hAnsi="Times New Roman" w:cs="Times New Roman"/>
          <w:color w:val="00B050"/>
          <w:sz w:val="24"/>
          <w:szCs w:val="24"/>
          <w:lang w:eastAsia="ru-RU"/>
        </w:rPr>
        <w:t xml:space="preserve">  </w:t>
      </w:r>
      <w:r w:rsidRPr="00C67AD4">
        <w:rPr>
          <w:rFonts w:ascii="Times New Roman" w:eastAsia="Times New Roman" w:hAnsi="Times New Roman" w:cs="Times New Roman"/>
          <w:i/>
          <w:iCs/>
          <w:color w:val="00B050"/>
          <w:sz w:val="24"/>
          <w:szCs w:val="24"/>
          <w:u w:val="single"/>
          <w:lang w:eastAsia="ru-RU"/>
        </w:rPr>
        <w:t>Цель третьего уровня</w:t>
      </w:r>
      <w:r w:rsidRPr="00C67AD4">
        <w:rPr>
          <w:rFonts w:ascii="Times New Roman" w:eastAsia="Times New Roman" w:hAnsi="Times New Roman" w:cs="Times New Roman"/>
          <w:color w:val="00B050"/>
          <w:sz w:val="24"/>
          <w:szCs w:val="24"/>
          <w:lang w:eastAsia="ru-RU"/>
        </w:rPr>
        <w:t xml:space="preserve"> отражает творческие задачи игры - разгадать, угадать, распутать, добиться результатов и т. п.</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B050"/>
          <w:sz w:val="24"/>
          <w:szCs w:val="24"/>
          <w:lang w:eastAsia="ru-RU"/>
        </w:rPr>
      </w:pPr>
      <w:r w:rsidRPr="00C67AD4">
        <w:rPr>
          <w:rFonts w:ascii="Times New Roman" w:eastAsia="Times New Roman" w:hAnsi="Times New Roman" w:cs="Times New Roman"/>
          <w:color w:val="00B050"/>
          <w:sz w:val="24"/>
          <w:szCs w:val="24"/>
          <w:lang w:eastAsia="ru-RU"/>
        </w:rPr>
        <w:t xml:space="preserve">  Предложение игры детям. </w:t>
      </w:r>
      <w:r w:rsidRPr="00C67AD4">
        <w:rPr>
          <w:rFonts w:ascii="Times New Roman" w:eastAsia="Times New Roman" w:hAnsi="Times New Roman" w:cs="Times New Roman"/>
          <w:i/>
          <w:iCs/>
          <w:color w:val="00B050"/>
          <w:sz w:val="24"/>
          <w:szCs w:val="24"/>
          <w:u w:val="single"/>
          <w:lang w:eastAsia="ru-RU"/>
        </w:rPr>
        <w:t>Главная задача в предложении игры</w:t>
      </w:r>
      <w:r w:rsidRPr="00C67AD4">
        <w:rPr>
          <w:rFonts w:ascii="Times New Roman" w:eastAsia="Times New Roman" w:hAnsi="Times New Roman" w:cs="Times New Roman"/>
          <w:color w:val="00B050"/>
          <w:sz w:val="24"/>
          <w:szCs w:val="24"/>
          <w:lang w:eastAsia="ru-RU"/>
        </w:rPr>
        <w:t xml:space="preserve"> заключается в возбуждении интереса к ней, в такой постановке вопроса, когда совпадают цели воспитания и желания ребенка. Игровые приемы предложения могут быть устного и письменного характера. Интерес вызывают игрушки или предметы для игры, возбуждающие желание поиграть, игровые афиши, игровые </w:t>
      </w:r>
      <w:proofErr w:type="spellStart"/>
      <w:r w:rsidRPr="00C67AD4">
        <w:rPr>
          <w:rFonts w:ascii="Times New Roman" w:eastAsia="Times New Roman" w:hAnsi="Times New Roman" w:cs="Times New Roman"/>
          <w:color w:val="00B050"/>
          <w:sz w:val="24"/>
          <w:szCs w:val="24"/>
          <w:lang w:eastAsia="ru-RU"/>
        </w:rPr>
        <w:t>радиообъявления</w:t>
      </w:r>
      <w:proofErr w:type="spellEnd"/>
      <w:r w:rsidRPr="00C67AD4">
        <w:rPr>
          <w:rFonts w:ascii="Times New Roman" w:eastAsia="Times New Roman" w:hAnsi="Times New Roman" w:cs="Times New Roman"/>
          <w:color w:val="00B050"/>
          <w:sz w:val="24"/>
          <w:szCs w:val="24"/>
          <w:lang w:eastAsia="ru-RU"/>
        </w:rPr>
        <w:t xml:space="preserve"> и т. п. В предложение игры входит объяснение ее правил и техники действий. Объяснение игры является моментом очень ответственным. Игру следует объяснять кратко и точно, непосредственно перед ее началом. В объяснение входит название игры, рассказ о ее содержании и объяснение основных и второстепенных правил, в том числе различение играющих, объяснение значения игровых аксессуаров.</w:t>
      </w:r>
    </w:p>
    <w:p w:rsidR="0063201C" w:rsidRPr="00C67AD4" w:rsidRDefault="0063201C" w:rsidP="0063201C">
      <w:pPr>
        <w:spacing w:before="100" w:beforeAutospacing="1" w:after="100" w:afterAutospacing="1" w:line="240" w:lineRule="auto"/>
        <w:jc w:val="center"/>
        <w:rPr>
          <w:rFonts w:ascii="Times New Roman" w:eastAsia="Times New Roman" w:hAnsi="Times New Roman" w:cs="Times New Roman"/>
          <w:color w:val="00B050"/>
          <w:sz w:val="24"/>
          <w:szCs w:val="24"/>
          <w:lang w:eastAsia="ru-RU"/>
        </w:rPr>
      </w:pPr>
      <w:r w:rsidRPr="00C67AD4">
        <w:rPr>
          <w:rFonts w:ascii="Times New Roman" w:eastAsia="Times New Roman" w:hAnsi="Times New Roman" w:cs="Times New Roman"/>
          <w:b/>
          <w:bCs/>
          <w:color w:val="00B050"/>
          <w:sz w:val="24"/>
          <w:szCs w:val="24"/>
          <w:u w:val="single"/>
          <w:lang w:eastAsia="ru-RU"/>
        </w:rPr>
        <w:t>Разбивка на команды,</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C67AD4">
        <w:rPr>
          <w:rFonts w:ascii="Times New Roman" w:eastAsia="Times New Roman" w:hAnsi="Times New Roman" w:cs="Times New Roman"/>
          <w:color w:val="00B050"/>
          <w:sz w:val="24"/>
          <w:szCs w:val="24"/>
          <w:lang w:eastAsia="ru-RU"/>
        </w:rPr>
        <w:t xml:space="preserve">     Группы, распределение ролей в игре. Игровым обычно называют коллектив детей, созданный для проведения игр. Как известно, существуют игры, не требующие разделения </w:t>
      </w:r>
      <w:r w:rsidRPr="00C67AD4">
        <w:rPr>
          <w:rFonts w:ascii="Times New Roman" w:eastAsia="Times New Roman" w:hAnsi="Times New Roman" w:cs="Times New Roman"/>
          <w:color w:val="0070C0"/>
          <w:sz w:val="24"/>
          <w:szCs w:val="24"/>
          <w:lang w:eastAsia="ru-RU"/>
        </w:rPr>
        <w:t xml:space="preserve">на группы, и игры командные. Разбивка на команды требует соблюдения этики, учета привязанностей, симпатий, антипатий. Игровая практика детей накопила немало демократических </w:t>
      </w:r>
      <w:proofErr w:type="spellStart"/>
      <w:r w:rsidRPr="00C67AD4">
        <w:rPr>
          <w:rFonts w:ascii="Times New Roman" w:eastAsia="Times New Roman" w:hAnsi="Times New Roman" w:cs="Times New Roman"/>
          <w:color w:val="0070C0"/>
          <w:sz w:val="24"/>
          <w:szCs w:val="24"/>
          <w:lang w:eastAsia="ru-RU"/>
        </w:rPr>
        <w:t>игротехнических</w:t>
      </w:r>
      <w:proofErr w:type="spellEnd"/>
      <w:r w:rsidRPr="00C67AD4">
        <w:rPr>
          <w:rFonts w:ascii="Times New Roman" w:eastAsia="Times New Roman" w:hAnsi="Times New Roman" w:cs="Times New Roman"/>
          <w:color w:val="0070C0"/>
          <w:sz w:val="24"/>
          <w:szCs w:val="24"/>
          <w:lang w:eastAsia="ru-RU"/>
        </w:rPr>
        <w:t xml:space="preserve"> примеров разделения на </w:t>
      </w:r>
      <w:proofErr w:type="spellStart"/>
      <w:r w:rsidRPr="00C67AD4">
        <w:rPr>
          <w:rFonts w:ascii="Times New Roman" w:eastAsia="Times New Roman" w:hAnsi="Times New Roman" w:cs="Times New Roman"/>
          <w:color w:val="0070C0"/>
          <w:sz w:val="24"/>
          <w:szCs w:val="24"/>
          <w:lang w:eastAsia="ru-RU"/>
        </w:rPr>
        <w:t>микроколлективы</w:t>
      </w:r>
      <w:proofErr w:type="spellEnd"/>
      <w:r w:rsidRPr="00C67AD4">
        <w:rPr>
          <w:rFonts w:ascii="Times New Roman" w:eastAsia="Times New Roman" w:hAnsi="Times New Roman" w:cs="Times New Roman"/>
          <w:color w:val="0070C0"/>
          <w:sz w:val="24"/>
          <w:szCs w:val="24"/>
          <w:lang w:eastAsia="ru-RU"/>
        </w:rPr>
        <w:t xml:space="preserve"> играющих, в частности, жеребьевку, считалки.</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C67AD4">
        <w:rPr>
          <w:rFonts w:ascii="Times New Roman" w:eastAsia="Times New Roman" w:hAnsi="Times New Roman" w:cs="Times New Roman"/>
          <w:color w:val="0070C0"/>
          <w:sz w:val="24"/>
          <w:szCs w:val="24"/>
          <w:lang w:eastAsia="ru-RU"/>
        </w:rPr>
        <w:t xml:space="preserve">  Один из ответственных моментов в детских играх - </w:t>
      </w:r>
      <w:r w:rsidRPr="00C67AD4">
        <w:rPr>
          <w:rFonts w:ascii="Times New Roman" w:eastAsia="Times New Roman" w:hAnsi="Times New Roman" w:cs="Times New Roman"/>
          <w:b/>
          <w:bCs/>
          <w:color w:val="0070C0"/>
          <w:sz w:val="24"/>
          <w:szCs w:val="24"/>
          <w:u w:val="single"/>
          <w:lang w:eastAsia="ru-RU"/>
        </w:rPr>
        <w:t>распределение ролей</w:t>
      </w:r>
      <w:r w:rsidRPr="00C67AD4">
        <w:rPr>
          <w:rFonts w:ascii="Times New Roman" w:eastAsia="Times New Roman" w:hAnsi="Times New Roman" w:cs="Times New Roman"/>
          <w:color w:val="0070C0"/>
          <w:sz w:val="24"/>
          <w:szCs w:val="24"/>
          <w:lang w:eastAsia="ru-RU"/>
        </w:rPr>
        <w:t xml:space="preserve">. Они могут быть активными и пассивными, главными и второстепенными. Распределение детей на роли в игре - дело трудное и щепетильное. Распределение не должно зависеть от пола ребенка, возраста, физических особенностей. Многие игры построены на равноправии ролей. Для некоторых игр требуются капитаны, водящие, т. е. командные роли по сюжету игры. Учитывая, какая роль особенно полезна ребенку, воспитатель использует следующие приемы: </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C67AD4">
        <w:rPr>
          <w:rFonts w:ascii="Times New Roman" w:eastAsia="Times New Roman" w:hAnsi="Times New Roman" w:cs="Times New Roman"/>
          <w:color w:val="0070C0"/>
          <w:sz w:val="24"/>
          <w:szCs w:val="24"/>
          <w:lang w:eastAsia="ru-RU"/>
        </w:rPr>
        <w:t>назначение на роль непосредственно взрослым;</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C67AD4">
        <w:rPr>
          <w:rFonts w:ascii="Times New Roman" w:eastAsia="Times New Roman" w:hAnsi="Times New Roman" w:cs="Times New Roman"/>
          <w:color w:val="0070C0"/>
          <w:sz w:val="24"/>
          <w:szCs w:val="24"/>
          <w:lang w:eastAsia="ru-RU"/>
        </w:rPr>
        <w:t>назначение на роль через старшего (капитана, водящего);</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C67AD4">
        <w:rPr>
          <w:rFonts w:ascii="Times New Roman" w:eastAsia="Times New Roman" w:hAnsi="Times New Roman" w:cs="Times New Roman"/>
          <w:color w:val="0070C0"/>
          <w:sz w:val="24"/>
          <w:szCs w:val="24"/>
          <w:lang w:eastAsia="ru-RU"/>
        </w:rPr>
        <w:t>выбор на роль по итогам игровых конкурсов (лучший проект, костюм, сценарий);</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C67AD4">
        <w:rPr>
          <w:rFonts w:ascii="Times New Roman" w:eastAsia="Times New Roman" w:hAnsi="Times New Roman" w:cs="Times New Roman"/>
          <w:color w:val="0070C0"/>
          <w:sz w:val="24"/>
          <w:szCs w:val="24"/>
          <w:lang w:eastAsia="ru-RU"/>
        </w:rPr>
        <w:t>добровольное принятие роли ребенком, по его желанию;</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C67AD4">
        <w:rPr>
          <w:rFonts w:ascii="Times New Roman" w:eastAsia="Times New Roman" w:hAnsi="Times New Roman" w:cs="Times New Roman"/>
          <w:color w:val="0070C0"/>
          <w:sz w:val="24"/>
          <w:szCs w:val="24"/>
          <w:lang w:eastAsia="ru-RU"/>
        </w:rPr>
        <w:t>очередность выполнения роли в игре.</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C67AD4">
        <w:rPr>
          <w:rFonts w:ascii="Times New Roman" w:eastAsia="Times New Roman" w:hAnsi="Times New Roman" w:cs="Times New Roman"/>
          <w:i/>
          <w:iCs/>
          <w:color w:val="0070C0"/>
          <w:sz w:val="24"/>
          <w:szCs w:val="24"/>
          <w:u w:val="single"/>
          <w:lang w:eastAsia="ru-RU"/>
        </w:rPr>
        <w:t xml:space="preserve">  </w:t>
      </w:r>
      <w:proofErr w:type="gramStart"/>
      <w:r w:rsidRPr="00C67AD4">
        <w:rPr>
          <w:rFonts w:ascii="Times New Roman" w:eastAsia="Times New Roman" w:hAnsi="Times New Roman" w:cs="Times New Roman"/>
          <w:i/>
          <w:iCs/>
          <w:color w:val="0070C0"/>
          <w:sz w:val="24"/>
          <w:szCs w:val="24"/>
          <w:u w:val="single"/>
          <w:lang w:eastAsia="ru-RU"/>
        </w:rPr>
        <w:t>При распределении командных ролей следует делать, так,</w:t>
      </w:r>
      <w:r w:rsidRPr="00C67AD4">
        <w:rPr>
          <w:rFonts w:ascii="Times New Roman" w:eastAsia="Times New Roman" w:hAnsi="Times New Roman" w:cs="Times New Roman"/>
          <w:color w:val="0070C0"/>
          <w:sz w:val="24"/>
          <w:szCs w:val="24"/>
          <w:lang w:eastAsia="ru-RU"/>
        </w:rPr>
        <w:t xml:space="preserve"> чтобы роль помогала неавторитетным укрепить авторитет, неактивным -- проявить активность, недисциплинированным - стать организованными детям, чем-то себя скомпрометировавшими, - вернуть потерянный авторитет; новичкам и ребятам, сторонящимся детского коллектива, - проявить себя, сдружиться со всеми.</w:t>
      </w:r>
      <w:proofErr w:type="gramEnd"/>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C67AD4">
        <w:rPr>
          <w:rFonts w:ascii="Times New Roman" w:eastAsia="Times New Roman" w:hAnsi="Times New Roman" w:cs="Times New Roman"/>
          <w:color w:val="0070C0"/>
          <w:sz w:val="24"/>
          <w:szCs w:val="24"/>
          <w:lang w:eastAsia="ru-RU"/>
        </w:rPr>
        <w:t xml:space="preserve">  В игре необходимо следить за тем, чтобы не появлялись зазнайство, превышение власти командных ролей </w:t>
      </w:r>
      <w:proofErr w:type="gramStart"/>
      <w:r w:rsidRPr="00C67AD4">
        <w:rPr>
          <w:rFonts w:ascii="Times New Roman" w:eastAsia="Times New Roman" w:hAnsi="Times New Roman" w:cs="Times New Roman"/>
          <w:color w:val="0070C0"/>
          <w:sz w:val="24"/>
          <w:szCs w:val="24"/>
          <w:lang w:eastAsia="ru-RU"/>
        </w:rPr>
        <w:t>над</w:t>
      </w:r>
      <w:proofErr w:type="gramEnd"/>
      <w:r w:rsidRPr="00C67AD4">
        <w:rPr>
          <w:rFonts w:ascii="Times New Roman" w:eastAsia="Times New Roman" w:hAnsi="Times New Roman" w:cs="Times New Roman"/>
          <w:color w:val="0070C0"/>
          <w:sz w:val="24"/>
          <w:szCs w:val="24"/>
          <w:lang w:eastAsia="ru-RU"/>
        </w:rPr>
        <w:t xml:space="preserve"> второстепенными. Неподчинение в игре может разрушить игру. Необходимо следить за тем, чтобы у роли было действие; роль без действия - мертва, ребенок выйдет из игры, если ему нечего делать. Нельзя использовать в игре отрицательные роли, они приемлемы только в </w:t>
      </w:r>
      <w:proofErr w:type="spellStart"/>
      <w:r w:rsidRPr="00C67AD4">
        <w:rPr>
          <w:rFonts w:ascii="Times New Roman" w:eastAsia="Times New Roman" w:hAnsi="Times New Roman" w:cs="Times New Roman"/>
          <w:color w:val="0070C0"/>
          <w:sz w:val="24"/>
          <w:szCs w:val="24"/>
          <w:lang w:eastAsia="ru-RU"/>
        </w:rPr>
        <w:t>юмористаческих</w:t>
      </w:r>
      <w:proofErr w:type="spellEnd"/>
      <w:r w:rsidRPr="00C67AD4">
        <w:rPr>
          <w:rFonts w:ascii="Times New Roman" w:eastAsia="Times New Roman" w:hAnsi="Times New Roman" w:cs="Times New Roman"/>
          <w:color w:val="0070C0"/>
          <w:sz w:val="24"/>
          <w:szCs w:val="24"/>
          <w:lang w:eastAsia="ru-RU"/>
        </w:rPr>
        <w:t xml:space="preserve"> ситуациях.</w:t>
      </w:r>
    </w:p>
    <w:p w:rsidR="0063201C" w:rsidRPr="00C67AD4" w:rsidRDefault="0063201C" w:rsidP="0063201C">
      <w:pPr>
        <w:spacing w:before="100" w:beforeAutospacing="1" w:after="100" w:afterAutospacing="1" w:line="240" w:lineRule="auto"/>
        <w:jc w:val="center"/>
        <w:rPr>
          <w:rFonts w:ascii="Times New Roman" w:eastAsia="Times New Roman" w:hAnsi="Times New Roman" w:cs="Times New Roman"/>
          <w:color w:val="0070C0"/>
          <w:sz w:val="24"/>
          <w:szCs w:val="24"/>
          <w:lang w:eastAsia="ru-RU"/>
        </w:rPr>
      </w:pPr>
      <w:r w:rsidRPr="00C67AD4">
        <w:rPr>
          <w:rFonts w:ascii="Times New Roman" w:eastAsia="Times New Roman" w:hAnsi="Times New Roman" w:cs="Times New Roman"/>
          <w:b/>
          <w:bCs/>
          <w:color w:val="0070C0"/>
          <w:sz w:val="24"/>
          <w:szCs w:val="24"/>
          <w:u w:val="single"/>
          <w:lang w:eastAsia="ru-RU"/>
        </w:rPr>
        <w:t>Развитие игровой ситуации.</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C67AD4">
        <w:rPr>
          <w:rFonts w:ascii="Times New Roman" w:eastAsia="Times New Roman" w:hAnsi="Times New Roman" w:cs="Times New Roman"/>
          <w:color w:val="0070C0"/>
          <w:sz w:val="24"/>
          <w:szCs w:val="24"/>
          <w:lang w:eastAsia="ru-RU"/>
        </w:rPr>
        <w:t> Под развитием понимается изменение положения играющих, усложнение правил игры, смену обстановки, эмоциональное насыщение игровых действий. Участники игры социально активны постольку, поскольку никто из них не знает до конца всех способов и действий выполнения своих функциональных задач в игре. В этом заключен механизм обеспечения интереса и удовольствия от игры.</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C67AD4">
        <w:rPr>
          <w:rFonts w:ascii="Times New Roman" w:eastAsia="Times New Roman" w:hAnsi="Times New Roman" w:cs="Times New Roman"/>
          <w:b/>
          <w:bCs/>
          <w:i/>
          <w:iCs/>
          <w:color w:val="0070C0"/>
          <w:sz w:val="24"/>
          <w:szCs w:val="24"/>
          <w:lang w:eastAsia="ru-RU"/>
        </w:rPr>
        <w:t>Основные принципы организации игры:</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C67AD4">
        <w:rPr>
          <w:rFonts w:ascii="Times New Roman" w:eastAsia="Times New Roman" w:hAnsi="Times New Roman" w:cs="Times New Roman"/>
          <w:color w:val="0070C0"/>
          <w:sz w:val="24"/>
          <w:szCs w:val="24"/>
          <w:lang w:eastAsia="ru-RU"/>
        </w:rPr>
        <w:t>отсутствие принуждения любой формы при вовлечении детей в игру;</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C67AD4">
        <w:rPr>
          <w:rFonts w:ascii="Times New Roman" w:eastAsia="Times New Roman" w:hAnsi="Times New Roman" w:cs="Times New Roman"/>
          <w:color w:val="0070C0"/>
          <w:sz w:val="24"/>
          <w:szCs w:val="24"/>
          <w:lang w:eastAsia="ru-RU"/>
        </w:rPr>
        <w:t>принцип развития игровой динамики;</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C67AD4">
        <w:rPr>
          <w:rFonts w:ascii="Times New Roman" w:eastAsia="Times New Roman" w:hAnsi="Times New Roman" w:cs="Times New Roman"/>
          <w:color w:val="0070C0"/>
          <w:sz w:val="24"/>
          <w:szCs w:val="24"/>
          <w:lang w:eastAsia="ru-RU"/>
        </w:rPr>
        <w:t>принцип поддержания игровой атмосферы (поддержание реальных чувств детей);</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C67AD4">
        <w:rPr>
          <w:rFonts w:ascii="Times New Roman" w:eastAsia="Times New Roman" w:hAnsi="Times New Roman" w:cs="Times New Roman"/>
          <w:color w:val="0070C0"/>
          <w:sz w:val="24"/>
          <w:szCs w:val="24"/>
          <w:lang w:eastAsia="ru-RU"/>
        </w:rPr>
        <w:t>принцип взаимосвязи игровой и неигровой деятельности; для педагогов важен перенос основного смысла игровых действий в реальный жизненный опыт детей;</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proofErr w:type="gramStart"/>
      <w:r w:rsidRPr="00C67AD4">
        <w:rPr>
          <w:rFonts w:ascii="Times New Roman" w:eastAsia="Times New Roman" w:hAnsi="Times New Roman" w:cs="Times New Roman"/>
          <w:color w:val="0070C0"/>
          <w:sz w:val="24"/>
          <w:szCs w:val="24"/>
          <w:lang w:eastAsia="ru-RU"/>
        </w:rPr>
        <w:t xml:space="preserve">принципы перехода от простейших игр к сложным игровым формам; логика перехода от простых игр к сложным связана с постепенным углублением разнообразного содержания игровых заданий и правил - от игрового состояния к игровым ситуациям, от подражания - к игровой инициативе, от локальных игр - к играм-комплексам, от возрастных игр - к </w:t>
      </w:r>
      <w:proofErr w:type="spellStart"/>
      <w:r w:rsidRPr="00C67AD4">
        <w:rPr>
          <w:rFonts w:ascii="Times New Roman" w:eastAsia="Times New Roman" w:hAnsi="Times New Roman" w:cs="Times New Roman"/>
          <w:color w:val="0070C0"/>
          <w:sz w:val="24"/>
          <w:szCs w:val="24"/>
          <w:lang w:eastAsia="ru-RU"/>
        </w:rPr>
        <w:t>безвозрастным</w:t>
      </w:r>
      <w:proofErr w:type="spellEnd"/>
      <w:r w:rsidRPr="00C67AD4">
        <w:rPr>
          <w:rFonts w:ascii="Times New Roman" w:eastAsia="Times New Roman" w:hAnsi="Times New Roman" w:cs="Times New Roman"/>
          <w:color w:val="0070C0"/>
          <w:sz w:val="24"/>
          <w:szCs w:val="24"/>
          <w:lang w:eastAsia="ru-RU"/>
        </w:rPr>
        <w:t>, "вечным".</w:t>
      </w:r>
      <w:proofErr w:type="gramEnd"/>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C67AD4">
        <w:rPr>
          <w:rFonts w:ascii="Times New Roman" w:eastAsia="Times New Roman" w:hAnsi="Times New Roman" w:cs="Times New Roman"/>
          <w:color w:val="0070C0"/>
          <w:sz w:val="24"/>
          <w:szCs w:val="24"/>
          <w:lang w:eastAsia="ru-RU"/>
        </w:rPr>
        <w:t xml:space="preserve">  </w:t>
      </w:r>
      <w:proofErr w:type="gramStart"/>
      <w:r w:rsidRPr="00C67AD4">
        <w:rPr>
          <w:rFonts w:ascii="Times New Roman" w:eastAsia="Times New Roman" w:hAnsi="Times New Roman" w:cs="Times New Roman"/>
          <w:i/>
          <w:iCs/>
          <w:color w:val="0070C0"/>
          <w:sz w:val="24"/>
          <w:szCs w:val="24"/>
          <w:u w:val="single"/>
          <w:lang w:eastAsia="ru-RU"/>
        </w:rPr>
        <w:t>Безусловно</w:t>
      </w:r>
      <w:proofErr w:type="gramEnd"/>
      <w:r w:rsidRPr="00C67AD4">
        <w:rPr>
          <w:rFonts w:ascii="Times New Roman" w:eastAsia="Times New Roman" w:hAnsi="Times New Roman" w:cs="Times New Roman"/>
          <w:i/>
          <w:iCs/>
          <w:color w:val="0070C0"/>
          <w:sz w:val="24"/>
          <w:szCs w:val="24"/>
          <w:u w:val="single"/>
          <w:lang w:eastAsia="ru-RU"/>
        </w:rPr>
        <w:t xml:space="preserve"> одно - воспитательная, образовательная ценность интеллектуальных игр зависит от участия в них педагогов.</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C67AD4">
        <w:rPr>
          <w:rFonts w:ascii="Times New Roman" w:eastAsia="Times New Roman" w:hAnsi="Times New Roman" w:cs="Times New Roman"/>
          <w:color w:val="0070C0"/>
          <w:sz w:val="24"/>
          <w:szCs w:val="24"/>
          <w:lang w:eastAsia="ru-RU"/>
        </w:rPr>
        <w:t xml:space="preserve">  </w:t>
      </w:r>
      <w:r w:rsidRPr="00C67AD4">
        <w:rPr>
          <w:rFonts w:ascii="Times New Roman" w:eastAsia="Times New Roman" w:hAnsi="Times New Roman" w:cs="Times New Roman"/>
          <w:b/>
          <w:bCs/>
          <w:i/>
          <w:iCs/>
          <w:color w:val="0070C0"/>
          <w:sz w:val="24"/>
          <w:szCs w:val="24"/>
          <w:lang w:eastAsia="ru-RU"/>
        </w:rPr>
        <w:t xml:space="preserve">Перед учителем стоят задачи: </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C67AD4">
        <w:rPr>
          <w:rFonts w:ascii="Times New Roman" w:eastAsia="Times New Roman" w:hAnsi="Times New Roman" w:cs="Times New Roman"/>
          <w:color w:val="0070C0"/>
          <w:sz w:val="24"/>
          <w:szCs w:val="24"/>
          <w:lang w:eastAsia="ru-RU"/>
        </w:rPr>
        <w:t>опираться на достижения предыдущего возраста;</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C67AD4">
        <w:rPr>
          <w:rFonts w:ascii="Times New Roman" w:eastAsia="Times New Roman" w:hAnsi="Times New Roman" w:cs="Times New Roman"/>
          <w:color w:val="0070C0"/>
          <w:sz w:val="24"/>
          <w:szCs w:val="24"/>
          <w:lang w:eastAsia="ru-RU"/>
        </w:rPr>
        <w:t>стремиться мобилизовать потенциальные возможности конкретного возраста;</w:t>
      </w:r>
    </w:p>
    <w:p w:rsidR="0063201C" w:rsidRPr="00C67AD4" w:rsidRDefault="0063201C" w:rsidP="0063201C">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C67AD4">
        <w:rPr>
          <w:rFonts w:ascii="Times New Roman" w:eastAsia="Times New Roman" w:hAnsi="Times New Roman" w:cs="Times New Roman"/>
          <w:color w:val="0070C0"/>
          <w:sz w:val="24"/>
          <w:szCs w:val="24"/>
          <w:lang w:eastAsia="ru-RU"/>
        </w:rPr>
        <w:t>подготовить "почву" для последующего возраста, т. е. ориентироваться не только на наличный уровень, но и на зону ближайшего развития мотивов к учебной деятельности.</w:t>
      </w:r>
    </w:p>
    <w:p w:rsidR="0063201C" w:rsidRPr="00C67AD4" w:rsidRDefault="0063201C" w:rsidP="0063201C">
      <w:pPr>
        <w:rPr>
          <w:color w:val="0070C0"/>
        </w:rPr>
      </w:pPr>
    </w:p>
    <w:p w:rsidR="009B1696" w:rsidRPr="00C67AD4" w:rsidRDefault="009B1696">
      <w:pPr>
        <w:rPr>
          <w:color w:val="0070C0"/>
        </w:rPr>
      </w:pPr>
    </w:p>
    <w:sectPr w:rsidR="009B1696" w:rsidRPr="00C67AD4" w:rsidSect="006700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3201C"/>
    <w:rsid w:val="00072C0B"/>
    <w:rsid w:val="00174955"/>
    <w:rsid w:val="0063201C"/>
    <w:rsid w:val="007E53E3"/>
    <w:rsid w:val="008E6121"/>
    <w:rsid w:val="00990CBD"/>
    <w:rsid w:val="009B1696"/>
    <w:rsid w:val="00C07C4C"/>
    <w:rsid w:val="00C67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201C"/>
    <w:rPr>
      <w:rFonts w:ascii="Verdana" w:hAnsi="Verdana" w:hint="default"/>
      <w:color w:val="0029A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50sch8.edusite.ru" TargetMode="External"/><Relationship Id="rId4" Type="http://schemas.openxmlformats.org/officeDocument/2006/relationships/hyperlink" Target="mailto:school_8_0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2740</Words>
  <Characters>15624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cp:lastPrinted>2016-01-13T19:48:00Z</cp:lastPrinted>
  <dcterms:created xsi:type="dcterms:W3CDTF">2015-12-29T18:33:00Z</dcterms:created>
  <dcterms:modified xsi:type="dcterms:W3CDTF">2016-01-13T19:49:00Z</dcterms:modified>
</cp:coreProperties>
</file>