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90" w:rsidRDefault="00E92190" w:rsidP="006C2A19">
      <w:pPr>
        <w:tabs>
          <w:tab w:val="left" w:pos="9356"/>
        </w:tabs>
        <w:rPr>
          <w:color w:val="000000" w:themeColor="text1"/>
        </w:rPr>
      </w:pPr>
    </w:p>
    <w:p w:rsidR="00E92190" w:rsidRPr="00E92190" w:rsidRDefault="00E92190" w:rsidP="00E92190">
      <w:pPr>
        <w:jc w:val="center"/>
        <w:rPr>
          <w:lang w:val="tt-RU"/>
        </w:rPr>
      </w:pPr>
      <w:r>
        <w:rPr>
          <w:lang w:val="tt-RU"/>
        </w:rPr>
        <w:t xml:space="preserve">Татарстан Республикасы  Яңа Чишмә </w:t>
      </w:r>
      <w:proofErr w:type="spellStart"/>
      <w:r w:rsidRPr="00E92190">
        <w:t>муниципаль</w:t>
      </w:r>
      <w:proofErr w:type="spellEnd"/>
      <w:r w:rsidRPr="00E92190">
        <w:t xml:space="preserve"> районы</w:t>
      </w:r>
      <w:r w:rsidRPr="00E92190">
        <w:rPr>
          <w:lang w:val="tt-RU"/>
        </w:rPr>
        <w:t xml:space="preserve">  </w:t>
      </w:r>
      <w:proofErr w:type="spellStart"/>
      <w:r w:rsidRPr="00E92190">
        <w:t>муниципаль</w:t>
      </w:r>
      <w:proofErr w:type="spellEnd"/>
      <w:r w:rsidRPr="00E92190">
        <w:t xml:space="preserve"> </w:t>
      </w:r>
      <w:r w:rsidRPr="00E92190">
        <w:rPr>
          <w:lang w:val="tt-RU"/>
        </w:rPr>
        <w:t>бюджет белем бирү учре</w:t>
      </w:r>
      <w:proofErr w:type="spellStart"/>
      <w:r w:rsidRPr="00E92190">
        <w:t>ждениесе</w:t>
      </w:r>
      <w:proofErr w:type="spellEnd"/>
    </w:p>
    <w:p w:rsidR="00E92190" w:rsidRPr="00E92190" w:rsidRDefault="00E92190" w:rsidP="00E92190">
      <w:pPr>
        <w:jc w:val="center"/>
        <w:rPr>
          <w:lang w:val="tt-RU"/>
        </w:rPr>
      </w:pPr>
      <w:r w:rsidRPr="00E92190">
        <w:rPr>
          <w:lang w:val="tt-RU"/>
        </w:rPr>
        <w:t>“</w:t>
      </w:r>
      <w:r>
        <w:rPr>
          <w:lang w:val="tt-RU"/>
        </w:rPr>
        <w:t>Чертуш башлангыч мәктәбе-балалар бакчасы</w:t>
      </w:r>
      <w:r w:rsidRPr="00E92190">
        <w:rPr>
          <w:lang w:val="tt-RU"/>
        </w:rPr>
        <w:t>”</w:t>
      </w:r>
    </w:p>
    <w:p w:rsidR="00E92190" w:rsidRPr="00E92190" w:rsidRDefault="00E92190" w:rsidP="00E92190">
      <w:pPr>
        <w:jc w:val="center"/>
        <w:rPr>
          <w:lang w:val="tt-RU"/>
        </w:rPr>
      </w:pPr>
    </w:p>
    <w:p w:rsidR="00E92190" w:rsidRPr="00E92190" w:rsidRDefault="00E92190" w:rsidP="00E92190">
      <w:pPr>
        <w:jc w:val="center"/>
        <w:rPr>
          <w:lang w:val="tt-RU"/>
        </w:rPr>
      </w:pPr>
    </w:p>
    <w:p w:rsidR="00E92190" w:rsidRPr="00E92190" w:rsidRDefault="00E92190" w:rsidP="00E92190">
      <w:pPr>
        <w:ind w:firstLine="540"/>
        <w:jc w:val="both"/>
        <w:rPr>
          <w:b/>
          <w:bCs/>
          <w:lang w:val="tt-RU"/>
        </w:rPr>
      </w:pPr>
      <w:r w:rsidRPr="00E92190">
        <w:rPr>
          <w:lang w:val="tt-RU"/>
        </w:rPr>
        <w:t xml:space="preserve">   </w:t>
      </w:r>
      <w:r w:rsidRPr="00E92190">
        <w:rPr>
          <w:b/>
          <w:bCs/>
          <w:lang w:val="tt-RU"/>
        </w:rPr>
        <w:t xml:space="preserve">«Каралды»                                                                                                            «Расланды» </w:t>
      </w:r>
    </w:p>
    <w:p w:rsidR="00E92190" w:rsidRPr="00E92190" w:rsidRDefault="00E92190" w:rsidP="00E92190">
      <w:pPr>
        <w:ind w:firstLine="540"/>
        <w:jc w:val="both"/>
        <w:rPr>
          <w:bCs/>
          <w:lang w:val="tt-RU"/>
        </w:rPr>
      </w:pPr>
      <w:r w:rsidRPr="00E92190">
        <w:rPr>
          <w:bCs/>
          <w:lang w:val="tt-RU"/>
        </w:rPr>
        <w:t>ММБ җитәкчесе                                                                                         Мәктәп директоры</w:t>
      </w:r>
    </w:p>
    <w:p w:rsidR="00E92190" w:rsidRPr="00E92190" w:rsidRDefault="00E92190" w:rsidP="00E92190">
      <w:pPr>
        <w:ind w:firstLine="540"/>
        <w:jc w:val="both"/>
        <w:rPr>
          <w:bCs/>
          <w:lang w:val="tt-RU"/>
        </w:rPr>
      </w:pPr>
      <w:r w:rsidRPr="00E92190">
        <w:rPr>
          <w:bCs/>
          <w:lang w:val="tt-RU"/>
        </w:rPr>
        <w:t>____/Зарипова Л.Ә                                                                                   ____/Гаризов И.Г../</w:t>
      </w:r>
    </w:p>
    <w:p w:rsidR="00E92190" w:rsidRPr="00E92190" w:rsidRDefault="00E92190" w:rsidP="00E92190">
      <w:pPr>
        <w:ind w:firstLine="540"/>
        <w:jc w:val="both"/>
        <w:rPr>
          <w:bCs/>
        </w:rPr>
      </w:pPr>
      <w:r w:rsidRPr="00E92190">
        <w:rPr>
          <w:bCs/>
        </w:rPr>
        <w:t xml:space="preserve">Протокол № </w:t>
      </w:r>
      <w:r w:rsidRPr="00E92190">
        <w:rPr>
          <w:bCs/>
          <w:lang w:val="tt-RU"/>
        </w:rPr>
        <w:t>1</w:t>
      </w:r>
      <w:r w:rsidRPr="00E92190">
        <w:rPr>
          <w:bCs/>
        </w:rPr>
        <w:t xml:space="preserve">      </w:t>
      </w:r>
      <w:proofErr w:type="gramStart"/>
      <w:r w:rsidRPr="00E92190">
        <w:rPr>
          <w:bCs/>
        </w:rPr>
        <w:t>от</w:t>
      </w:r>
      <w:proofErr w:type="gramEnd"/>
      <w:r w:rsidRPr="00E92190">
        <w:rPr>
          <w:bCs/>
        </w:rPr>
        <w:t xml:space="preserve">                                            </w:t>
      </w:r>
      <w:r w:rsidRPr="00E92190">
        <w:rPr>
          <w:bCs/>
          <w:lang w:val="tt-RU"/>
        </w:rPr>
        <w:t xml:space="preserve">   </w:t>
      </w:r>
      <w:r w:rsidRPr="00E92190">
        <w:rPr>
          <w:bCs/>
        </w:rPr>
        <w:t xml:space="preserve">                                 Приказ № 76 о /д</w:t>
      </w:r>
    </w:p>
    <w:p w:rsidR="00E92190" w:rsidRPr="00E92190" w:rsidRDefault="00E92190" w:rsidP="00E92190">
      <w:pPr>
        <w:ind w:firstLine="540"/>
        <w:jc w:val="both"/>
        <w:rPr>
          <w:bCs/>
          <w:lang w:val="tt-RU"/>
        </w:rPr>
      </w:pPr>
      <w:r w:rsidRPr="00E92190">
        <w:rPr>
          <w:bCs/>
        </w:rPr>
        <w:t>28 август  2014 ел                                                .                                                 29 август  2014 ел.</w:t>
      </w:r>
    </w:p>
    <w:p w:rsidR="00E92190" w:rsidRPr="00E92190" w:rsidRDefault="00E92190" w:rsidP="00E92190">
      <w:pPr>
        <w:ind w:firstLine="540"/>
        <w:jc w:val="both"/>
        <w:rPr>
          <w:bCs/>
        </w:rPr>
      </w:pPr>
      <w:r w:rsidRPr="00E92190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E92190" w:rsidRPr="00E92190" w:rsidRDefault="00E92190" w:rsidP="00E92190">
      <w:pPr>
        <w:ind w:firstLine="540"/>
        <w:jc w:val="both"/>
        <w:rPr>
          <w:bCs/>
        </w:rPr>
      </w:pPr>
    </w:p>
    <w:p w:rsidR="00E92190" w:rsidRPr="00E92190" w:rsidRDefault="00E92190" w:rsidP="00E92190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E92190">
        <w:rPr>
          <w:rFonts w:ascii="Calibri" w:eastAsia="Calibri" w:hAnsi="Calibri"/>
          <w:bCs/>
          <w:sz w:val="22"/>
          <w:szCs w:val="22"/>
          <w:lang w:eastAsia="en-US"/>
        </w:rPr>
        <w:t xml:space="preserve">       </w:t>
      </w:r>
    </w:p>
    <w:p w:rsidR="00E92190" w:rsidRPr="00E92190" w:rsidRDefault="00E92190" w:rsidP="00E92190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92190" w:rsidRPr="00E92190" w:rsidRDefault="00E92190" w:rsidP="00E92190">
      <w:pPr>
        <w:spacing w:after="200" w:line="276" w:lineRule="auto"/>
        <w:jc w:val="center"/>
        <w:rPr>
          <w:rFonts w:eastAsia="Calibri"/>
          <w:sz w:val="56"/>
          <w:szCs w:val="56"/>
          <w:lang w:val="tt-RU" w:eastAsia="en-US"/>
        </w:rPr>
      </w:pPr>
      <w:r w:rsidRPr="00E92190">
        <w:rPr>
          <w:rFonts w:eastAsia="Calibri"/>
          <w:sz w:val="56"/>
          <w:szCs w:val="56"/>
          <w:lang w:eastAsia="en-US"/>
        </w:rPr>
        <w:t>4</w:t>
      </w:r>
      <w:r w:rsidRPr="00E92190">
        <w:rPr>
          <w:rFonts w:eastAsia="Calibri"/>
          <w:sz w:val="56"/>
          <w:szCs w:val="56"/>
          <w:lang w:val="tt-RU" w:eastAsia="en-US"/>
        </w:rPr>
        <w:t xml:space="preserve"> сыйныф өчен  </w:t>
      </w:r>
      <w:r>
        <w:rPr>
          <w:rFonts w:eastAsia="Calibri"/>
          <w:sz w:val="56"/>
          <w:szCs w:val="56"/>
          <w:lang w:val="tt-RU" w:eastAsia="en-US"/>
        </w:rPr>
        <w:t>“</w:t>
      </w:r>
      <w:r>
        <w:rPr>
          <w:rFonts w:eastAsia="Calibri"/>
          <w:b/>
          <w:i/>
          <w:sz w:val="56"/>
          <w:szCs w:val="56"/>
          <w:lang w:val="tt-RU" w:eastAsia="en-US"/>
        </w:rPr>
        <w:t>Технология “</w:t>
      </w:r>
      <w:r w:rsidRPr="00E92190">
        <w:rPr>
          <w:rFonts w:eastAsia="Calibri"/>
          <w:sz w:val="56"/>
          <w:szCs w:val="56"/>
          <w:lang w:val="tt-RU" w:eastAsia="en-US"/>
        </w:rPr>
        <w:t xml:space="preserve"> фәненнән  белем бирү программасы </w:t>
      </w:r>
    </w:p>
    <w:p w:rsidR="00E92190" w:rsidRPr="00E92190" w:rsidRDefault="00E92190" w:rsidP="00E92190">
      <w:pPr>
        <w:spacing w:after="200" w:line="276" w:lineRule="auto"/>
        <w:jc w:val="center"/>
        <w:rPr>
          <w:rFonts w:eastAsia="Calibri"/>
          <w:sz w:val="56"/>
          <w:szCs w:val="56"/>
          <w:lang w:val="tt-RU" w:eastAsia="en-US"/>
        </w:rPr>
      </w:pPr>
      <w:r w:rsidRPr="00E92190">
        <w:rPr>
          <w:rFonts w:eastAsia="Calibri"/>
          <w:sz w:val="56"/>
          <w:szCs w:val="56"/>
          <w:lang w:val="tt-RU" w:eastAsia="en-US"/>
        </w:rPr>
        <w:t>«Перспективалы башлангыч мәктәп»</w:t>
      </w:r>
    </w:p>
    <w:p w:rsidR="00E92190" w:rsidRPr="00E92190" w:rsidRDefault="00E92190" w:rsidP="00E92190">
      <w:pPr>
        <w:spacing w:after="200" w:line="276" w:lineRule="auto"/>
        <w:jc w:val="center"/>
        <w:rPr>
          <w:rFonts w:eastAsia="Calibri"/>
          <w:sz w:val="56"/>
          <w:szCs w:val="56"/>
          <w:lang w:val="tt-RU" w:eastAsia="en-US"/>
        </w:rPr>
      </w:pPr>
    </w:p>
    <w:p w:rsidR="00E92190" w:rsidRPr="00E92190" w:rsidRDefault="00E92190" w:rsidP="00E92190">
      <w:pPr>
        <w:spacing w:after="200" w:line="276" w:lineRule="auto"/>
        <w:jc w:val="right"/>
        <w:rPr>
          <w:rFonts w:eastAsia="Calibri"/>
          <w:sz w:val="32"/>
          <w:szCs w:val="32"/>
          <w:lang w:val="tt-RU" w:eastAsia="en-US"/>
        </w:rPr>
      </w:pPr>
      <w:r w:rsidRPr="00E92190">
        <w:rPr>
          <w:rFonts w:eastAsia="Calibri"/>
          <w:sz w:val="56"/>
          <w:szCs w:val="56"/>
          <w:lang w:val="tt-RU" w:eastAsia="en-US"/>
        </w:rPr>
        <w:t xml:space="preserve">            </w:t>
      </w:r>
      <w:r w:rsidRPr="00E92190">
        <w:rPr>
          <w:rFonts w:eastAsia="Calibri"/>
          <w:sz w:val="36"/>
          <w:szCs w:val="36"/>
          <w:lang w:val="tt-RU" w:eastAsia="en-US"/>
        </w:rPr>
        <w:t>Төзеде:</w:t>
      </w:r>
      <w:r w:rsidRPr="00E92190">
        <w:rPr>
          <w:rFonts w:eastAsia="Calibri"/>
          <w:sz w:val="56"/>
          <w:szCs w:val="56"/>
          <w:lang w:val="tt-RU" w:eastAsia="en-US"/>
        </w:rPr>
        <w:t xml:space="preserve">   </w:t>
      </w:r>
      <w:r w:rsidRPr="00E92190">
        <w:rPr>
          <w:rFonts w:eastAsia="Calibri"/>
          <w:sz w:val="36"/>
          <w:szCs w:val="36"/>
          <w:lang w:val="tt-RU" w:eastAsia="en-US"/>
        </w:rPr>
        <w:t xml:space="preserve">Мусина Рәмзия  Рафиковна,беренче кв. категорияле укытучы  </w:t>
      </w:r>
      <w:r w:rsidRPr="00E92190">
        <w:rPr>
          <w:rFonts w:eastAsia="Calibri"/>
          <w:sz w:val="22"/>
          <w:szCs w:val="22"/>
          <w:lang w:val="tt-RU" w:eastAsia="en-US"/>
        </w:rPr>
        <w:t xml:space="preserve"> </w:t>
      </w:r>
    </w:p>
    <w:p w:rsidR="00E92190" w:rsidRPr="00E92190" w:rsidRDefault="00E92190" w:rsidP="00E92190">
      <w:pPr>
        <w:spacing w:after="200" w:line="276" w:lineRule="auto"/>
        <w:rPr>
          <w:rFonts w:eastAsia="Calibri"/>
          <w:sz w:val="32"/>
          <w:szCs w:val="32"/>
          <w:lang w:val="tt-RU" w:eastAsia="en-US"/>
        </w:rPr>
      </w:pPr>
      <w:r w:rsidRPr="00E92190">
        <w:rPr>
          <w:rFonts w:eastAsia="Calibri"/>
          <w:sz w:val="22"/>
          <w:szCs w:val="22"/>
          <w:lang w:val="tt-RU" w:eastAsia="en-US"/>
        </w:rPr>
        <w:t xml:space="preserve">                                                                      </w:t>
      </w:r>
    </w:p>
    <w:p w:rsidR="00E92190" w:rsidRPr="00E92190" w:rsidRDefault="00E92190" w:rsidP="00E92190">
      <w:pPr>
        <w:tabs>
          <w:tab w:val="left" w:pos="1305"/>
        </w:tabs>
        <w:spacing w:after="200" w:line="276" w:lineRule="auto"/>
        <w:rPr>
          <w:rFonts w:eastAsia="Calibri"/>
          <w:bCs/>
          <w:sz w:val="32"/>
          <w:szCs w:val="32"/>
          <w:lang w:val="tt-RU" w:eastAsia="en-US"/>
        </w:rPr>
      </w:pPr>
      <w:r>
        <w:rPr>
          <w:rFonts w:eastAsia="Calibri"/>
          <w:bCs/>
          <w:sz w:val="32"/>
          <w:szCs w:val="32"/>
          <w:lang w:val="tt-RU" w:eastAsia="en-US"/>
        </w:rPr>
        <w:t xml:space="preserve">                                             </w:t>
      </w:r>
      <w:r w:rsidRPr="00E92190">
        <w:rPr>
          <w:rFonts w:eastAsia="Calibri"/>
          <w:bCs/>
          <w:sz w:val="32"/>
          <w:szCs w:val="32"/>
          <w:lang w:val="tt-RU" w:eastAsia="en-US"/>
        </w:rPr>
        <w:t>201</w:t>
      </w:r>
      <w:r w:rsidRPr="00E92190">
        <w:rPr>
          <w:rFonts w:eastAsia="Calibri"/>
          <w:bCs/>
          <w:sz w:val="32"/>
          <w:szCs w:val="32"/>
          <w:lang w:eastAsia="en-US"/>
        </w:rPr>
        <w:t>4</w:t>
      </w:r>
      <w:r w:rsidRPr="00E92190">
        <w:rPr>
          <w:rFonts w:eastAsia="Calibri"/>
          <w:bCs/>
          <w:sz w:val="32"/>
          <w:szCs w:val="32"/>
          <w:lang w:val="tt-RU" w:eastAsia="en-US"/>
        </w:rPr>
        <w:t>-201</w:t>
      </w:r>
      <w:r w:rsidRPr="00E92190">
        <w:rPr>
          <w:rFonts w:eastAsia="Calibri"/>
          <w:bCs/>
          <w:sz w:val="32"/>
          <w:szCs w:val="32"/>
          <w:lang w:eastAsia="en-US"/>
        </w:rPr>
        <w:t>5</w:t>
      </w:r>
      <w:r w:rsidRPr="00E92190">
        <w:rPr>
          <w:rFonts w:eastAsia="Calibri"/>
          <w:bCs/>
          <w:sz w:val="32"/>
          <w:szCs w:val="32"/>
          <w:lang w:val="tt-RU" w:eastAsia="en-US"/>
        </w:rPr>
        <w:t xml:space="preserve"> нче  уку елы</w:t>
      </w:r>
    </w:p>
    <w:p w:rsidR="00E92190" w:rsidRPr="00E92190" w:rsidRDefault="00E92190" w:rsidP="006C2A19">
      <w:pPr>
        <w:tabs>
          <w:tab w:val="left" w:pos="9356"/>
        </w:tabs>
        <w:rPr>
          <w:color w:val="000000" w:themeColor="text1"/>
          <w:lang w:val="tt-RU"/>
        </w:rPr>
      </w:pPr>
    </w:p>
    <w:p w:rsidR="006C2A19" w:rsidRPr="006C2A19" w:rsidRDefault="006C2A19" w:rsidP="006C2A19">
      <w:pPr>
        <w:tabs>
          <w:tab w:val="left" w:pos="9356"/>
        </w:tabs>
        <w:rPr>
          <w:color w:val="000000" w:themeColor="text1"/>
        </w:rPr>
      </w:pPr>
      <w:bookmarkStart w:id="0" w:name="_GoBack"/>
      <w:bookmarkEnd w:id="0"/>
      <w:r w:rsidRPr="006C2A19">
        <w:rPr>
          <w:color w:val="000000" w:themeColor="text1"/>
        </w:rPr>
        <w:t>Пояснительная записка</w:t>
      </w:r>
    </w:p>
    <w:p w:rsidR="0052084A" w:rsidRDefault="0052084A" w:rsidP="006C2A19">
      <w:pPr>
        <w:ind w:firstLine="708"/>
        <w:jc w:val="both"/>
        <w:rPr>
          <w:color w:val="000000" w:themeColor="text1"/>
        </w:rPr>
      </w:pPr>
    </w:p>
    <w:p w:rsidR="006C2A19" w:rsidRDefault="006C2A19" w:rsidP="006C2A19">
      <w:pPr>
        <w:ind w:firstLine="708"/>
        <w:jc w:val="both"/>
        <w:rPr>
          <w:color w:val="000000" w:themeColor="text1"/>
        </w:rPr>
      </w:pPr>
      <w:r w:rsidRPr="006C2A19">
        <w:rPr>
          <w:color w:val="000000" w:themeColor="text1"/>
        </w:rPr>
        <w:t xml:space="preserve">Рабочая программа по технологии 4 класса  составлена  на основе: </w:t>
      </w:r>
    </w:p>
    <w:p w:rsidR="0052084A" w:rsidRPr="006C2A19" w:rsidRDefault="0052084A" w:rsidP="006C2A19">
      <w:pPr>
        <w:ind w:firstLine="708"/>
        <w:jc w:val="both"/>
        <w:rPr>
          <w:color w:val="000000" w:themeColor="text1"/>
        </w:rPr>
      </w:pP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bCs/>
        </w:rPr>
      </w:pPr>
      <w:r w:rsidRPr="0087019A">
        <w:rPr>
          <w:bCs/>
        </w:rPr>
        <w:t>Законы РФ и РТ «Об образовании»</w:t>
      </w:r>
      <w:proofErr w:type="gramStart"/>
      <w:r w:rsidRPr="0087019A">
        <w:rPr>
          <w:bCs/>
        </w:rPr>
        <w:t xml:space="preserve"> ;</w:t>
      </w:r>
      <w:proofErr w:type="gramEnd"/>
    </w:p>
    <w:p w:rsidR="0087019A" w:rsidRPr="0087019A" w:rsidRDefault="0087019A" w:rsidP="008701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FC7862">
        <w:t xml:space="preserve">ФГОС начального общего образования 2 поколения 2009г. (приказ </w:t>
      </w:r>
      <w:proofErr w:type="spellStart"/>
      <w:r w:rsidRPr="00FC7862">
        <w:t>Минобрнауки</w:t>
      </w:r>
      <w:proofErr w:type="spellEnd"/>
      <w:r w:rsidRPr="00FC7862">
        <w:t xml:space="preserve">  РФ № 373 от 6 октября 2009 года);</w:t>
      </w:r>
    </w:p>
    <w:p w:rsidR="006C2A19" w:rsidRPr="00E92190" w:rsidRDefault="006C2A19" w:rsidP="006C2A1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87019A">
        <w:rPr>
          <w:color w:val="000000" w:themeColor="text1"/>
        </w:rPr>
        <w:t xml:space="preserve">Примерной программы начального общего образования по технологии, авторской программы по технологии Т.М. Рогозиной, И.Б. </w:t>
      </w:r>
      <w:proofErr w:type="spellStart"/>
      <w:r w:rsidRPr="0087019A">
        <w:rPr>
          <w:color w:val="000000" w:themeColor="text1"/>
        </w:rPr>
        <w:t>Мыловой</w:t>
      </w:r>
      <w:proofErr w:type="spellEnd"/>
      <w:r w:rsidRPr="0087019A">
        <w:rPr>
          <w:color w:val="000000" w:themeColor="text1"/>
        </w:rPr>
        <w:t xml:space="preserve"> «Программы по учебным предметам», </w:t>
      </w:r>
    </w:p>
    <w:p w:rsidR="00E92190" w:rsidRPr="0087019A" w:rsidRDefault="00E92190" w:rsidP="006C2A1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7019A">
        <w:rPr>
          <w:rFonts w:eastAsia="Calibri"/>
        </w:rPr>
        <w:t>Федеральный государственный образовательный стандарт  начального  общего образования: текст с изм. и доп. на 2011 г. / М-во образования и науки</w:t>
      </w:r>
      <w:proofErr w:type="gramStart"/>
      <w:r w:rsidRPr="0087019A">
        <w:rPr>
          <w:rFonts w:eastAsia="Calibri"/>
        </w:rPr>
        <w:t xml:space="preserve"> Р</w:t>
      </w:r>
      <w:proofErr w:type="gramEnd"/>
      <w:r w:rsidRPr="0087019A">
        <w:rPr>
          <w:rFonts w:eastAsia="Calibri"/>
        </w:rPr>
        <w:t>ос. Федерации.- М.: Просвещение, 2011. (Стандарты второго поколения).</w:t>
      </w: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7019A">
        <w:rPr>
          <w:rFonts w:eastAsia="Calibri"/>
        </w:rPr>
        <w:t xml:space="preserve">Примерная основная образовательная программа образовательного учреждения. Начальная школа /сост. Е. </w:t>
      </w:r>
      <w:proofErr w:type="gramStart"/>
      <w:r w:rsidRPr="0087019A">
        <w:rPr>
          <w:rFonts w:eastAsia="Calibri"/>
        </w:rPr>
        <w:t>с</w:t>
      </w:r>
      <w:proofErr w:type="gramEnd"/>
      <w:r w:rsidRPr="0087019A">
        <w:rPr>
          <w:rFonts w:eastAsia="Calibri"/>
        </w:rPr>
        <w:t xml:space="preserve">. </w:t>
      </w:r>
      <w:proofErr w:type="gramStart"/>
      <w:r w:rsidRPr="0087019A">
        <w:rPr>
          <w:rFonts w:eastAsia="Calibri"/>
        </w:rPr>
        <w:t>Савинов</w:t>
      </w:r>
      <w:proofErr w:type="gramEnd"/>
      <w:r w:rsidRPr="0087019A">
        <w:rPr>
          <w:rFonts w:eastAsia="Calibri"/>
        </w:rPr>
        <w:t>/ - М.: Просвещение, 2011. (Стандарты второго поколения)</w:t>
      </w: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7019A">
        <w:rPr>
          <w:rFonts w:eastAsia="Calibri"/>
        </w:rPr>
        <w:t>Основная образовательная программа по федеральному государственному образовательному стандарту второго поколения для 1-4 классов на ступени начального общего образования</w:t>
      </w:r>
      <w:r w:rsidRPr="0087019A">
        <w:rPr>
          <w:rFonts w:eastAsia="Calibri"/>
          <w:lang w:val="tt-RU"/>
        </w:rPr>
        <w:t xml:space="preserve"> М</w:t>
      </w:r>
      <w:r w:rsidR="00E92190">
        <w:rPr>
          <w:rFonts w:eastAsia="Calibri"/>
          <w:lang w:val="tt-RU"/>
        </w:rPr>
        <w:t>БОу</w:t>
      </w:r>
      <w:proofErr w:type="gramStart"/>
      <w:r w:rsidR="00E92190">
        <w:rPr>
          <w:rFonts w:eastAsia="Calibri"/>
          <w:lang w:val="tt-RU"/>
        </w:rPr>
        <w:t>”Ч</w:t>
      </w:r>
      <w:proofErr w:type="gramEnd"/>
      <w:r w:rsidR="00E92190">
        <w:rPr>
          <w:rFonts w:eastAsia="Calibri"/>
          <w:lang w:val="tt-RU"/>
        </w:rPr>
        <w:t xml:space="preserve">ертушкинская началҗная </w:t>
      </w:r>
      <w:r w:rsidRPr="0087019A">
        <w:rPr>
          <w:rFonts w:eastAsia="Calibri"/>
        </w:rPr>
        <w:t xml:space="preserve">школа </w:t>
      </w:r>
      <w:r w:rsidR="00E92190">
        <w:rPr>
          <w:rFonts w:eastAsia="Calibri"/>
          <w:lang w:val="tt-RU"/>
        </w:rPr>
        <w:t>–детский сад”</w:t>
      </w:r>
      <w:r w:rsidRPr="0087019A">
        <w:rPr>
          <w:rFonts w:eastAsia="Calibri"/>
        </w:rPr>
        <w:t>(Приказ № 1 от27.08 2011  по школе)</w:t>
      </w: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7019A">
        <w:rPr>
          <w:rFonts w:eastAsia="Calibri"/>
        </w:rPr>
        <w:t>Оценка достижения планируемых результатов в начальной школе. Система заданий. В 3ч. Ч. 1/М. Ю. Демидова, С. В. Иванов, О. А. Карабанова и др./</w:t>
      </w:r>
      <w:proofErr w:type="gramStart"/>
      <w:r w:rsidRPr="0087019A">
        <w:rPr>
          <w:rFonts w:eastAsia="Calibri"/>
        </w:rPr>
        <w:t xml:space="preserve"> ;</w:t>
      </w:r>
      <w:proofErr w:type="gramEnd"/>
      <w:r w:rsidRPr="0087019A">
        <w:rPr>
          <w:rFonts w:eastAsia="Calibri"/>
        </w:rPr>
        <w:t xml:space="preserve"> под ред. Г. С. Ковалевой, О. б. Логиновой.- М. Просвещение, 2011. (Стандарты второго поколения) </w:t>
      </w: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  <w:bCs/>
          <w:iCs/>
        </w:rPr>
      </w:pPr>
      <w:r w:rsidRPr="0087019A">
        <w:rPr>
          <w:rFonts w:eastAsia="Calibri"/>
          <w:bCs/>
          <w:iCs/>
        </w:rPr>
        <w:t>Закон РФ «Об образовании»: статьи 7, 9,</w:t>
      </w:r>
      <w:r w:rsidRPr="0087019A">
        <w:rPr>
          <w:rFonts w:eastAsia="Calibri"/>
          <w:bCs/>
          <w:iCs/>
          <w:lang w:val="tt-RU"/>
        </w:rPr>
        <w:t>32.</w:t>
      </w:r>
    </w:p>
    <w:p w:rsidR="0087019A" w:rsidRPr="0087019A" w:rsidRDefault="0087019A" w:rsidP="0087019A">
      <w:pPr>
        <w:pStyle w:val="a3"/>
        <w:numPr>
          <w:ilvl w:val="0"/>
          <w:numId w:val="1"/>
        </w:numPr>
        <w:jc w:val="both"/>
        <w:rPr>
          <w:rFonts w:eastAsia="Calibri"/>
          <w:bCs/>
          <w:spacing w:val="-7"/>
        </w:rPr>
      </w:pPr>
      <w:r w:rsidRPr="0087019A">
        <w:rPr>
          <w:rFonts w:eastAsia="Calibri"/>
          <w:bCs/>
          <w:spacing w:val="-7"/>
        </w:rPr>
        <w:t xml:space="preserve">Информационное письмо МО и Н РТ от 23 июня 2012 года №7699/12 « Об учебных планах для 1-9 классов школ РТ реализующих основные образовательные программы начального общего образования и основного общего образования с ФГОС общего образования </w:t>
      </w:r>
      <w:proofErr w:type="gramStart"/>
      <w:r w:rsidRPr="0087019A">
        <w:rPr>
          <w:rFonts w:eastAsia="Calibri"/>
          <w:bCs/>
          <w:spacing w:val="-7"/>
        </w:rPr>
        <w:t xml:space="preserve">( </w:t>
      </w:r>
      <w:proofErr w:type="gramEnd"/>
      <w:r w:rsidRPr="0087019A">
        <w:rPr>
          <w:rFonts w:eastAsia="Calibri"/>
          <w:bCs/>
          <w:spacing w:val="-7"/>
        </w:rPr>
        <w:t xml:space="preserve">4 модель) (Инф. </w:t>
      </w:r>
      <w:proofErr w:type="gramStart"/>
      <w:r w:rsidRPr="0087019A">
        <w:rPr>
          <w:rFonts w:eastAsia="Calibri"/>
          <w:bCs/>
          <w:spacing w:val="-7"/>
        </w:rPr>
        <w:t>Письмо МО и Н РТ №9127/13 от 09. 07. 2013)</w:t>
      </w:r>
      <w:proofErr w:type="gramEnd"/>
    </w:p>
    <w:p w:rsidR="0087019A" w:rsidRDefault="0087019A" w:rsidP="006C2A19">
      <w:pPr>
        <w:ind w:firstLine="708"/>
        <w:jc w:val="both"/>
        <w:rPr>
          <w:color w:val="000000" w:themeColor="text1"/>
        </w:rPr>
      </w:pPr>
    </w:p>
    <w:p w:rsidR="0087019A" w:rsidRDefault="0087019A" w:rsidP="006C2A19">
      <w:pPr>
        <w:ind w:firstLine="708"/>
        <w:jc w:val="both"/>
        <w:rPr>
          <w:color w:val="000000" w:themeColor="text1"/>
        </w:rPr>
      </w:pPr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  <w:r w:rsidRPr="006C2A19">
        <w:rPr>
          <w:color w:val="000000" w:themeColor="text1"/>
        </w:rPr>
        <w:t xml:space="preserve">Программа по технологии в соответствии с требованиями стандартов предусматривает решение следующих </w:t>
      </w:r>
      <w:r w:rsidRPr="0087019A">
        <w:rPr>
          <w:b/>
          <w:color w:val="000000" w:themeColor="text1"/>
        </w:rPr>
        <w:t>задач</w:t>
      </w:r>
      <w:r w:rsidRPr="006C2A19">
        <w:rPr>
          <w:color w:val="000000" w:themeColor="text1"/>
        </w:rPr>
        <w:t>:</w:t>
      </w:r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  <w:r w:rsidRPr="006C2A19">
        <w:rPr>
          <w:color w:val="000000" w:themeColor="text1"/>
        </w:rPr>
        <w:t>•</w:t>
      </w:r>
      <w:r w:rsidRPr="006C2A19">
        <w:rPr>
          <w:color w:val="000000" w:themeColor="text1"/>
        </w:rPr>
        <w:tab/>
        <w:t xml:space="preserve">развитие </w:t>
      </w:r>
      <w:proofErr w:type="spellStart"/>
      <w:r w:rsidRPr="006C2A19">
        <w:rPr>
          <w:color w:val="000000" w:themeColor="text1"/>
        </w:rPr>
        <w:t>сенсорики</w:t>
      </w:r>
      <w:proofErr w:type="spellEnd"/>
      <w:r w:rsidRPr="006C2A19">
        <w:rPr>
          <w:color w:val="000000" w:themeColor="text1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  <w:proofErr w:type="gramStart"/>
      <w:r w:rsidRPr="006C2A19">
        <w:rPr>
          <w:color w:val="000000" w:themeColor="text1"/>
        </w:rPr>
        <w:t>•</w:t>
      </w:r>
      <w:r w:rsidRPr="006C2A19">
        <w:rPr>
          <w:color w:val="000000" w:themeColor="text1"/>
        </w:rPr>
        <w:tab/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  – овладение начальными технологическими знаниями, трудовыми и конструкторско-технологическими умениями и навыками, опытом </w:t>
      </w:r>
      <w:r w:rsidRPr="006C2A19">
        <w:rPr>
          <w:color w:val="000000" w:themeColor="text1"/>
        </w:rPr>
        <w:lastRenderedPageBreak/>
        <w:t>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  <w:proofErr w:type="gramEnd"/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  <w:r w:rsidRPr="006C2A19">
        <w:rPr>
          <w:color w:val="000000" w:themeColor="text1"/>
        </w:rPr>
        <w:t>•</w:t>
      </w:r>
      <w:r w:rsidRPr="006C2A19">
        <w:rPr>
          <w:color w:val="000000" w:themeColor="text1"/>
        </w:rPr>
        <w:tab/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  <w:r w:rsidRPr="006C2A19">
        <w:rPr>
          <w:color w:val="000000" w:themeColor="text1"/>
        </w:rPr>
        <w:t>•</w:t>
      </w:r>
      <w:r w:rsidRPr="006C2A19">
        <w:rPr>
          <w:color w:val="000000" w:themeColor="text1"/>
        </w:rPr>
        <w:tab/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6C2A19" w:rsidRPr="006C2A19" w:rsidRDefault="006C2A19" w:rsidP="006C2A19">
      <w:pPr>
        <w:ind w:firstLine="708"/>
        <w:jc w:val="both"/>
        <w:rPr>
          <w:color w:val="000000" w:themeColor="text1"/>
        </w:rPr>
      </w:pPr>
    </w:p>
    <w:p w:rsidR="0087019A" w:rsidRDefault="0087019A" w:rsidP="0087019A">
      <w:pPr>
        <w:widowControl w:val="0"/>
        <w:autoSpaceDE w:val="0"/>
        <w:autoSpaceDN w:val="0"/>
        <w:adjustRightInd w:val="0"/>
      </w:pPr>
      <w:r>
        <w:t xml:space="preserve">Рабочая программа составлена в соответствии с федеральным государственным образовательным стандартом начального образования на основе авторской программы по технологии </w:t>
      </w:r>
      <w:r w:rsidRPr="006C2A19">
        <w:rPr>
          <w:bCs/>
          <w:color w:val="000000" w:themeColor="text1"/>
        </w:rPr>
        <w:t xml:space="preserve">Рагозина Т.М, Гринева А.А., </w:t>
      </w:r>
      <w:proofErr w:type="spellStart"/>
      <w:r w:rsidRPr="006C2A19">
        <w:rPr>
          <w:bCs/>
          <w:color w:val="000000" w:themeColor="text1"/>
        </w:rPr>
        <w:t>Мылова</w:t>
      </w:r>
      <w:proofErr w:type="spellEnd"/>
      <w:r w:rsidRPr="006C2A19">
        <w:rPr>
          <w:bCs/>
          <w:color w:val="000000" w:themeColor="text1"/>
        </w:rPr>
        <w:t xml:space="preserve"> И.Б. </w:t>
      </w:r>
      <w:r>
        <w:t>(1час в неделю), с учётом особенностей школы. Базисный учебный план по программе в 4 классе - 1 час в неделю, 34 часа в год. Программа рассчитана на 4 года обучения в начальной школе.</w:t>
      </w:r>
    </w:p>
    <w:p w:rsidR="0087019A" w:rsidRDefault="0087019A" w:rsidP="0087019A">
      <w:pPr>
        <w:rPr>
          <w:bCs/>
          <w:color w:val="000000" w:themeColor="text1"/>
        </w:rPr>
      </w:pPr>
    </w:p>
    <w:p w:rsidR="006C2A19" w:rsidRPr="006C2A19" w:rsidRDefault="006C2A19" w:rsidP="0087019A">
      <w:pPr>
        <w:rPr>
          <w:bCs/>
          <w:color w:val="000000" w:themeColor="text1"/>
        </w:rPr>
      </w:pPr>
      <w:r w:rsidRPr="006C2A19">
        <w:rPr>
          <w:bCs/>
          <w:color w:val="000000" w:themeColor="text1"/>
        </w:rPr>
        <w:t>Используемый учебно-методический комплект:</w:t>
      </w:r>
    </w:p>
    <w:p w:rsidR="006C2A19" w:rsidRPr="006C2A19" w:rsidRDefault="006C2A19" w:rsidP="006C2A19">
      <w:pPr>
        <w:rPr>
          <w:bCs/>
          <w:color w:val="000000" w:themeColor="text1"/>
        </w:rPr>
      </w:pPr>
      <w:r w:rsidRPr="006C2A19">
        <w:rPr>
          <w:bCs/>
          <w:color w:val="000000" w:themeColor="text1"/>
        </w:rPr>
        <w:t xml:space="preserve">Рагозина Т.М, Гринева А.А., </w:t>
      </w:r>
      <w:proofErr w:type="spellStart"/>
      <w:r w:rsidRPr="006C2A19">
        <w:rPr>
          <w:bCs/>
          <w:color w:val="000000" w:themeColor="text1"/>
        </w:rPr>
        <w:t>Мылова</w:t>
      </w:r>
      <w:proofErr w:type="spellEnd"/>
      <w:r w:rsidRPr="006C2A19">
        <w:rPr>
          <w:bCs/>
          <w:color w:val="000000" w:themeColor="text1"/>
        </w:rPr>
        <w:t xml:space="preserve"> И.Б. Технология. 4  класс: Учебник. — М.: Академкнига/Учебник. 2014 г.  </w:t>
      </w:r>
    </w:p>
    <w:p w:rsidR="006C2A19" w:rsidRPr="006C2A19" w:rsidRDefault="006C2A19" w:rsidP="006C2A19">
      <w:pPr>
        <w:jc w:val="center"/>
        <w:rPr>
          <w:bCs/>
          <w:color w:val="000000" w:themeColor="text1"/>
        </w:rPr>
      </w:pPr>
      <w:r w:rsidRPr="006C2A19">
        <w:rPr>
          <w:color w:val="000000" w:themeColor="text1"/>
        </w:rPr>
        <w:t>Учебно-тематическое  планирование.</w:t>
      </w:r>
    </w:p>
    <w:p w:rsidR="006C2A19" w:rsidRPr="006C2A19" w:rsidRDefault="006C2A19" w:rsidP="006C2A19">
      <w:pPr>
        <w:jc w:val="both"/>
        <w:rPr>
          <w:color w:val="000000" w:themeColor="text1"/>
        </w:rPr>
      </w:pPr>
    </w:p>
    <w:tbl>
      <w:tblPr>
        <w:tblW w:w="946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836"/>
        <w:gridCol w:w="1134"/>
      </w:tblGrid>
      <w:tr w:rsidR="006C2A19" w:rsidRPr="006C2A19" w:rsidTr="006C2A19">
        <w:trPr>
          <w:trHeight w:val="5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 xml:space="preserve">№ </w:t>
            </w:r>
          </w:p>
        </w:tc>
        <w:tc>
          <w:tcPr>
            <w:tcW w:w="7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Кол-во</w:t>
            </w:r>
          </w:p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часов</w:t>
            </w:r>
          </w:p>
        </w:tc>
      </w:tr>
      <w:tr w:rsidR="006C2A19" w:rsidRPr="006C2A19" w:rsidTr="006C2A1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6C2A19" w:rsidRDefault="006C2A1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6C2A19" w:rsidRDefault="006C2A1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6C2A19" w:rsidRDefault="006C2A19">
            <w:pPr>
              <w:rPr>
                <w:color w:val="000000" w:themeColor="text1"/>
                <w:lang w:eastAsia="en-US"/>
              </w:rPr>
            </w:pPr>
          </w:p>
        </w:tc>
      </w:tr>
      <w:tr w:rsidR="006C2A19" w:rsidRPr="006C2A19" w:rsidTr="006C2A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 xml:space="preserve">Общекультурные и </w:t>
            </w:r>
            <w:proofErr w:type="spellStart"/>
            <w:r w:rsidRPr="006C2A19">
              <w:rPr>
                <w:color w:val="000000" w:themeColor="text1"/>
                <w:lang w:eastAsia="en-US"/>
              </w:rPr>
              <w:t>общетрудовые</w:t>
            </w:r>
            <w:proofErr w:type="spellEnd"/>
            <w:r w:rsidRPr="006C2A19">
              <w:rPr>
                <w:color w:val="000000" w:themeColor="text1"/>
                <w:lang w:eastAsia="en-US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13</w:t>
            </w:r>
          </w:p>
        </w:tc>
      </w:tr>
      <w:tr w:rsidR="006C2A19" w:rsidRPr="006C2A19" w:rsidTr="006C2A19">
        <w:trPr>
          <w:trHeight w:val="4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11</w:t>
            </w:r>
          </w:p>
        </w:tc>
      </w:tr>
      <w:tr w:rsidR="006C2A19" w:rsidRPr="006C2A19" w:rsidTr="006C2A1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10</w:t>
            </w:r>
          </w:p>
        </w:tc>
      </w:tr>
      <w:tr w:rsidR="006C2A19" w:rsidRPr="006C2A19" w:rsidTr="006C2A19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9" w:rsidRPr="006C2A19" w:rsidRDefault="006C2A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C2A19">
              <w:rPr>
                <w:color w:val="000000" w:themeColor="text1"/>
                <w:lang w:eastAsia="en-US"/>
              </w:rPr>
              <w:t>34</w:t>
            </w:r>
          </w:p>
        </w:tc>
      </w:tr>
    </w:tbl>
    <w:p w:rsidR="006C2A19" w:rsidRPr="006C2A19" w:rsidRDefault="006C2A19" w:rsidP="006C2A19">
      <w:pPr>
        <w:jc w:val="both"/>
        <w:rPr>
          <w:color w:val="000000" w:themeColor="text1"/>
        </w:rPr>
      </w:pPr>
    </w:p>
    <w:p w:rsidR="006C2A19" w:rsidRPr="006C2A19" w:rsidRDefault="006C2A19" w:rsidP="006C2A19">
      <w:pPr>
        <w:pStyle w:val="WW-"/>
        <w:spacing w:before="0" w:after="0" w:line="276" w:lineRule="auto"/>
        <w:jc w:val="center"/>
        <w:rPr>
          <w:color w:val="000000" w:themeColor="text1"/>
        </w:rPr>
      </w:pPr>
      <w:r w:rsidRPr="006C2A19">
        <w:rPr>
          <w:color w:val="000000" w:themeColor="text1"/>
        </w:rPr>
        <w:t>Содержание программы</w:t>
      </w:r>
    </w:p>
    <w:p w:rsidR="006C2A19" w:rsidRPr="006C2A19" w:rsidRDefault="006C2A19" w:rsidP="006C2A19">
      <w:pPr>
        <w:pStyle w:val="WW-"/>
        <w:spacing w:before="0" w:after="0" w:line="276" w:lineRule="auto"/>
        <w:rPr>
          <w:color w:val="000000" w:themeColor="text1"/>
        </w:rPr>
      </w:pPr>
      <w:r w:rsidRPr="006C2A19">
        <w:rPr>
          <w:color w:val="000000" w:themeColor="text1"/>
        </w:rPr>
        <w:t xml:space="preserve"> Общекультурные и </w:t>
      </w:r>
      <w:proofErr w:type="spellStart"/>
      <w:r w:rsidRPr="006C2A19">
        <w:rPr>
          <w:color w:val="000000" w:themeColor="text1"/>
        </w:rPr>
        <w:t>общетрудовые</w:t>
      </w:r>
      <w:proofErr w:type="spellEnd"/>
      <w:r w:rsidRPr="006C2A19">
        <w:rPr>
          <w:color w:val="000000" w:themeColor="text1"/>
        </w:rPr>
        <w:t xml:space="preserve"> компетенции. Основы культуры труда, самообслуживания(13ч)</w:t>
      </w:r>
    </w:p>
    <w:p w:rsidR="006C2A19" w:rsidRPr="006C2A19" w:rsidRDefault="006C2A19" w:rsidP="006C2A19">
      <w:pPr>
        <w:spacing w:line="100" w:lineRule="atLeast"/>
        <w:jc w:val="both"/>
        <w:rPr>
          <w:rFonts w:eastAsia="Calibri"/>
        </w:rPr>
      </w:pPr>
      <w:r w:rsidRPr="006C2A19">
        <w:rPr>
          <w:rFonts w:eastAsia="Calibri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lastRenderedPageBreak/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6C2A19">
        <w:rPr>
          <w:rFonts w:eastAsia="Calibri"/>
        </w:rPr>
        <w:t>контроль за</w:t>
      </w:r>
      <w:proofErr w:type="gramEnd"/>
      <w:r w:rsidRPr="006C2A19">
        <w:rPr>
          <w:rFonts w:eastAsia="Calibri"/>
        </w:rPr>
        <w:t xml:space="preserve"> ходом работы, навыки сотрудничества.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 xml:space="preserve">Самообслуживание: подбор материалов, инструментов и приспособлений для работы по перечню в учебнике, </w:t>
      </w:r>
      <w:r w:rsidRPr="006C2A19">
        <w:t xml:space="preserve">выполнение ремонта книг, </w:t>
      </w:r>
      <w:r w:rsidRPr="006C2A19">
        <w:rPr>
          <w:rFonts w:eastAsia="Calibri"/>
        </w:rPr>
        <w:t>декоративное оформление культурно-бытовой среды.</w:t>
      </w:r>
    </w:p>
    <w:p w:rsidR="006C2A19" w:rsidRPr="006C2A19" w:rsidRDefault="006C2A19" w:rsidP="006C2A19">
      <w:pPr>
        <w:pStyle w:val="WW-"/>
        <w:spacing w:before="0" w:after="0" w:line="276" w:lineRule="auto"/>
        <w:rPr>
          <w:color w:val="000000" w:themeColor="text1"/>
        </w:rPr>
      </w:pPr>
      <w:r w:rsidRPr="006C2A19">
        <w:rPr>
          <w:color w:val="000000" w:themeColor="text1"/>
        </w:rPr>
        <w:t>Технология ручной обработки материалов. Элементы графической грамоты(11ч)</w:t>
      </w:r>
    </w:p>
    <w:p w:rsidR="006C2A19" w:rsidRPr="006C2A19" w:rsidRDefault="006C2A19" w:rsidP="006C2A19">
      <w:pPr>
        <w:spacing w:line="100" w:lineRule="atLeast"/>
        <w:jc w:val="both"/>
        <w:rPr>
          <w:rFonts w:eastAsia="Calibri"/>
        </w:rPr>
      </w:pPr>
      <w:r w:rsidRPr="006C2A19">
        <w:rPr>
          <w:rFonts w:eastAsia="Calibri"/>
          <w:bCs/>
          <w:iCs/>
        </w:rPr>
        <w:t>Пластические материалы</w:t>
      </w:r>
      <w:r w:rsidRPr="006C2A19">
        <w:rPr>
          <w:rFonts w:eastAsia="Calibri"/>
          <w:bCs/>
          <w:i/>
          <w:iCs/>
        </w:rPr>
        <w:t>.</w:t>
      </w:r>
      <w:r w:rsidRPr="006C2A19">
        <w:rPr>
          <w:rFonts w:eastAsia="Calibri"/>
          <w:bCs/>
          <w:iCs/>
        </w:rPr>
        <w:t>Г</w:t>
      </w:r>
      <w:r w:rsidRPr="006C2A19">
        <w:rPr>
          <w:rFonts w:eastAsia="Calibri"/>
        </w:rPr>
        <w:t xml:space="preserve">лина. </w:t>
      </w:r>
      <w:r w:rsidRPr="006C2A19">
        <w:t xml:space="preserve">Применение глины для изготовления предметов быта и художественных предметов. </w:t>
      </w:r>
      <w:r w:rsidRPr="006C2A19">
        <w:rPr>
          <w:rFonts w:eastAsia="Calibri"/>
        </w:rPr>
        <w:t>Сравнение глины</w:t>
      </w:r>
      <w:r w:rsidRPr="006C2A19">
        <w:t xml:space="preserve"> и </w:t>
      </w:r>
      <w:r w:rsidRPr="006C2A19">
        <w:rPr>
          <w:rFonts w:eastAsia="Calibri"/>
        </w:rPr>
        <w:t xml:space="preserve">пластилинапо основным свойствам: цвет, пластичность, </w:t>
      </w:r>
      <w:r w:rsidRPr="006C2A19">
        <w:t>способность впитывать влагу</w:t>
      </w:r>
      <w:r w:rsidRPr="006C2A19">
        <w:rPr>
          <w:rFonts w:eastAsia="Calibri"/>
        </w:rPr>
        <w:t xml:space="preserve">. Подготовка глины к работе. </w:t>
      </w:r>
    </w:p>
    <w:p w:rsidR="006C2A19" w:rsidRPr="006C2A19" w:rsidRDefault="006C2A19" w:rsidP="006C2A19">
      <w:pPr>
        <w:spacing w:line="100" w:lineRule="atLeast"/>
        <w:ind w:firstLine="720"/>
        <w:jc w:val="both"/>
      </w:pPr>
      <w:r w:rsidRPr="006C2A19">
        <w:t>Приемы работы с глиной: формование деталей, сушка, раскрашивание.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Практические работы: лепка декоративных игрушек, рельефных пластин.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  <w:bCs/>
          <w:iCs/>
        </w:rPr>
        <w:t>Бумага и картон</w:t>
      </w:r>
      <w:r w:rsidRPr="006C2A19">
        <w:rPr>
          <w:rFonts w:eastAsia="Calibri"/>
          <w:b/>
          <w:bCs/>
          <w:i/>
          <w:iCs/>
        </w:rPr>
        <w:t xml:space="preserve">. </w:t>
      </w:r>
      <w:r w:rsidRPr="006C2A19">
        <w:rPr>
          <w:rFonts w:eastAsia="Calibri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6C2A19">
        <w:rPr>
          <w:rFonts w:eastAsia="Calibri"/>
        </w:rPr>
        <w:t>Виды бумаги, используемые на уроках и их свойства: чертежная (белая, толстая, матовая, плотная, гладкая, прочная).</w:t>
      </w:r>
      <w:proofErr w:type="gramEnd"/>
      <w:r w:rsidRPr="006C2A19">
        <w:rPr>
          <w:rFonts w:eastAsia="Calibri"/>
        </w:rPr>
        <w:t xml:space="preserve">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  <w:bCs/>
          <w:iCs/>
        </w:rPr>
        <w:t>Текстильные материалы.</w:t>
      </w:r>
      <w:r w:rsidRPr="006C2A19">
        <w:rPr>
          <w:rFonts w:eastAsia="Calibri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lastRenderedPageBreak/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  <w:bCs/>
          <w:iCs/>
        </w:rPr>
        <w:t>Металлы.</w:t>
      </w:r>
      <w:r w:rsidRPr="006C2A19">
        <w:rPr>
          <w:rFonts w:eastAsia="Calibri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t>Приемы работы с проволокой</w:t>
      </w:r>
      <w:r w:rsidRPr="006C2A19">
        <w:rPr>
          <w:rFonts w:eastAsia="Calibri"/>
        </w:rPr>
        <w:t>: разметка на глаз, разрезание ножницами, плетение.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6C2A19" w:rsidRPr="006C2A19" w:rsidRDefault="006C2A19" w:rsidP="006C2A19">
      <w:pPr>
        <w:spacing w:line="100" w:lineRule="atLeast"/>
        <w:ind w:firstLine="709"/>
        <w:jc w:val="both"/>
      </w:pPr>
      <w:r w:rsidRPr="006C2A19">
        <w:rPr>
          <w:rFonts w:eastAsia="Calibri"/>
          <w:bCs/>
          <w:iCs/>
        </w:rPr>
        <w:t>Пластмассы.</w:t>
      </w:r>
      <w:r w:rsidRPr="006C2A19">
        <w:rPr>
          <w:rFonts w:eastAsia="Calibri"/>
        </w:rPr>
        <w:t xml:space="preserve">Пластмассы, используемые в  виде вторичного сырья: разъемные упаковки-капсулы. </w:t>
      </w:r>
      <w:r w:rsidRPr="006C2A19">
        <w:t>Наблюдения и опыты за технологическими свойствами пластмасс.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Практические работы: изготовление игрушек-сувениров.</w:t>
      </w:r>
    </w:p>
    <w:p w:rsidR="006C2A19" w:rsidRPr="006C2A19" w:rsidRDefault="006C2A19" w:rsidP="006C2A19">
      <w:pPr>
        <w:pStyle w:val="WW-"/>
        <w:spacing w:before="0" w:after="0" w:line="276" w:lineRule="auto"/>
        <w:rPr>
          <w:color w:val="000000" w:themeColor="text1"/>
        </w:rPr>
      </w:pPr>
      <w:r w:rsidRPr="006C2A19">
        <w:rPr>
          <w:color w:val="000000" w:themeColor="text1"/>
        </w:rPr>
        <w:t>Конструирование и моделирование(10ч)</w:t>
      </w:r>
    </w:p>
    <w:p w:rsidR="006C2A19" w:rsidRPr="006C2A19" w:rsidRDefault="006C2A19" w:rsidP="006C2A19">
      <w:pPr>
        <w:suppressAutoHyphens/>
        <w:spacing w:line="276" w:lineRule="auto"/>
        <w:jc w:val="both"/>
        <w:rPr>
          <w:color w:val="000000" w:themeColor="text1"/>
          <w:lang w:eastAsia="ar-SA"/>
        </w:rPr>
      </w:pPr>
    </w:p>
    <w:p w:rsidR="006C2A19" w:rsidRPr="006C2A19" w:rsidRDefault="006C2A19" w:rsidP="006C2A19">
      <w:pPr>
        <w:suppressAutoHyphens/>
        <w:spacing w:line="276" w:lineRule="auto"/>
        <w:jc w:val="both"/>
        <w:rPr>
          <w:color w:val="000000" w:themeColor="text1"/>
          <w:lang w:eastAsia="ar-SA"/>
        </w:rPr>
      </w:pP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6C2A19" w:rsidRPr="006C2A19" w:rsidRDefault="006C2A19" w:rsidP="006C2A19">
      <w:pPr>
        <w:spacing w:line="100" w:lineRule="atLeast"/>
        <w:ind w:firstLine="709"/>
        <w:jc w:val="both"/>
        <w:rPr>
          <w:rFonts w:eastAsia="Calibri"/>
        </w:rPr>
      </w:pPr>
      <w:r w:rsidRPr="006C2A19">
        <w:rPr>
          <w:rFonts w:eastAsia="Calibri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6C2A19" w:rsidRDefault="006C2A19" w:rsidP="006C2A19">
      <w:pPr>
        <w:tabs>
          <w:tab w:val="left" w:pos="3901"/>
        </w:tabs>
        <w:rPr>
          <w:rFonts w:eastAsia="Calibri"/>
          <w:b/>
          <w:bCs/>
        </w:rPr>
      </w:pPr>
    </w:p>
    <w:p w:rsidR="006C2A19" w:rsidRPr="002F530B" w:rsidRDefault="006C2A19" w:rsidP="002F530B">
      <w:pPr>
        <w:tabs>
          <w:tab w:val="left" w:pos="3901"/>
        </w:tabs>
        <w:jc w:val="center"/>
        <w:rPr>
          <w:b/>
        </w:rPr>
      </w:pPr>
      <w:r w:rsidRPr="002F530B">
        <w:rPr>
          <w:b/>
        </w:rPr>
        <w:t>Календарно-тематическое планирование</w:t>
      </w:r>
    </w:p>
    <w:p w:rsidR="006C2A19" w:rsidRDefault="006C2A19" w:rsidP="006C2A19">
      <w:pPr>
        <w:sectPr w:rsidR="006C2A19" w:rsidSect="00E92190">
          <w:pgSz w:w="13325" w:h="11907" w:orient="landscape" w:code="9"/>
          <w:pgMar w:top="851" w:right="851" w:bottom="851" w:left="1134" w:header="709" w:footer="709" w:gutter="0"/>
          <w:pgNumType w:start="0"/>
          <w:cols w:space="720"/>
        </w:sectPr>
      </w:pPr>
    </w:p>
    <w:tbl>
      <w:tblPr>
        <w:tblStyle w:val="a5"/>
        <w:tblW w:w="154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135"/>
        <w:gridCol w:w="4961"/>
        <w:gridCol w:w="992"/>
        <w:gridCol w:w="992"/>
        <w:gridCol w:w="2694"/>
      </w:tblGrid>
      <w:tr w:rsidR="0052084A" w:rsidTr="00AC0C27">
        <w:trPr>
          <w:trHeight w:val="104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tabs>
                <w:tab w:val="left" w:pos="1221"/>
              </w:tabs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№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Тема урока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Предметные результаты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Формируемые УУД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Дата проведения урока</w:t>
            </w:r>
          </w:p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Примечание</w:t>
            </w:r>
          </w:p>
        </w:tc>
      </w:tr>
      <w:tr w:rsidR="0052084A" w:rsidTr="00AC0C27">
        <w:trPr>
          <w:trHeight w:val="23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2F530B" w:rsidP="00AC0C27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eastAsia="en-US"/>
              </w:rPr>
              <w:t>К</w:t>
            </w: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өзге букет өчен ваза</w:t>
            </w:r>
            <w:proofErr w:type="gramStart"/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Җ</w:t>
            </w:r>
            <w:proofErr w:type="gramStart"/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и</w:t>
            </w:r>
            <w:proofErr w:type="gramEnd"/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рлекне </w:t>
            </w:r>
            <w:r w:rsidR="00AC0C27"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әзерләү.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Уметь: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оформлять вазу, оклеивать бумажным шпагатом емкость; делать из шпагата украшения для вазы, освоение правил техники безопасности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</w:t>
            </w:r>
          </w:p>
          <w:p w:rsidR="006C2A19" w:rsidRPr="0052084A" w:rsidRDefault="006C2A19" w:rsidP="0052084A">
            <w:pPr>
              <w:pStyle w:val="2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 xml:space="preserve">действия, характеризующие уважительное отношение к труду людей и к продукту, 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2084A">
              <w:rPr>
                <w:rStyle w:val="10pt"/>
                <w:sz w:val="22"/>
                <w:szCs w:val="22"/>
              </w:rPr>
              <w:t>производимому</w:t>
            </w:r>
            <w:proofErr w:type="gramEnd"/>
            <w:r w:rsidRPr="0052084A">
              <w:rPr>
                <w:rStyle w:val="10pt"/>
                <w:sz w:val="22"/>
                <w:szCs w:val="22"/>
              </w:rPr>
              <w:t xml:space="preserve"> людьми разных профессий; возможность осуществления проектной деятельности Регулятивные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</w:t>
            </w:r>
            <w:r w:rsidRPr="0052084A">
              <w:rPr>
                <w:rStyle w:val="5Exact"/>
                <w:sz w:val="22"/>
                <w:szCs w:val="22"/>
              </w:rPr>
              <w:t>декоративно-художественных задач в зависимости от конкретных условий; самоконтроль и корректировка хода практической работы;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самоконтроль результата практической деятельности путём сравнения его с эталоном (рисунком, схемой, чертежом); оценка результата практической деятельности путём проверки изделия в действии. Коммуникативные УУД: учёт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осуществление взаимного контроля и необходимой взаимопомощи при реализации проектной деятельности Познавательные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осуществление поиска необходимой информации на бумажных и электронных носителях;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338"/>
              </w:tabs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сохранение информации на бумажных и электронных носителях в виде упорядоченной </w:t>
            </w:r>
            <w:r w:rsidRPr="0052084A">
              <w:rPr>
                <w:rStyle w:val="5Exact"/>
                <w:sz w:val="22"/>
                <w:szCs w:val="22"/>
              </w:rPr>
              <w:lastRenderedPageBreak/>
              <w:t>структуры; 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конструирование объектов с учётом технических и декоративно-художественных условий:</w:t>
            </w:r>
            <w:r w:rsidRPr="0052084A">
              <w:rPr>
                <w:rStyle w:val="5Exact"/>
                <w:sz w:val="22"/>
                <w:szCs w:val="22"/>
              </w:rPr>
              <w:tab/>
              <w:t>определение особенностей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конструкции, подбор соответствующих материалов и инструментов; сравнение конструктивных и декоративных особенностей предметов быта и установление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их связи с выполняемыми утилитарными функциями;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выполнение инструкций, несложных алгоритмов при решении учебных задач; проектирование изделий: создание образа в соответствии с замыслом, реализация замысла;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поиск необходимой информации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en-US" w:eastAsia="en-US"/>
              </w:rPr>
              <w:lastRenderedPageBreak/>
              <w:t>6</w:t>
            </w:r>
            <w:r>
              <w:rPr>
                <w:lang w:val="tt-RU" w:eastAsia="en-US"/>
              </w:rPr>
              <w:t>.</w:t>
            </w:r>
            <w:r>
              <w:rPr>
                <w:lang w:val="en-US"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2F530B" w:rsidRDefault="002F530B" w:rsidP="00AC0C27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eastAsia="en-US"/>
              </w:rPr>
              <w:t>К</w:t>
            </w: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өзге букет өчен ваза</w:t>
            </w: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 xml:space="preserve">. </w:t>
            </w: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Эшләнмәне бизәү</w:t>
            </w:r>
            <w:r w:rsidR="00AC0C27"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2F530B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Күңелле бакалар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ind w:right="48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размечать по чертежу развертку основы игрушки и заготовкудля склеивания клапанов; вырезатьдетали изделия; делать рицовку наразвертке там, где будут отогнуты ее части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2F530B" w:rsidP="00AC0C27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Башваткыч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tabs>
                <w:tab w:val="right" w:pos="2865"/>
              </w:tabs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размечать по чертежу развертку основы</w:t>
            </w:r>
            <w:r w:rsidRPr="0052084A">
              <w:rPr>
                <w:rStyle w:val="5Exact"/>
                <w:sz w:val="22"/>
                <w:szCs w:val="22"/>
              </w:rPr>
              <w:tab/>
              <w:t>игрушки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right" w:pos="1876"/>
                <w:tab w:val="right" w:pos="286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освоение</w:t>
            </w:r>
            <w:r w:rsidRPr="0052084A">
              <w:rPr>
                <w:rStyle w:val="5Exact"/>
                <w:sz w:val="22"/>
                <w:szCs w:val="22"/>
              </w:rPr>
              <w:tab/>
              <w:t>правил</w:t>
            </w:r>
            <w:r w:rsidRPr="0052084A">
              <w:rPr>
                <w:rStyle w:val="5Exact"/>
                <w:sz w:val="22"/>
                <w:szCs w:val="22"/>
              </w:rPr>
              <w:tab/>
              <w:t>техники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безопасности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2F530B" w:rsidP="00AC0C27">
            <w:pPr>
              <w:rPr>
                <w:lang w:eastAsia="en-US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Әйләнмәле уенчык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6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вырезать отделочные детали,располагать их на основе и приклеивать; отгибать боковые клапаны и наклеивать их на заготовку; наклеивать сверху на боковые клапаны один длинный клапан; закреплять груз внутри основы игрушки; проверять игрушку в действии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2F530B" w:rsidRDefault="002F530B" w:rsidP="002F530B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  <w:lang w:val="tt-RU"/>
              </w:rPr>
            </w:pPr>
            <w:r>
              <w:rPr>
                <w:rStyle w:val="10pt"/>
                <w:sz w:val="22"/>
                <w:szCs w:val="22"/>
                <w:lang w:val="tt-RU"/>
              </w:rPr>
              <w:t>Чыбыктан ачкычлар өчен брелок. (Үрү)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>Уметь: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</w:rPr>
              <w:t xml:space="preserve"> размечать шабло</w:t>
            </w:r>
            <w:proofErr w:type="gramStart"/>
            <w:r w:rsidRPr="0052084A">
              <w:rPr>
                <w:rStyle w:val="10pt"/>
                <w:rFonts w:eastAsia="Courier New"/>
                <w:iCs/>
                <w:sz w:val="22"/>
                <w:szCs w:val="22"/>
              </w:rPr>
              <w:t>н-</w:t>
            </w:r>
            <w:proofErr w:type="gramEnd"/>
            <w:r w:rsidRPr="0052084A">
              <w:rPr>
                <w:rStyle w:val="10pt"/>
                <w:rFonts w:eastAsia="Courier New"/>
                <w:iCs/>
                <w:sz w:val="22"/>
                <w:szCs w:val="22"/>
              </w:rPr>
              <w:t xml:space="preserve"> мерку из картона; делатьзаготовку из проволоки; анализировать чертеж развертки шаблона-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</w:rPr>
              <w:lastRenderedPageBreak/>
              <w:t>мерки; отмерять по</w:t>
            </w:r>
            <w:r w:rsidRPr="0052084A">
              <w:rPr>
                <w:rStyle w:val="5Exact"/>
                <w:sz w:val="22"/>
                <w:szCs w:val="22"/>
              </w:rPr>
              <w:t>концов двойной проволоки длину шеи, длину рук, длинутуловища; лепить голову, обувь изпластилина, оформлять прическу илицо; соединять детали изделия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0B" w:rsidRDefault="002F530B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rStyle w:val="5Exact"/>
                <w:sz w:val="22"/>
                <w:szCs w:val="22"/>
                <w:lang w:val="tt-RU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Д</w:t>
            </w:r>
            <w:proofErr w:type="spellStart"/>
            <w:r w:rsidR="006C2A19" w:rsidRPr="0052084A">
              <w:rPr>
                <w:rStyle w:val="5Exact"/>
                <w:sz w:val="22"/>
                <w:szCs w:val="22"/>
              </w:rPr>
              <w:t>екоратив</w:t>
            </w:r>
            <w:proofErr w:type="spellEnd"/>
            <w:r w:rsidR="0031322B">
              <w:rPr>
                <w:rStyle w:val="5Exact"/>
                <w:sz w:val="22"/>
                <w:szCs w:val="22"/>
                <w:lang w:val="tt-RU"/>
              </w:rPr>
              <w:t xml:space="preserve"> </w:t>
            </w:r>
            <w:r w:rsidR="006C2A19" w:rsidRPr="0052084A">
              <w:rPr>
                <w:rStyle w:val="5Exact"/>
                <w:sz w:val="22"/>
                <w:szCs w:val="22"/>
              </w:rPr>
              <w:t>рельеф</w:t>
            </w:r>
            <w:r>
              <w:rPr>
                <w:rStyle w:val="5Exact"/>
                <w:sz w:val="22"/>
                <w:szCs w:val="22"/>
                <w:lang w:val="tt-RU"/>
              </w:rPr>
              <w:t xml:space="preserve"> әвәләү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6C2A19" w:rsidP="00AC0C27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Уметь: выполнять заданные действия с пластичным материалом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-курчак </w:t>
            </w:r>
            <w:proofErr w:type="spellStart"/>
            <w:r w:rsidR="006C2A19" w:rsidRPr="0052084A">
              <w:rPr>
                <w:rStyle w:val="5Exact"/>
                <w:sz w:val="22"/>
                <w:szCs w:val="22"/>
              </w:rPr>
              <w:t>Анишит-Йокоп</w:t>
            </w:r>
            <w:proofErr w:type="spellEnd"/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6C2A19" w:rsidP="00F359E9">
            <w:pPr>
              <w:tabs>
                <w:tab w:val="left" w:pos="1595"/>
              </w:tabs>
              <w:ind w:right="180"/>
              <w:rPr>
                <w:lang w:eastAsia="en-US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Знать:</w:t>
            </w:r>
            <w:r w:rsidRPr="0052084A">
              <w:rPr>
                <w:rStyle w:val="5Exact"/>
                <w:sz w:val="22"/>
                <w:szCs w:val="22"/>
              </w:rPr>
              <w:t xml:space="preserve"> основные способы соединения деталей изделия из текстильных материалов. </w:t>
            </w: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изготавливать куклу для уроков литературного чтения; переводить детали выкройки на кальку; пришивать голову на туловище потайным швом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-курчак </w:t>
            </w:r>
            <w:proofErr w:type="spellStart"/>
            <w:r w:rsidRPr="0052084A">
              <w:rPr>
                <w:rStyle w:val="5Exact"/>
                <w:sz w:val="22"/>
                <w:szCs w:val="22"/>
              </w:rPr>
              <w:t>Анишит-Йокоп</w:t>
            </w:r>
            <w:proofErr w:type="spellEnd"/>
            <w:r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F359E9" w:rsidP="00F359E9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Д</w:t>
            </w:r>
            <w:proofErr w:type="spellStart"/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етал</w:t>
            </w:r>
            <w:proofErr w:type="spellEnd"/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ьләрне тегеп кую.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Default="0031322B">
            <w:pPr>
              <w:rPr>
                <w:lang w:eastAsia="en-US"/>
              </w:rPr>
            </w:pPr>
          </w:p>
          <w:p w:rsidR="006C2A19" w:rsidRDefault="0031322B" w:rsidP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1.11</w:t>
            </w:r>
          </w:p>
          <w:p w:rsidR="0031322B" w:rsidRPr="0031322B" w:rsidRDefault="0031322B" w:rsidP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-курчак </w:t>
            </w:r>
            <w:proofErr w:type="spellStart"/>
            <w:r w:rsidRPr="0052084A">
              <w:rPr>
                <w:rStyle w:val="5Exact"/>
                <w:sz w:val="22"/>
                <w:szCs w:val="22"/>
              </w:rPr>
              <w:t>Анишит-Йокоп</w:t>
            </w:r>
            <w:proofErr w:type="spellEnd"/>
            <w:r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F359E9" w:rsidP="00AC0C27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  <w:lang w:val="tt-RU"/>
              </w:rPr>
              <w:t xml:space="preserve">Курчакны </w:t>
            </w:r>
            <w:r w:rsidR="00AC0C27">
              <w:rPr>
                <w:rStyle w:val="10pt"/>
                <w:sz w:val="22"/>
                <w:szCs w:val="22"/>
                <w:lang w:val="tt-RU"/>
              </w:rPr>
              <w:t>тутыру, бизәү.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-курчак </w:t>
            </w:r>
            <w:proofErr w:type="spellStart"/>
            <w:r w:rsidRPr="0052084A">
              <w:rPr>
                <w:rStyle w:val="5Exact"/>
                <w:sz w:val="22"/>
                <w:szCs w:val="22"/>
              </w:rPr>
              <w:t>Анишит-Йокоп</w:t>
            </w:r>
            <w:proofErr w:type="spellEnd"/>
            <w:r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F359E9" w:rsidRDefault="00F359E9" w:rsidP="0052084A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Детальләрне эшкәртү.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>-курчак Ярканат</w:t>
            </w:r>
            <w:r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F359E9" w:rsidRDefault="00F359E9" w:rsidP="00AC0C27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Детальләрне тоташтыру </w:t>
            </w:r>
            <w:r w:rsidR="00AC0C27"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E9" w:rsidRPr="0052084A" w:rsidRDefault="00F359E9" w:rsidP="00F359E9">
            <w:pPr>
              <w:pStyle w:val="50"/>
              <w:shd w:val="clear" w:color="auto" w:fill="auto"/>
              <w:tabs>
                <w:tab w:val="left" w:pos="1595"/>
                <w:tab w:val="right" w:pos="1834"/>
              </w:tabs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М</w:t>
            </w:r>
            <w:proofErr w:type="spellStart"/>
            <w:r>
              <w:rPr>
                <w:rStyle w:val="5Exact"/>
                <w:sz w:val="22"/>
                <w:szCs w:val="22"/>
              </w:rPr>
              <w:t>арионетка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>-курчак Ярканат</w:t>
            </w:r>
            <w:r w:rsidRPr="0052084A">
              <w:rPr>
                <w:rStyle w:val="5Exact"/>
                <w:sz w:val="22"/>
                <w:szCs w:val="22"/>
              </w:rPr>
              <w:t xml:space="preserve">. </w:t>
            </w:r>
          </w:p>
          <w:p w:rsidR="006C2A19" w:rsidRPr="0052084A" w:rsidRDefault="00F359E9" w:rsidP="00AC0C27">
            <w:pPr>
              <w:rPr>
                <w:lang w:eastAsia="en-US"/>
              </w:rPr>
            </w:pPr>
            <w:r>
              <w:rPr>
                <w:rStyle w:val="10pt"/>
                <w:sz w:val="22"/>
                <w:szCs w:val="22"/>
                <w:lang w:val="tt-RU"/>
              </w:rPr>
              <w:t xml:space="preserve">Курчакны </w:t>
            </w:r>
            <w:r w:rsidR="00AC0C27">
              <w:rPr>
                <w:rStyle w:val="10pt"/>
                <w:sz w:val="22"/>
                <w:szCs w:val="22"/>
                <w:lang w:val="tt-RU"/>
              </w:rPr>
              <w:t>тутыру, бизәү.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225099" w:rsidP="00AC0C27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Г</w:t>
            </w:r>
            <w:proofErr w:type="spellStart"/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армошк</w:t>
            </w:r>
            <w:proofErr w:type="spellEnd"/>
            <w:r w:rsidR="00F359E9"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алы уенчыклар</w:t>
            </w:r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Уметь: выполнять разметку деталей по чертежу, освоение правил техники безопасности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 xml:space="preserve">действия, реализующие потребность школьника в социально значимой и социально оцениваемой </w:t>
            </w:r>
            <w:r w:rsidRPr="0052084A">
              <w:rPr>
                <w:rStyle w:val="10pt"/>
                <w:sz w:val="22"/>
                <w:szCs w:val="22"/>
              </w:rPr>
              <w:lastRenderedPageBreak/>
              <w:t>деятельности, направленность на достижение творческой самореализации,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>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</w:t>
            </w:r>
            <w:r w:rsidRPr="0052084A">
              <w:rPr>
                <w:rStyle w:val="5Exact"/>
                <w:sz w:val="22"/>
                <w:szCs w:val="22"/>
              </w:rPr>
              <w:t>деятельности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Регулятивные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right" w:pos="4060"/>
              </w:tabs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планирование</w:t>
            </w:r>
            <w:r w:rsidRPr="0052084A">
              <w:rPr>
                <w:rStyle w:val="5Exact"/>
                <w:sz w:val="22"/>
                <w:szCs w:val="22"/>
              </w:rPr>
              <w:tab/>
              <w:t>последовательности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554"/>
              </w:tabs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</w:t>
            </w:r>
            <w:r w:rsidRPr="0052084A">
              <w:rPr>
                <w:rStyle w:val="5Exact"/>
                <w:sz w:val="22"/>
                <w:szCs w:val="22"/>
              </w:rPr>
              <w:tab/>
              <w:t>и корректировка хода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практической работы;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550"/>
              </w:tabs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самоконтроль</w:t>
            </w:r>
            <w:r w:rsidRPr="0052084A">
              <w:rPr>
                <w:rStyle w:val="5Exact"/>
                <w:sz w:val="22"/>
                <w:szCs w:val="22"/>
              </w:rPr>
              <w:tab/>
              <w:t xml:space="preserve">результата </w:t>
            </w:r>
            <w:proofErr w:type="gramStart"/>
            <w:r w:rsidRPr="0052084A">
              <w:rPr>
                <w:rStyle w:val="5Exact"/>
                <w:sz w:val="22"/>
                <w:szCs w:val="22"/>
              </w:rPr>
              <w:t>практической</w:t>
            </w:r>
            <w:proofErr w:type="gramEnd"/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деятельности путём сравнения его с эталоном (рисунком, схемой, чертежом); оценка результата практической деятельности путём проверки изделия в действии. Коммуникативные УУД: учёт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осуществление взаимного контроля и необходимой взаимопомощи при реализации проектной деятельности 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сравнение различных видов конструкций и способов их сборки;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225099" w:rsidP="00AC0C27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Оригами техникасында муенса эшләү.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выполнять бусы из бумаги для новогодней елки; вырезать из бумаги одинаковые квадратики со стороной 6 см разного цвета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225099" w:rsidRDefault="0022509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  <w:lang w:val="tt-RU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Яңа ел</w:t>
            </w:r>
          </w:p>
          <w:p w:rsidR="006C2A19" w:rsidRPr="00225099" w:rsidRDefault="0022509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  <w:lang w:val="tt-RU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ф</w:t>
            </w:r>
            <w:proofErr w:type="spellStart"/>
            <w:r w:rsidR="006C2A19" w:rsidRPr="0052084A">
              <w:rPr>
                <w:rStyle w:val="5Exact"/>
                <w:sz w:val="22"/>
                <w:szCs w:val="22"/>
              </w:rPr>
              <w:t>онарик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лары. 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8"/>
                <w:tab w:val="right" w:pos="2879"/>
              </w:tabs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размечать детали по чертежу;</w:t>
            </w:r>
            <w:r w:rsidRPr="0052084A">
              <w:rPr>
                <w:rStyle w:val="5Exact"/>
                <w:sz w:val="22"/>
                <w:szCs w:val="22"/>
              </w:rPr>
              <w:tab/>
              <w:t>вырезать</w:t>
            </w:r>
            <w:r w:rsidRPr="0052084A">
              <w:rPr>
                <w:rStyle w:val="5Exact"/>
                <w:sz w:val="22"/>
                <w:szCs w:val="22"/>
              </w:rPr>
              <w:tab/>
              <w:t>детали;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4"/>
                <w:tab w:val="right" w:pos="2874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выполнять</w:t>
            </w:r>
            <w:r w:rsidRPr="0052084A">
              <w:rPr>
                <w:rStyle w:val="5Exact"/>
                <w:sz w:val="22"/>
                <w:szCs w:val="22"/>
              </w:rPr>
              <w:tab/>
              <w:t>сборку</w:t>
            </w:r>
            <w:r w:rsidRPr="0052084A">
              <w:rPr>
                <w:rStyle w:val="5Exact"/>
                <w:sz w:val="22"/>
                <w:szCs w:val="22"/>
              </w:rPr>
              <w:tab/>
              <w:t>изделия,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4"/>
                <w:tab w:val="right" w:pos="2874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освоение</w:t>
            </w:r>
            <w:r w:rsidRPr="0052084A">
              <w:rPr>
                <w:rStyle w:val="5Exact"/>
                <w:sz w:val="22"/>
                <w:szCs w:val="22"/>
              </w:rPr>
              <w:tab/>
              <w:t>правил</w:t>
            </w:r>
            <w:r w:rsidRPr="0052084A">
              <w:rPr>
                <w:rStyle w:val="5Exact"/>
                <w:sz w:val="22"/>
                <w:szCs w:val="22"/>
              </w:rPr>
              <w:tab/>
              <w:t>техники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безопасности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Default="0031322B">
            <w:pPr>
              <w:rPr>
                <w:lang w:eastAsia="en-US"/>
              </w:rPr>
            </w:pPr>
          </w:p>
          <w:p w:rsidR="006C2A19" w:rsidRPr="0031322B" w:rsidRDefault="0031322B" w:rsidP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225099" w:rsidP="00AC0C27">
            <w:pPr>
              <w:pStyle w:val="50"/>
              <w:shd w:val="clear" w:color="auto" w:fill="auto"/>
              <w:spacing w:line="230" w:lineRule="exact"/>
              <w:ind w:right="14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Яңа ел уенчыклары.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AC0C27" w:rsidRDefault="00AC0C27" w:rsidP="00AC0C27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Яңа елга элмә бизәкләр. 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AC0C27" w:rsidP="00AC0C27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Яңа елга күләмле уенчыклар</w:t>
            </w:r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8"/>
                <w:tab w:val="right" w:pos="2879"/>
              </w:tabs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размечать детали по чертежу;</w:t>
            </w:r>
            <w:r w:rsidRPr="0052084A">
              <w:rPr>
                <w:rStyle w:val="5Exact"/>
                <w:sz w:val="22"/>
                <w:szCs w:val="22"/>
              </w:rPr>
              <w:tab/>
              <w:t>вырезать</w:t>
            </w:r>
            <w:r w:rsidRPr="0052084A">
              <w:rPr>
                <w:rStyle w:val="5Exact"/>
                <w:sz w:val="22"/>
                <w:szCs w:val="22"/>
              </w:rPr>
              <w:tab/>
              <w:t>детали;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4"/>
                <w:tab w:val="right" w:pos="2874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выполнять</w:t>
            </w:r>
            <w:r w:rsidRPr="0052084A">
              <w:rPr>
                <w:rStyle w:val="5Exact"/>
                <w:sz w:val="22"/>
                <w:szCs w:val="22"/>
              </w:rPr>
              <w:tab/>
              <w:t>сборку</w:t>
            </w:r>
            <w:r w:rsidRPr="0052084A">
              <w:rPr>
                <w:rStyle w:val="5Exact"/>
                <w:sz w:val="22"/>
                <w:szCs w:val="22"/>
              </w:rPr>
              <w:tab/>
              <w:t>изделия,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214"/>
                <w:tab w:val="right" w:pos="2874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освоение</w:t>
            </w:r>
            <w:r w:rsidRPr="0052084A">
              <w:rPr>
                <w:rStyle w:val="5Exact"/>
                <w:sz w:val="22"/>
                <w:szCs w:val="22"/>
              </w:rPr>
              <w:tab/>
              <w:t>правил</w:t>
            </w:r>
            <w:r w:rsidRPr="0052084A">
              <w:rPr>
                <w:rStyle w:val="5Exact"/>
                <w:sz w:val="22"/>
                <w:szCs w:val="22"/>
              </w:rPr>
              <w:tab/>
              <w:t>техники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безопасности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AC0C27" w:rsidRDefault="00AC0C27" w:rsidP="0052084A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Яңа елга күләмле уенчыклар</w:t>
            </w: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.</w:t>
            </w: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 Бизәү.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Default="006C2A19">
            <w:pPr>
              <w:rPr>
                <w:lang w:val="tt-RU" w:eastAsia="en-US"/>
              </w:rPr>
            </w:pPr>
          </w:p>
          <w:p w:rsidR="0031322B" w:rsidRDefault="0031322B">
            <w:pPr>
              <w:rPr>
                <w:lang w:val="tt-RU" w:eastAsia="en-US"/>
              </w:rPr>
            </w:pPr>
          </w:p>
          <w:p w:rsidR="0031322B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AC0C27" w:rsidRDefault="00AC0C27" w:rsidP="0052084A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Яңа елга маскалар.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Уметь: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размечать шаблон маски на просвет из плотной бумаги форматом А</w:t>
            </w:r>
            <w:proofErr w:type="gram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; изготавливать маску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>умения находить ответ на вопрос о том, «какой смысл имеет использование современных информационных технологий в</w:t>
            </w:r>
            <w:r w:rsidRPr="0052084A">
              <w:rPr>
                <w:rStyle w:val="5Exact"/>
                <w:sz w:val="22"/>
                <w:szCs w:val="22"/>
              </w:rPr>
              <w:t>процессе обучения в школе и самообразования»;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учебно-познавательный интерес к новому учебному материалу и способам решения новой частной задачи Регулятивные УУД: принимать и сохранять учебную задачу планировать свои </w:t>
            </w:r>
            <w:r w:rsidRPr="0052084A">
              <w:rPr>
                <w:rStyle w:val="5Exact"/>
                <w:sz w:val="22"/>
                <w:szCs w:val="22"/>
              </w:rPr>
              <w:lastRenderedPageBreak/>
              <w:t>действия в соответствии с поставленной задачей и условиями ее решения;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осуществлять итоговый и пошаговый контроль по результату;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Познавательные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осуществлять поиск, сбор, фиксацию собранной информации;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организовывать информацию в виде списков,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таблиц, использовать </w:t>
            </w:r>
            <w:proofErr w:type="spellStart"/>
            <w:r w:rsidRPr="0052084A">
              <w:rPr>
                <w:rStyle w:val="5Exact"/>
                <w:sz w:val="22"/>
                <w:szCs w:val="22"/>
              </w:rPr>
              <w:t>знаково</w:t>
            </w:r>
            <w:proofErr w:type="spellEnd"/>
            <w:r w:rsidRPr="0052084A">
              <w:rPr>
                <w:rStyle w:val="5Exact"/>
                <w:sz w:val="22"/>
                <w:szCs w:val="22"/>
              </w:rPr>
              <w:t xml:space="preserve"> символические средства;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ориентироваться на разнообразие способов решения задач;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классификацию по заданным критериям;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строить рассуждения в форме связи простых суждений об объекте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AC0C27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«</w:t>
            </w:r>
            <w:r w:rsidR="00AC0C27">
              <w:rPr>
                <w:rStyle w:val="5Exact"/>
                <w:sz w:val="22"/>
                <w:szCs w:val="22"/>
                <w:lang w:val="tt-RU"/>
              </w:rPr>
              <w:t>Алга атлатып</w:t>
            </w:r>
            <w:r w:rsidRPr="0052084A">
              <w:rPr>
                <w:rStyle w:val="5Exact"/>
                <w:sz w:val="22"/>
                <w:szCs w:val="22"/>
              </w:rPr>
              <w:t>», «</w:t>
            </w:r>
            <w:r w:rsidR="00AC0C27">
              <w:rPr>
                <w:rStyle w:val="5Exact"/>
                <w:sz w:val="22"/>
                <w:szCs w:val="22"/>
                <w:lang w:val="tt-RU"/>
              </w:rPr>
              <w:t>яшерен</w:t>
            </w:r>
            <w:r w:rsidRPr="0052084A">
              <w:rPr>
                <w:rStyle w:val="5Exact"/>
                <w:sz w:val="22"/>
                <w:szCs w:val="22"/>
              </w:rPr>
              <w:t>», «</w:t>
            </w:r>
            <w:r w:rsidR="00AC0C27">
              <w:rPr>
                <w:rStyle w:val="5Exact"/>
                <w:sz w:val="22"/>
                <w:szCs w:val="22"/>
                <w:lang w:val="tt-RU"/>
              </w:rPr>
              <w:t>элмәклә</w:t>
            </w:r>
            <w:proofErr w:type="gramStart"/>
            <w:r w:rsidR="00AC0C27">
              <w:rPr>
                <w:rStyle w:val="5Exact"/>
                <w:sz w:val="22"/>
                <w:szCs w:val="22"/>
                <w:lang w:val="tt-RU"/>
              </w:rPr>
              <w:t>п</w:t>
            </w:r>
            <w:proofErr w:type="gramEnd"/>
            <w:r w:rsidRPr="0052084A">
              <w:rPr>
                <w:rStyle w:val="5Exact"/>
                <w:sz w:val="22"/>
                <w:szCs w:val="22"/>
              </w:rPr>
              <w:t>»</w:t>
            </w:r>
            <w:r w:rsidR="00AC0C27">
              <w:rPr>
                <w:rStyle w:val="5Exact"/>
                <w:sz w:val="22"/>
                <w:szCs w:val="22"/>
                <w:lang w:val="tt-RU"/>
              </w:rPr>
              <w:t xml:space="preserve"> тегү алымнары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center" w:pos="2015"/>
                <w:tab w:val="right" w:pos="4084"/>
              </w:tabs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действия,</w:t>
            </w:r>
            <w:r w:rsidRPr="0052084A">
              <w:rPr>
                <w:rStyle w:val="5Exact"/>
                <w:sz w:val="22"/>
                <w:szCs w:val="22"/>
              </w:rPr>
              <w:tab/>
              <w:t>реализующие</w:t>
            </w:r>
            <w:r w:rsidRPr="0052084A">
              <w:rPr>
                <w:rStyle w:val="5Exact"/>
                <w:sz w:val="22"/>
                <w:szCs w:val="22"/>
              </w:rPr>
              <w:tab/>
              <w:t>потребность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center" w:pos="2010"/>
                <w:tab w:val="right" w:pos="4079"/>
              </w:tabs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школьника в социально значимой и социально</w:t>
            </w:r>
            <w:r w:rsidRPr="0052084A">
              <w:rPr>
                <w:rStyle w:val="5Exact"/>
                <w:sz w:val="22"/>
                <w:szCs w:val="22"/>
              </w:rPr>
              <w:tab/>
              <w:t>оцениваемой</w:t>
            </w:r>
            <w:r w:rsidRPr="0052084A">
              <w:rPr>
                <w:rStyle w:val="5Exact"/>
                <w:sz w:val="22"/>
                <w:szCs w:val="22"/>
              </w:rPr>
              <w:tab/>
              <w:t>деятельности,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направленность на достижение творческой самореализации,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center" w:pos="1295"/>
                <w:tab w:val="right" w:pos="4084"/>
              </w:tabs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действия,</w:t>
            </w:r>
            <w:r w:rsidRPr="0052084A">
              <w:rPr>
                <w:rStyle w:val="5Exact"/>
                <w:sz w:val="22"/>
                <w:szCs w:val="22"/>
              </w:rPr>
              <w:tab/>
              <w:t>характеризующие</w:t>
            </w:r>
            <w:r w:rsidRPr="0052084A">
              <w:rPr>
                <w:rStyle w:val="5Exact"/>
                <w:sz w:val="22"/>
                <w:szCs w:val="22"/>
              </w:rPr>
              <w:tab/>
            </w:r>
            <w:proofErr w:type="gramStart"/>
            <w:r w:rsidRPr="0052084A">
              <w:rPr>
                <w:rStyle w:val="5Exact"/>
                <w:sz w:val="22"/>
                <w:szCs w:val="22"/>
              </w:rPr>
              <w:t>уважительное</w:t>
            </w:r>
            <w:proofErr w:type="gramEnd"/>
          </w:p>
          <w:p w:rsidR="006C2A19" w:rsidRPr="0052084A" w:rsidRDefault="006C2A19" w:rsidP="0052084A">
            <w:pPr>
              <w:pStyle w:val="50"/>
              <w:shd w:val="clear" w:color="auto" w:fill="auto"/>
              <w:ind w:right="12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отношение к труду людей и к продукту, производимому людьми разных профессий; возможность осуществления проектной деятельности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сравнение различных видов конструкций и способов их сборки;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анализ конструкторско-технологических и декоративно-художественных особенностей предлагаемых заданий;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rFonts w:eastAsia="Courier New"/>
                <w:sz w:val="22"/>
                <w:szCs w:val="22"/>
              </w:rPr>
              <w:t>выполнение инструкций, несложных алгоритмов при решении учебных задач;</w:t>
            </w:r>
            <w:r w:rsidRPr="0052084A">
              <w:rPr>
                <w:rStyle w:val="10pt"/>
                <w:sz w:val="22"/>
                <w:szCs w:val="22"/>
              </w:rPr>
              <w:t>проектирование изделий: создание образа в соответствии с замыслом, реализация замысла;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поиск необходимой информации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tabs>
                <w:tab w:val="right" w:pos="180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ab/>
            </w:r>
          </w:p>
          <w:p w:rsidR="006C2A19" w:rsidRPr="00AC0C27" w:rsidRDefault="00AC0C27" w:rsidP="00AC0C27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  <w:lang w:val="tt-RU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Т</w:t>
            </w:r>
            <w:proofErr w:type="spellStart"/>
            <w:r w:rsidR="006C2A19" w:rsidRPr="0052084A">
              <w:rPr>
                <w:rStyle w:val="5Exact"/>
                <w:sz w:val="22"/>
                <w:szCs w:val="22"/>
              </w:rPr>
              <w:t>елефон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 xml:space="preserve"> өчен ф</w:t>
            </w:r>
            <w:proofErr w:type="spellStart"/>
            <w:r w:rsidRPr="0052084A">
              <w:rPr>
                <w:rStyle w:val="5Exact"/>
                <w:sz w:val="22"/>
                <w:szCs w:val="22"/>
              </w:rPr>
              <w:t>утляр</w:t>
            </w:r>
            <w:proofErr w:type="spellEnd"/>
            <w:r>
              <w:rPr>
                <w:rStyle w:val="5Exact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анализировать чертежи деталей игрушки,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приемы изготовления деталей, шаблоны их оформления; выполнять объемные детали из толстой бумаги; оформлять детали изделия из цветной бумаги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AC0C27" w:rsidP="00AC0C27">
            <w:pPr>
              <w:pStyle w:val="50"/>
              <w:shd w:val="clear" w:color="auto" w:fill="auto"/>
              <w:tabs>
                <w:tab w:val="right" w:pos="1829"/>
              </w:tabs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Кәгазьдән кызыклы уенчыклар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486396" w:rsidP="00486396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К</w:t>
            </w:r>
            <w:proofErr w:type="spellStart"/>
            <w:r w:rsidR="006C2A19" w:rsidRPr="0052084A">
              <w:rPr>
                <w:rStyle w:val="5Exact"/>
                <w:sz w:val="22"/>
                <w:szCs w:val="22"/>
              </w:rPr>
              <w:t>рест</w:t>
            </w:r>
            <w:proofErr w:type="spellEnd"/>
            <w:r>
              <w:rPr>
                <w:rStyle w:val="5Exact"/>
                <w:sz w:val="22"/>
                <w:szCs w:val="22"/>
                <w:lang w:val="tt-RU"/>
              </w:rPr>
              <w:t>ик белән чигәбез</w:t>
            </w:r>
            <w:r w:rsidR="006C2A19" w:rsidRPr="0052084A">
              <w:rPr>
                <w:rStyle w:val="5Exact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2084A">
              <w:rPr>
                <w:rStyle w:val="10pt"/>
                <w:sz w:val="22"/>
                <w:szCs w:val="22"/>
              </w:rPr>
              <w:t>Декоратив</w:t>
            </w:r>
            <w:proofErr w:type="spellEnd"/>
          </w:p>
          <w:p w:rsidR="00486396" w:rsidRPr="0052084A" w:rsidRDefault="006C2A19" w:rsidP="00486396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 xml:space="preserve">панно. 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 xml:space="preserve">действия, характеризующие уважительное отношение к труду людей и к продукту, </w:t>
            </w:r>
            <w:r w:rsidRPr="0052084A">
              <w:rPr>
                <w:rStyle w:val="10pt"/>
                <w:sz w:val="22"/>
                <w:szCs w:val="22"/>
              </w:rPr>
              <w:lastRenderedPageBreak/>
              <w:t>производимому людьми разных профессий; возможность осуществления проектной деятельности Регулятивные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самоконтроль результата практической деятельности путём сравнения его с эталоном (рисунком, схемой, чертежом); оценка результата практической деятельности путём проверки изделия в действии. Коммуникативные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 xml:space="preserve">учёт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</w:t>
            </w:r>
            <w:proofErr w:type="spellStart"/>
            <w:r w:rsidRPr="0052084A">
              <w:rPr>
                <w:rStyle w:val="10pt"/>
                <w:rFonts w:eastAsia="Courier New"/>
                <w:sz w:val="22"/>
                <w:szCs w:val="22"/>
              </w:rPr>
              <w:t>на</w:t>
            </w:r>
            <w:r w:rsidRPr="0052084A">
              <w:rPr>
                <w:rStyle w:val="10pt"/>
                <w:sz w:val="22"/>
                <w:szCs w:val="22"/>
              </w:rPr>
              <w:t>компьютере</w:t>
            </w:r>
            <w:proofErr w:type="spellEnd"/>
            <w:r w:rsidRPr="0052084A">
              <w:rPr>
                <w:rStyle w:val="10pt"/>
                <w:sz w:val="22"/>
                <w:szCs w:val="22"/>
              </w:rPr>
              <w:t>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осуществление взаимного контроля и необходимой взаимопомощи при реализации проектной деятельности Познавательные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осуществление поиска необходимой информации на бумажных и электронных носителях;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сравнение различных видов конструкций и способов их сборки;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анализ конструкторско-технологических и декоративно-художественных особенностей предлагаемых заданий;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выполнение инструкций, несложных алгоритмов при решении учебных задач; проектирование изделий: создание образа в соответствии с замыслом, реализация замысла;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поиск необходимой информации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486396" w:rsidP="00486396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Җепле </w:t>
            </w:r>
            <w:r w:rsidR="006C2A19"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 xml:space="preserve"> графика.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  <w:proofErr w:type="gramStart"/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Уметь/изготавливать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изделие в технике нитяной графики; изготавливать фоновую основу из цветного картона 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lastRenderedPageBreak/>
              <w:t xml:space="preserve">прямоугольной формы со сторонами 11 и 14 см; рисовать на изнаночной стороне основы цветочную композицию; делать проколы шилом; пронумеровать проколы на изнаночной стороне; выполнять работу четко </w:t>
            </w:r>
            <w:proofErr w:type="spell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подруководством</w:t>
            </w:r>
            <w:proofErr w:type="spell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учителя; </w:t>
            </w:r>
            <w:proofErr w:type="spell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анализироватьсхему</w:t>
            </w:r>
            <w:proofErr w:type="spell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натяжения нитей; </w:t>
            </w:r>
            <w:proofErr w:type="spell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выполнятькрепеж</w:t>
            </w:r>
            <w:proofErr w:type="spell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из ниток и приклеивать к обратной стороне фоновой основы</w:t>
            </w:r>
            <w:proofErr w:type="gram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486396" w:rsidRDefault="00486396" w:rsidP="0052084A">
            <w:pPr>
              <w:rPr>
                <w:lang w:val="tt-RU"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>Котлау открыткасы.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  <w:lang w:eastAsia="en-US"/>
              </w:rPr>
              <w:t>Уметь:</w:t>
            </w:r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изготавливать поздравительную открытку; проводить наблюдение над свойствами бархатной бумаги; отмечать по чертежу детали открытки из бархатной и белой </w:t>
            </w:r>
            <w:proofErr w:type="spell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бумаги</w:t>
            </w:r>
            <w:proofErr w:type="gramStart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;в</w:t>
            </w:r>
            <w:proofErr w:type="gram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>ырезать</w:t>
            </w:r>
            <w:proofErr w:type="spellEnd"/>
            <w:r w:rsidRPr="0052084A">
              <w:rPr>
                <w:rStyle w:val="10pt"/>
                <w:rFonts w:eastAsia="Courier New"/>
                <w:iCs/>
                <w:sz w:val="22"/>
                <w:szCs w:val="22"/>
                <w:lang w:eastAsia="en-US"/>
              </w:rPr>
              <w:t xml:space="preserve"> детали; оформлять края открытки зубчиками; складывать открытку по сгибу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31322B" w:rsidRDefault="003132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486396" w:rsidRDefault="00486396" w:rsidP="00486396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Йомгаклау контроль эше.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89052B" w:rsidRDefault="008905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96" w:rsidRPr="0052084A" w:rsidRDefault="00486396" w:rsidP="00486396">
            <w:pPr>
              <w:pStyle w:val="2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  <w:lang w:val="tt-RU"/>
              </w:rPr>
              <w:t>Кием р</w:t>
            </w:r>
            <w:proofErr w:type="spellStart"/>
            <w:r w:rsidR="006C2A19" w:rsidRPr="0052084A">
              <w:rPr>
                <w:rStyle w:val="10pt"/>
                <w:sz w:val="22"/>
                <w:szCs w:val="22"/>
              </w:rPr>
              <w:t>емонт</w:t>
            </w:r>
            <w:proofErr w:type="spellEnd"/>
            <w:r>
              <w:rPr>
                <w:rStyle w:val="10pt"/>
                <w:sz w:val="22"/>
                <w:szCs w:val="22"/>
                <w:lang w:val="tt-RU"/>
              </w:rPr>
              <w:t>лыйбыз</w:t>
            </w:r>
            <w:r w:rsidR="006C2A19" w:rsidRPr="0052084A">
              <w:rPr>
                <w:rStyle w:val="10pt"/>
                <w:sz w:val="22"/>
                <w:szCs w:val="22"/>
              </w:rPr>
              <w:t xml:space="preserve">. 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Личностные УУД: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</w:t>
            </w:r>
          </w:p>
          <w:p w:rsidR="006C2A19" w:rsidRPr="0052084A" w:rsidRDefault="006C2A19" w:rsidP="0052084A">
            <w:pPr>
              <w:pStyle w:val="2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sz w:val="22"/>
                <w:szCs w:val="22"/>
              </w:rPr>
              <w:lastRenderedPageBreak/>
              <w:t xml:space="preserve">действия, характеризующие уважительное отношение к труду людей и к продукту, </w:t>
            </w:r>
            <w:r w:rsidR="0089052B">
              <w:rPr>
                <w:rStyle w:val="10pt"/>
                <w:sz w:val="22"/>
                <w:szCs w:val="22"/>
                <w:lang w:val="tt-RU"/>
              </w:rPr>
              <w:t>2</w:t>
            </w:r>
            <w:r w:rsidRPr="0052084A">
              <w:rPr>
                <w:rStyle w:val="10pt"/>
                <w:sz w:val="22"/>
                <w:szCs w:val="22"/>
              </w:rPr>
              <w:t>производимому людьми разных профессий; возможность осуществления проектной деятельности Регулятивные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559"/>
              </w:tabs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</w:t>
            </w:r>
            <w:r w:rsidRPr="0052084A">
              <w:rPr>
                <w:rStyle w:val="5Exact"/>
                <w:sz w:val="22"/>
                <w:szCs w:val="22"/>
              </w:rPr>
              <w:t>декоративно-художественных задач в зависимости от конкретных условий; самоконтроль</w:t>
            </w:r>
            <w:r w:rsidRPr="0052084A">
              <w:rPr>
                <w:rStyle w:val="5Exact"/>
                <w:sz w:val="22"/>
                <w:szCs w:val="22"/>
              </w:rPr>
              <w:tab/>
              <w:t>и корректировка хода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практической работы;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tabs>
                <w:tab w:val="left" w:pos="1554"/>
              </w:tabs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самоконтроль</w:t>
            </w:r>
            <w:r w:rsidRPr="0052084A">
              <w:rPr>
                <w:rStyle w:val="5Exact"/>
                <w:sz w:val="22"/>
                <w:szCs w:val="22"/>
              </w:rPr>
              <w:tab/>
              <w:t xml:space="preserve">результата </w:t>
            </w:r>
            <w:proofErr w:type="gramStart"/>
            <w:r w:rsidRPr="0052084A">
              <w:rPr>
                <w:rStyle w:val="5Exact"/>
                <w:sz w:val="22"/>
                <w:szCs w:val="22"/>
              </w:rPr>
              <w:t>практической</w:t>
            </w:r>
            <w:proofErr w:type="gramEnd"/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деятельности путём сравнения его с эталоном (рисунком, схемой, чертежом); оценка результата практической деятельности путём проверки изделия в действии.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Коммуникативные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учёт позиции собеседника (соседа по парте);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Познавательные УУД: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осуществление поиска необходимой информации на бумажных и электронных носителях;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>сохранение информации на бумажных и электронных носителях в виде упорядоченной структуры; 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</w:t>
            </w:r>
          </w:p>
          <w:p w:rsidR="006C2A19" w:rsidRPr="0052084A" w:rsidRDefault="006C2A19" w:rsidP="0052084A">
            <w:pPr>
              <w:pStyle w:val="50"/>
              <w:shd w:val="clear" w:color="auto" w:fill="auto"/>
              <w:ind w:right="18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анализ конструкторско-технологических и декоративно-художественных особенностей </w:t>
            </w:r>
            <w:r w:rsidRPr="0052084A">
              <w:rPr>
                <w:rStyle w:val="5Exact"/>
                <w:sz w:val="22"/>
                <w:szCs w:val="22"/>
              </w:rPr>
              <w:lastRenderedPageBreak/>
              <w:t>предлагаемых заданий;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  <w:r w:rsidRPr="0052084A">
              <w:rPr>
                <w:rStyle w:val="5Exact"/>
                <w:rFonts w:eastAsia="Courier New"/>
                <w:sz w:val="22"/>
                <w:szCs w:val="22"/>
                <w:lang w:eastAsia="en-US"/>
              </w:rPr>
              <w:t>выполнение инструкций, несложных алгоритмов при решении учебных задач;</w:t>
            </w:r>
            <w:r w:rsidRPr="0052084A">
              <w:rPr>
                <w:rStyle w:val="5Exact"/>
                <w:rFonts w:eastAsia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89052B" w:rsidRDefault="008905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486396" w:rsidP="00486396">
            <w:pPr>
              <w:rPr>
                <w:lang w:eastAsia="en-US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t xml:space="preserve">Конструктордан транспорт чарасы </w:t>
            </w:r>
            <w:r>
              <w:rPr>
                <w:rStyle w:val="10pt"/>
                <w:rFonts w:eastAsia="Courier New"/>
                <w:sz w:val="22"/>
                <w:szCs w:val="22"/>
                <w:lang w:val="tt-RU" w:eastAsia="en-US"/>
              </w:rPr>
              <w:lastRenderedPageBreak/>
              <w:t>җыю.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r w:rsidRPr="0052084A">
              <w:rPr>
                <w:rStyle w:val="10pt"/>
                <w:rFonts w:eastAsia="Courier New"/>
                <w:sz w:val="22"/>
                <w:szCs w:val="22"/>
              </w:rPr>
              <w:lastRenderedPageBreak/>
              <w:t>У</w:t>
            </w:r>
            <w:r w:rsidR="0052084A">
              <w:rPr>
                <w:rStyle w:val="10pt"/>
                <w:rFonts w:eastAsia="Courier New"/>
                <w:sz w:val="22"/>
                <w:szCs w:val="22"/>
              </w:rPr>
              <w:t>м</w:t>
            </w:r>
            <w:r w:rsidRPr="0052084A">
              <w:rPr>
                <w:rStyle w:val="10pt"/>
                <w:rFonts w:eastAsia="Courier New"/>
                <w:sz w:val="22"/>
                <w:szCs w:val="22"/>
              </w:rPr>
              <w:t>еть/собира</w:t>
            </w:r>
            <w:r w:rsidR="0052084A">
              <w:rPr>
                <w:rStyle w:val="10pt"/>
                <w:rFonts w:eastAsia="Courier New"/>
                <w:sz w:val="22"/>
                <w:szCs w:val="22"/>
              </w:rPr>
              <w:t>ть</w:t>
            </w:r>
            <w:r w:rsidRPr="0052084A">
              <w:rPr>
                <w:rStyle w:val="10pt"/>
                <w:rFonts w:eastAsia="Courier New"/>
                <w:sz w:val="22"/>
                <w:szCs w:val="22"/>
              </w:rPr>
              <w:t xml:space="preserve"> модели транспортирующих машин и </w:t>
            </w:r>
            <w:r w:rsidRPr="0052084A">
              <w:rPr>
                <w:rStyle w:val="10pt"/>
                <w:rFonts w:eastAsia="Courier New"/>
                <w:sz w:val="22"/>
                <w:szCs w:val="22"/>
              </w:rPr>
              <w:lastRenderedPageBreak/>
              <w:t>устройств,в которых должна быть ременная передача; анализировать и сравнивать виды ременных передач;</w:t>
            </w:r>
            <w:r w:rsidRPr="0052084A">
              <w:rPr>
                <w:rStyle w:val="5Exact"/>
                <w:sz w:val="22"/>
                <w:szCs w:val="22"/>
              </w:rPr>
              <w:t>ременных передач из конструктора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89052B" w:rsidRDefault="008905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486396" w:rsidP="00486396">
            <w:pPr>
              <w:pStyle w:val="50"/>
              <w:shd w:val="clear" w:color="auto" w:fill="auto"/>
              <w:ind w:right="100"/>
              <w:jc w:val="left"/>
              <w:rPr>
                <w:sz w:val="22"/>
                <w:szCs w:val="22"/>
              </w:rPr>
            </w:pPr>
            <w:r>
              <w:rPr>
                <w:rStyle w:val="5Exact"/>
                <w:sz w:val="22"/>
                <w:szCs w:val="22"/>
                <w:lang w:val="tt-RU"/>
              </w:rPr>
              <w:t>Балчык яки сыгылучан массадан фигуркалар</w:t>
            </w:r>
            <w:r w:rsidR="00562DA2">
              <w:rPr>
                <w:rStyle w:val="5Exact"/>
                <w:sz w:val="22"/>
                <w:szCs w:val="22"/>
                <w:lang w:val="tt-RU"/>
              </w:rPr>
              <w:t xml:space="preserve"> ясау</w:t>
            </w:r>
            <w:r>
              <w:rPr>
                <w:rStyle w:val="5Exact"/>
                <w:sz w:val="22"/>
                <w:szCs w:val="22"/>
                <w:lang w:val="tt-RU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6C2A19" w:rsidP="0052084A">
            <w:pPr>
              <w:pStyle w:val="50"/>
              <w:shd w:val="clear" w:color="auto" w:fill="auto"/>
              <w:spacing w:line="230" w:lineRule="exact"/>
              <w:ind w:right="140"/>
              <w:jc w:val="left"/>
              <w:rPr>
                <w:sz w:val="22"/>
                <w:szCs w:val="22"/>
              </w:rPr>
            </w:pPr>
            <w:r w:rsidRPr="0052084A">
              <w:rPr>
                <w:rStyle w:val="5Exact"/>
                <w:sz w:val="22"/>
                <w:szCs w:val="22"/>
              </w:rPr>
              <w:t xml:space="preserve">Знатьпонятие «проект». </w:t>
            </w:r>
            <w:r w:rsidRPr="0052084A">
              <w:rPr>
                <w:rStyle w:val="51"/>
                <w:sz w:val="22"/>
                <w:szCs w:val="22"/>
              </w:rPr>
              <w:t>Уметь:</w:t>
            </w:r>
            <w:r w:rsidRPr="0052084A">
              <w:rPr>
                <w:rStyle w:val="5Exact"/>
                <w:sz w:val="22"/>
                <w:szCs w:val="22"/>
              </w:rPr>
              <w:t xml:space="preserve"> рассматривать план местности села Мирного;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проекта; распределять работу в группе между собой; выполнять развертку одноэтажного дома и его крыши, двухэтажного дома и его крыши, развертку магазина; вырезать по шаблонам деревья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89052B" w:rsidRDefault="008905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  <w:tr w:rsidR="0052084A" w:rsidTr="00AC0C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jc w:val="center"/>
              <w:rPr>
                <w:lang w:eastAsia="en-US"/>
              </w:rPr>
            </w:pPr>
            <w:r w:rsidRPr="0052084A"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19" w:rsidRPr="0052084A" w:rsidRDefault="00486396" w:rsidP="0052084A">
            <w:pPr>
              <w:pStyle w:val="50"/>
              <w:shd w:val="clear" w:color="auto" w:fill="auto"/>
              <w:spacing w:line="230" w:lineRule="exact"/>
              <w:ind w:right="10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5Exact"/>
                <w:sz w:val="22"/>
                <w:szCs w:val="22"/>
              </w:rPr>
              <w:t>Коллектив</w:t>
            </w:r>
            <w:r w:rsidR="006C2A19" w:rsidRPr="0052084A">
              <w:rPr>
                <w:rStyle w:val="5Exact"/>
                <w:sz w:val="22"/>
                <w:szCs w:val="22"/>
              </w:rPr>
              <w:t>проект</w:t>
            </w:r>
            <w:proofErr w:type="spellEnd"/>
            <w:r w:rsidR="006C2A19" w:rsidRPr="0052084A">
              <w:rPr>
                <w:rStyle w:val="5Exact"/>
                <w:sz w:val="22"/>
                <w:szCs w:val="22"/>
              </w:rPr>
              <w:t>-макет «</w:t>
            </w:r>
            <w:r>
              <w:rPr>
                <w:rStyle w:val="5Exact"/>
                <w:sz w:val="22"/>
                <w:szCs w:val="22"/>
                <w:lang w:val="tt-RU"/>
              </w:rPr>
              <w:t>Тынычлык авылы</w:t>
            </w:r>
            <w:r w:rsidR="006C2A19" w:rsidRPr="0052084A">
              <w:rPr>
                <w:rStyle w:val="5Exact"/>
                <w:sz w:val="22"/>
                <w:szCs w:val="22"/>
              </w:rPr>
              <w:t>»</w:t>
            </w:r>
          </w:p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9" w:rsidRPr="0052084A" w:rsidRDefault="006C2A19" w:rsidP="0052084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Default="006C2A19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Default="0089052B">
            <w:pPr>
              <w:rPr>
                <w:lang w:val="tt-RU" w:eastAsia="en-US"/>
              </w:rPr>
            </w:pPr>
          </w:p>
          <w:p w:rsidR="0089052B" w:rsidRPr="0089052B" w:rsidRDefault="0089052B">
            <w:pPr>
              <w:rPr>
                <w:lang w:val="tt-RU" w:eastAsia="en-US"/>
              </w:rPr>
            </w:pPr>
            <w:r>
              <w:rPr>
                <w:lang w:val="tt-RU" w:eastAsia="en-US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9" w:rsidRPr="0052084A" w:rsidRDefault="006C2A19">
            <w:pPr>
              <w:rPr>
                <w:lang w:eastAsia="en-US"/>
              </w:rPr>
            </w:pPr>
          </w:p>
        </w:tc>
      </w:tr>
    </w:tbl>
    <w:p w:rsidR="006C2A19" w:rsidRDefault="006C2A19" w:rsidP="006C2A19">
      <w:pPr>
        <w:rPr>
          <w:sz w:val="28"/>
          <w:szCs w:val="28"/>
        </w:rPr>
      </w:pPr>
    </w:p>
    <w:p w:rsidR="006C2A19" w:rsidRDefault="006C2A19" w:rsidP="006C2A19">
      <w:pPr>
        <w:tabs>
          <w:tab w:val="left" w:pos="5442"/>
        </w:tabs>
        <w:rPr>
          <w:sz w:val="28"/>
          <w:szCs w:val="28"/>
        </w:rPr>
      </w:pPr>
    </w:p>
    <w:p w:rsidR="006C2A19" w:rsidRDefault="006C2A19" w:rsidP="006C2A19">
      <w:pPr>
        <w:rPr>
          <w:b/>
          <w:bCs/>
          <w:iCs/>
          <w:color w:val="000000" w:themeColor="text1"/>
          <w:sz w:val="28"/>
          <w:szCs w:val="28"/>
        </w:rPr>
      </w:pPr>
    </w:p>
    <w:p w:rsidR="006C2A19" w:rsidRDefault="006C2A19" w:rsidP="006C2A19">
      <w:pPr>
        <w:jc w:val="center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Требования к уровню подготовки учащихся  4  класса</w:t>
      </w:r>
    </w:p>
    <w:p w:rsidR="006C2A19" w:rsidRDefault="006C2A19" w:rsidP="006C2A19">
      <w:pPr>
        <w:rPr>
          <w:bCs/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должны знать/уметь: </w:t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  <w:r>
        <w:rPr>
          <w:bCs/>
          <w:color w:val="000000" w:themeColor="text1"/>
          <w:spacing w:val="1"/>
          <w:sz w:val="28"/>
          <w:szCs w:val="28"/>
        </w:rPr>
        <w:softHyphen/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-использовать знаково-символические средства, в т.ч. модели и схемы   для решения задач;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на разнообразие способов решения задач;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станавливать причинно-следственные связи в изучаемом круге явлений;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-строить рассуждения об объекте, его строении, свойствах, связях;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троить речевое высказывание в устной и письменной форме; -использовать такие виды чтения, как ознакомительное, изучающее и поисковое;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-воспринимать и анализировать сообщения и важнейшие их компоненты - тексты;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-работать с информацией, представленной в форме текста, схемы, чертежи;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-анализировать изучаемые объекты с выделением существенных и несущественных признаков;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hanging="142"/>
        <w:rPr>
          <w:sz w:val="28"/>
          <w:szCs w:val="28"/>
        </w:rPr>
      </w:pPr>
      <w:r>
        <w:rPr>
          <w:sz w:val="28"/>
          <w:szCs w:val="28"/>
        </w:rPr>
        <w:t>-осуществлять синтез как составление целого из частей;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-проводить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изучаемых объектов по заданным критериям;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hanging="142"/>
        <w:rPr>
          <w:sz w:val="28"/>
          <w:szCs w:val="28"/>
        </w:rPr>
      </w:pPr>
      <w:r>
        <w:rPr>
          <w:sz w:val="28"/>
          <w:szCs w:val="28"/>
        </w:rPr>
        <w:t>-обобщать, самостоятельно выделяя ряд или класс объектов;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-подводить анализируемые объекты под понятие на основе выделения существенных признаков и их синтеза;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hanging="142"/>
        <w:rPr>
          <w:sz w:val="28"/>
          <w:szCs w:val="28"/>
        </w:rPr>
      </w:pPr>
      <w:r>
        <w:rPr>
          <w:sz w:val="28"/>
          <w:szCs w:val="28"/>
        </w:rPr>
        <w:t>-устанавливать аналогии;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hanging="142"/>
        <w:rPr>
          <w:sz w:val="28"/>
          <w:szCs w:val="28"/>
        </w:rPr>
      </w:pPr>
      <w:r>
        <w:rPr>
          <w:sz w:val="28"/>
          <w:szCs w:val="28"/>
        </w:rPr>
        <w:t>-владеть рядом общих приёмов решения задач.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получит возможность: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-осуществлять расширенный поиск информации с использованием ресурсов библиотек и Интернет;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-осознанно и произвольно строить сообщения в устной и письменной форме;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-осуществлять синтез, самостоятельно достраивая и восполняя недостающие компоненты;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>-находить несколько источников информации, делать выписки из используемых источников;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-осуществлять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изученных объектов по самостоятельно выделенным основаниям;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включающее установление причинно-следственных связей;</w:t>
      </w:r>
    </w:p>
    <w:p w:rsidR="006C2A19" w:rsidRDefault="006C2A19" w:rsidP="006C2A19">
      <w:pPr>
        <w:pStyle w:val="2"/>
        <w:shd w:val="clear" w:color="auto" w:fill="auto"/>
        <w:spacing w:after="0" w:line="322" w:lineRule="exact"/>
        <w:ind w:left="426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-создавать и преобразовывать модели и схемы для решения задач;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существлять выбор наиболее эффективных способов решения задач в зависимости от конкретных условий;</w:t>
      </w:r>
    </w:p>
    <w:p w:rsidR="006C2A19" w:rsidRDefault="006C2A19" w:rsidP="006C2A19">
      <w:pPr>
        <w:widowControl w:val="0"/>
        <w:spacing w:line="322" w:lineRule="exact"/>
        <w:ind w:left="284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-отбирать и выстраивать оптимальную технологическую последовательность реализации собственного или </w:t>
      </w:r>
      <w:r>
        <w:rPr>
          <w:color w:val="000000"/>
          <w:sz w:val="28"/>
          <w:szCs w:val="28"/>
        </w:rPr>
        <w:lastRenderedPageBreak/>
        <w:t>предложенного учителем замысла;</w:t>
      </w:r>
    </w:p>
    <w:p w:rsidR="006C2A19" w:rsidRDefault="006C2A19" w:rsidP="006C2A19">
      <w:pPr>
        <w:widowControl w:val="0"/>
        <w:spacing w:line="322" w:lineRule="exact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C2A19" w:rsidRDefault="006C2A19" w:rsidP="006C2A19">
      <w:pPr>
        <w:widowControl w:val="0"/>
        <w:spacing w:line="322" w:lineRule="exact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6C2A19" w:rsidRDefault="006C2A19" w:rsidP="006C2A19">
      <w:pPr>
        <w:widowControl w:val="0"/>
        <w:spacing w:line="322" w:lineRule="exact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</w:t>
      </w:r>
      <w:proofErr w:type="gramStart"/>
      <w:r>
        <w:rPr>
          <w:color w:val="000000"/>
          <w:sz w:val="28"/>
          <w:szCs w:val="28"/>
        </w:rPr>
        <w:t>;-</w:t>
      </w:r>
      <w:proofErr w:type="gramEnd"/>
      <w:r>
        <w:rPr>
          <w:color w:val="000000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C2A19" w:rsidRDefault="006C2A19" w:rsidP="006C2A19">
      <w:pPr>
        <w:widowControl w:val="0"/>
        <w:spacing w:line="322" w:lineRule="exact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-соотносить объемную конструкцию, основанную на правильных геометрических формах, с изображениями их разверток;</w:t>
      </w:r>
    </w:p>
    <w:p w:rsidR="006C2A19" w:rsidRDefault="006C2A19" w:rsidP="006C2A19">
      <w:pPr>
        <w:widowControl w:val="0"/>
        <w:spacing w:line="322" w:lineRule="exact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-создавать мысленный образ конструкции с целью решения определенной конструкторской задачи или передачи определенной художественно </w:t>
      </w:r>
      <w:r>
        <w:rPr>
          <w:color w:val="000000"/>
          <w:sz w:val="28"/>
          <w:szCs w:val="28"/>
        </w:rPr>
        <w:softHyphen/>
        <w:t>эстетической информации, воплощать этот образ в материале.</w:t>
      </w:r>
    </w:p>
    <w:p w:rsidR="006C2A19" w:rsidRDefault="006C2A19" w:rsidP="006C2A1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C2A19" w:rsidRPr="006C2A19" w:rsidRDefault="006C2A19" w:rsidP="0052084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C2A19" w:rsidRDefault="006C2A19" w:rsidP="006C2A19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Литература</w:t>
      </w:r>
    </w:p>
    <w:p w:rsidR="006C2A19" w:rsidRDefault="006C2A19" w:rsidP="006C2A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Рагозина Т.М, Гринева А.А., </w:t>
      </w:r>
      <w:proofErr w:type="spellStart"/>
      <w:r>
        <w:rPr>
          <w:color w:val="000000" w:themeColor="text1"/>
          <w:sz w:val="28"/>
          <w:szCs w:val="28"/>
        </w:rPr>
        <w:t>Мылова</w:t>
      </w:r>
      <w:proofErr w:type="spellEnd"/>
      <w:r>
        <w:rPr>
          <w:color w:val="000000" w:themeColor="text1"/>
          <w:sz w:val="28"/>
          <w:szCs w:val="28"/>
        </w:rPr>
        <w:t xml:space="preserve"> И.Б. Технология. 4  класс: Учебник. — М.: Академкнига/Учебник. 2014 г.</w:t>
      </w:r>
    </w:p>
    <w:p w:rsidR="006C2A19" w:rsidRDefault="006C2A19" w:rsidP="006C2A19">
      <w:pPr>
        <w:spacing w:after="200" w:line="1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Рагозина Т.М., </w:t>
      </w:r>
      <w:proofErr w:type="spellStart"/>
      <w:r>
        <w:rPr>
          <w:rFonts w:eastAsia="Calibri"/>
          <w:sz w:val="28"/>
          <w:szCs w:val="28"/>
          <w:lang w:eastAsia="en-US"/>
        </w:rPr>
        <w:t>Мылова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И.Б. Технология. 4 класс: Методическое пособие для учителя. – М.: Академкнига/Учебник. 2014 г.</w:t>
      </w:r>
    </w:p>
    <w:p w:rsidR="006C2A19" w:rsidRDefault="006C2A19" w:rsidP="006C2A19">
      <w:pPr>
        <w:spacing w:line="360" w:lineRule="auto"/>
        <w:rPr>
          <w:color w:val="000000" w:themeColor="text1"/>
          <w:sz w:val="28"/>
          <w:szCs w:val="28"/>
        </w:rPr>
      </w:pPr>
    </w:p>
    <w:p w:rsidR="006C2A19" w:rsidRPr="006C2A19" w:rsidRDefault="006C2A19" w:rsidP="006C2A19">
      <w:pPr>
        <w:spacing w:line="360" w:lineRule="auto"/>
        <w:rPr>
          <w:color w:val="000000" w:themeColor="text1"/>
          <w:sz w:val="28"/>
          <w:szCs w:val="28"/>
        </w:rPr>
      </w:pPr>
    </w:p>
    <w:p w:rsidR="006C2A19" w:rsidRDefault="006C2A19" w:rsidP="006C2A19">
      <w:pPr>
        <w:spacing w:line="360" w:lineRule="auto"/>
        <w:rPr>
          <w:color w:val="000000" w:themeColor="text1"/>
          <w:sz w:val="28"/>
          <w:szCs w:val="28"/>
        </w:rPr>
      </w:pPr>
    </w:p>
    <w:p w:rsidR="006C2A19" w:rsidRDefault="006C2A19" w:rsidP="006C2A19">
      <w:pPr>
        <w:spacing w:line="360" w:lineRule="auto"/>
        <w:rPr>
          <w:color w:val="000000" w:themeColor="text1"/>
          <w:sz w:val="28"/>
          <w:szCs w:val="28"/>
        </w:rPr>
      </w:pPr>
    </w:p>
    <w:p w:rsidR="006C2A19" w:rsidRDefault="006C2A19" w:rsidP="006C2A19">
      <w:pPr>
        <w:spacing w:line="360" w:lineRule="auto"/>
        <w:rPr>
          <w:color w:val="000000" w:themeColor="text1"/>
          <w:sz w:val="28"/>
          <w:szCs w:val="28"/>
        </w:rPr>
      </w:pPr>
    </w:p>
    <w:p w:rsidR="006C2A19" w:rsidRPr="006C2A19" w:rsidRDefault="006C2A19" w:rsidP="006C2A1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 оценивания.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Примерный характер оценок предполагает, что при их использовании следует учитывать  цели контроля успеваемости, индивидуальные особенности учащихся, содержание и  характер труда.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устных ответов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«5»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полностью усвоил учебный материал;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умеет изложить его своими словами;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самостоятельно подтверждает ответ конкретными примерами;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правильно и обстоятельно отвечает на дополнительные вопросы учителя.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«4»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в основном усвоил учебный материал;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допускает незначительные ошибки при его изложении своими словами;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подтверждает ответ конкретными примерами;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правильно отвечает на дополнительные вопросы учителя.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«3»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не усвоил существенную часть учебного материала;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допускает значительные ошибки при его изложении своими словами;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затрудняется подтвердить ответ конкретными примерами;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слабо отвечает на дополнительные вопросы.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«2»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почти не усвоил учебный материал;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не может изложить его своими словами;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не может подтвердить ответ конкретными примерами;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не отвечает на большую часть дополнительных вопросов учителя.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выполнения практических работ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«5»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тщательно спланирован труд и рационально организовано рабочее место;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правильно выполнялись приемы труда, самостоятельно и творчески выполнялась работа;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изделие изготовлено с учетом установленных требований;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полностью соблюдались правила техники безопасности.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«4»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допущены незначительные недостатки в планировании труда и организации рабочего  места;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в основном правильно выполняются приемы труда;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работа выполнялась самостоятельно;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норма времени выполнена или недовыполнена 10-15 %;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изделие изготовлено с незначительными отклонениями;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6. полностью соблюдались правила техники безопасности.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«3»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имеют место недостатки в планировании труда и организации рабочего места;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отдельные приемы труда выполнялись неправильно;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самостоятельность в работе была низкой;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норма времени недовыполнена на 15-20 %;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5. изделие изготовлено с нарушением отдельных требований;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6. не полностью соблюдались правила техники безопасности.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«2»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1. имеют место существенные недостатки в планировании труда и организации рабочего  места;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2. неправильно выполнялись многие приемы труда;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3. самостоятельность в работе почти отсутствовала;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4. норма времени недовыполнена на 20-30 %;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5. изделие изготовлено со значительными нарушениями требований; </w:t>
      </w:r>
    </w:p>
    <w:p w:rsidR="006C2A19" w:rsidRDefault="006C2A19" w:rsidP="006C2A19">
      <w:pPr>
        <w:rPr>
          <w:sz w:val="28"/>
          <w:szCs w:val="28"/>
        </w:rPr>
      </w:pPr>
      <w:r>
        <w:rPr>
          <w:sz w:val="28"/>
          <w:szCs w:val="28"/>
        </w:rPr>
        <w:t xml:space="preserve">6. не соблюдались многие правила техники безопасности.  </w:t>
      </w:r>
    </w:p>
    <w:p w:rsidR="006C2A19" w:rsidRDefault="006C2A19" w:rsidP="006C2A19">
      <w:pPr>
        <w:rPr>
          <w:sz w:val="28"/>
          <w:szCs w:val="28"/>
        </w:rPr>
      </w:pPr>
    </w:p>
    <w:p w:rsidR="006C2A19" w:rsidRDefault="006C2A19" w:rsidP="006C2A19">
      <w:pPr>
        <w:rPr>
          <w:b/>
          <w:color w:val="000000" w:themeColor="text1"/>
          <w:sz w:val="28"/>
          <w:szCs w:val="28"/>
        </w:rPr>
      </w:pPr>
    </w:p>
    <w:p w:rsidR="006C2A19" w:rsidRDefault="006C2A19" w:rsidP="006C2A19">
      <w:pPr>
        <w:rPr>
          <w:b/>
          <w:color w:val="000000" w:themeColor="text1"/>
          <w:sz w:val="28"/>
          <w:szCs w:val="28"/>
        </w:rPr>
      </w:pPr>
    </w:p>
    <w:p w:rsidR="007F4902" w:rsidRDefault="007F4902"/>
    <w:sectPr w:rsidR="007F4902" w:rsidSect="0052084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BA6"/>
    <w:multiLevelType w:val="hybridMultilevel"/>
    <w:tmpl w:val="97C8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9"/>
    <w:rsid w:val="000A72B2"/>
    <w:rsid w:val="00225099"/>
    <w:rsid w:val="002F530B"/>
    <w:rsid w:val="0031322B"/>
    <w:rsid w:val="00486396"/>
    <w:rsid w:val="0052084A"/>
    <w:rsid w:val="00562DA2"/>
    <w:rsid w:val="006C2A19"/>
    <w:rsid w:val="007F4902"/>
    <w:rsid w:val="0087019A"/>
    <w:rsid w:val="0089052B"/>
    <w:rsid w:val="00A00A94"/>
    <w:rsid w:val="00AC0C27"/>
    <w:rsid w:val="00E92190"/>
    <w:rsid w:val="00F359E9"/>
    <w:rsid w:val="00FC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19"/>
    <w:pPr>
      <w:ind w:left="720"/>
      <w:contextualSpacing/>
    </w:pPr>
  </w:style>
  <w:style w:type="paragraph" w:customStyle="1" w:styleId="WW-">
    <w:name w:val="WW-Обычный (веб)"/>
    <w:basedOn w:val="a"/>
    <w:rsid w:val="006C2A19"/>
    <w:pPr>
      <w:suppressAutoHyphens/>
      <w:spacing w:before="280" w:after="119"/>
    </w:pPr>
    <w:rPr>
      <w:lang w:eastAsia="ar-SA"/>
    </w:rPr>
  </w:style>
  <w:style w:type="character" w:customStyle="1" w:styleId="a4">
    <w:name w:val="Основной текст_"/>
    <w:basedOn w:val="a0"/>
    <w:link w:val="2"/>
    <w:locked/>
    <w:rsid w:val="006C2A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C2A19"/>
    <w:pPr>
      <w:widowControl w:val="0"/>
      <w:shd w:val="clear" w:color="auto" w:fill="FFFFFF"/>
      <w:spacing w:after="120" w:line="0" w:lineRule="atLeast"/>
      <w:ind w:hanging="320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6C2A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2A19"/>
    <w:pPr>
      <w:widowControl w:val="0"/>
      <w:shd w:val="clear" w:color="auto" w:fill="FFFFFF"/>
      <w:spacing w:line="226" w:lineRule="exact"/>
      <w:jc w:val="center"/>
    </w:pPr>
    <w:rPr>
      <w:sz w:val="20"/>
      <w:szCs w:val="20"/>
      <w:lang w:eastAsia="en-US"/>
    </w:rPr>
  </w:style>
  <w:style w:type="character" w:customStyle="1" w:styleId="10pt">
    <w:name w:val="Основной текст + 10 pt"/>
    <w:basedOn w:val="a0"/>
    <w:rsid w:val="006C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Exact">
    <w:name w:val="Основной текст (5) Exact"/>
    <w:basedOn w:val="a0"/>
    <w:rsid w:val="006C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51">
    <w:name w:val="Основной текст (5) + Курсив"/>
    <w:aliases w:val="Интервал 0 pt Exact"/>
    <w:basedOn w:val="5"/>
    <w:rsid w:val="006C2A19"/>
    <w:rPr>
      <w:rFonts w:ascii="Times New Roman" w:eastAsia="Times New Roman" w:hAnsi="Times New Roman" w:cs="Times New Roman"/>
      <w:i/>
      <w:iCs/>
      <w:spacing w:val="-6"/>
      <w:sz w:val="18"/>
      <w:szCs w:val="18"/>
      <w:shd w:val="clear" w:color="auto" w:fill="FFFFFF"/>
    </w:rPr>
  </w:style>
  <w:style w:type="table" w:styleId="a5">
    <w:name w:val="Table Grid"/>
    <w:basedOn w:val="a1"/>
    <w:uiPriority w:val="39"/>
    <w:rsid w:val="006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19"/>
    <w:pPr>
      <w:ind w:left="720"/>
      <w:contextualSpacing/>
    </w:pPr>
  </w:style>
  <w:style w:type="paragraph" w:customStyle="1" w:styleId="WW-">
    <w:name w:val="WW-Обычный (веб)"/>
    <w:basedOn w:val="a"/>
    <w:rsid w:val="006C2A19"/>
    <w:pPr>
      <w:suppressAutoHyphens/>
      <w:spacing w:before="280" w:after="119"/>
    </w:pPr>
    <w:rPr>
      <w:lang w:eastAsia="ar-SA"/>
    </w:rPr>
  </w:style>
  <w:style w:type="character" w:customStyle="1" w:styleId="a4">
    <w:name w:val="Основной текст_"/>
    <w:basedOn w:val="a0"/>
    <w:link w:val="2"/>
    <w:locked/>
    <w:rsid w:val="006C2A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C2A19"/>
    <w:pPr>
      <w:widowControl w:val="0"/>
      <w:shd w:val="clear" w:color="auto" w:fill="FFFFFF"/>
      <w:spacing w:after="120" w:line="0" w:lineRule="atLeast"/>
      <w:ind w:hanging="320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6C2A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2A19"/>
    <w:pPr>
      <w:widowControl w:val="0"/>
      <w:shd w:val="clear" w:color="auto" w:fill="FFFFFF"/>
      <w:spacing w:line="226" w:lineRule="exact"/>
      <w:jc w:val="center"/>
    </w:pPr>
    <w:rPr>
      <w:sz w:val="20"/>
      <w:szCs w:val="20"/>
      <w:lang w:eastAsia="en-US"/>
    </w:rPr>
  </w:style>
  <w:style w:type="character" w:customStyle="1" w:styleId="10pt">
    <w:name w:val="Основной текст + 10 pt"/>
    <w:basedOn w:val="a0"/>
    <w:rsid w:val="006C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Exact">
    <w:name w:val="Основной текст (5) Exact"/>
    <w:basedOn w:val="a0"/>
    <w:rsid w:val="006C2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51">
    <w:name w:val="Основной текст (5) + Курсив"/>
    <w:aliases w:val="Интервал 0 pt Exact"/>
    <w:basedOn w:val="5"/>
    <w:rsid w:val="006C2A19"/>
    <w:rPr>
      <w:rFonts w:ascii="Times New Roman" w:eastAsia="Times New Roman" w:hAnsi="Times New Roman" w:cs="Times New Roman"/>
      <w:i/>
      <w:iCs/>
      <w:spacing w:val="-6"/>
      <w:sz w:val="18"/>
      <w:szCs w:val="18"/>
      <w:shd w:val="clear" w:color="auto" w:fill="FFFFFF"/>
    </w:rPr>
  </w:style>
  <w:style w:type="table" w:styleId="a5">
    <w:name w:val="Table Grid"/>
    <w:basedOn w:val="a1"/>
    <w:uiPriority w:val="39"/>
    <w:rsid w:val="006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Новошашинский СП</dc:creator>
  <cp:lastModifiedBy>Рамзия</cp:lastModifiedBy>
  <cp:revision>2</cp:revision>
  <dcterms:created xsi:type="dcterms:W3CDTF">2016-01-15T09:44:00Z</dcterms:created>
  <dcterms:modified xsi:type="dcterms:W3CDTF">2016-01-15T09:44:00Z</dcterms:modified>
</cp:coreProperties>
</file>