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78D" w:rsidRPr="00C517AD" w:rsidRDefault="004252FA" w:rsidP="00510572">
      <w:pPr>
        <w:shd w:val="clear" w:color="auto" w:fill="FFFFFF"/>
        <w:tabs>
          <w:tab w:val="left" w:leader="underscore" w:pos="744"/>
          <w:tab w:val="left" w:leader="underscore" w:pos="167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ЛИТЕРАТУРНОЕ ЧТЕНИЕ</w:t>
      </w:r>
    </w:p>
    <w:p w:rsidR="00C517AD" w:rsidRPr="00C517AD" w:rsidRDefault="00C517AD" w:rsidP="00510572">
      <w:pPr>
        <w:shd w:val="clear" w:color="auto" w:fill="FFFFFF"/>
        <w:tabs>
          <w:tab w:val="left" w:leader="underscore" w:pos="744"/>
          <w:tab w:val="left" w:leader="underscore" w:pos="1675"/>
        </w:tabs>
        <w:jc w:val="center"/>
        <w:rPr>
          <w:b/>
          <w:sz w:val="24"/>
          <w:szCs w:val="24"/>
        </w:rPr>
      </w:pPr>
    </w:p>
    <w:p w:rsidR="00F2678D" w:rsidRPr="00F2678D" w:rsidRDefault="00F2678D" w:rsidP="00F2678D">
      <w:pPr>
        <w:pStyle w:val="a3"/>
        <w:ind w:left="0"/>
        <w:jc w:val="center"/>
        <w:rPr>
          <w:b/>
          <w:bCs/>
          <w:sz w:val="24"/>
          <w:szCs w:val="24"/>
        </w:rPr>
      </w:pPr>
      <w:r w:rsidRPr="00F2678D">
        <w:rPr>
          <w:b/>
          <w:bCs/>
          <w:sz w:val="24"/>
          <w:szCs w:val="24"/>
        </w:rPr>
        <w:t>Пояснительная записка</w:t>
      </w:r>
    </w:p>
    <w:p w:rsidR="00510572" w:rsidRPr="00B83BDE" w:rsidRDefault="00510572" w:rsidP="00510572">
      <w:pPr>
        <w:pStyle w:val="a3"/>
        <w:ind w:left="1080" w:hanging="229"/>
        <w:rPr>
          <w:b/>
          <w:sz w:val="24"/>
          <w:szCs w:val="24"/>
        </w:rPr>
      </w:pPr>
      <w:r w:rsidRPr="00B83BDE">
        <w:rPr>
          <w:b/>
          <w:sz w:val="24"/>
          <w:szCs w:val="24"/>
        </w:rPr>
        <w:t>Рабочая программа по предмету «</w:t>
      </w:r>
      <w:r w:rsidR="009818F5">
        <w:rPr>
          <w:b/>
          <w:sz w:val="24"/>
          <w:szCs w:val="24"/>
        </w:rPr>
        <w:t>Литературное чтение</w:t>
      </w:r>
      <w:r w:rsidRPr="00B83BDE">
        <w:rPr>
          <w:b/>
          <w:sz w:val="24"/>
          <w:szCs w:val="24"/>
        </w:rPr>
        <w:t>»</w:t>
      </w:r>
      <w:r w:rsidR="00F46C84">
        <w:rPr>
          <w:b/>
          <w:sz w:val="24"/>
          <w:szCs w:val="24"/>
        </w:rPr>
        <w:t xml:space="preserve"> из области «Филология»</w:t>
      </w:r>
      <w:r w:rsidRPr="00B83BDE">
        <w:rPr>
          <w:b/>
          <w:sz w:val="24"/>
          <w:szCs w:val="24"/>
        </w:rPr>
        <w:t xml:space="preserve"> для 1Б класса составлена в соответствии с требованиями:</w:t>
      </w:r>
    </w:p>
    <w:p w:rsidR="00510572" w:rsidRPr="00D87C73" w:rsidRDefault="00510572" w:rsidP="00510572">
      <w:pPr>
        <w:pStyle w:val="a3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Закона «Об образовании в Российской Федерации» от 29 декабря 2012 г. №273 ФЗ. Закона «Об образовании»  Республики Татарстан»  от 22 июля 2013 г. №68 - ЗРТ.</w:t>
      </w:r>
      <w:r w:rsidRPr="00D87C73">
        <w:rPr>
          <w:sz w:val="24"/>
          <w:szCs w:val="24"/>
        </w:rPr>
        <w:t xml:space="preserve"> </w:t>
      </w:r>
    </w:p>
    <w:p w:rsidR="00510572" w:rsidRDefault="00510572" w:rsidP="00510572">
      <w:pPr>
        <w:pStyle w:val="a3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 xml:space="preserve">Федерального государственного образовательного стандарта НОО, утверждающего приказом </w:t>
      </w:r>
      <w:proofErr w:type="spellStart"/>
      <w:r>
        <w:rPr>
          <w:sz w:val="24"/>
          <w:szCs w:val="24"/>
        </w:rPr>
        <w:t>Минобрнауки</w:t>
      </w:r>
      <w:proofErr w:type="spellEnd"/>
      <w:r>
        <w:rPr>
          <w:sz w:val="24"/>
          <w:szCs w:val="24"/>
        </w:rPr>
        <w:t xml:space="preserve"> России от 6 октября 2009 г. №373.</w:t>
      </w:r>
    </w:p>
    <w:p w:rsidR="00510572" w:rsidRDefault="00510572" w:rsidP="00510572">
      <w:pPr>
        <w:pStyle w:val="a3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 xml:space="preserve">Примерных программ по </w:t>
      </w:r>
      <w:proofErr w:type="gramStart"/>
      <w:r>
        <w:rPr>
          <w:sz w:val="24"/>
          <w:szCs w:val="24"/>
        </w:rPr>
        <w:t>учебным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придметам</w:t>
      </w:r>
      <w:proofErr w:type="spellEnd"/>
      <w:r>
        <w:rPr>
          <w:sz w:val="24"/>
          <w:szCs w:val="24"/>
        </w:rPr>
        <w:t xml:space="preserve"> ФГОС второго поколения НОО.</w:t>
      </w:r>
    </w:p>
    <w:p w:rsidR="00510572" w:rsidRDefault="00510572" w:rsidP="00510572">
      <w:pPr>
        <w:pStyle w:val="a3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Основной образовательной программы НОО МБОУ «СОШ №3» НМР РТ.</w:t>
      </w:r>
    </w:p>
    <w:p w:rsidR="00510572" w:rsidRDefault="00510572" w:rsidP="00510572">
      <w:pPr>
        <w:pStyle w:val="a3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Учебного плана образовательного учреждения на 2015-2016 учебный год.</w:t>
      </w:r>
    </w:p>
    <w:p w:rsidR="00510572" w:rsidRPr="006318B5" w:rsidRDefault="00510572" w:rsidP="00510572">
      <w:pPr>
        <w:pStyle w:val="a3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Положения о рабочей программе педагога, реализующего ФГОС НОО.</w:t>
      </w:r>
    </w:p>
    <w:p w:rsidR="00510572" w:rsidRDefault="00510572" w:rsidP="00510572">
      <w:pPr>
        <w:ind w:firstLine="851"/>
        <w:rPr>
          <w:sz w:val="24"/>
          <w:szCs w:val="24"/>
        </w:rPr>
      </w:pPr>
      <w:r>
        <w:rPr>
          <w:sz w:val="24"/>
          <w:szCs w:val="24"/>
        </w:rPr>
        <w:t>Для реализации стандарта используется учебник по образовательной системе «Школа 2100», на основании приказа МО и Науки РФ от  8 июня 2015 г. И письма Кабинета Министров РТ от 31 декабря 2013 г. №1115.</w:t>
      </w:r>
    </w:p>
    <w:p w:rsidR="00510572" w:rsidRDefault="00C517AD" w:rsidP="00510572">
      <w:pPr>
        <w:ind w:firstLine="851"/>
        <w:rPr>
          <w:sz w:val="24"/>
          <w:szCs w:val="24"/>
        </w:rPr>
      </w:pPr>
      <w:r>
        <w:rPr>
          <w:sz w:val="24"/>
          <w:szCs w:val="24"/>
        </w:rPr>
        <w:t>Название учебник</w:t>
      </w:r>
      <w:r w:rsidRPr="00C517AD">
        <w:rPr>
          <w:sz w:val="24"/>
          <w:szCs w:val="24"/>
        </w:rPr>
        <w:t>ов</w:t>
      </w:r>
      <w:r w:rsidR="00510572">
        <w:rPr>
          <w:sz w:val="24"/>
          <w:szCs w:val="24"/>
        </w:rPr>
        <w:t xml:space="preserve"> </w:t>
      </w:r>
      <w:r w:rsidR="00510572" w:rsidRPr="000573A1">
        <w:rPr>
          <w:sz w:val="24"/>
          <w:szCs w:val="24"/>
        </w:rPr>
        <w:t>«</w:t>
      </w:r>
      <w:r w:rsidR="00510572">
        <w:rPr>
          <w:sz w:val="24"/>
          <w:szCs w:val="24"/>
        </w:rPr>
        <w:t>Букварь», «Литературное чтение. Капельки солнца»,  автор</w:t>
      </w:r>
      <w:r w:rsidR="00510572" w:rsidRPr="00293A0B">
        <w:rPr>
          <w:sz w:val="24"/>
          <w:szCs w:val="24"/>
        </w:rPr>
        <w:t xml:space="preserve"> </w:t>
      </w:r>
      <w:proofErr w:type="spellStart"/>
      <w:r w:rsidR="00510572">
        <w:rPr>
          <w:sz w:val="24"/>
          <w:szCs w:val="24"/>
        </w:rPr>
        <w:t>Р.Н.Бунеев</w:t>
      </w:r>
      <w:proofErr w:type="spellEnd"/>
      <w:r w:rsidR="00510572">
        <w:rPr>
          <w:sz w:val="24"/>
          <w:szCs w:val="24"/>
        </w:rPr>
        <w:t xml:space="preserve">, </w:t>
      </w:r>
      <w:proofErr w:type="spellStart"/>
      <w:r w:rsidR="00510572">
        <w:rPr>
          <w:sz w:val="24"/>
          <w:szCs w:val="24"/>
        </w:rPr>
        <w:t>Е.В.Бунеева</w:t>
      </w:r>
      <w:proofErr w:type="spellEnd"/>
      <w:r w:rsidR="00510572">
        <w:rPr>
          <w:sz w:val="24"/>
          <w:szCs w:val="24"/>
        </w:rPr>
        <w:t>.</w:t>
      </w:r>
    </w:p>
    <w:p w:rsidR="00510572" w:rsidRPr="000573A1" w:rsidRDefault="00510572" w:rsidP="00510572">
      <w:pPr>
        <w:ind w:firstLine="851"/>
        <w:rPr>
          <w:sz w:val="24"/>
          <w:szCs w:val="24"/>
        </w:rPr>
      </w:pPr>
      <w:r w:rsidRPr="00293A0B">
        <w:rPr>
          <w:sz w:val="24"/>
          <w:szCs w:val="24"/>
        </w:rPr>
        <w:t>Уровень прог</w:t>
      </w:r>
      <w:r>
        <w:rPr>
          <w:sz w:val="24"/>
          <w:szCs w:val="24"/>
        </w:rPr>
        <w:t>р</w:t>
      </w:r>
      <w:r w:rsidRPr="00293A0B">
        <w:rPr>
          <w:sz w:val="24"/>
          <w:szCs w:val="24"/>
        </w:rPr>
        <w:t>аммы</w:t>
      </w:r>
      <w:r w:rsidRPr="000573A1">
        <w:rPr>
          <w:sz w:val="24"/>
          <w:szCs w:val="24"/>
        </w:rPr>
        <w:t>: базовый.</w:t>
      </w:r>
    </w:p>
    <w:p w:rsidR="00F2678D" w:rsidRPr="00F2678D" w:rsidRDefault="00F2678D" w:rsidP="00F2678D">
      <w:pPr>
        <w:jc w:val="both"/>
        <w:outlineLvl w:val="2"/>
        <w:rPr>
          <w:sz w:val="24"/>
          <w:szCs w:val="24"/>
        </w:rPr>
      </w:pPr>
      <w:r w:rsidRPr="00F2678D">
        <w:rPr>
          <w:b/>
          <w:sz w:val="24"/>
          <w:szCs w:val="24"/>
        </w:rPr>
        <w:t>Цель:</w:t>
      </w:r>
    </w:p>
    <w:p w:rsidR="00F2678D" w:rsidRPr="00F2678D" w:rsidRDefault="00F2678D" w:rsidP="00F2678D">
      <w:pPr>
        <w:jc w:val="both"/>
        <w:outlineLvl w:val="2"/>
        <w:rPr>
          <w:sz w:val="24"/>
          <w:szCs w:val="24"/>
        </w:rPr>
      </w:pPr>
      <w:r w:rsidRPr="00F2678D">
        <w:rPr>
          <w:rStyle w:val="a4"/>
          <w:b w:val="0"/>
          <w:sz w:val="24"/>
          <w:szCs w:val="24"/>
        </w:rPr>
        <w:t xml:space="preserve">- формирование </w:t>
      </w:r>
      <w:r w:rsidR="00E4174F">
        <w:rPr>
          <w:rStyle w:val="a4"/>
          <w:b w:val="0"/>
          <w:sz w:val="24"/>
          <w:szCs w:val="24"/>
        </w:rPr>
        <w:t xml:space="preserve">читательской компетентности младшего школьника, осознание себя как грамотного читателя, способного к использованию читательской деятельности как средства самообразования. </w:t>
      </w:r>
      <w:r w:rsidR="005836E1">
        <w:rPr>
          <w:rStyle w:val="a4"/>
          <w:b w:val="0"/>
          <w:sz w:val="24"/>
          <w:szCs w:val="24"/>
        </w:rPr>
        <w:t>Читательская компе</w:t>
      </w:r>
      <w:r w:rsidR="004C7E65">
        <w:rPr>
          <w:rStyle w:val="a4"/>
          <w:b w:val="0"/>
          <w:sz w:val="24"/>
          <w:szCs w:val="24"/>
        </w:rPr>
        <w:t xml:space="preserve">тентность определяется владением техникой чтения, приёмами понимания прочитанного и прослушанного произведения, знанием книг и умением самостоятельно их выбирать, </w:t>
      </w:r>
      <w:proofErr w:type="spellStart"/>
      <w:r w:rsidR="004C7E65">
        <w:rPr>
          <w:rStyle w:val="a4"/>
          <w:b w:val="0"/>
          <w:sz w:val="24"/>
          <w:szCs w:val="24"/>
        </w:rPr>
        <w:t>сфомированностью</w:t>
      </w:r>
      <w:proofErr w:type="spellEnd"/>
      <w:r w:rsidR="004C7E65">
        <w:rPr>
          <w:rStyle w:val="a4"/>
          <w:b w:val="0"/>
          <w:sz w:val="24"/>
          <w:szCs w:val="24"/>
        </w:rPr>
        <w:t xml:space="preserve"> духовной потребности книги и чтения.</w:t>
      </w:r>
    </w:p>
    <w:p w:rsidR="00F2678D" w:rsidRPr="00F2678D" w:rsidRDefault="00F2678D" w:rsidP="00F2678D">
      <w:pPr>
        <w:jc w:val="both"/>
        <w:rPr>
          <w:rStyle w:val="a4"/>
          <w:sz w:val="24"/>
          <w:szCs w:val="24"/>
        </w:rPr>
      </w:pPr>
      <w:r w:rsidRPr="00F2678D">
        <w:rPr>
          <w:rStyle w:val="a4"/>
          <w:sz w:val="24"/>
          <w:szCs w:val="24"/>
        </w:rPr>
        <w:t>Задачи:</w:t>
      </w:r>
    </w:p>
    <w:p w:rsidR="00F2678D" w:rsidRPr="00F2678D" w:rsidRDefault="00F2678D" w:rsidP="00510572">
      <w:pPr>
        <w:jc w:val="both"/>
        <w:rPr>
          <w:rStyle w:val="a4"/>
          <w:b w:val="0"/>
          <w:sz w:val="24"/>
          <w:szCs w:val="24"/>
        </w:rPr>
      </w:pPr>
      <w:r w:rsidRPr="00F2678D">
        <w:rPr>
          <w:rStyle w:val="a4"/>
          <w:b w:val="0"/>
          <w:sz w:val="24"/>
          <w:szCs w:val="24"/>
        </w:rPr>
        <w:t xml:space="preserve">- освоение общекультурных навыков чтения и понимание текста; воспитание интереса к чтению и книге (формирование интереса к процессу чтения и потребности читать произведения разных видов литературы, </w:t>
      </w:r>
      <w:proofErr w:type="spellStart"/>
      <w:r w:rsidRPr="00F2678D">
        <w:rPr>
          <w:rStyle w:val="a4"/>
          <w:b w:val="0"/>
          <w:sz w:val="24"/>
          <w:szCs w:val="24"/>
        </w:rPr>
        <w:t>общеучебных</w:t>
      </w:r>
      <w:proofErr w:type="spellEnd"/>
      <w:r w:rsidRPr="00F2678D">
        <w:rPr>
          <w:rStyle w:val="a4"/>
          <w:b w:val="0"/>
          <w:sz w:val="24"/>
          <w:szCs w:val="24"/>
        </w:rPr>
        <w:t xml:space="preserve"> умений осознанно читать тексты, работать с информацией);</w:t>
      </w:r>
    </w:p>
    <w:p w:rsidR="00F2678D" w:rsidRPr="00F2678D" w:rsidRDefault="00F2678D" w:rsidP="00510572">
      <w:pPr>
        <w:jc w:val="both"/>
        <w:rPr>
          <w:rStyle w:val="a4"/>
          <w:b w:val="0"/>
          <w:sz w:val="24"/>
          <w:szCs w:val="24"/>
        </w:rPr>
      </w:pPr>
      <w:r w:rsidRPr="00F2678D">
        <w:rPr>
          <w:rStyle w:val="a4"/>
          <w:b w:val="0"/>
          <w:sz w:val="24"/>
          <w:szCs w:val="24"/>
        </w:rPr>
        <w:t>- овладение речевой, письменной и коммуникативной культурой (формирование умений работать с различными видами текстов, ориентироваться в книге, использовать её для расширения знаний об окружающем мире);</w:t>
      </w:r>
    </w:p>
    <w:p w:rsidR="00F2678D" w:rsidRPr="00F2678D" w:rsidRDefault="00F2678D" w:rsidP="00510572">
      <w:pPr>
        <w:jc w:val="both"/>
        <w:rPr>
          <w:rStyle w:val="a4"/>
          <w:b w:val="0"/>
          <w:sz w:val="24"/>
          <w:szCs w:val="24"/>
        </w:rPr>
      </w:pPr>
      <w:r w:rsidRPr="00F2678D">
        <w:rPr>
          <w:rStyle w:val="a4"/>
          <w:b w:val="0"/>
          <w:sz w:val="24"/>
          <w:szCs w:val="24"/>
        </w:rPr>
        <w:t>- воспитание эстетического отношения к действительности, отражённой в художественной литературе (формирование умений понимать художественное произведение как особый вид искусства, определять его художественную ценность и анализировать средства выразительности, сравнивать искусство слова с другими видами искусства, находить сходства и различия используемых художественных средств, создавать свои собственные художественные произведения на основе прочитанных);</w:t>
      </w:r>
    </w:p>
    <w:p w:rsidR="00F2678D" w:rsidRPr="00F2678D" w:rsidRDefault="00F2678D" w:rsidP="00510572">
      <w:pPr>
        <w:jc w:val="both"/>
        <w:rPr>
          <w:bCs/>
          <w:sz w:val="24"/>
          <w:szCs w:val="24"/>
        </w:rPr>
      </w:pPr>
      <w:r w:rsidRPr="00F2678D">
        <w:rPr>
          <w:rStyle w:val="a4"/>
          <w:b w:val="0"/>
          <w:sz w:val="24"/>
          <w:szCs w:val="24"/>
        </w:rPr>
        <w:t>- формирование нравственных ценностей и эстетического вкуса младшего школьника; понимание духовной сущности произведений (освоение основных нравственно-этических ценностей взаимодействия с окружающим миром, формирование навыка анализа положительных и отрицательных действий героев, событий, воспитание адекватного эмоционального состояния как предпосылки собственного поведения в жизни).</w:t>
      </w:r>
    </w:p>
    <w:p w:rsidR="00510572" w:rsidRPr="00F2678D" w:rsidRDefault="00510572" w:rsidP="00F2678D">
      <w:pPr>
        <w:rPr>
          <w:sz w:val="24"/>
          <w:szCs w:val="24"/>
        </w:rPr>
      </w:pPr>
    </w:p>
    <w:p w:rsidR="00F2678D" w:rsidRDefault="00510572" w:rsidP="00510572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Общая характеристика учебного курса</w:t>
      </w:r>
    </w:p>
    <w:p w:rsidR="00E4174F" w:rsidRPr="00E4174F" w:rsidRDefault="00E4174F" w:rsidP="00E4174F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Литературное чтение – один из основных предметов в системе начального образования. Наряду с русским языком он формирует </w:t>
      </w:r>
      <w:r>
        <w:rPr>
          <w:sz w:val="24"/>
          <w:szCs w:val="24"/>
        </w:rPr>
        <w:lastRenderedPageBreak/>
        <w:t xml:space="preserve">функциональную грамотность, способствует общему развитию и воспитанию ребёнка. Успешность изучения курса литературного чтения обеспечивает результативность </w:t>
      </w:r>
      <w:proofErr w:type="gramStart"/>
      <w:r>
        <w:rPr>
          <w:sz w:val="24"/>
          <w:szCs w:val="24"/>
        </w:rPr>
        <w:t>обучения по</w:t>
      </w:r>
      <w:proofErr w:type="gramEnd"/>
      <w:r>
        <w:rPr>
          <w:sz w:val="24"/>
          <w:szCs w:val="24"/>
        </w:rPr>
        <w:t xml:space="preserve"> другим предметам начальной школы. </w:t>
      </w:r>
    </w:p>
    <w:p w:rsidR="00F2678D" w:rsidRPr="00F2678D" w:rsidRDefault="00F2678D" w:rsidP="00F2678D">
      <w:pPr>
        <w:jc w:val="center"/>
        <w:rPr>
          <w:b/>
          <w:sz w:val="24"/>
          <w:szCs w:val="24"/>
        </w:rPr>
      </w:pPr>
    </w:p>
    <w:p w:rsidR="005836E1" w:rsidRPr="002D7D07" w:rsidRDefault="005836E1" w:rsidP="005836E1">
      <w:pPr>
        <w:widowControl/>
        <w:tabs>
          <w:tab w:val="left" w:pos="9590"/>
        </w:tabs>
        <w:autoSpaceDE/>
        <w:autoSpaceDN/>
        <w:adjustRightInd/>
        <w:jc w:val="center"/>
        <w:rPr>
          <w:b/>
          <w:sz w:val="24"/>
          <w:szCs w:val="24"/>
        </w:rPr>
      </w:pPr>
      <w:r w:rsidRPr="002D7D07">
        <w:rPr>
          <w:b/>
          <w:sz w:val="24"/>
          <w:szCs w:val="24"/>
        </w:rPr>
        <w:t>Описание места учебного предмета в учебном плане</w:t>
      </w:r>
    </w:p>
    <w:p w:rsidR="005836E1" w:rsidRDefault="005836E1" w:rsidP="00A72966">
      <w:pPr>
        <w:ind w:firstLine="851"/>
        <w:jc w:val="both"/>
        <w:rPr>
          <w:sz w:val="24"/>
          <w:szCs w:val="24"/>
        </w:rPr>
      </w:pPr>
      <w:r w:rsidRPr="000573A1">
        <w:rPr>
          <w:sz w:val="24"/>
          <w:szCs w:val="24"/>
        </w:rPr>
        <w:t>Объём учебного времени предмета «</w:t>
      </w:r>
      <w:r>
        <w:rPr>
          <w:sz w:val="24"/>
          <w:szCs w:val="24"/>
        </w:rPr>
        <w:t>Литературное чтение</w:t>
      </w:r>
      <w:r w:rsidRPr="000573A1">
        <w:rPr>
          <w:sz w:val="24"/>
          <w:szCs w:val="24"/>
        </w:rPr>
        <w:t>» в 1 классе составляет:</w:t>
      </w:r>
      <w:r w:rsidR="00A72966">
        <w:rPr>
          <w:sz w:val="24"/>
          <w:szCs w:val="24"/>
        </w:rPr>
        <w:t xml:space="preserve"> </w:t>
      </w:r>
      <w:r>
        <w:rPr>
          <w:sz w:val="24"/>
          <w:szCs w:val="24"/>
        </w:rPr>
        <w:t>1 часа в неделю, 33 часа</w:t>
      </w:r>
      <w:r w:rsidRPr="000573A1">
        <w:rPr>
          <w:sz w:val="24"/>
          <w:szCs w:val="24"/>
        </w:rPr>
        <w:t xml:space="preserve"> в год.</w:t>
      </w:r>
    </w:p>
    <w:p w:rsidR="00F46C84" w:rsidRDefault="00F46C84" w:rsidP="00A72966">
      <w:pPr>
        <w:ind w:firstLine="851"/>
        <w:jc w:val="both"/>
        <w:rPr>
          <w:sz w:val="24"/>
          <w:szCs w:val="24"/>
        </w:rPr>
      </w:pPr>
    </w:p>
    <w:p w:rsidR="00F46C84" w:rsidRPr="00F2678D" w:rsidRDefault="00F46C84" w:rsidP="00F46C84">
      <w:pPr>
        <w:rPr>
          <w:sz w:val="24"/>
          <w:szCs w:val="24"/>
        </w:rPr>
      </w:pPr>
      <w:r w:rsidRPr="00F2678D">
        <w:rPr>
          <w:sz w:val="24"/>
          <w:szCs w:val="24"/>
        </w:rPr>
        <w:t>По Федеральному учебному плану на изучение предмета предусмотрено 4 часа в неделю. В связи с реализацией национально-регионального компонента в Республике Татарстан введен 1 час в неделю. Поэтому программа уплотнена следующим образом:</w:t>
      </w:r>
    </w:p>
    <w:p w:rsidR="00F46C84" w:rsidRPr="00F2678D" w:rsidRDefault="00F46C84" w:rsidP="00F46C84">
      <w:pPr>
        <w:ind w:firstLine="567"/>
        <w:jc w:val="both"/>
        <w:rPr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928"/>
        <w:gridCol w:w="5670"/>
        <w:gridCol w:w="4188"/>
      </w:tblGrid>
      <w:tr w:rsidR="00F46C84" w:rsidRPr="00F2678D" w:rsidTr="00F46C84">
        <w:tc>
          <w:tcPr>
            <w:tcW w:w="4928" w:type="dxa"/>
          </w:tcPr>
          <w:p w:rsidR="00F46C84" w:rsidRPr="00F2678D" w:rsidRDefault="00F46C84" w:rsidP="00F46C84">
            <w:pPr>
              <w:jc w:val="both"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Объединены темы разделов</w:t>
            </w:r>
          </w:p>
        </w:tc>
        <w:tc>
          <w:tcPr>
            <w:tcW w:w="5670" w:type="dxa"/>
          </w:tcPr>
          <w:p w:rsidR="00F46C84" w:rsidRPr="00CD79C3" w:rsidRDefault="00F46C84" w:rsidP="00F46C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CD79C3">
              <w:rPr>
                <w:sz w:val="24"/>
                <w:szCs w:val="24"/>
              </w:rPr>
              <w:t>«Говорим и рассказываем».(18ч.)</w:t>
            </w:r>
          </w:p>
        </w:tc>
        <w:tc>
          <w:tcPr>
            <w:tcW w:w="4188" w:type="dxa"/>
          </w:tcPr>
          <w:p w:rsidR="00F46C84" w:rsidRPr="00F2678D" w:rsidRDefault="00F46C84" w:rsidP="00F46C84">
            <w:pPr>
              <w:jc w:val="both"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6 часов</w:t>
            </w:r>
          </w:p>
        </w:tc>
      </w:tr>
      <w:tr w:rsidR="00F46C84" w:rsidRPr="00F2678D" w:rsidTr="00F46C84">
        <w:tc>
          <w:tcPr>
            <w:tcW w:w="4928" w:type="dxa"/>
            <w:vMerge w:val="restart"/>
          </w:tcPr>
          <w:p w:rsidR="00F46C84" w:rsidRPr="00F2678D" w:rsidRDefault="00F46C84" w:rsidP="00F46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F46C84" w:rsidRPr="00F2678D" w:rsidRDefault="00F46C84" w:rsidP="00F46C84">
            <w:pPr>
              <w:jc w:val="both"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2. «Учим букв</w:t>
            </w:r>
            <w:proofErr w:type="gramStart"/>
            <w:r w:rsidRPr="00F2678D">
              <w:rPr>
                <w:sz w:val="24"/>
                <w:szCs w:val="24"/>
              </w:rPr>
              <w:t>ы-</w:t>
            </w:r>
            <w:proofErr w:type="gramEnd"/>
            <w:r w:rsidRPr="00F2678D">
              <w:rPr>
                <w:sz w:val="24"/>
                <w:szCs w:val="24"/>
              </w:rPr>
              <w:t xml:space="preserve"> учимся читать и писать».(82 ч.)</w:t>
            </w:r>
          </w:p>
        </w:tc>
        <w:tc>
          <w:tcPr>
            <w:tcW w:w="4188" w:type="dxa"/>
          </w:tcPr>
          <w:p w:rsidR="00F46C84" w:rsidRPr="00F2678D" w:rsidRDefault="00F46C84" w:rsidP="00F46C84">
            <w:pPr>
              <w:jc w:val="both"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19 час</w:t>
            </w:r>
          </w:p>
        </w:tc>
      </w:tr>
      <w:tr w:rsidR="00F46C84" w:rsidRPr="00F2678D" w:rsidTr="00F46C84">
        <w:tc>
          <w:tcPr>
            <w:tcW w:w="4928" w:type="dxa"/>
            <w:vMerge/>
          </w:tcPr>
          <w:p w:rsidR="00F46C84" w:rsidRPr="00F2678D" w:rsidRDefault="00F46C84" w:rsidP="00F46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F46C84" w:rsidRPr="00F2678D" w:rsidRDefault="00F46C84" w:rsidP="00F46C84">
            <w:pPr>
              <w:jc w:val="both"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3. «Попрыгать, поиграть»(8ч.)</w:t>
            </w:r>
          </w:p>
        </w:tc>
        <w:tc>
          <w:tcPr>
            <w:tcW w:w="4188" w:type="dxa"/>
          </w:tcPr>
          <w:p w:rsidR="00F46C84" w:rsidRPr="00F2678D" w:rsidRDefault="00F46C84" w:rsidP="00F46C84">
            <w:pPr>
              <w:jc w:val="both"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2 часа</w:t>
            </w:r>
          </w:p>
        </w:tc>
      </w:tr>
      <w:tr w:rsidR="00F46C84" w:rsidRPr="00F2678D" w:rsidTr="00F46C84">
        <w:tc>
          <w:tcPr>
            <w:tcW w:w="4928" w:type="dxa"/>
            <w:vMerge/>
          </w:tcPr>
          <w:p w:rsidR="00F46C84" w:rsidRPr="00F2678D" w:rsidRDefault="00F46C84" w:rsidP="00F46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F46C84" w:rsidRPr="00F2678D" w:rsidRDefault="00F46C84" w:rsidP="00F46C84">
            <w:pPr>
              <w:jc w:val="both"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4. «Наш дом» (8ч.)</w:t>
            </w:r>
          </w:p>
        </w:tc>
        <w:tc>
          <w:tcPr>
            <w:tcW w:w="4188" w:type="dxa"/>
          </w:tcPr>
          <w:p w:rsidR="00F46C84" w:rsidRPr="00F2678D" w:rsidRDefault="00F46C84" w:rsidP="00F46C84">
            <w:pPr>
              <w:jc w:val="both"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2 часа</w:t>
            </w:r>
          </w:p>
        </w:tc>
      </w:tr>
      <w:tr w:rsidR="00F46C84" w:rsidRPr="00F2678D" w:rsidTr="00F46C84">
        <w:tc>
          <w:tcPr>
            <w:tcW w:w="4928" w:type="dxa"/>
            <w:vMerge/>
          </w:tcPr>
          <w:p w:rsidR="00F46C84" w:rsidRPr="00F2678D" w:rsidRDefault="00F46C84" w:rsidP="00F46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F46C84" w:rsidRPr="00F2678D" w:rsidRDefault="00F46C84" w:rsidP="00F46C84">
            <w:pPr>
              <w:jc w:val="both"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 xml:space="preserve">5. «Ребятам о </w:t>
            </w:r>
            <w:proofErr w:type="gramStart"/>
            <w:r w:rsidRPr="00F2678D">
              <w:rPr>
                <w:sz w:val="24"/>
                <w:szCs w:val="24"/>
              </w:rPr>
              <w:t>зверятах</w:t>
            </w:r>
            <w:proofErr w:type="gramEnd"/>
            <w:r w:rsidRPr="00F2678D">
              <w:rPr>
                <w:sz w:val="24"/>
                <w:szCs w:val="24"/>
              </w:rPr>
              <w:t>». (8ч.)</w:t>
            </w:r>
          </w:p>
        </w:tc>
        <w:tc>
          <w:tcPr>
            <w:tcW w:w="4188" w:type="dxa"/>
          </w:tcPr>
          <w:p w:rsidR="00F46C84" w:rsidRPr="00F2678D" w:rsidRDefault="00F46C84" w:rsidP="00F46C84">
            <w:pPr>
              <w:jc w:val="both"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2 часа</w:t>
            </w:r>
          </w:p>
        </w:tc>
      </w:tr>
      <w:tr w:rsidR="00F46C84" w:rsidRPr="00F2678D" w:rsidTr="00F46C84">
        <w:tc>
          <w:tcPr>
            <w:tcW w:w="4928" w:type="dxa"/>
            <w:vMerge/>
          </w:tcPr>
          <w:p w:rsidR="00F46C84" w:rsidRPr="00F2678D" w:rsidRDefault="00F46C84" w:rsidP="00F46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F46C84" w:rsidRPr="00F2678D" w:rsidRDefault="00F46C84" w:rsidP="00F46C84">
            <w:pPr>
              <w:jc w:val="both"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6.»Маленькие открытия» (8ч.)</w:t>
            </w:r>
          </w:p>
        </w:tc>
        <w:tc>
          <w:tcPr>
            <w:tcW w:w="4188" w:type="dxa"/>
          </w:tcPr>
          <w:p w:rsidR="00F46C84" w:rsidRPr="00F2678D" w:rsidRDefault="00F46C84" w:rsidP="00F46C84">
            <w:pPr>
              <w:jc w:val="both"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2 часа</w:t>
            </w:r>
          </w:p>
        </w:tc>
      </w:tr>
      <w:tr w:rsidR="00F46C84" w:rsidRPr="00F2678D" w:rsidTr="00F46C84">
        <w:tc>
          <w:tcPr>
            <w:tcW w:w="4928" w:type="dxa"/>
          </w:tcPr>
          <w:p w:rsidR="00F46C84" w:rsidRPr="00F2678D" w:rsidRDefault="00F46C84" w:rsidP="00F46C84">
            <w:pPr>
              <w:jc w:val="both"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Итого:</w:t>
            </w:r>
          </w:p>
        </w:tc>
        <w:tc>
          <w:tcPr>
            <w:tcW w:w="5670" w:type="dxa"/>
          </w:tcPr>
          <w:p w:rsidR="00F46C84" w:rsidRPr="00F2678D" w:rsidRDefault="00F46C84" w:rsidP="00F46C84">
            <w:pPr>
              <w:jc w:val="both"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 xml:space="preserve">                                                      132 часа                             </w:t>
            </w:r>
          </w:p>
        </w:tc>
        <w:tc>
          <w:tcPr>
            <w:tcW w:w="4188" w:type="dxa"/>
          </w:tcPr>
          <w:p w:rsidR="00F46C84" w:rsidRPr="00F2678D" w:rsidRDefault="00F46C84" w:rsidP="00F46C84">
            <w:pPr>
              <w:jc w:val="both"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33 часа</w:t>
            </w:r>
          </w:p>
        </w:tc>
      </w:tr>
    </w:tbl>
    <w:p w:rsidR="00F46C84" w:rsidRPr="00F2678D" w:rsidRDefault="00F46C84" w:rsidP="00F46C84">
      <w:pPr>
        <w:ind w:firstLine="709"/>
        <w:jc w:val="both"/>
        <w:rPr>
          <w:sz w:val="24"/>
          <w:szCs w:val="24"/>
        </w:rPr>
      </w:pPr>
      <w:r w:rsidRPr="00F2678D">
        <w:rPr>
          <w:sz w:val="24"/>
          <w:szCs w:val="24"/>
        </w:rPr>
        <w:t xml:space="preserve">Несмотря на то, что в программу внесены изменения, логика </w:t>
      </w:r>
      <w:proofErr w:type="gramStart"/>
      <w:r w:rsidRPr="00F2678D">
        <w:rPr>
          <w:sz w:val="24"/>
          <w:szCs w:val="24"/>
        </w:rPr>
        <w:t>изложения</w:t>
      </w:r>
      <w:proofErr w:type="gramEnd"/>
      <w:r w:rsidRPr="00F2678D">
        <w:rPr>
          <w:sz w:val="24"/>
          <w:szCs w:val="24"/>
        </w:rPr>
        <w:t xml:space="preserve"> и содержание авторской программы не нарушены, полностью соответствует требованиям федерального компонента государственного стандарта начального образования.</w:t>
      </w:r>
    </w:p>
    <w:p w:rsidR="005836E1" w:rsidRPr="000573A1" w:rsidRDefault="005836E1" w:rsidP="005836E1">
      <w:pPr>
        <w:jc w:val="both"/>
        <w:rPr>
          <w:sz w:val="24"/>
          <w:szCs w:val="24"/>
        </w:rPr>
      </w:pPr>
    </w:p>
    <w:p w:rsidR="00A72966" w:rsidRPr="00791E9A" w:rsidRDefault="00A72966" w:rsidP="00F46C84">
      <w:pPr>
        <w:pStyle w:val="3"/>
        <w:spacing w:before="0" w:after="0"/>
        <w:contextualSpacing/>
        <w:rPr>
          <w:rFonts w:ascii="Times New Roman" w:hAnsi="Times New Roman"/>
          <w:sz w:val="24"/>
          <w:szCs w:val="24"/>
        </w:rPr>
      </w:pPr>
      <w:r w:rsidRPr="00791E9A">
        <w:rPr>
          <w:rFonts w:ascii="Times New Roman" w:hAnsi="Times New Roman"/>
          <w:sz w:val="24"/>
          <w:szCs w:val="24"/>
        </w:rPr>
        <w:t>Описание ценностных ориентиров содержания учебного предмета</w:t>
      </w:r>
    </w:p>
    <w:p w:rsidR="005836E1" w:rsidRPr="00F2678D" w:rsidRDefault="005836E1" w:rsidP="005836E1">
      <w:pPr>
        <w:ind w:firstLine="426"/>
        <w:jc w:val="both"/>
        <w:rPr>
          <w:sz w:val="24"/>
          <w:szCs w:val="24"/>
        </w:rPr>
      </w:pPr>
      <w:r w:rsidRPr="00F2678D">
        <w:rPr>
          <w:sz w:val="24"/>
          <w:szCs w:val="24"/>
        </w:rPr>
        <w:t xml:space="preserve">Одним  из результатов обучения литературному чтению является осмысление и </w:t>
      </w:r>
      <w:proofErr w:type="spellStart"/>
      <w:r w:rsidRPr="00F2678D">
        <w:rPr>
          <w:sz w:val="24"/>
          <w:szCs w:val="24"/>
        </w:rPr>
        <w:t>интериоризация</w:t>
      </w:r>
      <w:proofErr w:type="spellEnd"/>
      <w:r w:rsidRPr="00F2678D">
        <w:rPr>
          <w:sz w:val="24"/>
          <w:szCs w:val="24"/>
        </w:rPr>
        <w:t xml:space="preserve"> (присвоение) учащимися системы ценностей.</w:t>
      </w:r>
    </w:p>
    <w:p w:rsidR="005836E1" w:rsidRPr="00F2678D" w:rsidRDefault="005836E1" w:rsidP="005836E1">
      <w:pPr>
        <w:contextualSpacing/>
        <w:rPr>
          <w:sz w:val="24"/>
          <w:szCs w:val="24"/>
        </w:rPr>
      </w:pPr>
      <w:r w:rsidRPr="00F2678D">
        <w:rPr>
          <w:b/>
          <w:sz w:val="24"/>
          <w:szCs w:val="24"/>
        </w:rPr>
        <w:t>Ценность жизни</w:t>
      </w:r>
      <w:r w:rsidRPr="00F2678D">
        <w:rPr>
          <w:sz w:val="24"/>
          <w:szCs w:val="24"/>
        </w:rPr>
        <w:t xml:space="preserve"> – признание человеческой жизни величайшей ценностью, что реализуется в отношении к другим людям и к природе.</w:t>
      </w:r>
    </w:p>
    <w:p w:rsidR="005836E1" w:rsidRPr="00F2678D" w:rsidRDefault="005836E1" w:rsidP="005836E1">
      <w:pPr>
        <w:contextualSpacing/>
        <w:rPr>
          <w:sz w:val="24"/>
          <w:szCs w:val="24"/>
        </w:rPr>
      </w:pPr>
      <w:r w:rsidRPr="00F2678D">
        <w:rPr>
          <w:b/>
          <w:sz w:val="24"/>
          <w:szCs w:val="24"/>
        </w:rPr>
        <w:t>Ценность добра</w:t>
      </w:r>
      <w:r w:rsidRPr="00F2678D">
        <w:rPr>
          <w:sz w:val="24"/>
          <w:szCs w:val="24"/>
        </w:rPr>
        <w:t xml:space="preserve"> – направленность на развитие и сохранение жизни через </w:t>
      </w:r>
      <w:proofErr w:type="gramStart"/>
      <w:r w:rsidRPr="00F2678D">
        <w:rPr>
          <w:sz w:val="24"/>
          <w:szCs w:val="24"/>
        </w:rPr>
        <w:t>сострадание</w:t>
      </w:r>
      <w:proofErr w:type="gramEnd"/>
      <w:r w:rsidRPr="00F2678D">
        <w:rPr>
          <w:sz w:val="24"/>
          <w:szCs w:val="24"/>
        </w:rPr>
        <w:t xml:space="preserve"> и милосердие как проявление любви.</w:t>
      </w:r>
    </w:p>
    <w:p w:rsidR="005836E1" w:rsidRPr="00F2678D" w:rsidRDefault="005836E1" w:rsidP="005836E1">
      <w:pPr>
        <w:contextualSpacing/>
        <w:rPr>
          <w:sz w:val="24"/>
          <w:szCs w:val="24"/>
        </w:rPr>
      </w:pPr>
      <w:r w:rsidRPr="00F2678D">
        <w:rPr>
          <w:b/>
          <w:sz w:val="24"/>
          <w:szCs w:val="24"/>
        </w:rPr>
        <w:t xml:space="preserve">Ценность свободы, чести и достоинства </w:t>
      </w:r>
      <w:r w:rsidRPr="00F2678D">
        <w:rPr>
          <w:sz w:val="24"/>
          <w:szCs w:val="24"/>
        </w:rPr>
        <w:t>как основа современных принципов и правил межличностных отношений.</w:t>
      </w:r>
    </w:p>
    <w:p w:rsidR="005836E1" w:rsidRPr="00F2678D" w:rsidRDefault="005836E1" w:rsidP="005836E1">
      <w:pPr>
        <w:contextualSpacing/>
        <w:rPr>
          <w:sz w:val="24"/>
          <w:szCs w:val="24"/>
        </w:rPr>
      </w:pPr>
      <w:r w:rsidRPr="00F2678D">
        <w:rPr>
          <w:b/>
          <w:sz w:val="24"/>
          <w:szCs w:val="24"/>
        </w:rPr>
        <w:t>Ценность природы</w:t>
      </w:r>
      <w:r w:rsidRPr="00F2678D">
        <w:rPr>
          <w:sz w:val="24"/>
          <w:szCs w:val="24"/>
        </w:rPr>
        <w:t xml:space="preserve"> 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5836E1" w:rsidRPr="00F2678D" w:rsidRDefault="005836E1" w:rsidP="005836E1">
      <w:pPr>
        <w:contextualSpacing/>
        <w:rPr>
          <w:sz w:val="24"/>
          <w:szCs w:val="24"/>
        </w:rPr>
      </w:pPr>
      <w:r w:rsidRPr="00F2678D">
        <w:rPr>
          <w:b/>
          <w:sz w:val="24"/>
          <w:szCs w:val="24"/>
        </w:rPr>
        <w:t>Ценность красоты и гармонии</w:t>
      </w:r>
      <w:r w:rsidRPr="00F2678D">
        <w:rPr>
          <w:sz w:val="24"/>
          <w:szCs w:val="24"/>
        </w:rPr>
        <w:t xml:space="preserve"> – основа эстетического воспитания через приобщение ребёнка к литературе как виду искусства. Это ценность стремления к гармонии, к идеалу.</w:t>
      </w:r>
    </w:p>
    <w:p w:rsidR="005836E1" w:rsidRPr="00F2678D" w:rsidRDefault="005836E1" w:rsidP="005836E1">
      <w:pPr>
        <w:contextualSpacing/>
        <w:rPr>
          <w:sz w:val="24"/>
          <w:szCs w:val="24"/>
        </w:rPr>
      </w:pPr>
      <w:r w:rsidRPr="00F2678D">
        <w:rPr>
          <w:b/>
          <w:sz w:val="24"/>
          <w:szCs w:val="24"/>
        </w:rPr>
        <w:t>Ценность истины</w:t>
      </w:r>
      <w:r w:rsidRPr="00F2678D">
        <w:rPr>
          <w:sz w:val="24"/>
          <w:szCs w:val="24"/>
        </w:rPr>
        <w:t xml:space="preserve"> – это ценность научного познания как части культуры человечества, проникновения в суть явлений, понимания закономерностей, лежащих в основе социальных явлений. Приоритетность знания, установления истины, </w:t>
      </w:r>
      <w:proofErr w:type="gramStart"/>
      <w:r w:rsidRPr="00F2678D">
        <w:rPr>
          <w:sz w:val="24"/>
          <w:szCs w:val="24"/>
        </w:rPr>
        <w:t>само познание</w:t>
      </w:r>
      <w:proofErr w:type="gramEnd"/>
      <w:r w:rsidRPr="00F2678D">
        <w:rPr>
          <w:sz w:val="24"/>
          <w:szCs w:val="24"/>
        </w:rPr>
        <w:t xml:space="preserve"> как ценность – одна из задач образования, в том числе литературного.</w:t>
      </w:r>
    </w:p>
    <w:p w:rsidR="005836E1" w:rsidRPr="00F2678D" w:rsidRDefault="005836E1" w:rsidP="005836E1">
      <w:pPr>
        <w:contextualSpacing/>
        <w:rPr>
          <w:sz w:val="24"/>
          <w:szCs w:val="24"/>
        </w:rPr>
      </w:pPr>
      <w:r w:rsidRPr="00F2678D">
        <w:rPr>
          <w:b/>
          <w:sz w:val="24"/>
          <w:szCs w:val="24"/>
        </w:rPr>
        <w:t>Ценность семьи.</w:t>
      </w:r>
      <w:r w:rsidRPr="00F2678D">
        <w:rPr>
          <w:sz w:val="24"/>
          <w:szCs w:val="24"/>
        </w:rPr>
        <w:t xml:space="preserve"> Семья – первая и самая значимая для развития социальная и образовательная среда. Содержание литературного образования способствует формированию эмоционально-позитивного отношения к семье, </w:t>
      </w:r>
      <w:proofErr w:type="gramStart"/>
      <w:r w:rsidRPr="00F2678D">
        <w:rPr>
          <w:sz w:val="24"/>
          <w:szCs w:val="24"/>
        </w:rPr>
        <w:t>близким</w:t>
      </w:r>
      <w:proofErr w:type="gramEnd"/>
      <w:r w:rsidRPr="00F2678D">
        <w:rPr>
          <w:sz w:val="24"/>
          <w:szCs w:val="24"/>
        </w:rPr>
        <w:t>, чувства любви, благодарности, взаимной ответственности.</w:t>
      </w:r>
    </w:p>
    <w:p w:rsidR="005836E1" w:rsidRPr="00F2678D" w:rsidRDefault="005836E1" w:rsidP="005836E1">
      <w:pPr>
        <w:contextualSpacing/>
        <w:rPr>
          <w:sz w:val="24"/>
          <w:szCs w:val="24"/>
        </w:rPr>
      </w:pPr>
      <w:r w:rsidRPr="00F2678D">
        <w:rPr>
          <w:b/>
          <w:sz w:val="24"/>
          <w:szCs w:val="24"/>
        </w:rPr>
        <w:t>Ценность труда и творчества.</w:t>
      </w:r>
      <w:r w:rsidRPr="00F2678D">
        <w:rPr>
          <w:sz w:val="24"/>
          <w:szCs w:val="24"/>
        </w:rPr>
        <w:t xml:space="preserve"> Труд – естественное условие человеческой жизни, состояние нормального человеческого существования. Особую роль в развитии трудолюбия ребёнка играет его учебная деятельность. В процессе её организации средствами учебного предмета у ребёнка развиваются организованность, целеустремлённость, ответственность, самостоятельность, формируется ценностное отношение к труду в целом и к </w:t>
      </w:r>
      <w:r w:rsidRPr="00F2678D">
        <w:rPr>
          <w:sz w:val="24"/>
          <w:szCs w:val="24"/>
        </w:rPr>
        <w:lastRenderedPageBreak/>
        <w:t>литературному труду в частности.</w:t>
      </w:r>
    </w:p>
    <w:p w:rsidR="005836E1" w:rsidRPr="00F2678D" w:rsidRDefault="005836E1" w:rsidP="005836E1">
      <w:pPr>
        <w:contextualSpacing/>
        <w:rPr>
          <w:sz w:val="24"/>
          <w:szCs w:val="24"/>
        </w:rPr>
      </w:pPr>
      <w:r w:rsidRPr="00F2678D">
        <w:rPr>
          <w:b/>
          <w:sz w:val="24"/>
          <w:szCs w:val="24"/>
        </w:rPr>
        <w:t>Ценность гражданственности</w:t>
      </w:r>
      <w:r w:rsidRPr="00F2678D">
        <w:rPr>
          <w:sz w:val="24"/>
          <w:szCs w:val="24"/>
        </w:rPr>
        <w:t xml:space="preserve"> – осознание себя как члена общества, народа, представителя страны, государства; чувство ответственности за настоящее и будущее своей страны. Привитие через содержание предмета интереса к своей стране: её истории, языку, культуре, её жизни и её народу.</w:t>
      </w:r>
    </w:p>
    <w:p w:rsidR="005836E1" w:rsidRPr="00F2678D" w:rsidRDefault="005836E1" w:rsidP="005836E1">
      <w:pPr>
        <w:contextualSpacing/>
        <w:rPr>
          <w:sz w:val="24"/>
          <w:szCs w:val="24"/>
        </w:rPr>
      </w:pPr>
      <w:r w:rsidRPr="00F2678D">
        <w:rPr>
          <w:b/>
          <w:sz w:val="24"/>
          <w:szCs w:val="24"/>
        </w:rPr>
        <w:t>Ценность патриотизма.</w:t>
      </w:r>
      <w:r w:rsidRPr="00F2678D">
        <w:rPr>
          <w:sz w:val="24"/>
          <w:szCs w:val="24"/>
        </w:rPr>
        <w:t xml:space="preserve"> Любовь к России, активный интерес к её прошлому и настоящему, готовность служить ей.</w:t>
      </w:r>
    </w:p>
    <w:p w:rsidR="005836E1" w:rsidRDefault="005836E1" w:rsidP="005836E1">
      <w:pPr>
        <w:contextualSpacing/>
        <w:rPr>
          <w:sz w:val="24"/>
          <w:szCs w:val="24"/>
        </w:rPr>
      </w:pPr>
      <w:r w:rsidRPr="00F2678D">
        <w:rPr>
          <w:b/>
          <w:sz w:val="24"/>
          <w:szCs w:val="24"/>
        </w:rPr>
        <w:t>Ценность человечества.</w:t>
      </w:r>
      <w:r w:rsidRPr="00F2678D">
        <w:rPr>
          <w:sz w:val="24"/>
          <w:szCs w:val="24"/>
        </w:rPr>
        <w:t xml:space="preserve"> Осознание ребёнком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культур.</w:t>
      </w:r>
    </w:p>
    <w:p w:rsidR="005836E1" w:rsidRDefault="005836E1" w:rsidP="005836E1">
      <w:pPr>
        <w:contextualSpacing/>
        <w:rPr>
          <w:sz w:val="24"/>
          <w:szCs w:val="24"/>
        </w:rPr>
      </w:pPr>
    </w:p>
    <w:p w:rsidR="005836E1" w:rsidRDefault="005836E1" w:rsidP="005836E1">
      <w:pPr>
        <w:widowControl/>
        <w:tabs>
          <w:tab w:val="left" w:pos="9590"/>
        </w:tabs>
        <w:autoSpaceDE/>
        <w:autoSpaceDN/>
        <w:adjustRightInd/>
        <w:jc w:val="center"/>
        <w:rPr>
          <w:b/>
          <w:sz w:val="24"/>
          <w:szCs w:val="24"/>
        </w:rPr>
      </w:pPr>
      <w:r w:rsidRPr="008E57EE">
        <w:rPr>
          <w:b/>
          <w:sz w:val="24"/>
          <w:szCs w:val="24"/>
        </w:rPr>
        <w:t xml:space="preserve">Личностные, </w:t>
      </w:r>
      <w:proofErr w:type="spellStart"/>
      <w:r w:rsidRPr="008E57EE">
        <w:rPr>
          <w:b/>
          <w:sz w:val="24"/>
          <w:szCs w:val="24"/>
        </w:rPr>
        <w:t>метапредметные</w:t>
      </w:r>
      <w:proofErr w:type="spellEnd"/>
      <w:r w:rsidRPr="008E57EE">
        <w:rPr>
          <w:b/>
          <w:sz w:val="24"/>
          <w:szCs w:val="24"/>
        </w:rPr>
        <w:t xml:space="preserve"> и предметные результаты освоения предмета</w:t>
      </w:r>
    </w:p>
    <w:p w:rsidR="00F2678D" w:rsidRPr="00F2678D" w:rsidRDefault="00F2678D" w:rsidP="00F2678D">
      <w:pPr>
        <w:rPr>
          <w:sz w:val="24"/>
          <w:szCs w:val="24"/>
        </w:rPr>
      </w:pPr>
      <w:r w:rsidRPr="00F2678D">
        <w:rPr>
          <w:b/>
          <w:bCs/>
          <w:sz w:val="24"/>
          <w:szCs w:val="24"/>
        </w:rPr>
        <w:t xml:space="preserve">Личностными результатами </w:t>
      </w:r>
      <w:r w:rsidRPr="00F2678D">
        <w:rPr>
          <w:sz w:val="24"/>
          <w:szCs w:val="24"/>
        </w:rPr>
        <w:t>изучения предмета «Литературное чтение» являются следующие умения:</w:t>
      </w:r>
    </w:p>
    <w:p w:rsidR="00F2678D" w:rsidRPr="00F2678D" w:rsidRDefault="00C517AD" w:rsidP="00F2678D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2678D" w:rsidRPr="00F2678D">
        <w:rPr>
          <w:iCs/>
          <w:sz w:val="24"/>
          <w:szCs w:val="24"/>
        </w:rPr>
        <w:t xml:space="preserve">оценивать </w:t>
      </w:r>
      <w:r w:rsidR="00F2678D" w:rsidRPr="00F2678D">
        <w:rPr>
          <w:sz w:val="24"/>
          <w:szCs w:val="24"/>
        </w:rPr>
        <w:t>поступки людей, жизненные ситуации с точки зрения общепринятых норм и ценностей; оценивать конкретные поступки как хорошие или плохие;</w:t>
      </w:r>
    </w:p>
    <w:p w:rsidR="00F2678D" w:rsidRPr="00F2678D" w:rsidRDefault="00C517AD" w:rsidP="00F2678D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2678D" w:rsidRPr="00F2678D">
        <w:rPr>
          <w:iCs/>
          <w:sz w:val="24"/>
          <w:szCs w:val="24"/>
        </w:rPr>
        <w:t xml:space="preserve">эмоционально «проживать» </w:t>
      </w:r>
      <w:r w:rsidR="00F2678D" w:rsidRPr="00F2678D">
        <w:rPr>
          <w:sz w:val="24"/>
          <w:szCs w:val="24"/>
        </w:rPr>
        <w:t>текст, выражать свои эмоции;</w:t>
      </w:r>
    </w:p>
    <w:p w:rsidR="00F2678D" w:rsidRPr="00F2678D" w:rsidRDefault="00C517AD" w:rsidP="00F2678D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2678D" w:rsidRPr="00F2678D">
        <w:rPr>
          <w:iCs/>
          <w:sz w:val="24"/>
          <w:szCs w:val="24"/>
        </w:rPr>
        <w:t xml:space="preserve">понимать </w:t>
      </w:r>
      <w:r w:rsidR="00F2678D" w:rsidRPr="00F2678D">
        <w:rPr>
          <w:sz w:val="24"/>
          <w:szCs w:val="24"/>
        </w:rPr>
        <w:t>эмоции других людей, сочувствовать, сопереживать;</w:t>
      </w:r>
    </w:p>
    <w:p w:rsidR="00F2678D" w:rsidRPr="00F2678D" w:rsidRDefault="00C517AD" w:rsidP="00F2678D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 w:rsidR="00F2678D" w:rsidRPr="00F2678D">
        <w:rPr>
          <w:iCs/>
          <w:sz w:val="24"/>
          <w:szCs w:val="24"/>
        </w:rPr>
        <w:t xml:space="preserve">высказывать </w:t>
      </w:r>
      <w:r w:rsidR="00F2678D" w:rsidRPr="00F2678D">
        <w:rPr>
          <w:sz w:val="24"/>
          <w:szCs w:val="24"/>
        </w:rPr>
        <w:t>своё отношение</w:t>
      </w:r>
      <w:proofErr w:type="gramEnd"/>
      <w:r w:rsidR="00F2678D" w:rsidRPr="00F2678D">
        <w:rPr>
          <w:sz w:val="24"/>
          <w:szCs w:val="24"/>
        </w:rPr>
        <w:t xml:space="preserve"> к героям прочитанных произведений, к их поступкам.</w:t>
      </w:r>
    </w:p>
    <w:p w:rsidR="00F2678D" w:rsidRPr="00F2678D" w:rsidRDefault="00F2678D" w:rsidP="00F2678D">
      <w:pPr>
        <w:rPr>
          <w:sz w:val="24"/>
          <w:szCs w:val="24"/>
        </w:rPr>
      </w:pPr>
      <w:proofErr w:type="spellStart"/>
      <w:r w:rsidRPr="00F2678D">
        <w:rPr>
          <w:b/>
          <w:bCs/>
          <w:sz w:val="24"/>
          <w:szCs w:val="24"/>
        </w:rPr>
        <w:t>Метапредметными</w:t>
      </w:r>
      <w:proofErr w:type="spellEnd"/>
      <w:r w:rsidRPr="00F2678D">
        <w:rPr>
          <w:b/>
          <w:bCs/>
          <w:sz w:val="24"/>
          <w:szCs w:val="24"/>
        </w:rPr>
        <w:t xml:space="preserve"> результатами </w:t>
      </w:r>
      <w:r w:rsidRPr="00F2678D">
        <w:rPr>
          <w:sz w:val="24"/>
          <w:szCs w:val="24"/>
        </w:rPr>
        <w:t>изучения курса «Литературное чтение» является формирование универсальных учебных действий (УУД).</w:t>
      </w:r>
    </w:p>
    <w:p w:rsidR="00F2678D" w:rsidRPr="00F2678D" w:rsidRDefault="00F2678D" w:rsidP="00F2678D">
      <w:pPr>
        <w:rPr>
          <w:b/>
          <w:sz w:val="24"/>
          <w:szCs w:val="24"/>
        </w:rPr>
      </w:pPr>
      <w:r w:rsidRPr="00F2678D">
        <w:rPr>
          <w:b/>
          <w:iCs/>
          <w:sz w:val="24"/>
          <w:szCs w:val="24"/>
        </w:rPr>
        <w:t>Регулятивные УУД:</w:t>
      </w:r>
    </w:p>
    <w:p w:rsidR="00F2678D" w:rsidRPr="00F2678D" w:rsidRDefault="00C517AD" w:rsidP="00F2678D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2678D" w:rsidRPr="00F2678D">
        <w:rPr>
          <w:iCs/>
          <w:sz w:val="24"/>
          <w:szCs w:val="24"/>
        </w:rPr>
        <w:t xml:space="preserve">определять и формировать </w:t>
      </w:r>
      <w:r w:rsidR="00F2678D" w:rsidRPr="00F2678D">
        <w:rPr>
          <w:sz w:val="24"/>
          <w:szCs w:val="24"/>
        </w:rPr>
        <w:t>цель деятельности на уроке с помощью учителя;</w:t>
      </w:r>
    </w:p>
    <w:p w:rsidR="00F2678D" w:rsidRPr="00F2678D" w:rsidRDefault="00C517AD" w:rsidP="00F2678D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2678D" w:rsidRPr="00F2678D">
        <w:rPr>
          <w:iCs/>
          <w:sz w:val="24"/>
          <w:szCs w:val="24"/>
        </w:rPr>
        <w:t xml:space="preserve">проговаривать </w:t>
      </w:r>
      <w:r w:rsidR="00F2678D" w:rsidRPr="00F2678D">
        <w:rPr>
          <w:sz w:val="24"/>
          <w:szCs w:val="24"/>
        </w:rPr>
        <w:t>последовательность действий на уроке;</w:t>
      </w:r>
    </w:p>
    <w:p w:rsidR="00F2678D" w:rsidRPr="00F2678D" w:rsidRDefault="00C517AD" w:rsidP="00F2678D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2678D" w:rsidRPr="00F2678D">
        <w:rPr>
          <w:sz w:val="24"/>
          <w:szCs w:val="24"/>
        </w:rPr>
        <w:t xml:space="preserve">учиться </w:t>
      </w:r>
      <w:r w:rsidR="00F2678D" w:rsidRPr="00F2678D">
        <w:rPr>
          <w:iCs/>
          <w:sz w:val="24"/>
          <w:szCs w:val="24"/>
        </w:rPr>
        <w:t xml:space="preserve">высказывать </w:t>
      </w:r>
      <w:r w:rsidR="00F2678D" w:rsidRPr="00F2678D">
        <w:rPr>
          <w:sz w:val="24"/>
          <w:szCs w:val="24"/>
        </w:rPr>
        <w:t>своё предположение (версию) на основе работы с иллюстрацией учебника;</w:t>
      </w:r>
    </w:p>
    <w:p w:rsidR="00F2678D" w:rsidRPr="00F2678D" w:rsidRDefault="00C517AD" w:rsidP="00F2678D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2678D" w:rsidRPr="00F2678D">
        <w:rPr>
          <w:sz w:val="24"/>
          <w:szCs w:val="24"/>
        </w:rPr>
        <w:t xml:space="preserve">учиться </w:t>
      </w:r>
      <w:r w:rsidR="00F2678D" w:rsidRPr="00F2678D">
        <w:rPr>
          <w:iCs/>
          <w:sz w:val="24"/>
          <w:szCs w:val="24"/>
        </w:rPr>
        <w:t xml:space="preserve">работать </w:t>
      </w:r>
      <w:r w:rsidR="00F2678D" w:rsidRPr="00F2678D">
        <w:rPr>
          <w:sz w:val="24"/>
          <w:szCs w:val="24"/>
        </w:rPr>
        <w:t>по предложенному учителем плану</w:t>
      </w:r>
    </w:p>
    <w:p w:rsidR="00F2678D" w:rsidRPr="00F2678D" w:rsidRDefault="00F2678D" w:rsidP="00F2678D">
      <w:pPr>
        <w:rPr>
          <w:b/>
          <w:sz w:val="24"/>
          <w:szCs w:val="24"/>
        </w:rPr>
      </w:pPr>
      <w:r w:rsidRPr="00F2678D">
        <w:rPr>
          <w:b/>
          <w:iCs/>
          <w:sz w:val="24"/>
          <w:szCs w:val="24"/>
        </w:rPr>
        <w:t>Познавательные УУД:</w:t>
      </w:r>
    </w:p>
    <w:p w:rsidR="00F2678D" w:rsidRPr="00F2678D" w:rsidRDefault="00C517AD" w:rsidP="00F2678D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2678D" w:rsidRPr="00F2678D">
        <w:rPr>
          <w:iCs/>
          <w:sz w:val="24"/>
          <w:szCs w:val="24"/>
        </w:rPr>
        <w:t xml:space="preserve">ориентироваться </w:t>
      </w:r>
      <w:r w:rsidR="00F2678D" w:rsidRPr="00F2678D">
        <w:rPr>
          <w:sz w:val="24"/>
          <w:szCs w:val="24"/>
        </w:rPr>
        <w:t>в учебнике (на развороте, в оглавлении, в условных обозначениях);</w:t>
      </w:r>
    </w:p>
    <w:p w:rsidR="00F2678D" w:rsidRPr="00F2678D" w:rsidRDefault="00C517AD" w:rsidP="00F2678D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2678D" w:rsidRPr="00F2678D">
        <w:rPr>
          <w:iCs/>
          <w:sz w:val="24"/>
          <w:szCs w:val="24"/>
        </w:rPr>
        <w:t xml:space="preserve">находить ответы </w:t>
      </w:r>
      <w:r w:rsidR="00F2678D" w:rsidRPr="00F2678D">
        <w:rPr>
          <w:sz w:val="24"/>
          <w:szCs w:val="24"/>
        </w:rPr>
        <w:t>на вопросы в тексте, иллюстрациях;</w:t>
      </w:r>
    </w:p>
    <w:p w:rsidR="00F2678D" w:rsidRPr="00F2678D" w:rsidRDefault="00C517AD" w:rsidP="00F2678D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2678D" w:rsidRPr="00F2678D">
        <w:rPr>
          <w:iCs/>
          <w:sz w:val="24"/>
          <w:szCs w:val="24"/>
        </w:rPr>
        <w:t xml:space="preserve">делать выводы </w:t>
      </w:r>
      <w:r w:rsidR="00F2678D" w:rsidRPr="00F2678D">
        <w:rPr>
          <w:sz w:val="24"/>
          <w:szCs w:val="24"/>
        </w:rPr>
        <w:t>в результате совместной работы класса и учителя;</w:t>
      </w:r>
    </w:p>
    <w:p w:rsidR="00F2678D" w:rsidRPr="00F2678D" w:rsidRDefault="00C517AD" w:rsidP="00F2678D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2678D" w:rsidRPr="00F2678D">
        <w:rPr>
          <w:iCs/>
          <w:sz w:val="24"/>
          <w:szCs w:val="24"/>
        </w:rPr>
        <w:t xml:space="preserve">преобразовывать </w:t>
      </w:r>
      <w:r w:rsidR="00F2678D" w:rsidRPr="00F2678D">
        <w:rPr>
          <w:sz w:val="24"/>
          <w:szCs w:val="24"/>
        </w:rPr>
        <w:t xml:space="preserve">информацию из одной формы в другую: подробно </w:t>
      </w:r>
      <w:r w:rsidR="00F2678D" w:rsidRPr="00F2678D">
        <w:rPr>
          <w:iCs/>
          <w:sz w:val="24"/>
          <w:szCs w:val="24"/>
        </w:rPr>
        <w:t xml:space="preserve">пересказывать </w:t>
      </w:r>
      <w:r w:rsidR="00F2678D" w:rsidRPr="00F2678D">
        <w:rPr>
          <w:sz w:val="24"/>
          <w:szCs w:val="24"/>
        </w:rPr>
        <w:t>небольшие тексты.</w:t>
      </w:r>
    </w:p>
    <w:p w:rsidR="00F2678D" w:rsidRPr="00F2678D" w:rsidRDefault="00F2678D" w:rsidP="00F2678D">
      <w:pPr>
        <w:rPr>
          <w:b/>
          <w:sz w:val="24"/>
          <w:szCs w:val="24"/>
        </w:rPr>
      </w:pPr>
      <w:r w:rsidRPr="00F2678D">
        <w:rPr>
          <w:b/>
          <w:iCs/>
          <w:sz w:val="24"/>
          <w:szCs w:val="24"/>
        </w:rPr>
        <w:t>Коммуникативные УУД:</w:t>
      </w:r>
    </w:p>
    <w:p w:rsidR="00F2678D" w:rsidRPr="00F2678D" w:rsidRDefault="00C517AD" w:rsidP="00F2678D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2678D" w:rsidRPr="00F2678D">
        <w:rPr>
          <w:iCs/>
          <w:sz w:val="24"/>
          <w:szCs w:val="24"/>
        </w:rPr>
        <w:t xml:space="preserve">оформлять </w:t>
      </w:r>
      <w:r w:rsidR="00F2678D" w:rsidRPr="00F2678D">
        <w:rPr>
          <w:sz w:val="24"/>
          <w:szCs w:val="24"/>
        </w:rPr>
        <w:t>свои мысли в устной и письменной форме (на уровне предложения или небольшого текста);</w:t>
      </w:r>
    </w:p>
    <w:p w:rsidR="00F2678D" w:rsidRPr="00F2678D" w:rsidRDefault="00C517AD" w:rsidP="00F2678D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2678D" w:rsidRPr="00F2678D">
        <w:rPr>
          <w:iCs/>
          <w:sz w:val="24"/>
          <w:szCs w:val="24"/>
        </w:rPr>
        <w:t xml:space="preserve">слушать </w:t>
      </w:r>
      <w:r w:rsidR="00F2678D" w:rsidRPr="00F2678D">
        <w:rPr>
          <w:sz w:val="24"/>
          <w:szCs w:val="24"/>
        </w:rPr>
        <w:t xml:space="preserve">и </w:t>
      </w:r>
      <w:r w:rsidR="00F2678D" w:rsidRPr="00F2678D">
        <w:rPr>
          <w:iCs/>
          <w:sz w:val="24"/>
          <w:szCs w:val="24"/>
        </w:rPr>
        <w:t xml:space="preserve">понимать </w:t>
      </w:r>
      <w:r w:rsidR="00F2678D" w:rsidRPr="00F2678D">
        <w:rPr>
          <w:sz w:val="24"/>
          <w:szCs w:val="24"/>
        </w:rPr>
        <w:t>речь других;</w:t>
      </w:r>
    </w:p>
    <w:p w:rsidR="00F2678D" w:rsidRPr="00F2678D" w:rsidRDefault="00C517AD" w:rsidP="00F2678D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2678D" w:rsidRPr="00F2678D">
        <w:rPr>
          <w:iCs/>
          <w:sz w:val="24"/>
          <w:szCs w:val="24"/>
        </w:rPr>
        <w:t xml:space="preserve">выразительно читать </w:t>
      </w:r>
      <w:r w:rsidR="00F2678D" w:rsidRPr="00F2678D">
        <w:rPr>
          <w:sz w:val="24"/>
          <w:szCs w:val="24"/>
        </w:rPr>
        <w:t xml:space="preserve">и </w:t>
      </w:r>
      <w:r w:rsidR="00F2678D" w:rsidRPr="00F2678D">
        <w:rPr>
          <w:iCs/>
          <w:sz w:val="24"/>
          <w:szCs w:val="24"/>
        </w:rPr>
        <w:t xml:space="preserve">пересказывать </w:t>
      </w:r>
      <w:r w:rsidR="00F2678D" w:rsidRPr="00F2678D">
        <w:rPr>
          <w:sz w:val="24"/>
          <w:szCs w:val="24"/>
        </w:rPr>
        <w:t>текст;</w:t>
      </w:r>
    </w:p>
    <w:p w:rsidR="00F2678D" w:rsidRPr="00F2678D" w:rsidRDefault="00C517AD" w:rsidP="00F2678D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2678D" w:rsidRPr="00F2678D">
        <w:rPr>
          <w:iCs/>
          <w:sz w:val="24"/>
          <w:szCs w:val="24"/>
        </w:rPr>
        <w:t xml:space="preserve">договариваться </w:t>
      </w:r>
      <w:r w:rsidR="00F2678D" w:rsidRPr="00F2678D">
        <w:rPr>
          <w:sz w:val="24"/>
          <w:szCs w:val="24"/>
        </w:rPr>
        <w:t>с одноклассниками совместно с учителем о правилах поведения и общения и следовать им;</w:t>
      </w:r>
    </w:p>
    <w:p w:rsidR="00F2678D" w:rsidRPr="00F2678D" w:rsidRDefault="00C517AD" w:rsidP="00F2678D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="00F2678D" w:rsidRPr="00F2678D">
        <w:rPr>
          <w:sz w:val="24"/>
          <w:szCs w:val="24"/>
        </w:rPr>
        <w:t>читься</w:t>
      </w:r>
      <w:proofErr w:type="spellEnd"/>
      <w:r w:rsidR="00F2678D" w:rsidRPr="00F2678D">
        <w:rPr>
          <w:sz w:val="24"/>
          <w:szCs w:val="24"/>
        </w:rPr>
        <w:t xml:space="preserve"> </w:t>
      </w:r>
      <w:r w:rsidR="00F2678D" w:rsidRPr="00F2678D">
        <w:rPr>
          <w:iCs/>
          <w:sz w:val="24"/>
          <w:szCs w:val="24"/>
        </w:rPr>
        <w:t>работать в паре, группе; выполнять различные роли (лидера исполнителя).</w:t>
      </w:r>
    </w:p>
    <w:p w:rsidR="008B45C2" w:rsidRDefault="008B45C2" w:rsidP="00F2678D">
      <w:pPr>
        <w:rPr>
          <w:b/>
          <w:iCs/>
          <w:sz w:val="24"/>
          <w:szCs w:val="24"/>
        </w:rPr>
      </w:pPr>
      <w:r w:rsidRPr="008B45C2">
        <w:rPr>
          <w:b/>
          <w:iCs/>
          <w:sz w:val="24"/>
          <w:szCs w:val="24"/>
        </w:rPr>
        <w:t xml:space="preserve">Предметные </w:t>
      </w:r>
      <w:r w:rsidR="00821B6A">
        <w:rPr>
          <w:b/>
          <w:iCs/>
          <w:sz w:val="24"/>
          <w:szCs w:val="24"/>
        </w:rPr>
        <w:t>умения</w:t>
      </w:r>
      <w:r w:rsidRPr="008B45C2">
        <w:rPr>
          <w:b/>
          <w:iCs/>
          <w:sz w:val="24"/>
          <w:szCs w:val="24"/>
        </w:rPr>
        <w:t>:</w:t>
      </w:r>
    </w:p>
    <w:p w:rsidR="00484A42" w:rsidRPr="00484A42" w:rsidRDefault="00484A42" w:rsidP="00F2678D">
      <w:pPr>
        <w:rPr>
          <w:sz w:val="24"/>
          <w:szCs w:val="24"/>
        </w:rPr>
      </w:pPr>
      <w:r w:rsidRPr="00484A42">
        <w:rPr>
          <w:sz w:val="24"/>
          <w:szCs w:val="24"/>
        </w:rPr>
        <w:t xml:space="preserve">- </w:t>
      </w:r>
      <w:r w:rsidR="008B45C2" w:rsidRPr="00484A42">
        <w:rPr>
          <w:sz w:val="24"/>
          <w:szCs w:val="24"/>
        </w:rPr>
        <w:t>воспринимать на слух художественный текст (рассказ, стихотворение) в исполнении учителя, учащихся;</w:t>
      </w:r>
    </w:p>
    <w:p w:rsidR="00484A42" w:rsidRPr="00484A42" w:rsidRDefault="00484A42" w:rsidP="00F2678D">
      <w:pPr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8B45C2" w:rsidRPr="00484A42">
        <w:rPr>
          <w:sz w:val="24"/>
          <w:szCs w:val="24"/>
        </w:rPr>
        <w:t>осмысленно, правильно читать целыми словами;</w:t>
      </w:r>
    </w:p>
    <w:p w:rsidR="00484A42" w:rsidRPr="00484A42" w:rsidRDefault="00484A42" w:rsidP="00F2678D">
      <w:pPr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8B45C2" w:rsidRPr="00484A42">
        <w:rPr>
          <w:sz w:val="24"/>
          <w:szCs w:val="24"/>
        </w:rPr>
        <w:t>отвечать на вопросы учителя по содержанию прочитанного;</w:t>
      </w:r>
    </w:p>
    <w:p w:rsidR="00484A42" w:rsidRPr="00484A42" w:rsidRDefault="00484A42" w:rsidP="00F2678D">
      <w:pPr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8B45C2" w:rsidRPr="00484A42">
        <w:rPr>
          <w:sz w:val="24"/>
          <w:szCs w:val="24"/>
        </w:rPr>
        <w:t>подробно пересказывать текст; – составлять устный рассказ по картинке;</w:t>
      </w:r>
    </w:p>
    <w:p w:rsidR="00484A42" w:rsidRPr="00484A42" w:rsidRDefault="00484A42" w:rsidP="00F2678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- </w:t>
      </w:r>
      <w:r w:rsidR="008B45C2" w:rsidRPr="00484A42">
        <w:rPr>
          <w:sz w:val="24"/>
          <w:szCs w:val="24"/>
        </w:rPr>
        <w:t>заучивать наизусть небольшие стихотворения;</w:t>
      </w:r>
    </w:p>
    <w:p w:rsidR="00484A42" w:rsidRPr="00484A42" w:rsidRDefault="00484A42" w:rsidP="00F2678D">
      <w:pPr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8B45C2" w:rsidRPr="00484A42">
        <w:rPr>
          <w:sz w:val="24"/>
          <w:szCs w:val="24"/>
        </w:rPr>
        <w:t>соотносить автора, название и героев прочитанных произведений;</w:t>
      </w:r>
    </w:p>
    <w:p w:rsidR="00484A42" w:rsidRPr="00484A42" w:rsidRDefault="00484A42" w:rsidP="00F2678D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B45C2" w:rsidRPr="00484A42">
        <w:rPr>
          <w:sz w:val="24"/>
          <w:szCs w:val="24"/>
        </w:rPr>
        <w:t>различать рассказ и стихотворение.</w:t>
      </w:r>
    </w:p>
    <w:p w:rsidR="008B45C2" w:rsidRDefault="008B45C2" w:rsidP="005836E1">
      <w:pPr>
        <w:shd w:val="clear" w:color="auto" w:fill="FFFFFF"/>
        <w:ind w:firstLine="709"/>
        <w:jc w:val="center"/>
        <w:rPr>
          <w:b/>
          <w:iCs/>
          <w:sz w:val="24"/>
          <w:szCs w:val="24"/>
        </w:rPr>
      </w:pPr>
    </w:p>
    <w:p w:rsidR="005836E1" w:rsidRPr="00F2678D" w:rsidRDefault="005836E1" w:rsidP="00F46C84">
      <w:pPr>
        <w:shd w:val="clear" w:color="auto" w:fill="FFFFFF"/>
        <w:jc w:val="center"/>
        <w:rPr>
          <w:b/>
          <w:iCs/>
          <w:sz w:val="24"/>
          <w:szCs w:val="24"/>
        </w:rPr>
      </w:pPr>
      <w:r w:rsidRPr="00F2678D">
        <w:rPr>
          <w:b/>
          <w:iCs/>
          <w:sz w:val="24"/>
          <w:szCs w:val="24"/>
        </w:rPr>
        <w:t>Содержание тем учебного курса</w:t>
      </w:r>
    </w:p>
    <w:p w:rsidR="005836E1" w:rsidRPr="00F2678D" w:rsidRDefault="005836E1" w:rsidP="005836E1">
      <w:pPr>
        <w:shd w:val="clear" w:color="auto" w:fill="FFFFFF"/>
        <w:ind w:firstLine="709"/>
        <w:jc w:val="both"/>
        <w:rPr>
          <w:b/>
          <w:bCs/>
          <w:iCs/>
          <w:sz w:val="24"/>
          <w:szCs w:val="24"/>
        </w:rPr>
      </w:pPr>
      <w:r w:rsidRPr="00F2678D">
        <w:rPr>
          <w:b/>
          <w:bCs/>
          <w:sz w:val="24"/>
          <w:szCs w:val="24"/>
        </w:rPr>
        <w:t xml:space="preserve">Виды </w:t>
      </w:r>
      <w:r w:rsidRPr="00F2678D">
        <w:rPr>
          <w:b/>
          <w:bCs/>
          <w:iCs/>
          <w:sz w:val="24"/>
          <w:szCs w:val="24"/>
        </w:rPr>
        <w:t>речевой и читательской деятельности</w:t>
      </w:r>
    </w:p>
    <w:p w:rsidR="005836E1" w:rsidRPr="00F2678D" w:rsidRDefault="005836E1" w:rsidP="005836E1">
      <w:pPr>
        <w:shd w:val="clear" w:color="auto" w:fill="FFFFFF"/>
        <w:ind w:firstLine="709"/>
        <w:jc w:val="both"/>
        <w:rPr>
          <w:sz w:val="24"/>
          <w:szCs w:val="24"/>
        </w:rPr>
      </w:pPr>
      <w:proofErr w:type="spellStart"/>
      <w:r w:rsidRPr="00F2678D">
        <w:rPr>
          <w:b/>
          <w:bCs/>
          <w:sz w:val="24"/>
          <w:szCs w:val="24"/>
        </w:rPr>
        <w:t>Аудирование</w:t>
      </w:r>
      <w:proofErr w:type="spellEnd"/>
      <w:r w:rsidRPr="00F2678D">
        <w:rPr>
          <w:b/>
          <w:bCs/>
          <w:sz w:val="24"/>
          <w:szCs w:val="24"/>
        </w:rPr>
        <w:t xml:space="preserve"> (слушание). </w:t>
      </w:r>
      <w:r w:rsidRPr="00F2678D">
        <w:rPr>
          <w:sz w:val="24"/>
          <w:szCs w:val="24"/>
        </w:rPr>
        <w:t>Восприятие на слух звучащей речи (высказывание собеседника, чтение различных текстов). Адекватное понимание содержания звучащей речи, умение отвечать на вопросы по содержанию услышанного произведения, определение по</w:t>
      </w:r>
      <w:r w:rsidRPr="00F2678D">
        <w:rPr>
          <w:sz w:val="24"/>
          <w:szCs w:val="24"/>
        </w:rPr>
        <w:softHyphen/>
        <w:t xml:space="preserve">следовательности событий. </w:t>
      </w:r>
      <w:r w:rsidRPr="00F2678D">
        <w:rPr>
          <w:b/>
          <w:bCs/>
          <w:sz w:val="24"/>
          <w:szCs w:val="24"/>
        </w:rPr>
        <w:t xml:space="preserve">Чтение вслух. Чтение про себя. </w:t>
      </w:r>
      <w:r w:rsidRPr="00F2678D">
        <w:rPr>
          <w:sz w:val="24"/>
          <w:szCs w:val="24"/>
        </w:rPr>
        <w:t>Форми</w:t>
      </w:r>
      <w:r w:rsidRPr="00F2678D">
        <w:rPr>
          <w:sz w:val="24"/>
          <w:szCs w:val="24"/>
        </w:rPr>
        <w:softHyphen/>
        <w:t>рование навыков чтения. Работа над чтением с соблюдением орфоэпических норм. Осознание смысла произведения при чтении про себя (доступных по объему и жанру текстов). Умение находить в тексте необходимую информацию.</w:t>
      </w:r>
    </w:p>
    <w:p w:rsidR="005836E1" w:rsidRPr="00F2678D" w:rsidRDefault="005836E1" w:rsidP="005836E1">
      <w:pPr>
        <w:shd w:val="clear" w:color="auto" w:fill="FFFFFF"/>
        <w:ind w:firstLine="709"/>
        <w:jc w:val="both"/>
        <w:rPr>
          <w:sz w:val="24"/>
          <w:szCs w:val="24"/>
        </w:rPr>
      </w:pPr>
      <w:r w:rsidRPr="00F2678D">
        <w:rPr>
          <w:b/>
          <w:bCs/>
          <w:sz w:val="24"/>
          <w:szCs w:val="24"/>
        </w:rPr>
        <w:t xml:space="preserve">Говорение (культура речевого общения). Письмо (культура письменной речи). </w:t>
      </w:r>
      <w:r w:rsidRPr="00F2678D">
        <w:rPr>
          <w:sz w:val="24"/>
          <w:szCs w:val="24"/>
        </w:rPr>
        <w:t>Диалогическое общение: понимать вопросы, отвечать на них и самостоятельно задавать вопросы по тексту; выслушивать, не перебивая, собеседника и высказывать свою точку зрения по обсуждаемому произведению. Освоение норм речевого этикета.</w:t>
      </w:r>
    </w:p>
    <w:p w:rsidR="005836E1" w:rsidRPr="00F2678D" w:rsidRDefault="005836E1" w:rsidP="005836E1">
      <w:pPr>
        <w:shd w:val="clear" w:color="auto" w:fill="FFFFFF"/>
        <w:ind w:firstLine="709"/>
        <w:jc w:val="both"/>
        <w:rPr>
          <w:sz w:val="24"/>
          <w:szCs w:val="24"/>
        </w:rPr>
      </w:pPr>
      <w:r w:rsidRPr="00F2678D">
        <w:rPr>
          <w:sz w:val="24"/>
          <w:szCs w:val="24"/>
        </w:rPr>
        <w:t>Работа со словом (распознавать прямое и переносное значения слов, их многозначность), целенаправленное пополнение активного словарного запаса. Передача впечатлений из повседневной жизни в рассказе (описание). Устное сочинение как продолжение прочитанного про</w:t>
      </w:r>
      <w:r w:rsidRPr="00F2678D">
        <w:rPr>
          <w:sz w:val="24"/>
          <w:szCs w:val="24"/>
        </w:rPr>
        <w:softHyphen/>
        <w:t>изведения, короткий рассказ по рисункам либо на заданную тему.</w:t>
      </w:r>
    </w:p>
    <w:p w:rsidR="005836E1" w:rsidRPr="00F2678D" w:rsidRDefault="005836E1" w:rsidP="005836E1">
      <w:pPr>
        <w:shd w:val="clear" w:color="auto" w:fill="FFFFFF"/>
        <w:ind w:firstLine="709"/>
        <w:jc w:val="both"/>
        <w:rPr>
          <w:sz w:val="24"/>
          <w:szCs w:val="24"/>
        </w:rPr>
      </w:pPr>
      <w:r w:rsidRPr="00F2678D">
        <w:rPr>
          <w:b/>
          <w:bCs/>
          <w:sz w:val="24"/>
          <w:szCs w:val="24"/>
        </w:rPr>
        <w:t xml:space="preserve">Работа с разными видами текста. </w:t>
      </w:r>
      <w:r w:rsidRPr="00F2678D">
        <w:rPr>
          <w:sz w:val="24"/>
          <w:szCs w:val="24"/>
        </w:rPr>
        <w:t>Общее представление о разных видах текста: художественных, учебных, научно-популярных и их сравнение. Определение целей созда</w:t>
      </w:r>
      <w:r w:rsidRPr="00F2678D">
        <w:rPr>
          <w:sz w:val="24"/>
          <w:szCs w:val="24"/>
        </w:rPr>
        <w:softHyphen/>
        <w:t xml:space="preserve">ния этих видов текста. Особенности фольклорного текста. Практическое освоение умения отличать текст от набора предложений. Умение работать с разными видами информации. </w:t>
      </w:r>
    </w:p>
    <w:p w:rsidR="005836E1" w:rsidRPr="00F2678D" w:rsidRDefault="005836E1" w:rsidP="005836E1">
      <w:pPr>
        <w:shd w:val="clear" w:color="auto" w:fill="FFFFFF"/>
        <w:ind w:firstLine="709"/>
        <w:jc w:val="both"/>
        <w:rPr>
          <w:sz w:val="24"/>
          <w:szCs w:val="24"/>
        </w:rPr>
      </w:pPr>
      <w:r w:rsidRPr="00F2678D">
        <w:rPr>
          <w:b/>
          <w:bCs/>
          <w:sz w:val="24"/>
          <w:szCs w:val="24"/>
        </w:rPr>
        <w:t xml:space="preserve">Библиографическая культура. </w:t>
      </w:r>
      <w:r w:rsidRPr="00F2678D">
        <w:rPr>
          <w:sz w:val="24"/>
          <w:szCs w:val="24"/>
        </w:rPr>
        <w:t>Книга как источник знаний. Первые книги на Руси и начало книгопечатания (общее представление). Первое знакомство с книгой. Название произведения (заголовок). Автор в литературном произведении (поэт, писатель). Определение примерного содержания книги по заглавию, автору и иллюстра</w:t>
      </w:r>
      <w:r w:rsidRPr="00F2678D">
        <w:rPr>
          <w:sz w:val="24"/>
          <w:szCs w:val="24"/>
        </w:rPr>
        <w:softHyphen/>
        <w:t>циям. Общее представление о стихотворной и прозаической речи. Начальные навыки ориентирования в книге по заглавию, оглавлению, иллюстрациям. Литература вокруг нас. Широкий мир книг и чтения. Книга учебная, художественная, справочная. Создание условий для выхода младших школьников за рамки учебника: привлечение текстов хрестоматии, а также книг из домашней и школьной библиотеки к работе на уроках.</w:t>
      </w:r>
    </w:p>
    <w:p w:rsidR="005836E1" w:rsidRPr="00F2678D" w:rsidRDefault="005836E1" w:rsidP="005836E1">
      <w:pPr>
        <w:shd w:val="clear" w:color="auto" w:fill="FFFFFF"/>
        <w:ind w:firstLine="709"/>
        <w:jc w:val="both"/>
        <w:rPr>
          <w:sz w:val="24"/>
          <w:szCs w:val="24"/>
        </w:rPr>
      </w:pPr>
      <w:r w:rsidRPr="00F2678D">
        <w:rPr>
          <w:b/>
          <w:bCs/>
          <w:iCs/>
          <w:sz w:val="24"/>
          <w:szCs w:val="24"/>
        </w:rPr>
        <w:t>Литературоведческая пропедевтика (практическое освоение)</w:t>
      </w:r>
    </w:p>
    <w:p w:rsidR="005836E1" w:rsidRPr="00F2678D" w:rsidRDefault="005836E1" w:rsidP="005836E1">
      <w:pPr>
        <w:shd w:val="clear" w:color="auto" w:fill="FFFFFF"/>
        <w:ind w:firstLine="709"/>
        <w:jc w:val="both"/>
        <w:rPr>
          <w:sz w:val="24"/>
          <w:szCs w:val="24"/>
        </w:rPr>
      </w:pPr>
      <w:r w:rsidRPr="00F2678D">
        <w:rPr>
          <w:b/>
          <w:bCs/>
          <w:sz w:val="24"/>
          <w:szCs w:val="24"/>
        </w:rPr>
        <w:t xml:space="preserve">Чтение и литература. </w:t>
      </w:r>
      <w:r w:rsidRPr="00F2678D">
        <w:rPr>
          <w:sz w:val="24"/>
          <w:szCs w:val="24"/>
        </w:rPr>
        <w:t>Что такое литература. Бытовой текст (вывеска, этикетка, записка) и литература. Литература художественная и научная. Что делает писатель, а что ученый (сравнение на основе наблюдения за текстами в книге для чтения, в учебниках по математике и естествознанию, в словарях и энциклопедиях).</w:t>
      </w:r>
    </w:p>
    <w:p w:rsidR="005836E1" w:rsidRPr="00F2678D" w:rsidRDefault="005836E1" w:rsidP="005836E1">
      <w:pPr>
        <w:shd w:val="clear" w:color="auto" w:fill="FFFFFF"/>
        <w:ind w:firstLine="709"/>
        <w:jc w:val="both"/>
        <w:rPr>
          <w:sz w:val="24"/>
          <w:szCs w:val="24"/>
        </w:rPr>
      </w:pPr>
      <w:r w:rsidRPr="00F2678D">
        <w:rPr>
          <w:b/>
          <w:bCs/>
          <w:sz w:val="24"/>
          <w:szCs w:val="24"/>
        </w:rPr>
        <w:t xml:space="preserve">Стихи и проза. </w:t>
      </w:r>
      <w:r w:rsidRPr="00F2678D">
        <w:rPr>
          <w:sz w:val="24"/>
          <w:szCs w:val="24"/>
        </w:rPr>
        <w:t>Общее представление о стихотворном и прозаическом произведении в литературе. Практическое ознакомле</w:t>
      </w:r>
      <w:r w:rsidRPr="00F2678D">
        <w:rPr>
          <w:sz w:val="24"/>
          <w:szCs w:val="24"/>
        </w:rPr>
        <w:softHyphen/>
        <w:t xml:space="preserve">ние с рифмой. </w:t>
      </w:r>
      <w:proofErr w:type="gramStart"/>
      <w:r w:rsidRPr="00F2678D">
        <w:rPr>
          <w:sz w:val="24"/>
          <w:szCs w:val="24"/>
        </w:rPr>
        <w:t>Название произведения (заголовок), автор (поэт, писатель), персонажи (действующие лица), герои (главные дейст</w:t>
      </w:r>
      <w:r w:rsidRPr="00F2678D">
        <w:rPr>
          <w:sz w:val="24"/>
          <w:szCs w:val="24"/>
        </w:rPr>
        <w:softHyphen/>
        <w:t>вующие лица).</w:t>
      </w:r>
      <w:proofErr w:type="gramEnd"/>
      <w:r w:rsidRPr="00F2678D">
        <w:rPr>
          <w:sz w:val="24"/>
          <w:szCs w:val="24"/>
        </w:rPr>
        <w:t xml:space="preserve"> Понятие о монологе и диа</w:t>
      </w:r>
      <w:r w:rsidRPr="00F2678D">
        <w:rPr>
          <w:sz w:val="24"/>
          <w:szCs w:val="24"/>
        </w:rPr>
        <w:softHyphen/>
        <w:t>логе в литературе.</w:t>
      </w:r>
    </w:p>
    <w:p w:rsidR="005836E1" w:rsidRPr="00F2678D" w:rsidRDefault="005836E1" w:rsidP="005836E1">
      <w:pPr>
        <w:shd w:val="clear" w:color="auto" w:fill="FFFFFF"/>
        <w:ind w:firstLine="709"/>
        <w:jc w:val="both"/>
        <w:rPr>
          <w:sz w:val="24"/>
          <w:szCs w:val="24"/>
        </w:rPr>
      </w:pPr>
      <w:r w:rsidRPr="00F2678D">
        <w:rPr>
          <w:b/>
          <w:bCs/>
          <w:sz w:val="24"/>
          <w:szCs w:val="24"/>
        </w:rPr>
        <w:t>Литература и устное народное творче</w:t>
      </w:r>
      <w:r w:rsidRPr="00F2678D">
        <w:rPr>
          <w:b/>
          <w:bCs/>
          <w:sz w:val="24"/>
          <w:szCs w:val="24"/>
        </w:rPr>
        <w:softHyphen/>
        <w:t xml:space="preserve">ство (фольклор). </w:t>
      </w:r>
      <w:r w:rsidRPr="00F2678D">
        <w:rPr>
          <w:sz w:val="24"/>
          <w:szCs w:val="24"/>
        </w:rPr>
        <w:t>Устное народное творче</w:t>
      </w:r>
      <w:r w:rsidRPr="00F2678D">
        <w:rPr>
          <w:sz w:val="24"/>
          <w:szCs w:val="24"/>
        </w:rPr>
        <w:softHyphen/>
        <w:t>ство и литература. Общее представление о фольклоре. Отсутствие автора в народном произведении. Устная передача, вариатив</w:t>
      </w:r>
      <w:r w:rsidRPr="00F2678D">
        <w:rPr>
          <w:sz w:val="24"/>
          <w:szCs w:val="24"/>
        </w:rPr>
        <w:softHyphen/>
        <w:t>ность текста, работа собирателей фолькло</w:t>
      </w:r>
      <w:r w:rsidRPr="00F2678D">
        <w:rPr>
          <w:sz w:val="24"/>
          <w:szCs w:val="24"/>
        </w:rPr>
        <w:softHyphen/>
        <w:t xml:space="preserve">ра, литературная обработка. </w:t>
      </w:r>
      <w:proofErr w:type="gramStart"/>
      <w:r w:rsidRPr="00F2678D">
        <w:rPr>
          <w:sz w:val="24"/>
          <w:szCs w:val="24"/>
        </w:rPr>
        <w:t>Обзорное зна</w:t>
      </w:r>
      <w:r w:rsidRPr="00F2678D">
        <w:rPr>
          <w:sz w:val="24"/>
          <w:szCs w:val="24"/>
        </w:rPr>
        <w:softHyphen/>
        <w:t xml:space="preserve">комство с малыми фольклорными жанрами: колыбельная песня, </w:t>
      </w:r>
      <w:proofErr w:type="spellStart"/>
      <w:r w:rsidRPr="00F2678D">
        <w:rPr>
          <w:sz w:val="24"/>
          <w:szCs w:val="24"/>
        </w:rPr>
        <w:t>потешка</w:t>
      </w:r>
      <w:proofErr w:type="spellEnd"/>
      <w:r w:rsidRPr="00F2678D">
        <w:rPr>
          <w:sz w:val="24"/>
          <w:szCs w:val="24"/>
        </w:rPr>
        <w:t>, прибаутка, по</w:t>
      </w:r>
      <w:r w:rsidRPr="00F2678D">
        <w:rPr>
          <w:sz w:val="24"/>
          <w:szCs w:val="24"/>
        </w:rPr>
        <w:softHyphen/>
        <w:t>басенка, небылица, считалка, загадка, по</w:t>
      </w:r>
      <w:r w:rsidRPr="00F2678D">
        <w:rPr>
          <w:sz w:val="24"/>
          <w:szCs w:val="24"/>
        </w:rPr>
        <w:softHyphen/>
        <w:t>словица, поговорка, скороговорка, частушка.</w:t>
      </w:r>
      <w:proofErr w:type="gramEnd"/>
      <w:r w:rsidRPr="00F2678D">
        <w:rPr>
          <w:sz w:val="24"/>
          <w:szCs w:val="24"/>
        </w:rPr>
        <w:t xml:space="preserve"> Практическое назначение малых жанров фольклора, определяющее особенности их формы. Практическое освоение жанра за</w:t>
      </w:r>
      <w:r w:rsidRPr="00F2678D">
        <w:rPr>
          <w:sz w:val="24"/>
          <w:szCs w:val="24"/>
        </w:rPr>
        <w:softHyphen/>
        <w:t>гадки. Знакомство с жанром кумулятивной сказки (сказки-цепочки).</w:t>
      </w:r>
    </w:p>
    <w:p w:rsidR="005836E1" w:rsidRPr="00F2678D" w:rsidRDefault="005836E1" w:rsidP="005836E1">
      <w:pPr>
        <w:shd w:val="clear" w:color="auto" w:fill="FFFFFF"/>
        <w:ind w:firstLine="709"/>
        <w:jc w:val="both"/>
        <w:rPr>
          <w:sz w:val="24"/>
          <w:szCs w:val="24"/>
        </w:rPr>
      </w:pPr>
      <w:r w:rsidRPr="00F2678D">
        <w:rPr>
          <w:b/>
          <w:bCs/>
          <w:sz w:val="24"/>
          <w:szCs w:val="24"/>
        </w:rPr>
        <w:lastRenderedPageBreak/>
        <w:t xml:space="preserve">Жанр художественного произведения. </w:t>
      </w:r>
      <w:r w:rsidRPr="00F2678D">
        <w:rPr>
          <w:sz w:val="24"/>
          <w:szCs w:val="24"/>
        </w:rPr>
        <w:t>Общее представление о жанрах: сказка, рас</w:t>
      </w:r>
      <w:r w:rsidRPr="00F2678D">
        <w:rPr>
          <w:sz w:val="24"/>
          <w:szCs w:val="24"/>
        </w:rPr>
        <w:softHyphen/>
        <w:t>сказ, стихотворение. Практическое различе</w:t>
      </w:r>
      <w:r w:rsidRPr="00F2678D">
        <w:rPr>
          <w:sz w:val="24"/>
          <w:szCs w:val="24"/>
        </w:rPr>
        <w:softHyphen/>
        <w:t>ние.</w:t>
      </w:r>
    </w:p>
    <w:p w:rsidR="005836E1" w:rsidRPr="00F2678D" w:rsidRDefault="005836E1" w:rsidP="005836E1">
      <w:pPr>
        <w:shd w:val="clear" w:color="auto" w:fill="FFFFFF"/>
        <w:ind w:firstLine="709"/>
        <w:jc w:val="both"/>
        <w:rPr>
          <w:sz w:val="24"/>
          <w:szCs w:val="24"/>
        </w:rPr>
      </w:pPr>
      <w:r w:rsidRPr="00F2678D">
        <w:rPr>
          <w:b/>
          <w:bCs/>
          <w:iCs/>
          <w:sz w:val="24"/>
          <w:szCs w:val="24"/>
        </w:rPr>
        <w:t xml:space="preserve">Рассказ. </w:t>
      </w:r>
      <w:r w:rsidRPr="00F2678D">
        <w:rPr>
          <w:sz w:val="24"/>
          <w:szCs w:val="24"/>
        </w:rPr>
        <w:t>Герой или система героев (глав</w:t>
      </w:r>
      <w:r w:rsidRPr="00F2678D">
        <w:rPr>
          <w:sz w:val="24"/>
          <w:szCs w:val="24"/>
        </w:rPr>
        <w:softHyphen/>
        <w:t>ные и второстепенные персонажи). Сравни</w:t>
      </w:r>
      <w:r w:rsidRPr="00F2678D">
        <w:rPr>
          <w:sz w:val="24"/>
          <w:szCs w:val="24"/>
        </w:rPr>
        <w:softHyphen/>
        <w:t>тельный анализ героев. Сравнение позиции автора и его героя. Нахождение средств вы</w:t>
      </w:r>
      <w:r w:rsidRPr="00F2678D">
        <w:rPr>
          <w:sz w:val="24"/>
          <w:szCs w:val="24"/>
        </w:rPr>
        <w:softHyphen/>
        <w:t>ражения авторской оценки изображаемого. Смысл заглавия.</w:t>
      </w:r>
    </w:p>
    <w:p w:rsidR="005836E1" w:rsidRPr="00F2678D" w:rsidRDefault="005836E1" w:rsidP="005836E1">
      <w:pPr>
        <w:shd w:val="clear" w:color="auto" w:fill="FFFFFF"/>
        <w:ind w:firstLine="709"/>
        <w:jc w:val="both"/>
        <w:rPr>
          <w:sz w:val="24"/>
          <w:szCs w:val="24"/>
        </w:rPr>
      </w:pPr>
      <w:r w:rsidRPr="00F2678D">
        <w:rPr>
          <w:b/>
          <w:bCs/>
          <w:iCs/>
          <w:sz w:val="24"/>
          <w:szCs w:val="24"/>
        </w:rPr>
        <w:t xml:space="preserve">Стихотворение. </w:t>
      </w:r>
      <w:r w:rsidRPr="00F2678D">
        <w:rPr>
          <w:sz w:val="24"/>
          <w:szCs w:val="24"/>
        </w:rPr>
        <w:t>Особенности поэтичес</w:t>
      </w:r>
      <w:r w:rsidRPr="00F2678D">
        <w:rPr>
          <w:sz w:val="24"/>
          <w:szCs w:val="24"/>
        </w:rPr>
        <w:softHyphen/>
        <w:t>кого взгляда на мир. Практическое озна</w:t>
      </w:r>
      <w:r w:rsidRPr="00F2678D">
        <w:rPr>
          <w:sz w:val="24"/>
          <w:szCs w:val="24"/>
        </w:rPr>
        <w:softHyphen/>
        <w:t>комление с ритмом и рифмой. Нахождение рифмующихся слов. Проговаривание ритма. Сочинение рифмовок. Подбор рифм, сочи</w:t>
      </w:r>
      <w:r w:rsidRPr="00F2678D">
        <w:rPr>
          <w:sz w:val="24"/>
          <w:szCs w:val="24"/>
        </w:rPr>
        <w:softHyphen/>
        <w:t>нение стихов по заданным рифмам.</w:t>
      </w:r>
    </w:p>
    <w:p w:rsidR="005836E1" w:rsidRPr="00F2678D" w:rsidRDefault="005836E1" w:rsidP="005836E1">
      <w:pPr>
        <w:shd w:val="clear" w:color="auto" w:fill="FFFFFF"/>
        <w:ind w:firstLine="709"/>
        <w:jc w:val="both"/>
        <w:rPr>
          <w:sz w:val="24"/>
          <w:szCs w:val="24"/>
        </w:rPr>
      </w:pPr>
      <w:r w:rsidRPr="00F2678D">
        <w:rPr>
          <w:b/>
          <w:bCs/>
          <w:iCs/>
          <w:sz w:val="24"/>
          <w:szCs w:val="24"/>
        </w:rPr>
        <w:t xml:space="preserve">Сказка. </w:t>
      </w:r>
      <w:r w:rsidRPr="00F2678D">
        <w:rPr>
          <w:sz w:val="24"/>
          <w:szCs w:val="24"/>
        </w:rPr>
        <w:t>Постоянная композиция сказки. Традиционные герои русских народных ска</w:t>
      </w:r>
      <w:r w:rsidRPr="00F2678D">
        <w:rPr>
          <w:sz w:val="24"/>
          <w:szCs w:val="24"/>
        </w:rPr>
        <w:softHyphen/>
        <w:t>зок. Постоянные эпитеты для характеристи</w:t>
      </w:r>
      <w:r w:rsidRPr="00F2678D">
        <w:rPr>
          <w:sz w:val="24"/>
          <w:szCs w:val="24"/>
        </w:rPr>
        <w:softHyphen/>
        <w:t>ки героев, событий, природы. Виды сказок (о животных, волшебные, бытовые). Что де</w:t>
      </w:r>
      <w:r w:rsidRPr="00F2678D">
        <w:rPr>
          <w:sz w:val="24"/>
          <w:szCs w:val="24"/>
        </w:rPr>
        <w:softHyphen/>
        <w:t>лает сказкой сказку без волшебства. Вол</w:t>
      </w:r>
      <w:r w:rsidRPr="00F2678D">
        <w:rPr>
          <w:sz w:val="24"/>
          <w:szCs w:val="24"/>
        </w:rPr>
        <w:softHyphen/>
        <w:t>шебные предметы. Особенности чтения и рассказывания сказок. Сочинение сказок в соответствии с начальными представлени</w:t>
      </w:r>
      <w:r w:rsidRPr="00F2678D">
        <w:rPr>
          <w:sz w:val="24"/>
          <w:szCs w:val="24"/>
        </w:rPr>
        <w:softHyphen/>
        <w:t xml:space="preserve">ями о законах жанра. </w:t>
      </w:r>
    </w:p>
    <w:p w:rsidR="005836E1" w:rsidRPr="00F2678D" w:rsidRDefault="005836E1" w:rsidP="005836E1">
      <w:pPr>
        <w:shd w:val="clear" w:color="auto" w:fill="FFFFFF"/>
        <w:ind w:firstLine="709"/>
        <w:jc w:val="both"/>
        <w:rPr>
          <w:sz w:val="24"/>
          <w:szCs w:val="24"/>
        </w:rPr>
      </w:pPr>
      <w:r w:rsidRPr="00F2678D">
        <w:rPr>
          <w:b/>
          <w:bCs/>
          <w:sz w:val="24"/>
          <w:szCs w:val="24"/>
        </w:rPr>
        <w:t>Средства художественной выразитель</w:t>
      </w:r>
      <w:r w:rsidRPr="00F2678D">
        <w:rPr>
          <w:b/>
          <w:bCs/>
          <w:sz w:val="24"/>
          <w:szCs w:val="24"/>
        </w:rPr>
        <w:softHyphen/>
        <w:t>ности (способы выражения авторского отно</w:t>
      </w:r>
      <w:r w:rsidRPr="00F2678D">
        <w:rPr>
          <w:b/>
          <w:bCs/>
          <w:sz w:val="24"/>
          <w:szCs w:val="24"/>
        </w:rPr>
        <w:softHyphen/>
        <w:t xml:space="preserve">шения к </w:t>
      </w:r>
      <w:proofErr w:type="gramStart"/>
      <w:r w:rsidRPr="00F2678D">
        <w:rPr>
          <w:b/>
          <w:bCs/>
          <w:sz w:val="24"/>
          <w:szCs w:val="24"/>
        </w:rPr>
        <w:t>изображаемому</w:t>
      </w:r>
      <w:proofErr w:type="gramEnd"/>
      <w:r w:rsidRPr="00F2678D">
        <w:rPr>
          <w:b/>
          <w:bCs/>
          <w:sz w:val="24"/>
          <w:szCs w:val="24"/>
        </w:rPr>
        <w:t xml:space="preserve">). </w:t>
      </w:r>
      <w:r w:rsidRPr="00F2678D">
        <w:rPr>
          <w:sz w:val="24"/>
          <w:szCs w:val="24"/>
        </w:rPr>
        <w:t>Название произ</w:t>
      </w:r>
      <w:r w:rsidRPr="00F2678D">
        <w:rPr>
          <w:sz w:val="24"/>
          <w:szCs w:val="24"/>
        </w:rPr>
        <w:softHyphen/>
        <w:t>ведения. Система героев (главные дейст</w:t>
      </w:r>
      <w:r w:rsidRPr="00F2678D">
        <w:rPr>
          <w:sz w:val="24"/>
          <w:szCs w:val="24"/>
        </w:rPr>
        <w:softHyphen/>
        <w:t>вующие лица). Второстепенные персонажи. Характеристика героев. Портрет. Речь. По</w:t>
      </w:r>
      <w:r w:rsidRPr="00F2678D">
        <w:rPr>
          <w:sz w:val="24"/>
          <w:szCs w:val="24"/>
        </w:rPr>
        <w:softHyphen/>
        <w:t>нятие о монологе и диалоге в литературе. Сюжет. Наблюдение за развитием сюжета: завязка, кульминация, развязка событий.</w:t>
      </w:r>
    </w:p>
    <w:p w:rsidR="005836E1" w:rsidRPr="00F2678D" w:rsidRDefault="005836E1" w:rsidP="005836E1">
      <w:pPr>
        <w:shd w:val="clear" w:color="auto" w:fill="FFFFFF"/>
        <w:ind w:firstLine="709"/>
        <w:jc w:val="both"/>
        <w:rPr>
          <w:sz w:val="24"/>
          <w:szCs w:val="24"/>
        </w:rPr>
      </w:pPr>
      <w:r w:rsidRPr="00F2678D">
        <w:rPr>
          <w:sz w:val="24"/>
          <w:szCs w:val="24"/>
        </w:rPr>
        <w:t>Обнаружение приемов выразительности в процессе анализа текста. Первичные пред</w:t>
      </w:r>
      <w:r w:rsidRPr="00F2678D">
        <w:rPr>
          <w:sz w:val="24"/>
          <w:szCs w:val="24"/>
        </w:rPr>
        <w:softHyphen/>
        <w:t>ставления о сравнении как основополагаю</w:t>
      </w:r>
      <w:r w:rsidRPr="00F2678D">
        <w:rPr>
          <w:sz w:val="24"/>
          <w:szCs w:val="24"/>
        </w:rPr>
        <w:softHyphen/>
        <w:t xml:space="preserve">щем приеме. </w:t>
      </w:r>
      <w:proofErr w:type="gramStart"/>
      <w:r w:rsidRPr="00F2678D">
        <w:rPr>
          <w:sz w:val="24"/>
          <w:szCs w:val="24"/>
        </w:rPr>
        <w:t>Практическое освоение понятий (без обязательного употребления терминов): эпитет, олицетворение, антитеза (противопо</w:t>
      </w:r>
      <w:r w:rsidRPr="00F2678D">
        <w:rPr>
          <w:sz w:val="24"/>
          <w:szCs w:val="24"/>
        </w:rPr>
        <w:softHyphen/>
        <w:t>ставление, контраст), повтор, звукопись.</w:t>
      </w:r>
      <w:proofErr w:type="gramEnd"/>
    </w:p>
    <w:p w:rsidR="005836E1" w:rsidRPr="00F2678D" w:rsidRDefault="005836E1" w:rsidP="005836E1">
      <w:pPr>
        <w:shd w:val="clear" w:color="auto" w:fill="FFFFFF"/>
        <w:ind w:firstLine="709"/>
        <w:jc w:val="both"/>
        <w:rPr>
          <w:sz w:val="24"/>
          <w:szCs w:val="24"/>
        </w:rPr>
      </w:pPr>
      <w:r w:rsidRPr="00F2678D">
        <w:rPr>
          <w:sz w:val="24"/>
          <w:szCs w:val="24"/>
        </w:rPr>
        <w:t>Подбор синонимов, антонимов к словам из текста. Наблюдение за изменением смыс</w:t>
      </w:r>
      <w:r w:rsidRPr="00F2678D">
        <w:rPr>
          <w:sz w:val="24"/>
          <w:szCs w:val="24"/>
        </w:rPr>
        <w:softHyphen/>
        <w:t>ла высказывания. Использование в устной речи образных выражений из текста. Уме</w:t>
      </w:r>
      <w:r w:rsidRPr="00F2678D">
        <w:rPr>
          <w:sz w:val="24"/>
          <w:szCs w:val="24"/>
        </w:rPr>
        <w:softHyphen/>
        <w:t>ние самостоятельно подбирать точные срав</w:t>
      </w:r>
      <w:r w:rsidRPr="00F2678D">
        <w:rPr>
          <w:sz w:val="24"/>
          <w:szCs w:val="24"/>
        </w:rPr>
        <w:softHyphen/>
        <w:t>нения для характеристики предметов и яв</w:t>
      </w:r>
      <w:r w:rsidRPr="00F2678D">
        <w:rPr>
          <w:sz w:val="24"/>
          <w:szCs w:val="24"/>
        </w:rPr>
        <w:softHyphen/>
        <w:t>лений. Сочинение загадок.</w:t>
      </w:r>
    </w:p>
    <w:p w:rsidR="005836E1" w:rsidRPr="00F2678D" w:rsidRDefault="005836E1" w:rsidP="005836E1">
      <w:pPr>
        <w:shd w:val="clear" w:color="auto" w:fill="FFFFFF"/>
        <w:ind w:firstLine="709"/>
        <w:jc w:val="both"/>
        <w:rPr>
          <w:sz w:val="24"/>
          <w:szCs w:val="24"/>
        </w:rPr>
      </w:pPr>
      <w:r w:rsidRPr="00F2678D">
        <w:rPr>
          <w:b/>
          <w:bCs/>
          <w:iCs/>
          <w:sz w:val="24"/>
          <w:szCs w:val="24"/>
        </w:rPr>
        <w:t xml:space="preserve">Сюжет. </w:t>
      </w:r>
      <w:r w:rsidRPr="00F2678D">
        <w:rPr>
          <w:sz w:val="24"/>
          <w:szCs w:val="24"/>
        </w:rPr>
        <w:t>Наблюдение за развитием сю</w:t>
      </w:r>
      <w:r w:rsidRPr="00F2678D">
        <w:rPr>
          <w:sz w:val="24"/>
          <w:szCs w:val="24"/>
        </w:rPr>
        <w:softHyphen/>
        <w:t>жета: завязка, кульминация, развязка. Эмо</w:t>
      </w:r>
      <w:r w:rsidRPr="00F2678D">
        <w:rPr>
          <w:sz w:val="24"/>
          <w:szCs w:val="24"/>
        </w:rPr>
        <w:softHyphen/>
        <w:t>циональное восприятие событий произведе</w:t>
      </w:r>
      <w:r w:rsidRPr="00F2678D">
        <w:rPr>
          <w:sz w:val="24"/>
          <w:szCs w:val="24"/>
        </w:rPr>
        <w:softHyphen/>
        <w:t>ния. Эмоциональная передача событий. Домысливание текста. Придумывание интерес</w:t>
      </w:r>
      <w:r w:rsidRPr="00F2678D">
        <w:rPr>
          <w:sz w:val="24"/>
          <w:szCs w:val="24"/>
        </w:rPr>
        <w:softHyphen/>
        <w:t>ной завязки, развязки.</w:t>
      </w:r>
    </w:p>
    <w:p w:rsidR="005836E1" w:rsidRPr="00F2678D" w:rsidRDefault="005836E1" w:rsidP="005836E1">
      <w:pPr>
        <w:shd w:val="clear" w:color="auto" w:fill="FFFFFF"/>
        <w:ind w:firstLine="709"/>
        <w:jc w:val="both"/>
        <w:rPr>
          <w:sz w:val="24"/>
          <w:szCs w:val="24"/>
        </w:rPr>
      </w:pPr>
      <w:r w:rsidRPr="00F2678D">
        <w:rPr>
          <w:b/>
          <w:bCs/>
          <w:iCs/>
          <w:sz w:val="24"/>
          <w:szCs w:val="24"/>
        </w:rPr>
        <w:t xml:space="preserve">Герой и его характер. </w:t>
      </w:r>
      <w:r w:rsidRPr="00F2678D">
        <w:rPr>
          <w:sz w:val="24"/>
          <w:szCs w:val="24"/>
        </w:rPr>
        <w:t>Характеристика персонажей, оценка их поступков. Подбор слов-определений для характеристики геро</w:t>
      </w:r>
      <w:r w:rsidRPr="00F2678D">
        <w:rPr>
          <w:sz w:val="24"/>
          <w:szCs w:val="24"/>
        </w:rPr>
        <w:softHyphen/>
        <w:t>ев. Построение доказательного высказыва</w:t>
      </w:r>
      <w:r w:rsidRPr="00F2678D">
        <w:rPr>
          <w:sz w:val="24"/>
          <w:szCs w:val="24"/>
        </w:rPr>
        <w:softHyphen/>
        <w:t>ния. Применение выразительных сре</w:t>
      </w:r>
      <w:proofErr w:type="gramStart"/>
      <w:r w:rsidRPr="00F2678D">
        <w:rPr>
          <w:sz w:val="24"/>
          <w:szCs w:val="24"/>
        </w:rPr>
        <w:t>дств пр</w:t>
      </w:r>
      <w:proofErr w:type="gramEnd"/>
      <w:r w:rsidRPr="00F2678D">
        <w:rPr>
          <w:sz w:val="24"/>
          <w:szCs w:val="24"/>
        </w:rPr>
        <w:t>и передаче своего отношения к персона</w:t>
      </w:r>
      <w:r w:rsidRPr="00F2678D">
        <w:rPr>
          <w:sz w:val="24"/>
          <w:szCs w:val="24"/>
        </w:rPr>
        <w:softHyphen/>
        <w:t>жам. Рассказывание от первого и третьего лица о литературном герое.</w:t>
      </w:r>
    </w:p>
    <w:p w:rsidR="005836E1" w:rsidRPr="00F2678D" w:rsidRDefault="005836E1" w:rsidP="005836E1">
      <w:pPr>
        <w:shd w:val="clear" w:color="auto" w:fill="FFFFFF"/>
        <w:ind w:firstLine="709"/>
        <w:jc w:val="both"/>
        <w:rPr>
          <w:sz w:val="24"/>
          <w:szCs w:val="24"/>
        </w:rPr>
      </w:pPr>
      <w:r w:rsidRPr="00F2678D">
        <w:rPr>
          <w:b/>
          <w:bCs/>
          <w:sz w:val="24"/>
          <w:szCs w:val="24"/>
        </w:rPr>
        <w:t xml:space="preserve">Эмоциональный тон произведения. </w:t>
      </w:r>
      <w:r w:rsidRPr="00F2678D">
        <w:rPr>
          <w:sz w:val="24"/>
          <w:szCs w:val="24"/>
        </w:rPr>
        <w:t>Пони</w:t>
      </w:r>
      <w:r w:rsidRPr="00F2678D">
        <w:rPr>
          <w:sz w:val="24"/>
          <w:szCs w:val="24"/>
        </w:rPr>
        <w:softHyphen/>
        <w:t>мание общего характера произведения, его тональности. Сочинение противоположных по эмоциональному настрою частей текста.</w:t>
      </w:r>
    </w:p>
    <w:p w:rsidR="005836E1" w:rsidRPr="00F2678D" w:rsidRDefault="005836E1" w:rsidP="005836E1">
      <w:pPr>
        <w:shd w:val="clear" w:color="auto" w:fill="FFFFFF"/>
        <w:ind w:firstLine="709"/>
        <w:jc w:val="both"/>
        <w:rPr>
          <w:sz w:val="24"/>
          <w:szCs w:val="24"/>
        </w:rPr>
      </w:pPr>
      <w:r w:rsidRPr="00F2678D">
        <w:rPr>
          <w:sz w:val="24"/>
          <w:szCs w:val="24"/>
        </w:rPr>
        <w:t>Соответствие эмоционального отклика чи</w:t>
      </w:r>
      <w:r w:rsidRPr="00F2678D">
        <w:rPr>
          <w:sz w:val="24"/>
          <w:szCs w:val="24"/>
        </w:rPr>
        <w:softHyphen/>
        <w:t>тателя замыслу писателя (поэта). Эмоцио</w:t>
      </w:r>
      <w:r w:rsidRPr="00F2678D">
        <w:rPr>
          <w:sz w:val="24"/>
          <w:szCs w:val="24"/>
        </w:rPr>
        <w:softHyphen/>
        <w:t>нальная передача характера произведения при чтении вслух, наизусть, при рассказе о нем</w:t>
      </w:r>
      <w:proofErr w:type="gramStart"/>
      <w:r w:rsidRPr="00F2678D">
        <w:rPr>
          <w:sz w:val="24"/>
          <w:szCs w:val="24"/>
        </w:rPr>
        <w:t>.О</w:t>
      </w:r>
      <w:proofErr w:type="gramEnd"/>
      <w:r w:rsidRPr="00F2678D">
        <w:rPr>
          <w:sz w:val="24"/>
          <w:szCs w:val="24"/>
        </w:rPr>
        <w:t>пределение общего характера произве</w:t>
      </w:r>
      <w:r w:rsidRPr="00F2678D">
        <w:rPr>
          <w:sz w:val="24"/>
          <w:szCs w:val="24"/>
        </w:rPr>
        <w:softHyphen/>
        <w:t>дения.</w:t>
      </w:r>
    </w:p>
    <w:p w:rsidR="005836E1" w:rsidRPr="00F2678D" w:rsidRDefault="005836E1" w:rsidP="005836E1">
      <w:pPr>
        <w:shd w:val="clear" w:color="auto" w:fill="FFFFFF"/>
        <w:ind w:firstLine="709"/>
        <w:jc w:val="both"/>
        <w:rPr>
          <w:sz w:val="24"/>
          <w:szCs w:val="24"/>
        </w:rPr>
      </w:pPr>
      <w:r w:rsidRPr="00F2678D">
        <w:rPr>
          <w:b/>
          <w:bCs/>
          <w:iCs/>
          <w:sz w:val="24"/>
          <w:szCs w:val="24"/>
        </w:rPr>
        <w:t>Творческая деятельность учащихся (на основе литературных произведений)</w:t>
      </w:r>
    </w:p>
    <w:p w:rsidR="005836E1" w:rsidRDefault="005836E1" w:rsidP="005836E1">
      <w:pPr>
        <w:shd w:val="clear" w:color="auto" w:fill="FFFFFF"/>
        <w:ind w:firstLine="709"/>
        <w:jc w:val="both"/>
        <w:rPr>
          <w:sz w:val="24"/>
          <w:szCs w:val="24"/>
        </w:rPr>
      </w:pPr>
      <w:r w:rsidRPr="00F2678D">
        <w:rPr>
          <w:sz w:val="24"/>
          <w:szCs w:val="24"/>
        </w:rPr>
        <w:t xml:space="preserve">Чтение по ролям. </w:t>
      </w:r>
      <w:proofErr w:type="spellStart"/>
      <w:r w:rsidRPr="00F2678D">
        <w:rPr>
          <w:sz w:val="24"/>
          <w:szCs w:val="24"/>
        </w:rPr>
        <w:t>Инсценирование</w:t>
      </w:r>
      <w:proofErr w:type="spellEnd"/>
      <w:r w:rsidRPr="00F2678D">
        <w:rPr>
          <w:sz w:val="24"/>
          <w:szCs w:val="24"/>
        </w:rPr>
        <w:t xml:space="preserve"> про</w:t>
      </w:r>
      <w:r w:rsidRPr="00F2678D">
        <w:rPr>
          <w:sz w:val="24"/>
          <w:szCs w:val="24"/>
        </w:rPr>
        <w:softHyphen/>
        <w:t>изведения со свободным использованием текста. Игра в театр. Устное словесное ри</w:t>
      </w:r>
      <w:r w:rsidRPr="00F2678D">
        <w:rPr>
          <w:sz w:val="24"/>
          <w:szCs w:val="24"/>
        </w:rPr>
        <w:softHyphen/>
        <w:t>сование с опорой на картину, по иллюстра</w:t>
      </w:r>
      <w:r w:rsidRPr="00F2678D">
        <w:rPr>
          <w:sz w:val="24"/>
          <w:szCs w:val="24"/>
        </w:rPr>
        <w:softHyphen/>
        <w:t>ции к произведению или на основе личного опыта. Знакомство с различными способами работы с деформированным текстом и ис</w:t>
      </w:r>
      <w:r w:rsidRPr="00F2678D">
        <w:rPr>
          <w:sz w:val="24"/>
          <w:szCs w:val="24"/>
        </w:rPr>
        <w:softHyphen/>
        <w:t xml:space="preserve">пользование их (установление причинно-следственных связей, последовательности событий: соблюдение </w:t>
      </w:r>
      <w:proofErr w:type="spellStart"/>
      <w:r w:rsidRPr="00F2678D">
        <w:rPr>
          <w:sz w:val="24"/>
          <w:szCs w:val="24"/>
        </w:rPr>
        <w:t>этапности</w:t>
      </w:r>
      <w:proofErr w:type="spellEnd"/>
      <w:r w:rsidRPr="00F2678D">
        <w:rPr>
          <w:sz w:val="24"/>
          <w:szCs w:val="24"/>
        </w:rPr>
        <w:t xml:space="preserve"> в выполне</w:t>
      </w:r>
      <w:r w:rsidRPr="00F2678D">
        <w:rPr>
          <w:sz w:val="24"/>
          <w:szCs w:val="24"/>
        </w:rPr>
        <w:softHyphen/>
        <w:t>нии действий).</w:t>
      </w:r>
    </w:p>
    <w:p w:rsidR="00CD79C3" w:rsidRDefault="00CD79C3" w:rsidP="00CD79C3">
      <w:pPr>
        <w:rPr>
          <w:b/>
          <w:bCs/>
          <w:sz w:val="24"/>
          <w:szCs w:val="24"/>
        </w:rPr>
      </w:pPr>
    </w:p>
    <w:p w:rsidR="00CD79C3" w:rsidRPr="00C517AD" w:rsidRDefault="005836E1" w:rsidP="00C517AD">
      <w:pPr>
        <w:jc w:val="center"/>
        <w:rPr>
          <w:b/>
          <w:bCs/>
          <w:sz w:val="24"/>
          <w:szCs w:val="24"/>
        </w:rPr>
      </w:pPr>
      <w:r w:rsidRPr="00F2678D">
        <w:rPr>
          <w:b/>
          <w:bCs/>
          <w:sz w:val="24"/>
          <w:szCs w:val="24"/>
        </w:rPr>
        <w:t>Содержание предмета</w:t>
      </w:r>
      <w:r>
        <w:rPr>
          <w:b/>
          <w:bCs/>
          <w:sz w:val="24"/>
          <w:szCs w:val="24"/>
        </w:rPr>
        <w:t xml:space="preserve"> «Литературное чтение»</w:t>
      </w:r>
    </w:p>
    <w:tbl>
      <w:tblPr>
        <w:tblStyle w:val="1"/>
        <w:tblW w:w="5000" w:type="pct"/>
        <w:tblLook w:val="04A0"/>
      </w:tblPr>
      <w:tblGrid>
        <w:gridCol w:w="4530"/>
        <w:gridCol w:w="11084"/>
      </w:tblGrid>
      <w:tr w:rsidR="005836E1" w:rsidRPr="00F2678D" w:rsidTr="008741E6">
        <w:tc>
          <w:tcPr>
            <w:tcW w:w="4230" w:type="dxa"/>
            <w:hideMark/>
          </w:tcPr>
          <w:p w:rsidR="005836E1" w:rsidRPr="00F2678D" w:rsidRDefault="005836E1" w:rsidP="008741E6">
            <w:pPr>
              <w:jc w:val="center"/>
              <w:rPr>
                <w:sz w:val="24"/>
                <w:szCs w:val="24"/>
              </w:rPr>
            </w:pPr>
            <w:r w:rsidRPr="00F2678D">
              <w:rPr>
                <w:b/>
                <w:bCs/>
                <w:sz w:val="24"/>
                <w:szCs w:val="24"/>
              </w:rPr>
              <w:t>Разделы</w:t>
            </w:r>
          </w:p>
        </w:tc>
        <w:tc>
          <w:tcPr>
            <w:tcW w:w="10350" w:type="dxa"/>
            <w:hideMark/>
          </w:tcPr>
          <w:p w:rsidR="005836E1" w:rsidRPr="00F2678D" w:rsidRDefault="005836E1" w:rsidP="008741E6">
            <w:pPr>
              <w:jc w:val="center"/>
              <w:rPr>
                <w:sz w:val="24"/>
                <w:szCs w:val="24"/>
              </w:rPr>
            </w:pPr>
            <w:r w:rsidRPr="00F2678D">
              <w:rPr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5836E1" w:rsidRPr="00F2678D" w:rsidTr="008741E6">
        <w:tc>
          <w:tcPr>
            <w:tcW w:w="4230" w:type="dxa"/>
            <w:hideMark/>
          </w:tcPr>
          <w:p w:rsidR="005836E1" w:rsidRPr="00F2678D" w:rsidRDefault="005836E1" w:rsidP="008741E6">
            <w:pPr>
              <w:rPr>
                <w:sz w:val="24"/>
                <w:szCs w:val="24"/>
              </w:rPr>
            </w:pPr>
            <w:r w:rsidRPr="00F2678D">
              <w:rPr>
                <w:b/>
                <w:bCs/>
                <w:sz w:val="24"/>
                <w:szCs w:val="24"/>
              </w:rPr>
              <w:t xml:space="preserve">1.Тематическое чтение </w:t>
            </w:r>
          </w:p>
        </w:tc>
        <w:tc>
          <w:tcPr>
            <w:tcW w:w="10350" w:type="dxa"/>
            <w:hideMark/>
          </w:tcPr>
          <w:p w:rsidR="005836E1" w:rsidRPr="00F2678D" w:rsidRDefault="005836E1" w:rsidP="008741E6">
            <w:pPr>
              <w:rPr>
                <w:sz w:val="24"/>
                <w:szCs w:val="24"/>
              </w:rPr>
            </w:pPr>
            <w:r w:rsidRPr="00F2678D">
              <w:rPr>
                <w:b/>
                <w:bCs/>
                <w:sz w:val="24"/>
                <w:szCs w:val="24"/>
              </w:rPr>
              <w:t xml:space="preserve">«Попрыгать, поиграть...»  </w:t>
            </w:r>
            <w:r w:rsidRPr="00F2678D">
              <w:rPr>
                <w:sz w:val="24"/>
                <w:szCs w:val="24"/>
              </w:rPr>
              <w:t xml:space="preserve">Стихи </w:t>
            </w:r>
            <w:r w:rsidR="00F46C84">
              <w:rPr>
                <w:sz w:val="24"/>
                <w:szCs w:val="24"/>
              </w:rPr>
              <w:t xml:space="preserve">и маленькие рассказы </w:t>
            </w:r>
            <w:r w:rsidRPr="00F2678D">
              <w:rPr>
                <w:sz w:val="24"/>
                <w:szCs w:val="24"/>
              </w:rPr>
              <w:t xml:space="preserve">А. </w:t>
            </w:r>
            <w:proofErr w:type="spellStart"/>
            <w:r w:rsidRPr="00F2678D">
              <w:rPr>
                <w:sz w:val="24"/>
                <w:szCs w:val="24"/>
              </w:rPr>
              <w:t>Барто</w:t>
            </w:r>
            <w:proofErr w:type="spellEnd"/>
            <w:r w:rsidRPr="00F2678D">
              <w:rPr>
                <w:sz w:val="24"/>
                <w:szCs w:val="24"/>
              </w:rPr>
              <w:t xml:space="preserve">, Я. Акима, С. Маршака, И. Демьянова, В. </w:t>
            </w:r>
            <w:proofErr w:type="spellStart"/>
            <w:r w:rsidRPr="00F2678D">
              <w:rPr>
                <w:sz w:val="24"/>
                <w:szCs w:val="24"/>
              </w:rPr>
              <w:t>Берестова</w:t>
            </w:r>
            <w:proofErr w:type="spellEnd"/>
            <w:r w:rsidRPr="00F2678D">
              <w:rPr>
                <w:sz w:val="24"/>
                <w:szCs w:val="24"/>
              </w:rPr>
              <w:t xml:space="preserve">, Ю. </w:t>
            </w:r>
            <w:proofErr w:type="spellStart"/>
            <w:r w:rsidRPr="00F2678D">
              <w:rPr>
                <w:sz w:val="24"/>
                <w:szCs w:val="24"/>
              </w:rPr>
              <w:t>Мориц</w:t>
            </w:r>
            <w:proofErr w:type="spellEnd"/>
            <w:r w:rsidRPr="00F2678D">
              <w:rPr>
                <w:sz w:val="24"/>
                <w:szCs w:val="24"/>
              </w:rPr>
              <w:t>,</w:t>
            </w:r>
            <w:r w:rsidR="00F46C84">
              <w:rPr>
                <w:sz w:val="24"/>
                <w:szCs w:val="24"/>
              </w:rPr>
              <w:t xml:space="preserve"> </w:t>
            </w:r>
            <w:r w:rsidRPr="00F2678D">
              <w:rPr>
                <w:sz w:val="24"/>
                <w:szCs w:val="24"/>
              </w:rPr>
              <w:t xml:space="preserve">И. </w:t>
            </w:r>
            <w:proofErr w:type="spellStart"/>
            <w:r w:rsidRPr="00F2678D">
              <w:rPr>
                <w:sz w:val="24"/>
                <w:szCs w:val="24"/>
              </w:rPr>
              <w:t>Токмаковой</w:t>
            </w:r>
            <w:proofErr w:type="spellEnd"/>
            <w:r w:rsidRPr="00F2678D">
              <w:rPr>
                <w:sz w:val="24"/>
                <w:szCs w:val="24"/>
              </w:rPr>
              <w:t xml:space="preserve">, В. Драгунского, Э. Успенского, Е. </w:t>
            </w:r>
            <w:proofErr w:type="spellStart"/>
            <w:r w:rsidRPr="00F2678D">
              <w:rPr>
                <w:sz w:val="24"/>
                <w:szCs w:val="24"/>
              </w:rPr>
              <w:t>Чарушина</w:t>
            </w:r>
            <w:proofErr w:type="spellEnd"/>
            <w:r w:rsidRPr="00F2678D">
              <w:rPr>
                <w:sz w:val="24"/>
                <w:szCs w:val="24"/>
              </w:rPr>
              <w:t>, Н. Носова об играх, игрушках, увлекательных занятиях.</w:t>
            </w:r>
          </w:p>
          <w:p w:rsidR="005836E1" w:rsidRPr="00F2678D" w:rsidRDefault="005836E1" w:rsidP="008741E6">
            <w:pPr>
              <w:rPr>
                <w:sz w:val="24"/>
                <w:szCs w:val="24"/>
              </w:rPr>
            </w:pPr>
            <w:r w:rsidRPr="00F2678D">
              <w:rPr>
                <w:b/>
                <w:bCs/>
                <w:sz w:val="24"/>
                <w:szCs w:val="24"/>
              </w:rPr>
              <w:t>Наш дом</w:t>
            </w:r>
            <w:proofErr w:type="gramStart"/>
            <w:r w:rsidRPr="00F2678D">
              <w:rPr>
                <w:b/>
                <w:bCs/>
                <w:sz w:val="24"/>
                <w:szCs w:val="24"/>
              </w:rPr>
              <w:t xml:space="preserve"> .</w:t>
            </w:r>
            <w:proofErr w:type="gramEnd"/>
            <w:r w:rsidRPr="00F2678D">
              <w:rPr>
                <w:b/>
                <w:bCs/>
                <w:sz w:val="24"/>
                <w:szCs w:val="24"/>
              </w:rPr>
              <w:t xml:space="preserve"> </w:t>
            </w:r>
            <w:r w:rsidRPr="00F2678D">
              <w:rPr>
                <w:sz w:val="24"/>
                <w:szCs w:val="24"/>
              </w:rPr>
              <w:t xml:space="preserve">Стихи и маленькие рассказы А. </w:t>
            </w:r>
            <w:proofErr w:type="spellStart"/>
            <w:r w:rsidRPr="00F2678D">
              <w:rPr>
                <w:sz w:val="24"/>
                <w:szCs w:val="24"/>
              </w:rPr>
              <w:t>Барто</w:t>
            </w:r>
            <w:proofErr w:type="spellEnd"/>
            <w:r w:rsidRPr="00F2678D">
              <w:rPr>
                <w:sz w:val="24"/>
                <w:szCs w:val="24"/>
              </w:rPr>
              <w:t xml:space="preserve">, Я. Акима, Г. </w:t>
            </w:r>
            <w:proofErr w:type="spellStart"/>
            <w:r w:rsidRPr="00F2678D">
              <w:rPr>
                <w:sz w:val="24"/>
                <w:szCs w:val="24"/>
              </w:rPr>
              <w:t>Граубина</w:t>
            </w:r>
            <w:proofErr w:type="spellEnd"/>
            <w:r w:rsidRPr="00F2678D">
              <w:rPr>
                <w:sz w:val="24"/>
                <w:szCs w:val="24"/>
              </w:rPr>
              <w:t xml:space="preserve">, Б. </w:t>
            </w:r>
            <w:proofErr w:type="spellStart"/>
            <w:r w:rsidRPr="00F2678D">
              <w:rPr>
                <w:sz w:val="24"/>
                <w:szCs w:val="24"/>
              </w:rPr>
              <w:t>Заходера</w:t>
            </w:r>
            <w:proofErr w:type="spellEnd"/>
            <w:r w:rsidRPr="00F2678D">
              <w:rPr>
                <w:sz w:val="24"/>
                <w:szCs w:val="24"/>
              </w:rPr>
              <w:t xml:space="preserve">, О. Григорьева, В. Бирюкова, М. </w:t>
            </w:r>
            <w:proofErr w:type="spellStart"/>
            <w:r w:rsidRPr="00F2678D">
              <w:rPr>
                <w:sz w:val="24"/>
                <w:szCs w:val="24"/>
              </w:rPr>
              <w:t>Зощенко,В</w:t>
            </w:r>
            <w:proofErr w:type="spellEnd"/>
            <w:r w:rsidRPr="00F2678D">
              <w:rPr>
                <w:sz w:val="24"/>
                <w:szCs w:val="24"/>
              </w:rPr>
              <w:t xml:space="preserve">. Драгунского, М. Коршунова о детях и родителях, их взаимоотношениях, о </w:t>
            </w:r>
            <w:r w:rsidRPr="00F2678D">
              <w:rPr>
                <w:sz w:val="24"/>
                <w:szCs w:val="24"/>
              </w:rPr>
              <w:lastRenderedPageBreak/>
              <w:t>любви и взаимопонимании, о младших сестренках и братишках и отношении к ним.</w:t>
            </w:r>
          </w:p>
          <w:p w:rsidR="005836E1" w:rsidRPr="00F2678D" w:rsidRDefault="005836E1" w:rsidP="008741E6">
            <w:pPr>
              <w:rPr>
                <w:sz w:val="24"/>
                <w:szCs w:val="24"/>
              </w:rPr>
            </w:pPr>
            <w:r w:rsidRPr="00F2678D">
              <w:rPr>
                <w:b/>
                <w:bCs/>
                <w:sz w:val="24"/>
                <w:szCs w:val="24"/>
              </w:rPr>
              <w:t>Ребятам о зверятах</w:t>
            </w:r>
            <w:proofErr w:type="gramStart"/>
            <w:r w:rsidRPr="00F2678D">
              <w:rPr>
                <w:b/>
                <w:bCs/>
                <w:sz w:val="24"/>
                <w:szCs w:val="24"/>
              </w:rPr>
              <w:t xml:space="preserve"> .</w:t>
            </w:r>
            <w:proofErr w:type="gramEnd"/>
            <w:r w:rsidRPr="00F2678D">
              <w:rPr>
                <w:b/>
                <w:bCs/>
                <w:sz w:val="24"/>
                <w:szCs w:val="24"/>
              </w:rPr>
              <w:t xml:space="preserve"> </w:t>
            </w:r>
            <w:r w:rsidRPr="00F2678D">
              <w:rPr>
                <w:sz w:val="24"/>
                <w:szCs w:val="24"/>
              </w:rPr>
              <w:t xml:space="preserve">Стихи и маленькие рассказы Б. </w:t>
            </w:r>
            <w:proofErr w:type="spellStart"/>
            <w:r w:rsidRPr="00F2678D">
              <w:rPr>
                <w:sz w:val="24"/>
                <w:szCs w:val="24"/>
              </w:rPr>
              <w:t>Заходера</w:t>
            </w:r>
            <w:proofErr w:type="spellEnd"/>
            <w:r w:rsidRPr="00F2678D">
              <w:rPr>
                <w:sz w:val="24"/>
                <w:szCs w:val="24"/>
              </w:rPr>
              <w:t xml:space="preserve">, С. Михалкова, Г. </w:t>
            </w:r>
            <w:proofErr w:type="spellStart"/>
            <w:r w:rsidRPr="00F2678D">
              <w:rPr>
                <w:sz w:val="24"/>
                <w:szCs w:val="24"/>
              </w:rPr>
              <w:t>Граубина</w:t>
            </w:r>
            <w:proofErr w:type="spellEnd"/>
            <w:r w:rsidRPr="00F2678D">
              <w:rPr>
                <w:sz w:val="24"/>
                <w:szCs w:val="24"/>
              </w:rPr>
              <w:t xml:space="preserve">, Ю. </w:t>
            </w:r>
            <w:proofErr w:type="spellStart"/>
            <w:r w:rsidRPr="00F2678D">
              <w:rPr>
                <w:sz w:val="24"/>
                <w:szCs w:val="24"/>
              </w:rPr>
              <w:t>Мориц</w:t>
            </w:r>
            <w:proofErr w:type="spellEnd"/>
            <w:r w:rsidRPr="00F2678D">
              <w:rPr>
                <w:sz w:val="24"/>
                <w:szCs w:val="24"/>
              </w:rPr>
              <w:t xml:space="preserve">, М. Пришвина, Е. </w:t>
            </w:r>
            <w:proofErr w:type="spellStart"/>
            <w:r w:rsidRPr="00F2678D">
              <w:rPr>
                <w:sz w:val="24"/>
                <w:szCs w:val="24"/>
              </w:rPr>
              <w:t>Чарушина</w:t>
            </w:r>
            <w:proofErr w:type="spellEnd"/>
            <w:r w:rsidRPr="00F2678D">
              <w:rPr>
                <w:sz w:val="24"/>
                <w:szCs w:val="24"/>
              </w:rPr>
              <w:t>, М. Коршунова, Ю. Коваля о дружбе людей и животных, о взгляде взрослого и ребенка на мир природы.</w:t>
            </w:r>
          </w:p>
          <w:p w:rsidR="005836E1" w:rsidRPr="00F2678D" w:rsidRDefault="005836E1" w:rsidP="008741E6">
            <w:pPr>
              <w:rPr>
                <w:sz w:val="24"/>
                <w:szCs w:val="24"/>
              </w:rPr>
            </w:pPr>
            <w:r w:rsidRPr="00F2678D">
              <w:rPr>
                <w:b/>
                <w:bCs/>
                <w:sz w:val="24"/>
                <w:szCs w:val="24"/>
              </w:rPr>
              <w:t xml:space="preserve">Маленькие открытия. </w:t>
            </w:r>
            <w:r w:rsidRPr="00F2678D">
              <w:rPr>
                <w:sz w:val="24"/>
                <w:szCs w:val="24"/>
              </w:rPr>
              <w:t>Стихи и небольшие рассказы о</w:t>
            </w:r>
            <w:r w:rsidR="00F46C84">
              <w:rPr>
                <w:sz w:val="24"/>
                <w:szCs w:val="24"/>
              </w:rPr>
              <w:t xml:space="preserve"> </w:t>
            </w:r>
            <w:r w:rsidRPr="00F2678D">
              <w:rPr>
                <w:sz w:val="24"/>
                <w:szCs w:val="24"/>
              </w:rPr>
              <w:t>мире природы, о его красоте, о маленьких открытиях, которые делает человек, умеющий вглядываться и вслушиваться. Произведения</w:t>
            </w:r>
          </w:p>
          <w:p w:rsidR="005836E1" w:rsidRPr="00F2678D" w:rsidRDefault="005836E1" w:rsidP="008741E6">
            <w:pPr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 xml:space="preserve">Э. Успенского, Г. </w:t>
            </w:r>
            <w:proofErr w:type="spellStart"/>
            <w:r w:rsidRPr="00F2678D">
              <w:rPr>
                <w:sz w:val="24"/>
                <w:szCs w:val="24"/>
              </w:rPr>
              <w:t>Граубина</w:t>
            </w:r>
            <w:proofErr w:type="spellEnd"/>
            <w:r w:rsidRPr="00F2678D">
              <w:rPr>
                <w:sz w:val="24"/>
                <w:szCs w:val="24"/>
              </w:rPr>
              <w:t xml:space="preserve">, В. Бирюкова, Т. </w:t>
            </w:r>
            <w:proofErr w:type="spellStart"/>
            <w:r w:rsidRPr="00F2678D">
              <w:rPr>
                <w:sz w:val="24"/>
                <w:szCs w:val="24"/>
              </w:rPr>
              <w:t>Золотухиной</w:t>
            </w:r>
            <w:proofErr w:type="spellEnd"/>
            <w:r w:rsidRPr="00F2678D">
              <w:rPr>
                <w:sz w:val="24"/>
                <w:szCs w:val="24"/>
              </w:rPr>
              <w:t xml:space="preserve">, И. </w:t>
            </w:r>
            <w:proofErr w:type="spellStart"/>
            <w:r w:rsidRPr="00F2678D">
              <w:rPr>
                <w:sz w:val="24"/>
                <w:szCs w:val="24"/>
              </w:rPr>
              <w:t>Токмаковой</w:t>
            </w:r>
            <w:proofErr w:type="spellEnd"/>
            <w:r w:rsidRPr="00F2678D">
              <w:rPr>
                <w:sz w:val="24"/>
                <w:szCs w:val="24"/>
              </w:rPr>
              <w:t xml:space="preserve">, В. Лапина, В. </w:t>
            </w:r>
            <w:proofErr w:type="spellStart"/>
            <w:r w:rsidRPr="00F2678D">
              <w:rPr>
                <w:sz w:val="24"/>
                <w:szCs w:val="24"/>
              </w:rPr>
              <w:t>Пескова</w:t>
            </w:r>
            <w:proofErr w:type="spellEnd"/>
            <w:r w:rsidRPr="00F2678D">
              <w:rPr>
                <w:sz w:val="24"/>
                <w:szCs w:val="24"/>
              </w:rPr>
              <w:t>, Н. Сладкова.</w:t>
            </w:r>
          </w:p>
        </w:tc>
      </w:tr>
      <w:tr w:rsidR="005836E1" w:rsidRPr="00F2678D" w:rsidTr="008741E6">
        <w:tc>
          <w:tcPr>
            <w:tcW w:w="4230" w:type="dxa"/>
            <w:hideMark/>
          </w:tcPr>
          <w:p w:rsidR="005836E1" w:rsidRPr="00F2678D" w:rsidRDefault="005836E1" w:rsidP="008741E6">
            <w:pPr>
              <w:rPr>
                <w:sz w:val="24"/>
                <w:szCs w:val="24"/>
              </w:rPr>
            </w:pPr>
            <w:r w:rsidRPr="00F2678D">
              <w:rPr>
                <w:b/>
                <w:bCs/>
                <w:sz w:val="24"/>
                <w:szCs w:val="24"/>
              </w:rPr>
              <w:lastRenderedPageBreak/>
              <w:t>2.Техника чтения</w:t>
            </w:r>
          </w:p>
        </w:tc>
        <w:tc>
          <w:tcPr>
            <w:tcW w:w="10350" w:type="dxa"/>
            <w:hideMark/>
          </w:tcPr>
          <w:p w:rsidR="005836E1" w:rsidRPr="00F2678D" w:rsidRDefault="005836E1" w:rsidP="008741E6">
            <w:pPr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Осознанное, правильное, плавное слоговое чтение отдельных слов,</w:t>
            </w:r>
          </w:p>
          <w:p w:rsidR="005836E1" w:rsidRPr="00F2678D" w:rsidRDefault="005836E1" w:rsidP="008741E6">
            <w:pPr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предложений, маленьких текстов. Постепенный переход к чтению целыми словами.</w:t>
            </w:r>
          </w:p>
        </w:tc>
      </w:tr>
      <w:tr w:rsidR="005836E1" w:rsidRPr="00F2678D" w:rsidTr="008741E6">
        <w:tc>
          <w:tcPr>
            <w:tcW w:w="4230" w:type="dxa"/>
            <w:hideMark/>
          </w:tcPr>
          <w:p w:rsidR="005836E1" w:rsidRPr="00F2678D" w:rsidRDefault="005836E1" w:rsidP="008741E6">
            <w:pPr>
              <w:rPr>
                <w:sz w:val="24"/>
                <w:szCs w:val="24"/>
              </w:rPr>
            </w:pPr>
            <w:r w:rsidRPr="00F2678D">
              <w:rPr>
                <w:b/>
                <w:bCs/>
                <w:sz w:val="24"/>
                <w:szCs w:val="24"/>
              </w:rPr>
              <w:t>3.Формирование приёмов понимания прочитанного</w:t>
            </w:r>
          </w:p>
        </w:tc>
        <w:tc>
          <w:tcPr>
            <w:tcW w:w="10350" w:type="dxa"/>
            <w:hideMark/>
          </w:tcPr>
          <w:p w:rsidR="005836E1" w:rsidRPr="00F2678D" w:rsidRDefault="005836E1" w:rsidP="008741E6">
            <w:pPr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Развитие умения разъяснять заглавие текста.</w:t>
            </w:r>
          </w:p>
          <w:p w:rsidR="005836E1" w:rsidRPr="00F2678D" w:rsidRDefault="005836E1" w:rsidP="008741E6">
            <w:pPr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Обучение прогнозированию содержания текста по заглавию, иллюстрациям, ключевым словам.</w:t>
            </w:r>
          </w:p>
          <w:p w:rsidR="005836E1" w:rsidRPr="00F2678D" w:rsidRDefault="005836E1" w:rsidP="008741E6">
            <w:pPr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 xml:space="preserve">Работа над пониманием значения каждого отдельного слова, словосочетания; </w:t>
            </w:r>
            <w:proofErr w:type="spellStart"/>
            <w:r w:rsidRPr="00F2678D">
              <w:rPr>
                <w:sz w:val="24"/>
                <w:szCs w:val="24"/>
              </w:rPr>
              <w:t>семантизация</w:t>
            </w:r>
            <w:proofErr w:type="spellEnd"/>
            <w:r w:rsidRPr="00F2678D">
              <w:rPr>
                <w:sz w:val="24"/>
                <w:szCs w:val="24"/>
              </w:rPr>
              <w:t xml:space="preserve"> незнакомых слов.</w:t>
            </w:r>
          </w:p>
          <w:p w:rsidR="005836E1" w:rsidRPr="00F2678D" w:rsidRDefault="005836E1" w:rsidP="008741E6">
            <w:pPr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Развитие внимания к оттенкам лексического значения слов.</w:t>
            </w:r>
          </w:p>
          <w:p w:rsidR="005836E1" w:rsidRPr="00F2678D" w:rsidRDefault="005836E1" w:rsidP="008741E6">
            <w:pPr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Обучение ответам на вопросы учителя по содержанию прочитанного.</w:t>
            </w:r>
          </w:p>
          <w:p w:rsidR="005836E1" w:rsidRPr="00F2678D" w:rsidRDefault="005836E1" w:rsidP="008741E6">
            <w:pPr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 xml:space="preserve">Обучение </w:t>
            </w:r>
            <w:proofErr w:type="spellStart"/>
            <w:r w:rsidRPr="00F2678D">
              <w:rPr>
                <w:sz w:val="24"/>
                <w:szCs w:val="24"/>
              </w:rPr>
              <w:t>озаглавливанию</w:t>
            </w:r>
            <w:proofErr w:type="spellEnd"/>
            <w:r w:rsidRPr="00F2678D">
              <w:rPr>
                <w:sz w:val="24"/>
                <w:szCs w:val="24"/>
              </w:rPr>
              <w:t xml:space="preserve"> небольших частей текста, составлению</w:t>
            </w:r>
          </w:p>
          <w:p w:rsidR="005836E1" w:rsidRPr="00F2678D" w:rsidRDefault="005836E1" w:rsidP="008741E6">
            <w:pPr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простого плана, пересказу прочитанного с опорой на план из картинок.</w:t>
            </w:r>
          </w:p>
        </w:tc>
      </w:tr>
      <w:tr w:rsidR="005836E1" w:rsidRPr="00F2678D" w:rsidTr="008741E6">
        <w:tc>
          <w:tcPr>
            <w:tcW w:w="4230" w:type="dxa"/>
            <w:hideMark/>
          </w:tcPr>
          <w:p w:rsidR="005836E1" w:rsidRPr="00F2678D" w:rsidRDefault="005836E1" w:rsidP="008741E6">
            <w:pPr>
              <w:rPr>
                <w:sz w:val="24"/>
                <w:szCs w:val="24"/>
              </w:rPr>
            </w:pPr>
            <w:r w:rsidRPr="00F2678D">
              <w:rPr>
                <w:b/>
                <w:bCs/>
                <w:sz w:val="24"/>
                <w:szCs w:val="24"/>
              </w:rPr>
              <w:t>4.Элементы литературоведческого анализа, эстетическое переживание прочитанного</w:t>
            </w:r>
          </w:p>
        </w:tc>
        <w:tc>
          <w:tcPr>
            <w:tcW w:w="10350" w:type="dxa"/>
            <w:hideMark/>
          </w:tcPr>
          <w:p w:rsidR="005836E1" w:rsidRPr="00F2678D" w:rsidRDefault="005836E1" w:rsidP="008741E6">
            <w:pPr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Учитель показывает особенности авторского употребления слов,</w:t>
            </w:r>
          </w:p>
          <w:p w:rsidR="005836E1" w:rsidRPr="00F2678D" w:rsidRDefault="005836E1" w:rsidP="008741E6">
            <w:pPr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выражений; красоту, яркость и точность слова в художественном тексте (например, различные случаи употребления слов в переносном значении). Дети наблюдают, как поэты и писатели видят и рисуют словами мир.</w:t>
            </w:r>
          </w:p>
          <w:p w:rsidR="005836E1" w:rsidRPr="00F2678D" w:rsidRDefault="005836E1" w:rsidP="008741E6">
            <w:pPr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 xml:space="preserve">Учитель показывает, что свои мысли и чувства писатель передает через героев – их характеры, поступки, чувства и переживания – и </w:t>
            </w:r>
            <w:proofErr w:type="gramStart"/>
            <w:r w:rsidRPr="00F2678D">
              <w:rPr>
                <w:sz w:val="24"/>
                <w:szCs w:val="24"/>
              </w:rPr>
              <w:t>через</w:t>
            </w:r>
            <w:proofErr w:type="gramEnd"/>
          </w:p>
          <w:p w:rsidR="005836E1" w:rsidRPr="00F2678D" w:rsidRDefault="005836E1" w:rsidP="008741E6">
            <w:pPr>
              <w:rPr>
                <w:sz w:val="24"/>
                <w:szCs w:val="24"/>
              </w:rPr>
            </w:pPr>
            <w:proofErr w:type="gramStart"/>
            <w:r w:rsidRPr="00F2678D">
              <w:rPr>
                <w:sz w:val="24"/>
                <w:szCs w:val="24"/>
              </w:rPr>
              <w:t>главную мысль произведения (это то, что хотел сказать читателям автор,</w:t>
            </w:r>
            <w:proofErr w:type="gramEnd"/>
          </w:p>
          <w:p w:rsidR="005836E1" w:rsidRPr="00F2678D" w:rsidRDefault="005836E1" w:rsidP="008741E6">
            <w:pPr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 xml:space="preserve">для чего он написал это произведение). Результатом понимания характеров и поступков героев является формулирование главной мысли с помощью учителя. Дети высказывают свое отношение к </w:t>
            </w:r>
            <w:proofErr w:type="gramStart"/>
            <w:r w:rsidRPr="00F2678D">
              <w:rPr>
                <w:sz w:val="24"/>
                <w:szCs w:val="24"/>
              </w:rPr>
              <w:t>прочитанному</w:t>
            </w:r>
            <w:proofErr w:type="gramEnd"/>
            <w:r w:rsidRPr="00F2678D">
              <w:rPr>
                <w:sz w:val="24"/>
                <w:szCs w:val="24"/>
              </w:rPr>
              <w:t>.</w:t>
            </w:r>
          </w:p>
        </w:tc>
      </w:tr>
      <w:tr w:rsidR="005836E1" w:rsidRPr="00F2678D" w:rsidTr="008741E6">
        <w:tc>
          <w:tcPr>
            <w:tcW w:w="4230" w:type="dxa"/>
            <w:hideMark/>
          </w:tcPr>
          <w:p w:rsidR="005836E1" w:rsidRPr="00F2678D" w:rsidRDefault="005836E1" w:rsidP="008741E6">
            <w:pPr>
              <w:rPr>
                <w:sz w:val="24"/>
                <w:szCs w:val="24"/>
              </w:rPr>
            </w:pPr>
            <w:r w:rsidRPr="00F2678D">
              <w:rPr>
                <w:b/>
                <w:bCs/>
                <w:sz w:val="24"/>
                <w:szCs w:val="24"/>
              </w:rPr>
              <w:t>5.Практическое знакомство с литературоведческими понятиями</w:t>
            </w:r>
          </w:p>
        </w:tc>
        <w:tc>
          <w:tcPr>
            <w:tcW w:w="10350" w:type="dxa"/>
            <w:hideMark/>
          </w:tcPr>
          <w:p w:rsidR="005836E1" w:rsidRPr="00F2678D" w:rsidRDefault="005836E1" w:rsidP="008741E6">
            <w:pPr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Стихотворение. Рифма, ритм и настроение в стихотворении.</w:t>
            </w:r>
          </w:p>
          <w:p w:rsidR="005836E1" w:rsidRPr="00F2678D" w:rsidRDefault="005836E1" w:rsidP="008741E6">
            <w:pPr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 xml:space="preserve">Рассказ. Герои рассказа, рассказчик и автор. Словесное рисование </w:t>
            </w:r>
            <w:proofErr w:type="gramStart"/>
            <w:r w:rsidRPr="00F2678D">
              <w:rPr>
                <w:sz w:val="24"/>
                <w:szCs w:val="24"/>
              </w:rPr>
              <w:t>в</w:t>
            </w:r>
            <w:proofErr w:type="gramEnd"/>
          </w:p>
          <w:p w:rsidR="005836E1" w:rsidRPr="00F2678D" w:rsidRDefault="005836E1" w:rsidP="008741E6">
            <w:pPr>
              <w:rPr>
                <w:sz w:val="24"/>
                <w:szCs w:val="24"/>
              </w:rPr>
            </w:pPr>
            <w:proofErr w:type="gramStart"/>
            <w:r w:rsidRPr="00F2678D">
              <w:rPr>
                <w:sz w:val="24"/>
                <w:szCs w:val="24"/>
              </w:rPr>
              <w:t>рассказах</w:t>
            </w:r>
            <w:proofErr w:type="gramEnd"/>
            <w:r w:rsidRPr="00F2678D">
              <w:rPr>
                <w:sz w:val="24"/>
                <w:szCs w:val="24"/>
              </w:rPr>
              <w:t xml:space="preserve"> и стихах.</w:t>
            </w:r>
          </w:p>
        </w:tc>
      </w:tr>
      <w:tr w:rsidR="005836E1" w:rsidRPr="00F2678D" w:rsidTr="008741E6">
        <w:tc>
          <w:tcPr>
            <w:tcW w:w="4230" w:type="dxa"/>
            <w:hideMark/>
          </w:tcPr>
          <w:p w:rsidR="005836E1" w:rsidRPr="00F2678D" w:rsidRDefault="005836E1" w:rsidP="008741E6">
            <w:pPr>
              <w:rPr>
                <w:sz w:val="24"/>
                <w:szCs w:val="24"/>
              </w:rPr>
            </w:pPr>
            <w:r w:rsidRPr="00F2678D">
              <w:rPr>
                <w:b/>
                <w:bCs/>
                <w:sz w:val="24"/>
                <w:szCs w:val="24"/>
              </w:rPr>
              <w:t>6.Развитие устной и письменной речи.</w:t>
            </w:r>
          </w:p>
        </w:tc>
        <w:tc>
          <w:tcPr>
            <w:tcW w:w="10350" w:type="dxa"/>
            <w:hideMark/>
          </w:tcPr>
          <w:p w:rsidR="005836E1" w:rsidRPr="00F2678D" w:rsidRDefault="005836E1" w:rsidP="008741E6">
            <w:pPr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Развитие устной речи:</w:t>
            </w:r>
          </w:p>
          <w:p w:rsidR="005836E1" w:rsidRPr="00F2678D" w:rsidRDefault="005836E1" w:rsidP="008741E6">
            <w:pPr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– обучение ответам на вопросы по содержанию текста (формулирование ответов, подбор наиболее подходящих слов);</w:t>
            </w:r>
          </w:p>
          <w:p w:rsidR="005836E1" w:rsidRPr="00F2678D" w:rsidRDefault="005836E1" w:rsidP="008741E6">
            <w:pPr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– обучение подробному пересказу по вопросам или картинкам*, составлению устных рассказов по картинкам (комиксам);</w:t>
            </w:r>
          </w:p>
          <w:p w:rsidR="005836E1" w:rsidRPr="00F2678D" w:rsidRDefault="005836E1" w:rsidP="008741E6">
            <w:pPr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– работа над грамматически правильным построением устного высказывания;</w:t>
            </w:r>
          </w:p>
          <w:p w:rsidR="005836E1" w:rsidRPr="00F2678D" w:rsidRDefault="005836E1" w:rsidP="008741E6">
            <w:pPr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lastRenderedPageBreak/>
              <w:t>– показ способов заучивания наизусть стихотворений, обучение выразительному чтению с соблюдением соответствующей интонации,</w:t>
            </w:r>
          </w:p>
          <w:p w:rsidR="005836E1" w:rsidRPr="00F2678D" w:rsidRDefault="00C517AD" w:rsidP="008741E6">
            <w:pPr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Г</w:t>
            </w:r>
            <w:r w:rsidR="005836E1" w:rsidRPr="00F2678D">
              <w:rPr>
                <w:sz w:val="24"/>
                <w:szCs w:val="24"/>
              </w:rPr>
              <w:t>ром</w:t>
            </w:r>
            <w:r>
              <w:rPr>
                <w:sz w:val="24"/>
                <w:szCs w:val="24"/>
              </w:rPr>
              <w:t xml:space="preserve"> </w:t>
            </w:r>
            <w:r w:rsidR="005836E1" w:rsidRPr="00F2678D">
              <w:rPr>
                <w:sz w:val="24"/>
                <w:szCs w:val="24"/>
              </w:rPr>
              <w:t>кости речи, темпа речи.</w:t>
            </w:r>
          </w:p>
        </w:tc>
      </w:tr>
    </w:tbl>
    <w:p w:rsidR="00C517AD" w:rsidRDefault="005836E1" w:rsidP="00C517AD">
      <w:pPr>
        <w:rPr>
          <w:sz w:val="24"/>
          <w:szCs w:val="24"/>
        </w:rPr>
      </w:pPr>
      <w:r w:rsidRPr="00F2678D">
        <w:rPr>
          <w:sz w:val="24"/>
          <w:szCs w:val="24"/>
        </w:rPr>
        <w:lastRenderedPageBreak/>
        <w:t xml:space="preserve">        </w:t>
      </w:r>
    </w:p>
    <w:p w:rsidR="005836E1" w:rsidRPr="00C517AD" w:rsidRDefault="00CD79C3" w:rsidP="00C517AD">
      <w:pPr>
        <w:jc w:val="center"/>
        <w:rPr>
          <w:sz w:val="24"/>
          <w:szCs w:val="24"/>
        </w:rPr>
      </w:pPr>
      <w:r w:rsidRPr="00CD79C3">
        <w:rPr>
          <w:b/>
          <w:bCs/>
          <w:color w:val="000000"/>
          <w:spacing w:val="-1"/>
          <w:sz w:val="24"/>
          <w:szCs w:val="24"/>
        </w:rPr>
        <w:t>Учебно-тематическое планирование</w:t>
      </w:r>
    </w:p>
    <w:tbl>
      <w:tblPr>
        <w:tblStyle w:val="a6"/>
        <w:tblW w:w="14840" w:type="dxa"/>
        <w:tblInd w:w="10" w:type="dxa"/>
        <w:tblLook w:val="04A0"/>
      </w:tblPr>
      <w:tblGrid>
        <w:gridCol w:w="665"/>
        <w:gridCol w:w="5670"/>
        <w:gridCol w:w="1560"/>
        <w:gridCol w:w="1559"/>
        <w:gridCol w:w="5386"/>
      </w:tblGrid>
      <w:tr w:rsidR="00CD79C3" w:rsidTr="00AF778C">
        <w:tc>
          <w:tcPr>
            <w:tcW w:w="665" w:type="dxa"/>
          </w:tcPr>
          <w:p w:rsidR="00CD79C3" w:rsidRPr="00AF778C" w:rsidRDefault="00CD79C3" w:rsidP="00CD79C3">
            <w:pPr>
              <w:jc w:val="center"/>
              <w:rPr>
                <w:b/>
                <w:sz w:val="24"/>
                <w:szCs w:val="24"/>
              </w:rPr>
            </w:pPr>
            <w:r w:rsidRPr="00AF778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CD79C3" w:rsidRPr="00AF778C" w:rsidRDefault="00CD79C3" w:rsidP="00CD79C3">
            <w:pPr>
              <w:jc w:val="center"/>
              <w:rPr>
                <w:b/>
                <w:sz w:val="24"/>
                <w:szCs w:val="24"/>
              </w:rPr>
            </w:pPr>
            <w:r w:rsidRPr="00AF778C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560" w:type="dxa"/>
          </w:tcPr>
          <w:p w:rsidR="00CD79C3" w:rsidRPr="00AF778C" w:rsidRDefault="00CD79C3" w:rsidP="00CD79C3">
            <w:pPr>
              <w:jc w:val="center"/>
              <w:rPr>
                <w:b/>
                <w:sz w:val="24"/>
                <w:szCs w:val="24"/>
              </w:rPr>
            </w:pPr>
            <w:r w:rsidRPr="00AF778C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6945" w:type="dxa"/>
            <w:gridSpan w:val="2"/>
          </w:tcPr>
          <w:p w:rsidR="00CD79C3" w:rsidRPr="00AF778C" w:rsidRDefault="00CD79C3" w:rsidP="00CD79C3">
            <w:pPr>
              <w:jc w:val="center"/>
              <w:rPr>
                <w:b/>
                <w:sz w:val="24"/>
                <w:szCs w:val="24"/>
              </w:rPr>
            </w:pPr>
            <w:r w:rsidRPr="00AF778C">
              <w:rPr>
                <w:b/>
                <w:sz w:val="24"/>
                <w:szCs w:val="24"/>
              </w:rPr>
              <w:t xml:space="preserve">В том числе </w:t>
            </w:r>
            <w:proofErr w:type="gramStart"/>
            <w:r w:rsidRPr="00AF778C">
              <w:rPr>
                <w:b/>
                <w:sz w:val="24"/>
                <w:szCs w:val="24"/>
              </w:rPr>
              <w:t>на</w:t>
            </w:r>
            <w:proofErr w:type="gramEnd"/>
            <w:r w:rsidRPr="00AF778C">
              <w:rPr>
                <w:b/>
                <w:sz w:val="24"/>
                <w:szCs w:val="24"/>
              </w:rPr>
              <w:t>:</w:t>
            </w:r>
          </w:p>
        </w:tc>
      </w:tr>
      <w:tr w:rsidR="00AF778C" w:rsidTr="00F46C84">
        <w:tc>
          <w:tcPr>
            <w:tcW w:w="665" w:type="dxa"/>
          </w:tcPr>
          <w:p w:rsidR="00AF778C" w:rsidRPr="00AF778C" w:rsidRDefault="00AF778C" w:rsidP="00CD79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AF778C" w:rsidRPr="00AF778C" w:rsidRDefault="00AF778C" w:rsidP="00CD79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AF778C" w:rsidRPr="00AF778C" w:rsidRDefault="00AF778C" w:rsidP="00CD79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F778C" w:rsidRPr="00AF778C" w:rsidRDefault="00AF778C" w:rsidP="00CD79C3">
            <w:pPr>
              <w:jc w:val="center"/>
              <w:rPr>
                <w:b/>
                <w:sz w:val="24"/>
                <w:szCs w:val="24"/>
              </w:rPr>
            </w:pPr>
            <w:r w:rsidRPr="00AF778C">
              <w:rPr>
                <w:b/>
                <w:sz w:val="24"/>
                <w:szCs w:val="24"/>
              </w:rPr>
              <w:t>Уроки</w:t>
            </w:r>
          </w:p>
        </w:tc>
        <w:tc>
          <w:tcPr>
            <w:tcW w:w="5386" w:type="dxa"/>
          </w:tcPr>
          <w:p w:rsidR="00AF778C" w:rsidRPr="00AF778C" w:rsidRDefault="00AF778C" w:rsidP="00CD79C3">
            <w:pPr>
              <w:jc w:val="center"/>
              <w:rPr>
                <w:b/>
                <w:sz w:val="24"/>
                <w:szCs w:val="24"/>
              </w:rPr>
            </w:pPr>
            <w:r w:rsidRPr="00AF778C">
              <w:rPr>
                <w:b/>
                <w:sz w:val="24"/>
                <w:szCs w:val="24"/>
              </w:rPr>
              <w:t>Творческая работа на уроке</w:t>
            </w:r>
          </w:p>
        </w:tc>
      </w:tr>
      <w:tr w:rsidR="00AF778C" w:rsidTr="00F46C84">
        <w:tc>
          <w:tcPr>
            <w:tcW w:w="665" w:type="dxa"/>
          </w:tcPr>
          <w:p w:rsidR="00AF778C" w:rsidRPr="00CD79C3" w:rsidRDefault="00AF778C" w:rsidP="00CD7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F778C" w:rsidRPr="00CD79C3" w:rsidRDefault="00AF778C" w:rsidP="00CD79C3">
            <w:pPr>
              <w:jc w:val="both"/>
              <w:rPr>
                <w:sz w:val="24"/>
                <w:szCs w:val="24"/>
              </w:rPr>
            </w:pPr>
            <w:r w:rsidRPr="00CD79C3">
              <w:rPr>
                <w:sz w:val="24"/>
                <w:szCs w:val="24"/>
              </w:rPr>
              <w:t>«Говорим и рассказываем»</w:t>
            </w:r>
          </w:p>
        </w:tc>
        <w:tc>
          <w:tcPr>
            <w:tcW w:w="1560" w:type="dxa"/>
          </w:tcPr>
          <w:p w:rsidR="00AF778C" w:rsidRPr="00F2678D" w:rsidRDefault="00AF778C" w:rsidP="00CD79C3">
            <w:pPr>
              <w:jc w:val="center"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AF778C" w:rsidRPr="00CD79C3" w:rsidRDefault="00AF778C" w:rsidP="00CD7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AF778C" w:rsidRPr="00CD79C3" w:rsidRDefault="00AF778C" w:rsidP="00CD79C3">
            <w:pPr>
              <w:jc w:val="center"/>
              <w:rPr>
                <w:sz w:val="24"/>
                <w:szCs w:val="24"/>
              </w:rPr>
            </w:pPr>
          </w:p>
        </w:tc>
      </w:tr>
      <w:tr w:rsidR="00AF778C" w:rsidTr="00F46C84">
        <w:tc>
          <w:tcPr>
            <w:tcW w:w="665" w:type="dxa"/>
          </w:tcPr>
          <w:p w:rsidR="00AF778C" w:rsidRPr="00CD79C3" w:rsidRDefault="00AF778C" w:rsidP="00CD7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AF778C" w:rsidRPr="00F2678D" w:rsidRDefault="00AF778C" w:rsidP="00CD79C3">
            <w:pPr>
              <w:jc w:val="both"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«Учим букв</w:t>
            </w:r>
            <w:proofErr w:type="gramStart"/>
            <w:r w:rsidRPr="00F2678D">
              <w:rPr>
                <w:sz w:val="24"/>
                <w:szCs w:val="24"/>
              </w:rPr>
              <w:t>ы-</w:t>
            </w:r>
            <w:proofErr w:type="gramEnd"/>
            <w:r w:rsidRPr="00F2678D">
              <w:rPr>
                <w:sz w:val="24"/>
                <w:szCs w:val="24"/>
              </w:rPr>
              <w:t xml:space="preserve"> учимся читать и писать»</w:t>
            </w:r>
          </w:p>
        </w:tc>
        <w:tc>
          <w:tcPr>
            <w:tcW w:w="1560" w:type="dxa"/>
          </w:tcPr>
          <w:p w:rsidR="00AF778C" w:rsidRPr="00F2678D" w:rsidRDefault="00AF778C" w:rsidP="00CD79C3">
            <w:pPr>
              <w:jc w:val="center"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AF778C" w:rsidRPr="00CD79C3" w:rsidRDefault="00AF778C" w:rsidP="00CD7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386" w:type="dxa"/>
          </w:tcPr>
          <w:p w:rsidR="00AF778C" w:rsidRPr="00CD79C3" w:rsidRDefault="00AF778C" w:rsidP="00CD79C3">
            <w:pPr>
              <w:jc w:val="center"/>
              <w:rPr>
                <w:sz w:val="24"/>
                <w:szCs w:val="24"/>
              </w:rPr>
            </w:pPr>
          </w:p>
        </w:tc>
      </w:tr>
      <w:tr w:rsidR="00AF778C" w:rsidTr="00F46C84">
        <w:tc>
          <w:tcPr>
            <w:tcW w:w="665" w:type="dxa"/>
          </w:tcPr>
          <w:p w:rsidR="00AF778C" w:rsidRPr="00CD79C3" w:rsidRDefault="00AF778C" w:rsidP="00CD7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AF778C" w:rsidRPr="00F2678D" w:rsidRDefault="00AF778C" w:rsidP="00CD79C3">
            <w:pPr>
              <w:jc w:val="both"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«Попрыгать, поиграть»</w:t>
            </w:r>
          </w:p>
        </w:tc>
        <w:tc>
          <w:tcPr>
            <w:tcW w:w="1560" w:type="dxa"/>
          </w:tcPr>
          <w:p w:rsidR="00AF778C" w:rsidRPr="00F2678D" w:rsidRDefault="00AF778C" w:rsidP="00CD79C3">
            <w:pPr>
              <w:jc w:val="center"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F778C" w:rsidRPr="00CD79C3" w:rsidRDefault="00AF778C" w:rsidP="00CD7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AF778C" w:rsidRPr="00CD79C3" w:rsidRDefault="00AF778C" w:rsidP="00CD79C3">
            <w:pPr>
              <w:jc w:val="center"/>
              <w:rPr>
                <w:sz w:val="24"/>
                <w:szCs w:val="24"/>
              </w:rPr>
            </w:pPr>
          </w:p>
        </w:tc>
      </w:tr>
      <w:tr w:rsidR="00AF778C" w:rsidTr="00F46C84">
        <w:tc>
          <w:tcPr>
            <w:tcW w:w="665" w:type="dxa"/>
          </w:tcPr>
          <w:p w:rsidR="00AF778C" w:rsidRPr="00CD79C3" w:rsidRDefault="00AF778C" w:rsidP="00CD7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AF778C" w:rsidRPr="00F2678D" w:rsidRDefault="00AF778C" w:rsidP="00CD79C3">
            <w:pPr>
              <w:jc w:val="both"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 xml:space="preserve">«Наш дом» </w:t>
            </w:r>
          </w:p>
        </w:tc>
        <w:tc>
          <w:tcPr>
            <w:tcW w:w="1560" w:type="dxa"/>
          </w:tcPr>
          <w:p w:rsidR="00AF778C" w:rsidRPr="00F2678D" w:rsidRDefault="00AF778C" w:rsidP="00CD79C3">
            <w:pPr>
              <w:jc w:val="center"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F778C" w:rsidRPr="00CD79C3" w:rsidRDefault="00AF778C" w:rsidP="00CD7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AF778C" w:rsidRPr="00CD79C3" w:rsidRDefault="00AF778C" w:rsidP="00CD7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F778C" w:rsidTr="00F46C84">
        <w:tc>
          <w:tcPr>
            <w:tcW w:w="665" w:type="dxa"/>
          </w:tcPr>
          <w:p w:rsidR="00AF778C" w:rsidRPr="00CD79C3" w:rsidRDefault="00AF778C" w:rsidP="00CD7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AF778C" w:rsidRPr="00F2678D" w:rsidRDefault="00AF778C" w:rsidP="00CD79C3">
            <w:pPr>
              <w:jc w:val="both"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 xml:space="preserve">«Ребятам о </w:t>
            </w:r>
            <w:proofErr w:type="gramStart"/>
            <w:r w:rsidRPr="00F2678D">
              <w:rPr>
                <w:sz w:val="24"/>
                <w:szCs w:val="24"/>
              </w:rPr>
              <w:t>зверятах</w:t>
            </w:r>
            <w:proofErr w:type="gramEnd"/>
            <w:r w:rsidRPr="00F2678D"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F778C" w:rsidRPr="00F2678D" w:rsidRDefault="00AF778C" w:rsidP="00CD79C3">
            <w:pPr>
              <w:jc w:val="center"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F778C" w:rsidRPr="00CD79C3" w:rsidRDefault="00AF778C" w:rsidP="00CD7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AF778C" w:rsidRPr="00CD79C3" w:rsidRDefault="00AF778C" w:rsidP="00CD7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F778C" w:rsidTr="00F46C84">
        <w:tc>
          <w:tcPr>
            <w:tcW w:w="665" w:type="dxa"/>
          </w:tcPr>
          <w:p w:rsidR="00AF778C" w:rsidRPr="00CD79C3" w:rsidRDefault="00AF778C" w:rsidP="00CD7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AF778C" w:rsidRPr="00F2678D" w:rsidRDefault="00AF778C" w:rsidP="00CD79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F2678D">
              <w:rPr>
                <w:sz w:val="24"/>
                <w:szCs w:val="24"/>
              </w:rPr>
              <w:t xml:space="preserve">Маленькие открытия» </w:t>
            </w:r>
          </w:p>
        </w:tc>
        <w:tc>
          <w:tcPr>
            <w:tcW w:w="1560" w:type="dxa"/>
          </w:tcPr>
          <w:p w:rsidR="00AF778C" w:rsidRPr="00F2678D" w:rsidRDefault="00AF778C" w:rsidP="00CD79C3">
            <w:pPr>
              <w:jc w:val="center"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F778C" w:rsidRPr="00CD79C3" w:rsidRDefault="00AF778C" w:rsidP="00CD7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AF778C" w:rsidRPr="00CD79C3" w:rsidRDefault="00AF778C" w:rsidP="00CD7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90964" w:rsidTr="00F46C84">
        <w:tc>
          <w:tcPr>
            <w:tcW w:w="6335" w:type="dxa"/>
            <w:gridSpan w:val="2"/>
          </w:tcPr>
          <w:p w:rsidR="00090964" w:rsidRPr="00CD79C3" w:rsidRDefault="00090964" w:rsidP="00CD79C3">
            <w:pPr>
              <w:jc w:val="center"/>
              <w:rPr>
                <w:sz w:val="24"/>
                <w:szCs w:val="24"/>
              </w:rPr>
            </w:pPr>
            <w:r w:rsidRPr="00CD79C3">
              <w:rPr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:rsidR="00090964" w:rsidRPr="00CD79C3" w:rsidRDefault="00090964" w:rsidP="00CD7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090964" w:rsidRPr="00CD79C3" w:rsidRDefault="00090964" w:rsidP="00CD7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386" w:type="dxa"/>
          </w:tcPr>
          <w:p w:rsidR="00090964" w:rsidRPr="00CD79C3" w:rsidRDefault="00090964" w:rsidP="00CD7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EB697D" w:rsidRDefault="00EB697D" w:rsidP="00AF778C">
      <w:pPr>
        <w:rPr>
          <w:b/>
          <w:sz w:val="24"/>
          <w:szCs w:val="24"/>
        </w:rPr>
      </w:pPr>
    </w:p>
    <w:p w:rsidR="00AF778C" w:rsidRPr="00EB697D" w:rsidRDefault="00AF778C" w:rsidP="00AF778C">
      <w:pPr>
        <w:rPr>
          <w:rFonts w:eastAsia="Calibri"/>
          <w:b/>
          <w:smallCaps/>
          <w:sz w:val="24"/>
          <w:szCs w:val="24"/>
          <w:lang w:eastAsia="en-US"/>
        </w:rPr>
      </w:pPr>
      <w:r w:rsidRPr="00EB697D">
        <w:rPr>
          <w:rFonts w:eastAsia="Calibri"/>
          <w:smallCaps/>
          <w:sz w:val="24"/>
          <w:szCs w:val="24"/>
          <w:lang w:eastAsia="en-US"/>
        </w:rPr>
        <w:t>Ф</w:t>
      </w:r>
      <w:r w:rsidRPr="00EB697D">
        <w:rPr>
          <w:rFonts w:eastAsia="Calibri"/>
          <w:b/>
          <w:smallCaps/>
          <w:sz w:val="24"/>
          <w:szCs w:val="24"/>
          <w:lang w:eastAsia="en-US"/>
        </w:rPr>
        <w:t>орма промежуточной аттестации: комплексная работа</w:t>
      </w:r>
    </w:p>
    <w:p w:rsidR="00AF778C" w:rsidRPr="00EB697D" w:rsidRDefault="00AF778C" w:rsidP="00AF778C">
      <w:pPr>
        <w:rPr>
          <w:b/>
          <w:sz w:val="24"/>
          <w:szCs w:val="24"/>
        </w:rPr>
      </w:pPr>
      <w:r w:rsidRPr="00EB697D">
        <w:rPr>
          <w:b/>
          <w:color w:val="000000"/>
          <w:sz w:val="24"/>
          <w:szCs w:val="24"/>
        </w:rPr>
        <w:t>Система оценки достижения планируемых результатов:</w:t>
      </w:r>
      <w:r w:rsidRPr="00EB697D">
        <w:rPr>
          <w:b/>
          <w:color w:val="000000"/>
          <w:sz w:val="24"/>
          <w:szCs w:val="24"/>
        </w:rPr>
        <w:tab/>
      </w:r>
    </w:p>
    <w:p w:rsidR="00AF778C" w:rsidRPr="00EB697D" w:rsidRDefault="00AF778C" w:rsidP="00AF778C">
      <w:pPr>
        <w:rPr>
          <w:sz w:val="24"/>
          <w:szCs w:val="24"/>
        </w:rPr>
      </w:pPr>
      <w:r w:rsidRPr="00EB697D">
        <w:rPr>
          <w:iCs/>
          <w:color w:val="000000"/>
          <w:sz w:val="24"/>
          <w:szCs w:val="24"/>
        </w:rPr>
        <w:t>Текущее, тематическое и итоговое оценивание ведётся без выставления бальной отметки, сопровождаемые словесной оценкой.</w:t>
      </w:r>
    </w:p>
    <w:p w:rsidR="00AF778C" w:rsidRDefault="00AF778C" w:rsidP="00821B6A">
      <w:pPr>
        <w:jc w:val="center"/>
        <w:rPr>
          <w:b/>
          <w:sz w:val="24"/>
          <w:szCs w:val="24"/>
        </w:rPr>
      </w:pPr>
    </w:p>
    <w:p w:rsidR="00AF778C" w:rsidRDefault="00AF778C" w:rsidP="00821B6A">
      <w:pPr>
        <w:jc w:val="center"/>
        <w:rPr>
          <w:b/>
          <w:sz w:val="24"/>
          <w:szCs w:val="24"/>
        </w:rPr>
      </w:pPr>
    </w:p>
    <w:p w:rsidR="00AF778C" w:rsidRDefault="00AF778C" w:rsidP="00AF778C">
      <w:pPr>
        <w:jc w:val="center"/>
        <w:rPr>
          <w:b/>
          <w:sz w:val="24"/>
          <w:szCs w:val="24"/>
        </w:rPr>
      </w:pPr>
    </w:p>
    <w:p w:rsidR="00F46C84" w:rsidRDefault="00F46C84" w:rsidP="00090964">
      <w:pPr>
        <w:jc w:val="center"/>
        <w:rPr>
          <w:b/>
          <w:sz w:val="24"/>
          <w:szCs w:val="24"/>
        </w:rPr>
      </w:pPr>
    </w:p>
    <w:p w:rsidR="00F46C84" w:rsidRDefault="00F46C84" w:rsidP="00090964">
      <w:pPr>
        <w:jc w:val="center"/>
        <w:rPr>
          <w:b/>
          <w:sz w:val="24"/>
          <w:szCs w:val="24"/>
        </w:rPr>
      </w:pPr>
    </w:p>
    <w:p w:rsidR="00F46C84" w:rsidRDefault="00F46C84" w:rsidP="00090964">
      <w:pPr>
        <w:jc w:val="center"/>
        <w:rPr>
          <w:b/>
          <w:sz w:val="24"/>
          <w:szCs w:val="24"/>
        </w:rPr>
      </w:pPr>
    </w:p>
    <w:p w:rsidR="00EB697D" w:rsidRDefault="00EB697D" w:rsidP="00090964">
      <w:pPr>
        <w:jc w:val="center"/>
        <w:rPr>
          <w:b/>
          <w:sz w:val="24"/>
          <w:szCs w:val="24"/>
        </w:rPr>
      </w:pPr>
    </w:p>
    <w:p w:rsidR="00EB697D" w:rsidRDefault="00EB697D" w:rsidP="00090964">
      <w:pPr>
        <w:jc w:val="center"/>
        <w:rPr>
          <w:b/>
          <w:sz w:val="24"/>
          <w:szCs w:val="24"/>
        </w:rPr>
      </w:pPr>
    </w:p>
    <w:p w:rsidR="00EB697D" w:rsidRDefault="00EB697D" w:rsidP="00090964">
      <w:pPr>
        <w:jc w:val="center"/>
        <w:rPr>
          <w:b/>
          <w:sz w:val="24"/>
          <w:szCs w:val="24"/>
        </w:rPr>
      </w:pPr>
    </w:p>
    <w:p w:rsidR="00C517AD" w:rsidRDefault="00C517AD" w:rsidP="00090964">
      <w:pPr>
        <w:jc w:val="center"/>
        <w:rPr>
          <w:b/>
          <w:sz w:val="24"/>
          <w:szCs w:val="24"/>
        </w:rPr>
      </w:pPr>
    </w:p>
    <w:p w:rsidR="00C517AD" w:rsidRDefault="00C517AD" w:rsidP="00090964">
      <w:pPr>
        <w:jc w:val="center"/>
        <w:rPr>
          <w:b/>
          <w:sz w:val="24"/>
          <w:szCs w:val="24"/>
        </w:rPr>
      </w:pPr>
    </w:p>
    <w:p w:rsidR="00C517AD" w:rsidRDefault="00C517AD" w:rsidP="00090964">
      <w:pPr>
        <w:jc w:val="center"/>
        <w:rPr>
          <w:b/>
          <w:sz w:val="24"/>
          <w:szCs w:val="24"/>
        </w:rPr>
      </w:pPr>
    </w:p>
    <w:p w:rsidR="00C517AD" w:rsidRDefault="00C517AD" w:rsidP="00090964">
      <w:pPr>
        <w:jc w:val="center"/>
        <w:rPr>
          <w:b/>
          <w:sz w:val="24"/>
          <w:szCs w:val="24"/>
        </w:rPr>
      </w:pPr>
    </w:p>
    <w:p w:rsidR="00C517AD" w:rsidRDefault="00C517AD" w:rsidP="00090964">
      <w:pPr>
        <w:jc w:val="center"/>
        <w:rPr>
          <w:b/>
          <w:sz w:val="24"/>
          <w:szCs w:val="24"/>
        </w:rPr>
      </w:pPr>
    </w:p>
    <w:p w:rsidR="00C517AD" w:rsidRDefault="00C517AD" w:rsidP="00090964">
      <w:pPr>
        <w:jc w:val="center"/>
        <w:rPr>
          <w:b/>
          <w:sz w:val="24"/>
          <w:szCs w:val="24"/>
        </w:rPr>
      </w:pPr>
    </w:p>
    <w:p w:rsidR="00C517AD" w:rsidRDefault="00C517AD" w:rsidP="00090964">
      <w:pPr>
        <w:jc w:val="center"/>
        <w:rPr>
          <w:b/>
          <w:sz w:val="24"/>
          <w:szCs w:val="24"/>
        </w:rPr>
      </w:pPr>
    </w:p>
    <w:p w:rsidR="00C517AD" w:rsidRDefault="00C517AD" w:rsidP="00090964">
      <w:pPr>
        <w:jc w:val="center"/>
        <w:rPr>
          <w:b/>
          <w:sz w:val="24"/>
          <w:szCs w:val="24"/>
        </w:rPr>
      </w:pPr>
    </w:p>
    <w:p w:rsidR="00C517AD" w:rsidRDefault="00C517AD" w:rsidP="00090964">
      <w:pPr>
        <w:jc w:val="center"/>
        <w:rPr>
          <w:b/>
          <w:sz w:val="24"/>
          <w:szCs w:val="24"/>
        </w:rPr>
      </w:pPr>
    </w:p>
    <w:p w:rsidR="00C517AD" w:rsidRDefault="00C517AD" w:rsidP="00090964">
      <w:pPr>
        <w:jc w:val="center"/>
        <w:rPr>
          <w:b/>
          <w:sz w:val="24"/>
          <w:szCs w:val="24"/>
        </w:rPr>
      </w:pPr>
    </w:p>
    <w:p w:rsidR="00F2678D" w:rsidRPr="00F2678D" w:rsidRDefault="00F2678D" w:rsidP="00090964">
      <w:pPr>
        <w:jc w:val="center"/>
        <w:rPr>
          <w:b/>
          <w:sz w:val="24"/>
          <w:szCs w:val="24"/>
        </w:rPr>
      </w:pPr>
      <w:r w:rsidRPr="00F2678D">
        <w:rPr>
          <w:b/>
          <w:sz w:val="24"/>
          <w:szCs w:val="24"/>
        </w:rPr>
        <w:lastRenderedPageBreak/>
        <w:t>Календарно-тематический план</w:t>
      </w:r>
    </w:p>
    <w:p w:rsidR="00F2678D" w:rsidRPr="00F2678D" w:rsidRDefault="00F2678D" w:rsidP="00F2678D">
      <w:pPr>
        <w:jc w:val="center"/>
        <w:rPr>
          <w:b/>
          <w:sz w:val="24"/>
          <w:szCs w:val="24"/>
        </w:rPr>
      </w:pPr>
    </w:p>
    <w:tbl>
      <w:tblPr>
        <w:tblStyle w:val="1"/>
        <w:tblW w:w="15276" w:type="dxa"/>
        <w:tblLayout w:type="fixed"/>
        <w:tblLook w:val="01E0"/>
      </w:tblPr>
      <w:tblGrid>
        <w:gridCol w:w="842"/>
        <w:gridCol w:w="2702"/>
        <w:gridCol w:w="49"/>
        <w:gridCol w:w="59"/>
        <w:gridCol w:w="191"/>
        <w:gridCol w:w="3256"/>
        <w:gridCol w:w="22"/>
        <w:gridCol w:w="6317"/>
        <w:gridCol w:w="1003"/>
        <w:gridCol w:w="835"/>
      </w:tblGrid>
      <w:tr w:rsidR="00F2678D" w:rsidRPr="00F2678D" w:rsidTr="009818F5">
        <w:trPr>
          <w:trHeight w:val="641"/>
        </w:trPr>
        <w:tc>
          <w:tcPr>
            <w:tcW w:w="842" w:type="dxa"/>
            <w:vMerge w:val="restart"/>
            <w:hideMark/>
          </w:tcPr>
          <w:p w:rsidR="00F2678D" w:rsidRPr="00F2678D" w:rsidRDefault="00F2678D" w:rsidP="00F2678D">
            <w:pPr>
              <w:contextualSpacing/>
              <w:rPr>
                <w:b/>
                <w:sz w:val="24"/>
                <w:szCs w:val="24"/>
              </w:rPr>
            </w:pPr>
            <w:r w:rsidRPr="00F2678D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2678D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2678D">
              <w:rPr>
                <w:b/>
                <w:sz w:val="24"/>
                <w:szCs w:val="24"/>
              </w:rPr>
              <w:t>/</w:t>
            </w:r>
            <w:proofErr w:type="spellStart"/>
            <w:r w:rsidRPr="00F2678D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02" w:type="dxa"/>
            <w:vMerge w:val="restart"/>
            <w:hideMark/>
          </w:tcPr>
          <w:p w:rsidR="00F2678D" w:rsidRPr="00F2678D" w:rsidRDefault="00F2678D" w:rsidP="00F2678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2678D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3577" w:type="dxa"/>
            <w:gridSpan w:val="5"/>
            <w:vMerge w:val="restart"/>
            <w:hideMark/>
          </w:tcPr>
          <w:p w:rsidR="00F2678D" w:rsidRPr="00F2678D" w:rsidRDefault="00F2678D" w:rsidP="00F2678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2678D">
              <w:rPr>
                <w:b/>
                <w:sz w:val="24"/>
                <w:szCs w:val="24"/>
              </w:rPr>
              <w:t>Характеристика деятельности учащихся или виды учебной деятельности</w:t>
            </w:r>
          </w:p>
        </w:tc>
        <w:tc>
          <w:tcPr>
            <w:tcW w:w="6317" w:type="dxa"/>
            <w:vMerge w:val="restart"/>
            <w:hideMark/>
          </w:tcPr>
          <w:p w:rsidR="00F2678D" w:rsidRPr="00F2678D" w:rsidRDefault="00F2678D" w:rsidP="00F2678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2678D">
              <w:rPr>
                <w:b/>
                <w:sz w:val="24"/>
                <w:szCs w:val="24"/>
              </w:rPr>
              <w:t>Планируемые результаты освоения материала</w:t>
            </w:r>
          </w:p>
        </w:tc>
        <w:tc>
          <w:tcPr>
            <w:tcW w:w="1838" w:type="dxa"/>
            <w:gridSpan w:val="2"/>
            <w:hideMark/>
          </w:tcPr>
          <w:p w:rsidR="00F2678D" w:rsidRPr="00F2678D" w:rsidRDefault="00F2678D" w:rsidP="00F2678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2678D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F2678D" w:rsidRPr="00F2678D" w:rsidTr="009818F5">
        <w:trPr>
          <w:trHeight w:val="151"/>
        </w:trPr>
        <w:tc>
          <w:tcPr>
            <w:tcW w:w="842" w:type="dxa"/>
            <w:vMerge/>
            <w:hideMark/>
          </w:tcPr>
          <w:p w:rsidR="00F2678D" w:rsidRPr="00F2678D" w:rsidRDefault="00F2678D" w:rsidP="00F2678D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702" w:type="dxa"/>
            <w:vMerge/>
            <w:hideMark/>
          </w:tcPr>
          <w:p w:rsidR="00F2678D" w:rsidRPr="00F2678D" w:rsidRDefault="00F2678D" w:rsidP="00F2678D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577" w:type="dxa"/>
            <w:gridSpan w:val="5"/>
            <w:vMerge/>
            <w:hideMark/>
          </w:tcPr>
          <w:p w:rsidR="00F2678D" w:rsidRPr="00F2678D" w:rsidRDefault="00F2678D" w:rsidP="00F2678D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317" w:type="dxa"/>
            <w:vMerge/>
            <w:hideMark/>
          </w:tcPr>
          <w:p w:rsidR="00F2678D" w:rsidRPr="00F2678D" w:rsidRDefault="00F2678D" w:rsidP="00F2678D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003" w:type="dxa"/>
            <w:hideMark/>
          </w:tcPr>
          <w:p w:rsidR="00F2678D" w:rsidRPr="00F2678D" w:rsidRDefault="00F2678D" w:rsidP="00F2678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2678D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835" w:type="dxa"/>
            <w:hideMark/>
          </w:tcPr>
          <w:p w:rsidR="00F2678D" w:rsidRPr="00F2678D" w:rsidRDefault="009818F5" w:rsidP="00F2678D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="00F2678D" w:rsidRPr="00F2678D">
              <w:rPr>
                <w:b/>
                <w:sz w:val="24"/>
                <w:szCs w:val="24"/>
              </w:rPr>
              <w:t>акт</w:t>
            </w:r>
          </w:p>
        </w:tc>
      </w:tr>
      <w:tr w:rsidR="00F2678D" w:rsidRPr="00F2678D" w:rsidTr="009818F5">
        <w:trPr>
          <w:gridAfter w:val="5"/>
          <w:wAfter w:w="11433" w:type="dxa"/>
          <w:trHeight w:val="151"/>
        </w:trPr>
        <w:tc>
          <w:tcPr>
            <w:tcW w:w="3843" w:type="dxa"/>
            <w:gridSpan w:val="5"/>
            <w:tcBorders>
              <w:right w:val="nil"/>
            </w:tcBorders>
          </w:tcPr>
          <w:p w:rsidR="00F2678D" w:rsidRPr="00F2678D" w:rsidRDefault="00F2678D" w:rsidP="0009096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2678D">
              <w:rPr>
                <w:b/>
                <w:sz w:val="24"/>
                <w:szCs w:val="24"/>
                <w:lang w:val="en-US"/>
              </w:rPr>
              <w:t xml:space="preserve">I </w:t>
            </w:r>
            <w:r w:rsidRPr="00F2678D">
              <w:rPr>
                <w:b/>
                <w:sz w:val="24"/>
                <w:szCs w:val="24"/>
              </w:rPr>
              <w:t>четверть (9 ч)</w:t>
            </w:r>
          </w:p>
        </w:tc>
      </w:tr>
      <w:tr w:rsidR="00F2678D" w:rsidRPr="00F2678D" w:rsidTr="009818F5">
        <w:trPr>
          <w:trHeight w:val="753"/>
        </w:trPr>
        <w:tc>
          <w:tcPr>
            <w:tcW w:w="842" w:type="dxa"/>
            <w:hideMark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1</w:t>
            </w:r>
          </w:p>
        </w:tc>
        <w:tc>
          <w:tcPr>
            <w:tcW w:w="2702" w:type="dxa"/>
            <w:hideMark/>
          </w:tcPr>
          <w:p w:rsidR="00F2678D" w:rsidRPr="00F2678D" w:rsidRDefault="00F2678D" w:rsidP="00F2678D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F2678D">
              <w:rPr>
                <w:rFonts w:eastAsia="Calibri"/>
                <w:sz w:val="24"/>
                <w:szCs w:val="24"/>
              </w:rPr>
              <w:t>Знакомство с «Букварём». Календарь и календарные праздники.</w:t>
            </w:r>
            <w:r w:rsidRPr="00F2678D">
              <w:rPr>
                <w:sz w:val="24"/>
                <w:szCs w:val="24"/>
              </w:rPr>
              <w:t xml:space="preserve"> Слово. Слова-названия. Знакомство с предложением. Слово и предложение. Составление предложений.</w:t>
            </w:r>
          </w:p>
        </w:tc>
        <w:tc>
          <w:tcPr>
            <w:tcW w:w="3577" w:type="dxa"/>
            <w:gridSpan w:val="5"/>
          </w:tcPr>
          <w:p w:rsidR="00F2678D" w:rsidRPr="00F2678D" w:rsidRDefault="00F2678D" w:rsidP="00F2678D">
            <w:pPr>
              <w:contextualSpacing/>
              <w:rPr>
                <w:rFonts w:eastAsia="Calibri"/>
                <w:sz w:val="24"/>
                <w:szCs w:val="24"/>
              </w:rPr>
            </w:pPr>
            <w:r w:rsidRPr="00F2678D">
              <w:rPr>
                <w:rFonts w:eastAsia="Calibri"/>
                <w:iCs/>
                <w:sz w:val="24"/>
                <w:szCs w:val="24"/>
              </w:rPr>
              <w:t xml:space="preserve">Познакомиться </w:t>
            </w:r>
            <w:r w:rsidRPr="00F2678D">
              <w:rPr>
                <w:rFonts w:eastAsia="Calibri"/>
                <w:sz w:val="24"/>
                <w:szCs w:val="24"/>
              </w:rPr>
              <w:t>с новым учебником</w:t>
            </w:r>
          </w:p>
          <w:p w:rsidR="00F2678D" w:rsidRPr="00F2678D" w:rsidRDefault="00F2678D" w:rsidP="00F2678D">
            <w:pPr>
              <w:contextualSpacing/>
              <w:rPr>
                <w:rFonts w:eastAsia="Calibri"/>
                <w:sz w:val="24"/>
                <w:szCs w:val="24"/>
              </w:rPr>
            </w:pPr>
            <w:r w:rsidRPr="00F2678D">
              <w:rPr>
                <w:rFonts w:eastAsia="Calibri"/>
                <w:sz w:val="24"/>
                <w:szCs w:val="24"/>
              </w:rPr>
              <w:t>«Букварь».</w:t>
            </w:r>
            <w:r w:rsidRPr="00F2678D">
              <w:rPr>
                <w:rFonts w:eastAsia="Calibri"/>
                <w:iCs/>
                <w:sz w:val="24"/>
                <w:szCs w:val="24"/>
              </w:rPr>
              <w:t xml:space="preserve"> Познакомиться </w:t>
            </w:r>
            <w:r w:rsidRPr="00F2678D">
              <w:rPr>
                <w:rFonts w:eastAsia="Calibri"/>
                <w:sz w:val="24"/>
                <w:szCs w:val="24"/>
              </w:rPr>
              <w:t xml:space="preserve">и </w:t>
            </w:r>
            <w:r w:rsidRPr="00F2678D">
              <w:rPr>
                <w:rFonts w:eastAsia="Calibri"/>
                <w:iCs/>
                <w:sz w:val="24"/>
                <w:szCs w:val="24"/>
              </w:rPr>
              <w:t xml:space="preserve">обсудить </w:t>
            </w:r>
            <w:r w:rsidRPr="00F2678D">
              <w:rPr>
                <w:rFonts w:eastAsia="Calibri"/>
                <w:sz w:val="24"/>
                <w:szCs w:val="24"/>
              </w:rPr>
              <w:t>правила</w:t>
            </w:r>
          </w:p>
          <w:p w:rsidR="00F2678D" w:rsidRPr="00F2678D" w:rsidRDefault="00F2678D" w:rsidP="00F2678D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F2678D">
              <w:rPr>
                <w:rFonts w:eastAsia="Calibri"/>
                <w:sz w:val="24"/>
                <w:szCs w:val="24"/>
              </w:rPr>
              <w:t xml:space="preserve">поведения в школе, особенности взаимоотношений </w:t>
            </w:r>
            <w:proofErr w:type="gramStart"/>
            <w:r w:rsidRPr="00F2678D">
              <w:rPr>
                <w:rFonts w:eastAsia="Calibri"/>
                <w:sz w:val="24"/>
                <w:szCs w:val="24"/>
              </w:rPr>
              <w:t>со</w:t>
            </w:r>
            <w:proofErr w:type="gramEnd"/>
            <w:r w:rsidRPr="00F2678D">
              <w:rPr>
                <w:rFonts w:eastAsia="Calibri"/>
                <w:sz w:val="24"/>
                <w:szCs w:val="24"/>
              </w:rPr>
              <w:t xml:space="preserve"> взрослыми, сверстниками.</w:t>
            </w:r>
          </w:p>
        </w:tc>
        <w:tc>
          <w:tcPr>
            <w:tcW w:w="6317" w:type="dxa"/>
            <w:vMerge w:val="restart"/>
            <w:hideMark/>
          </w:tcPr>
          <w:p w:rsidR="00F2678D" w:rsidRPr="00F2678D" w:rsidRDefault="00F2678D" w:rsidP="00F2678D">
            <w:pPr>
              <w:contextualSpacing/>
              <w:rPr>
                <w:iCs/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 xml:space="preserve">Развитие фонематического слуха детей, устной речи, навыков слушания и говорения. Введение понятий: </w:t>
            </w:r>
            <w:r w:rsidRPr="00F2678D">
              <w:rPr>
                <w:iCs/>
                <w:sz w:val="24"/>
                <w:szCs w:val="24"/>
              </w:rPr>
              <w:t xml:space="preserve">слово, предложение, гласные звуки, ударение. </w:t>
            </w:r>
          </w:p>
          <w:p w:rsidR="00F2678D" w:rsidRPr="00F2678D" w:rsidRDefault="00F2678D" w:rsidP="00F2678D">
            <w:pPr>
              <w:contextualSpacing/>
              <w:rPr>
                <w:b/>
                <w:bCs/>
                <w:sz w:val="24"/>
                <w:szCs w:val="24"/>
              </w:rPr>
            </w:pPr>
            <w:r w:rsidRPr="00F2678D">
              <w:rPr>
                <w:b/>
                <w:bCs/>
                <w:sz w:val="24"/>
                <w:szCs w:val="24"/>
              </w:rPr>
              <w:t xml:space="preserve">Уметь: </w:t>
            </w:r>
          </w:p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 xml:space="preserve">– не смешивать понятия </w:t>
            </w:r>
            <w:r w:rsidRPr="00F2678D">
              <w:rPr>
                <w:iCs/>
                <w:sz w:val="24"/>
                <w:szCs w:val="24"/>
              </w:rPr>
              <w:t>звук</w:t>
            </w:r>
            <w:r w:rsidRPr="00F2678D">
              <w:rPr>
                <w:sz w:val="24"/>
                <w:szCs w:val="24"/>
              </w:rPr>
              <w:t xml:space="preserve"> и </w:t>
            </w:r>
            <w:r w:rsidRPr="00F2678D">
              <w:rPr>
                <w:iCs/>
                <w:sz w:val="24"/>
                <w:szCs w:val="24"/>
              </w:rPr>
              <w:t>буква</w:t>
            </w:r>
            <w:r w:rsidRPr="00F2678D">
              <w:rPr>
                <w:sz w:val="24"/>
                <w:szCs w:val="24"/>
              </w:rPr>
              <w:t>;</w:t>
            </w:r>
          </w:p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– делить слова на слоги, ставить ударение;</w:t>
            </w:r>
          </w:p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– ставить пунктуационные знаки в конце предложения;</w:t>
            </w:r>
          </w:p>
          <w:p w:rsidR="00F2678D" w:rsidRPr="00F2678D" w:rsidRDefault="00F2678D" w:rsidP="00F2678D">
            <w:pPr>
              <w:contextualSpacing/>
              <w:rPr>
                <w:b/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 xml:space="preserve">– </w:t>
            </w:r>
            <w:r w:rsidRPr="00F2678D">
              <w:rPr>
                <w:iCs/>
                <w:sz w:val="24"/>
                <w:szCs w:val="24"/>
              </w:rPr>
              <w:t xml:space="preserve">понимать </w:t>
            </w:r>
            <w:r w:rsidRPr="00F2678D">
              <w:rPr>
                <w:sz w:val="24"/>
                <w:szCs w:val="24"/>
              </w:rPr>
              <w:t xml:space="preserve">эмоции других людей, сочувствовать, сопереживать </w:t>
            </w:r>
            <w:r w:rsidRPr="00F2678D">
              <w:rPr>
                <w:b/>
                <w:sz w:val="24"/>
                <w:szCs w:val="24"/>
              </w:rPr>
              <w:t>(Л)</w:t>
            </w:r>
          </w:p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 xml:space="preserve">– </w:t>
            </w:r>
            <w:r w:rsidRPr="00F2678D">
              <w:rPr>
                <w:iCs/>
                <w:sz w:val="24"/>
                <w:szCs w:val="24"/>
              </w:rPr>
              <w:t xml:space="preserve">определять и формировать </w:t>
            </w:r>
            <w:r w:rsidRPr="00F2678D">
              <w:rPr>
                <w:sz w:val="24"/>
                <w:szCs w:val="24"/>
              </w:rPr>
              <w:t xml:space="preserve">цель деятельности на уроке с помощью учителя </w:t>
            </w:r>
            <w:r w:rsidRPr="00F2678D">
              <w:rPr>
                <w:b/>
                <w:sz w:val="24"/>
                <w:szCs w:val="24"/>
              </w:rPr>
              <w:t>(Р)</w:t>
            </w:r>
          </w:p>
        </w:tc>
        <w:tc>
          <w:tcPr>
            <w:tcW w:w="1003" w:type="dxa"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</w:p>
        </w:tc>
      </w:tr>
      <w:tr w:rsidR="00F2678D" w:rsidRPr="00F2678D" w:rsidTr="009818F5">
        <w:trPr>
          <w:trHeight w:val="894"/>
        </w:trPr>
        <w:tc>
          <w:tcPr>
            <w:tcW w:w="842" w:type="dxa"/>
            <w:hideMark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2</w:t>
            </w:r>
          </w:p>
        </w:tc>
        <w:tc>
          <w:tcPr>
            <w:tcW w:w="2702" w:type="dxa"/>
            <w:hideMark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Слово и предложение. Знакомство с текстом. Звуки речи и неречевые звуки. Составление текста с опорой на рисунки.</w:t>
            </w:r>
          </w:p>
        </w:tc>
        <w:tc>
          <w:tcPr>
            <w:tcW w:w="3577" w:type="dxa"/>
            <w:gridSpan w:val="5"/>
            <w:hideMark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F2678D">
              <w:rPr>
                <w:sz w:val="24"/>
                <w:szCs w:val="24"/>
              </w:rPr>
              <w:t>Составление предложений с заданными словами.</w:t>
            </w:r>
          </w:p>
        </w:tc>
        <w:tc>
          <w:tcPr>
            <w:tcW w:w="6317" w:type="dxa"/>
            <w:vMerge/>
            <w:hideMark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03" w:type="dxa"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</w:p>
        </w:tc>
      </w:tr>
      <w:tr w:rsidR="00F2678D" w:rsidRPr="00F2678D" w:rsidTr="009818F5">
        <w:trPr>
          <w:trHeight w:val="151"/>
        </w:trPr>
        <w:tc>
          <w:tcPr>
            <w:tcW w:w="842" w:type="dxa"/>
            <w:hideMark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3</w:t>
            </w:r>
          </w:p>
        </w:tc>
        <w:tc>
          <w:tcPr>
            <w:tcW w:w="2702" w:type="dxa"/>
            <w:hideMark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Звуки речи и неречевые звуки. Слово. Тематические группы слов. Предложение. Текст.</w:t>
            </w:r>
          </w:p>
        </w:tc>
        <w:tc>
          <w:tcPr>
            <w:tcW w:w="3577" w:type="dxa"/>
            <w:gridSpan w:val="5"/>
            <w:hideMark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Знакомство со звуками речевыми и неречевыми. Составление текста с опорой на рисунки</w:t>
            </w:r>
          </w:p>
        </w:tc>
        <w:tc>
          <w:tcPr>
            <w:tcW w:w="6317" w:type="dxa"/>
            <w:vMerge/>
            <w:hideMark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03" w:type="dxa"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</w:p>
        </w:tc>
      </w:tr>
      <w:tr w:rsidR="00F2678D" w:rsidRPr="00F2678D" w:rsidTr="009818F5">
        <w:trPr>
          <w:trHeight w:val="151"/>
        </w:trPr>
        <w:tc>
          <w:tcPr>
            <w:tcW w:w="842" w:type="dxa"/>
            <w:hideMark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4</w:t>
            </w:r>
          </w:p>
        </w:tc>
        <w:tc>
          <w:tcPr>
            <w:tcW w:w="2702" w:type="dxa"/>
            <w:hideMark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Гласные звуки. Деление слова на слоги. Слогообразующая роль гласных звуков.</w:t>
            </w:r>
          </w:p>
        </w:tc>
        <w:tc>
          <w:tcPr>
            <w:tcW w:w="3577" w:type="dxa"/>
            <w:gridSpan w:val="5"/>
            <w:hideMark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Составление предложений и текста; работа с лексическим значением слов</w:t>
            </w:r>
          </w:p>
        </w:tc>
        <w:tc>
          <w:tcPr>
            <w:tcW w:w="6317" w:type="dxa"/>
            <w:vMerge/>
            <w:hideMark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03" w:type="dxa"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</w:p>
        </w:tc>
      </w:tr>
      <w:tr w:rsidR="00F2678D" w:rsidRPr="00F2678D" w:rsidTr="009818F5">
        <w:trPr>
          <w:trHeight w:val="151"/>
        </w:trPr>
        <w:tc>
          <w:tcPr>
            <w:tcW w:w="842" w:type="dxa"/>
            <w:hideMark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5</w:t>
            </w:r>
          </w:p>
        </w:tc>
        <w:tc>
          <w:tcPr>
            <w:tcW w:w="2702" w:type="dxa"/>
            <w:hideMark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 xml:space="preserve">Беседа о поделках из природного материала. Ударение. Деление слова на слоги. Наблюдение над значением слова. </w:t>
            </w:r>
            <w:r w:rsidRPr="00F2678D">
              <w:rPr>
                <w:sz w:val="24"/>
                <w:szCs w:val="24"/>
              </w:rPr>
              <w:lastRenderedPageBreak/>
              <w:t>Согласные звуки. Твёрдые и мягкие согласные звуки.</w:t>
            </w:r>
          </w:p>
        </w:tc>
        <w:tc>
          <w:tcPr>
            <w:tcW w:w="3577" w:type="dxa"/>
            <w:gridSpan w:val="5"/>
            <w:hideMark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</w:p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Деление слов на слоги; повторение знакомых элементов букв; подбор слов к схеме</w:t>
            </w:r>
          </w:p>
        </w:tc>
        <w:tc>
          <w:tcPr>
            <w:tcW w:w="6317" w:type="dxa"/>
            <w:vMerge/>
            <w:hideMark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03" w:type="dxa"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</w:p>
        </w:tc>
      </w:tr>
      <w:tr w:rsidR="00F2678D" w:rsidRPr="00F2678D" w:rsidTr="009818F5">
        <w:trPr>
          <w:trHeight w:val="151"/>
        </w:trPr>
        <w:tc>
          <w:tcPr>
            <w:tcW w:w="842" w:type="dxa"/>
            <w:hideMark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702" w:type="dxa"/>
            <w:hideMark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Повторение. Наблюдение над значением слова. Глухие и звонкие согласные звуки.</w:t>
            </w:r>
          </w:p>
        </w:tc>
        <w:tc>
          <w:tcPr>
            <w:tcW w:w="3577" w:type="dxa"/>
            <w:gridSpan w:val="5"/>
            <w:hideMark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Составление рассказа по рисунку</w:t>
            </w:r>
          </w:p>
        </w:tc>
        <w:tc>
          <w:tcPr>
            <w:tcW w:w="6317" w:type="dxa"/>
            <w:hideMark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</w:p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</w:p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</w:p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</w:p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</w:p>
        </w:tc>
      </w:tr>
      <w:tr w:rsidR="00F2678D" w:rsidRPr="00F2678D" w:rsidTr="009818F5">
        <w:trPr>
          <w:trHeight w:val="151"/>
        </w:trPr>
        <w:tc>
          <w:tcPr>
            <w:tcW w:w="842" w:type="dxa"/>
            <w:hideMark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7</w:t>
            </w:r>
          </w:p>
        </w:tc>
        <w:tc>
          <w:tcPr>
            <w:tcW w:w="2702" w:type="dxa"/>
            <w:hideMark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Звуки [и], [г], [г’], [</w:t>
            </w:r>
            <w:proofErr w:type="spellStart"/>
            <w:proofErr w:type="gramStart"/>
            <w:r w:rsidRPr="00F2678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2678D">
              <w:rPr>
                <w:sz w:val="24"/>
                <w:szCs w:val="24"/>
              </w:rPr>
              <w:t>], [</w:t>
            </w:r>
            <w:proofErr w:type="spellStart"/>
            <w:r w:rsidRPr="00F2678D">
              <w:rPr>
                <w:sz w:val="24"/>
                <w:szCs w:val="24"/>
              </w:rPr>
              <w:t>п</w:t>
            </w:r>
            <w:proofErr w:type="spellEnd"/>
            <w:r w:rsidRPr="00F2678D">
              <w:rPr>
                <w:sz w:val="24"/>
                <w:szCs w:val="24"/>
              </w:rPr>
              <w:t>’], [т], [т’], [</w:t>
            </w:r>
            <w:proofErr w:type="spellStart"/>
            <w:r w:rsidRPr="00F2678D">
              <w:rPr>
                <w:sz w:val="24"/>
                <w:szCs w:val="24"/>
              </w:rPr>
              <w:t>р</w:t>
            </w:r>
            <w:proofErr w:type="spellEnd"/>
            <w:r w:rsidRPr="00F2678D">
              <w:rPr>
                <w:sz w:val="24"/>
                <w:szCs w:val="24"/>
              </w:rPr>
              <w:t>], [</w:t>
            </w:r>
            <w:proofErr w:type="spellStart"/>
            <w:r w:rsidRPr="00F2678D">
              <w:rPr>
                <w:sz w:val="24"/>
                <w:szCs w:val="24"/>
              </w:rPr>
              <w:t>р</w:t>
            </w:r>
            <w:proofErr w:type="spellEnd"/>
            <w:r w:rsidRPr="00F2678D">
              <w:rPr>
                <w:sz w:val="24"/>
                <w:szCs w:val="24"/>
              </w:rPr>
              <w:t xml:space="preserve">’]. Строчная гласная буква </w:t>
            </w:r>
            <w:r w:rsidRPr="00F2678D">
              <w:rPr>
                <w:b/>
                <w:bCs/>
                <w:iCs/>
                <w:sz w:val="24"/>
                <w:szCs w:val="24"/>
              </w:rPr>
              <w:t>и,</w:t>
            </w:r>
            <w:r w:rsidRPr="00F2678D">
              <w:rPr>
                <w:sz w:val="24"/>
                <w:szCs w:val="24"/>
              </w:rPr>
              <w:t xml:space="preserve"> согласные буквы </w:t>
            </w:r>
            <w:r w:rsidRPr="00F2678D">
              <w:rPr>
                <w:iCs/>
                <w:sz w:val="24"/>
                <w:szCs w:val="24"/>
              </w:rPr>
              <w:t xml:space="preserve">г, </w:t>
            </w:r>
            <w:proofErr w:type="spellStart"/>
            <w:proofErr w:type="gramStart"/>
            <w:r w:rsidRPr="00F2678D">
              <w:rPr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F2678D">
              <w:rPr>
                <w:iCs/>
                <w:sz w:val="24"/>
                <w:szCs w:val="24"/>
              </w:rPr>
              <w:t>, т, р.</w:t>
            </w:r>
          </w:p>
        </w:tc>
        <w:tc>
          <w:tcPr>
            <w:tcW w:w="3577" w:type="dxa"/>
            <w:gridSpan w:val="5"/>
            <w:hideMark/>
          </w:tcPr>
          <w:p w:rsidR="00F2678D" w:rsidRPr="00F2678D" w:rsidRDefault="00F2678D" w:rsidP="00F2678D">
            <w:pPr>
              <w:contextualSpacing/>
              <w:rPr>
                <w:rFonts w:eastAsia="Calibri"/>
                <w:sz w:val="24"/>
                <w:szCs w:val="24"/>
              </w:rPr>
            </w:pPr>
            <w:r w:rsidRPr="00F2678D">
              <w:rPr>
                <w:rFonts w:eastAsia="Calibri"/>
                <w:iCs/>
                <w:sz w:val="24"/>
                <w:szCs w:val="24"/>
              </w:rPr>
              <w:t xml:space="preserve">Выделять </w:t>
            </w:r>
            <w:r w:rsidRPr="00F2678D">
              <w:rPr>
                <w:rFonts w:eastAsia="Calibri"/>
                <w:sz w:val="24"/>
                <w:szCs w:val="24"/>
              </w:rPr>
              <w:t>звук (звуки) в слове.</w:t>
            </w:r>
          </w:p>
          <w:p w:rsidR="00F2678D" w:rsidRPr="00F2678D" w:rsidRDefault="00F2678D" w:rsidP="00F2678D">
            <w:pPr>
              <w:contextualSpacing/>
              <w:rPr>
                <w:rFonts w:eastAsia="Calibri"/>
                <w:sz w:val="24"/>
                <w:szCs w:val="24"/>
              </w:rPr>
            </w:pPr>
            <w:r w:rsidRPr="00F2678D">
              <w:rPr>
                <w:rFonts w:eastAsia="Calibri"/>
                <w:iCs/>
                <w:sz w:val="24"/>
                <w:szCs w:val="24"/>
              </w:rPr>
              <w:t xml:space="preserve">Находить </w:t>
            </w:r>
            <w:r w:rsidRPr="00F2678D">
              <w:rPr>
                <w:rFonts w:eastAsia="Calibri"/>
                <w:sz w:val="24"/>
                <w:szCs w:val="24"/>
              </w:rPr>
              <w:t>слова с заданным звуком.</w:t>
            </w:r>
          </w:p>
          <w:p w:rsidR="00F2678D" w:rsidRPr="00F2678D" w:rsidRDefault="00F2678D" w:rsidP="00F2678D">
            <w:pPr>
              <w:contextualSpacing/>
              <w:rPr>
                <w:rFonts w:eastAsia="Calibri"/>
                <w:sz w:val="24"/>
                <w:szCs w:val="24"/>
              </w:rPr>
            </w:pPr>
            <w:r w:rsidRPr="00F2678D">
              <w:rPr>
                <w:rFonts w:eastAsia="Calibri"/>
                <w:iCs/>
                <w:sz w:val="24"/>
                <w:szCs w:val="24"/>
              </w:rPr>
              <w:t xml:space="preserve">Различать </w:t>
            </w:r>
            <w:r w:rsidRPr="00F2678D">
              <w:rPr>
                <w:rFonts w:eastAsia="Calibri"/>
                <w:sz w:val="24"/>
                <w:szCs w:val="24"/>
              </w:rPr>
              <w:t>звуки и буквы: буква как</w:t>
            </w:r>
          </w:p>
          <w:p w:rsidR="00F2678D" w:rsidRPr="00F2678D" w:rsidRDefault="00F2678D" w:rsidP="00F2678D">
            <w:pPr>
              <w:contextualSpacing/>
              <w:rPr>
                <w:rFonts w:eastAsia="Calibri"/>
                <w:sz w:val="24"/>
                <w:szCs w:val="24"/>
              </w:rPr>
            </w:pPr>
            <w:r w:rsidRPr="00F2678D">
              <w:rPr>
                <w:rFonts w:eastAsia="Calibri"/>
                <w:sz w:val="24"/>
                <w:szCs w:val="24"/>
              </w:rPr>
              <w:t>знак звука.</w:t>
            </w:r>
          </w:p>
          <w:p w:rsidR="00F2678D" w:rsidRPr="00F2678D" w:rsidRDefault="00F2678D" w:rsidP="00F2678D">
            <w:pPr>
              <w:contextualSpacing/>
              <w:rPr>
                <w:rFonts w:eastAsia="Calibri"/>
                <w:sz w:val="24"/>
                <w:szCs w:val="24"/>
              </w:rPr>
            </w:pPr>
            <w:r w:rsidRPr="00F2678D">
              <w:rPr>
                <w:rFonts w:eastAsia="Calibri"/>
                <w:iCs/>
                <w:sz w:val="24"/>
                <w:szCs w:val="24"/>
              </w:rPr>
              <w:t xml:space="preserve">Различать </w:t>
            </w:r>
            <w:r w:rsidRPr="00F2678D">
              <w:rPr>
                <w:rFonts w:eastAsia="Calibri"/>
                <w:sz w:val="24"/>
                <w:szCs w:val="24"/>
              </w:rPr>
              <w:t>гласные и согласные звуки,</w:t>
            </w:r>
          </w:p>
          <w:p w:rsidR="00F2678D" w:rsidRPr="00F2678D" w:rsidRDefault="00F2678D" w:rsidP="00F2678D">
            <w:pPr>
              <w:contextualSpacing/>
              <w:rPr>
                <w:rFonts w:eastAsia="Calibri"/>
                <w:sz w:val="24"/>
                <w:szCs w:val="24"/>
              </w:rPr>
            </w:pPr>
            <w:r w:rsidRPr="00F2678D">
              <w:rPr>
                <w:rFonts w:eastAsia="Calibri"/>
                <w:sz w:val="24"/>
                <w:szCs w:val="24"/>
              </w:rPr>
              <w:t>гласные ударные и безударные, согласные твёрдые и мягкие, звонкие и глухие, парные и непарные; буквы гласных как показатель твёрдости – мягкости согласных звуков.</w:t>
            </w:r>
          </w:p>
          <w:p w:rsidR="00F2678D" w:rsidRPr="00F2678D" w:rsidRDefault="00F2678D" w:rsidP="00F2678D">
            <w:pPr>
              <w:contextualSpacing/>
              <w:rPr>
                <w:rFonts w:eastAsia="Calibri"/>
                <w:sz w:val="24"/>
                <w:szCs w:val="24"/>
              </w:rPr>
            </w:pPr>
            <w:r w:rsidRPr="00F2678D">
              <w:rPr>
                <w:rFonts w:eastAsia="Calibri"/>
                <w:iCs/>
                <w:sz w:val="24"/>
                <w:szCs w:val="24"/>
              </w:rPr>
              <w:t xml:space="preserve">Обозначать </w:t>
            </w:r>
            <w:r w:rsidRPr="00F2678D">
              <w:rPr>
                <w:rFonts w:eastAsia="Calibri"/>
                <w:sz w:val="24"/>
                <w:szCs w:val="24"/>
              </w:rPr>
              <w:t xml:space="preserve">букву </w:t>
            </w:r>
            <w:proofErr w:type="gramStart"/>
            <w:r w:rsidRPr="00F2678D">
              <w:rPr>
                <w:rFonts w:eastAsia="Calibri"/>
                <w:sz w:val="24"/>
                <w:szCs w:val="24"/>
              </w:rPr>
              <w:t>соответствующей</w:t>
            </w:r>
            <w:proofErr w:type="gramEnd"/>
          </w:p>
          <w:p w:rsidR="00F2678D" w:rsidRPr="00F2678D" w:rsidRDefault="00F2678D" w:rsidP="00F2678D">
            <w:pPr>
              <w:contextualSpacing/>
              <w:rPr>
                <w:rFonts w:eastAsia="Calibri"/>
                <w:sz w:val="24"/>
                <w:szCs w:val="24"/>
              </w:rPr>
            </w:pPr>
            <w:r w:rsidRPr="00F2678D">
              <w:rPr>
                <w:rFonts w:eastAsia="Calibri"/>
                <w:sz w:val="24"/>
                <w:szCs w:val="24"/>
              </w:rPr>
              <w:t>схемой.</w:t>
            </w:r>
          </w:p>
          <w:p w:rsidR="00F2678D" w:rsidRPr="00F2678D" w:rsidRDefault="00F2678D" w:rsidP="00F2678D">
            <w:pPr>
              <w:contextualSpacing/>
              <w:rPr>
                <w:rFonts w:eastAsia="Calibri"/>
                <w:sz w:val="24"/>
                <w:szCs w:val="24"/>
              </w:rPr>
            </w:pPr>
            <w:r w:rsidRPr="00F2678D">
              <w:rPr>
                <w:rFonts w:eastAsia="Calibri"/>
                <w:iCs/>
                <w:sz w:val="24"/>
                <w:szCs w:val="24"/>
              </w:rPr>
              <w:t xml:space="preserve">Определять </w:t>
            </w:r>
            <w:r w:rsidRPr="00F2678D">
              <w:rPr>
                <w:rFonts w:eastAsia="Calibri"/>
                <w:sz w:val="24"/>
                <w:szCs w:val="24"/>
              </w:rPr>
              <w:t>парные и непарные по звонкости – глухости согласные звуки.</w:t>
            </w:r>
          </w:p>
          <w:p w:rsidR="00F2678D" w:rsidRPr="00F2678D" w:rsidRDefault="00F2678D" w:rsidP="00F2678D">
            <w:pPr>
              <w:contextualSpacing/>
              <w:rPr>
                <w:rFonts w:eastAsia="Calibri"/>
                <w:sz w:val="24"/>
                <w:szCs w:val="24"/>
              </w:rPr>
            </w:pPr>
            <w:r w:rsidRPr="00F2678D">
              <w:rPr>
                <w:rFonts w:eastAsia="Calibri"/>
                <w:iCs/>
                <w:sz w:val="24"/>
                <w:szCs w:val="24"/>
              </w:rPr>
              <w:t xml:space="preserve">Делить </w:t>
            </w:r>
            <w:r w:rsidRPr="00F2678D">
              <w:rPr>
                <w:rFonts w:eastAsia="Calibri"/>
                <w:sz w:val="24"/>
                <w:szCs w:val="24"/>
              </w:rPr>
              <w:t>слова на слоги.</w:t>
            </w:r>
          </w:p>
          <w:p w:rsidR="00F2678D" w:rsidRPr="00F2678D" w:rsidRDefault="00F2678D" w:rsidP="00F2678D">
            <w:pPr>
              <w:contextualSpacing/>
              <w:rPr>
                <w:rFonts w:eastAsia="Calibri"/>
                <w:sz w:val="24"/>
                <w:szCs w:val="24"/>
              </w:rPr>
            </w:pPr>
            <w:r w:rsidRPr="00F2678D">
              <w:rPr>
                <w:rFonts w:eastAsia="Calibri"/>
                <w:iCs/>
                <w:sz w:val="24"/>
                <w:szCs w:val="24"/>
              </w:rPr>
              <w:t xml:space="preserve">Соотносить </w:t>
            </w:r>
            <w:r w:rsidRPr="00F2678D">
              <w:rPr>
                <w:rFonts w:eastAsia="Calibri"/>
                <w:sz w:val="24"/>
                <w:szCs w:val="24"/>
              </w:rPr>
              <w:t xml:space="preserve">слова со </w:t>
            </w:r>
            <w:proofErr w:type="spellStart"/>
            <w:r w:rsidRPr="00F2678D">
              <w:rPr>
                <w:rFonts w:eastAsia="Calibri"/>
                <w:sz w:val="24"/>
                <w:szCs w:val="24"/>
              </w:rPr>
              <w:t>слогоударными</w:t>
            </w:r>
            <w:proofErr w:type="spellEnd"/>
          </w:p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rFonts w:eastAsia="Calibri"/>
                <w:sz w:val="24"/>
                <w:szCs w:val="24"/>
              </w:rPr>
              <w:t>схемами.</w:t>
            </w:r>
          </w:p>
        </w:tc>
        <w:tc>
          <w:tcPr>
            <w:tcW w:w="6317" w:type="dxa"/>
            <w:vMerge w:val="restart"/>
            <w:hideMark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b/>
                <w:bCs/>
                <w:sz w:val="24"/>
                <w:szCs w:val="24"/>
              </w:rPr>
              <w:t xml:space="preserve">Уметь </w:t>
            </w:r>
            <w:r w:rsidRPr="00F2678D">
              <w:rPr>
                <w:sz w:val="24"/>
                <w:szCs w:val="24"/>
              </w:rPr>
              <w:t>составлять текст по рисунку, обозначать точками гласные и согласные буквы</w:t>
            </w:r>
          </w:p>
          <w:p w:rsidR="00F2678D" w:rsidRPr="00F2678D" w:rsidRDefault="00F2678D" w:rsidP="00F2678D">
            <w:pPr>
              <w:contextualSpacing/>
              <w:rPr>
                <w:b/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 xml:space="preserve">– </w:t>
            </w:r>
            <w:r w:rsidRPr="00F2678D">
              <w:rPr>
                <w:iCs/>
                <w:sz w:val="24"/>
                <w:szCs w:val="24"/>
              </w:rPr>
              <w:t xml:space="preserve">понимать </w:t>
            </w:r>
            <w:r w:rsidRPr="00F2678D">
              <w:rPr>
                <w:sz w:val="24"/>
                <w:szCs w:val="24"/>
              </w:rPr>
              <w:t xml:space="preserve">эмоции других людей, сочувствовать, сопереживать </w:t>
            </w:r>
            <w:r w:rsidRPr="00F2678D">
              <w:rPr>
                <w:b/>
                <w:sz w:val="24"/>
                <w:szCs w:val="24"/>
              </w:rPr>
              <w:t>(Л)</w:t>
            </w:r>
          </w:p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 xml:space="preserve">– </w:t>
            </w:r>
            <w:r w:rsidRPr="00F2678D">
              <w:rPr>
                <w:iCs/>
                <w:sz w:val="24"/>
                <w:szCs w:val="24"/>
              </w:rPr>
              <w:t xml:space="preserve">проговаривать </w:t>
            </w:r>
            <w:r w:rsidRPr="00F2678D">
              <w:rPr>
                <w:sz w:val="24"/>
                <w:szCs w:val="24"/>
              </w:rPr>
              <w:t xml:space="preserve">последовательность действий на уроке </w:t>
            </w:r>
            <w:r w:rsidRPr="00F2678D">
              <w:rPr>
                <w:b/>
                <w:sz w:val="24"/>
                <w:szCs w:val="24"/>
              </w:rPr>
              <w:t>(Р)</w:t>
            </w:r>
          </w:p>
        </w:tc>
        <w:tc>
          <w:tcPr>
            <w:tcW w:w="1003" w:type="dxa"/>
          </w:tcPr>
          <w:p w:rsidR="00F2678D" w:rsidRPr="00A87945" w:rsidRDefault="00A87945" w:rsidP="00F2678D">
            <w:pPr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15/09</w:t>
            </w:r>
          </w:p>
        </w:tc>
        <w:tc>
          <w:tcPr>
            <w:tcW w:w="835" w:type="dxa"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</w:p>
        </w:tc>
      </w:tr>
      <w:tr w:rsidR="00F2678D" w:rsidRPr="00F2678D" w:rsidTr="009818F5">
        <w:trPr>
          <w:trHeight w:val="151"/>
        </w:trPr>
        <w:tc>
          <w:tcPr>
            <w:tcW w:w="842" w:type="dxa"/>
            <w:hideMark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8</w:t>
            </w:r>
          </w:p>
        </w:tc>
        <w:tc>
          <w:tcPr>
            <w:tcW w:w="2702" w:type="dxa"/>
            <w:hideMark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Гласный звук [о], строчная гласная буква</w:t>
            </w:r>
            <w:r w:rsidRPr="00F2678D">
              <w:rPr>
                <w:iCs/>
                <w:sz w:val="24"/>
                <w:szCs w:val="24"/>
              </w:rPr>
              <w:t xml:space="preserve"> о</w:t>
            </w:r>
            <w:r w:rsidRPr="00F2678D">
              <w:rPr>
                <w:sz w:val="24"/>
                <w:szCs w:val="24"/>
              </w:rPr>
              <w:t xml:space="preserve">. Заглавная буква О. Гласный звук [а]. Строчная гласная буква </w:t>
            </w:r>
            <w:r w:rsidRPr="00F2678D">
              <w:rPr>
                <w:iCs/>
                <w:sz w:val="24"/>
                <w:szCs w:val="24"/>
              </w:rPr>
              <w:lastRenderedPageBreak/>
              <w:t>а.</w:t>
            </w:r>
            <w:r w:rsidRPr="00F2678D">
              <w:rPr>
                <w:sz w:val="24"/>
                <w:szCs w:val="24"/>
              </w:rPr>
              <w:t xml:space="preserve"> Звук [</w:t>
            </w:r>
            <w:proofErr w:type="spellStart"/>
            <w:r w:rsidRPr="00F2678D">
              <w:rPr>
                <w:sz w:val="24"/>
                <w:szCs w:val="24"/>
              </w:rPr>
              <w:t>ы</w:t>
            </w:r>
            <w:proofErr w:type="spellEnd"/>
            <w:r w:rsidRPr="00F2678D">
              <w:rPr>
                <w:sz w:val="24"/>
                <w:szCs w:val="24"/>
              </w:rPr>
              <w:t xml:space="preserve">], гласная буква </w:t>
            </w:r>
            <w:proofErr w:type="spellStart"/>
            <w:r w:rsidRPr="00F2678D">
              <w:rPr>
                <w:iCs/>
                <w:sz w:val="24"/>
                <w:szCs w:val="24"/>
              </w:rPr>
              <w:t>ы</w:t>
            </w:r>
            <w:proofErr w:type="spellEnd"/>
            <w:r w:rsidRPr="00F2678D">
              <w:rPr>
                <w:sz w:val="24"/>
                <w:szCs w:val="24"/>
              </w:rPr>
              <w:t>.</w:t>
            </w:r>
          </w:p>
        </w:tc>
        <w:tc>
          <w:tcPr>
            <w:tcW w:w="3577" w:type="dxa"/>
            <w:gridSpan w:val="5"/>
            <w:hideMark/>
          </w:tcPr>
          <w:p w:rsidR="00F2678D" w:rsidRPr="00F2678D" w:rsidRDefault="00F2678D" w:rsidP="00F2678D">
            <w:pPr>
              <w:contextualSpacing/>
              <w:rPr>
                <w:rFonts w:eastAsia="Calibri"/>
                <w:sz w:val="24"/>
                <w:szCs w:val="24"/>
              </w:rPr>
            </w:pPr>
            <w:r w:rsidRPr="00F2678D">
              <w:rPr>
                <w:rFonts w:eastAsia="Calibri"/>
                <w:iCs/>
                <w:sz w:val="24"/>
                <w:szCs w:val="24"/>
              </w:rPr>
              <w:lastRenderedPageBreak/>
              <w:t xml:space="preserve">Выделять </w:t>
            </w:r>
            <w:r w:rsidRPr="00F2678D">
              <w:rPr>
                <w:rFonts w:eastAsia="Calibri"/>
                <w:sz w:val="24"/>
                <w:szCs w:val="24"/>
              </w:rPr>
              <w:t>звук (звуки) в слове.</w:t>
            </w:r>
          </w:p>
          <w:p w:rsidR="00F2678D" w:rsidRPr="00F2678D" w:rsidRDefault="00F2678D" w:rsidP="00F2678D">
            <w:pPr>
              <w:contextualSpacing/>
              <w:rPr>
                <w:rFonts w:eastAsia="Calibri"/>
                <w:sz w:val="24"/>
                <w:szCs w:val="24"/>
              </w:rPr>
            </w:pPr>
            <w:r w:rsidRPr="00F2678D">
              <w:rPr>
                <w:rFonts w:eastAsia="Calibri"/>
                <w:iCs/>
                <w:sz w:val="24"/>
                <w:szCs w:val="24"/>
              </w:rPr>
              <w:t xml:space="preserve">Находить </w:t>
            </w:r>
            <w:r w:rsidRPr="00F2678D">
              <w:rPr>
                <w:rFonts w:eastAsia="Calibri"/>
                <w:sz w:val="24"/>
                <w:szCs w:val="24"/>
              </w:rPr>
              <w:t>слова с заданным звуком.</w:t>
            </w:r>
          </w:p>
          <w:p w:rsidR="00F2678D" w:rsidRPr="00F2678D" w:rsidRDefault="00F2678D" w:rsidP="00F2678D">
            <w:pPr>
              <w:contextualSpacing/>
              <w:rPr>
                <w:rFonts w:eastAsia="Calibri"/>
                <w:sz w:val="24"/>
                <w:szCs w:val="24"/>
              </w:rPr>
            </w:pPr>
            <w:r w:rsidRPr="00F2678D">
              <w:rPr>
                <w:rFonts w:eastAsia="Calibri"/>
                <w:iCs/>
                <w:sz w:val="24"/>
                <w:szCs w:val="24"/>
              </w:rPr>
              <w:t xml:space="preserve">Различать </w:t>
            </w:r>
            <w:r w:rsidRPr="00F2678D">
              <w:rPr>
                <w:rFonts w:eastAsia="Calibri"/>
                <w:sz w:val="24"/>
                <w:szCs w:val="24"/>
              </w:rPr>
              <w:t>звуки и буквы: буква как</w:t>
            </w:r>
          </w:p>
          <w:p w:rsidR="00F2678D" w:rsidRPr="00F2678D" w:rsidRDefault="00F2678D" w:rsidP="00F2678D">
            <w:pPr>
              <w:contextualSpacing/>
              <w:rPr>
                <w:rFonts w:eastAsia="Calibri"/>
                <w:sz w:val="24"/>
                <w:szCs w:val="24"/>
              </w:rPr>
            </w:pPr>
            <w:r w:rsidRPr="00F2678D">
              <w:rPr>
                <w:rFonts w:eastAsia="Calibri"/>
                <w:sz w:val="24"/>
                <w:szCs w:val="24"/>
              </w:rPr>
              <w:lastRenderedPageBreak/>
              <w:t>знак звука.</w:t>
            </w:r>
          </w:p>
          <w:p w:rsidR="00F2678D" w:rsidRPr="00F2678D" w:rsidRDefault="00F2678D" w:rsidP="00F2678D">
            <w:pPr>
              <w:contextualSpacing/>
              <w:rPr>
                <w:rFonts w:eastAsia="Calibri"/>
                <w:sz w:val="24"/>
                <w:szCs w:val="24"/>
              </w:rPr>
            </w:pPr>
            <w:r w:rsidRPr="00F2678D">
              <w:rPr>
                <w:rFonts w:eastAsia="Calibri"/>
                <w:iCs/>
                <w:sz w:val="24"/>
                <w:szCs w:val="24"/>
              </w:rPr>
              <w:t xml:space="preserve">Различать </w:t>
            </w:r>
            <w:r w:rsidRPr="00F2678D">
              <w:rPr>
                <w:rFonts w:eastAsia="Calibri"/>
                <w:sz w:val="24"/>
                <w:szCs w:val="24"/>
              </w:rPr>
              <w:t>гласные и согласные звуки,</w:t>
            </w:r>
          </w:p>
          <w:p w:rsidR="00F2678D" w:rsidRPr="00F2678D" w:rsidRDefault="00F2678D" w:rsidP="00F2678D">
            <w:pPr>
              <w:contextualSpacing/>
              <w:rPr>
                <w:rFonts w:eastAsia="Calibri"/>
                <w:sz w:val="24"/>
                <w:szCs w:val="24"/>
              </w:rPr>
            </w:pPr>
            <w:r w:rsidRPr="00F2678D">
              <w:rPr>
                <w:rFonts w:eastAsia="Calibri"/>
                <w:sz w:val="24"/>
                <w:szCs w:val="24"/>
              </w:rPr>
              <w:t>гласные ударные и безударные, согласные твёрдые и мягкие, звонкие и глухие, парные и непарные; буквы гласных как показатель твёрдости – мягкости согласных звуков.</w:t>
            </w:r>
          </w:p>
          <w:p w:rsidR="00F2678D" w:rsidRPr="00F2678D" w:rsidRDefault="00F2678D" w:rsidP="00F2678D">
            <w:pPr>
              <w:contextualSpacing/>
              <w:rPr>
                <w:rFonts w:eastAsia="Calibri"/>
                <w:sz w:val="24"/>
                <w:szCs w:val="24"/>
              </w:rPr>
            </w:pPr>
            <w:r w:rsidRPr="00F2678D">
              <w:rPr>
                <w:rFonts w:eastAsia="Calibri"/>
                <w:iCs/>
                <w:sz w:val="24"/>
                <w:szCs w:val="24"/>
              </w:rPr>
              <w:t xml:space="preserve">Обозначать </w:t>
            </w:r>
            <w:r w:rsidRPr="00F2678D">
              <w:rPr>
                <w:rFonts w:eastAsia="Calibri"/>
                <w:sz w:val="24"/>
                <w:szCs w:val="24"/>
              </w:rPr>
              <w:t xml:space="preserve">букву </w:t>
            </w:r>
            <w:proofErr w:type="gramStart"/>
            <w:r w:rsidRPr="00F2678D">
              <w:rPr>
                <w:rFonts w:eastAsia="Calibri"/>
                <w:sz w:val="24"/>
                <w:szCs w:val="24"/>
              </w:rPr>
              <w:t>соответствующей</w:t>
            </w:r>
            <w:proofErr w:type="gramEnd"/>
          </w:p>
          <w:p w:rsidR="00F2678D" w:rsidRPr="00F2678D" w:rsidRDefault="00F2678D" w:rsidP="00F2678D">
            <w:pPr>
              <w:contextualSpacing/>
              <w:rPr>
                <w:rFonts w:eastAsia="Calibri"/>
                <w:sz w:val="24"/>
                <w:szCs w:val="24"/>
              </w:rPr>
            </w:pPr>
            <w:r w:rsidRPr="00F2678D">
              <w:rPr>
                <w:rFonts w:eastAsia="Calibri"/>
                <w:sz w:val="24"/>
                <w:szCs w:val="24"/>
              </w:rPr>
              <w:t>схемой.</w:t>
            </w:r>
          </w:p>
          <w:p w:rsidR="00F2678D" w:rsidRPr="00F2678D" w:rsidRDefault="00F2678D" w:rsidP="00F2678D">
            <w:pPr>
              <w:contextualSpacing/>
              <w:rPr>
                <w:rFonts w:eastAsia="Calibri"/>
                <w:sz w:val="24"/>
                <w:szCs w:val="24"/>
              </w:rPr>
            </w:pPr>
            <w:r w:rsidRPr="00F2678D">
              <w:rPr>
                <w:rFonts w:eastAsia="Calibri"/>
                <w:iCs/>
                <w:sz w:val="24"/>
                <w:szCs w:val="24"/>
              </w:rPr>
              <w:t xml:space="preserve">Определять </w:t>
            </w:r>
            <w:r w:rsidRPr="00F2678D">
              <w:rPr>
                <w:rFonts w:eastAsia="Calibri"/>
                <w:sz w:val="24"/>
                <w:szCs w:val="24"/>
              </w:rPr>
              <w:t>парные и непарные по звонкости – глухости согласные звуки.</w:t>
            </w:r>
          </w:p>
          <w:p w:rsidR="00F2678D" w:rsidRPr="00F2678D" w:rsidRDefault="00F2678D" w:rsidP="00F2678D">
            <w:pPr>
              <w:contextualSpacing/>
              <w:rPr>
                <w:rFonts w:eastAsia="Calibri"/>
                <w:sz w:val="24"/>
                <w:szCs w:val="24"/>
              </w:rPr>
            </w:pPr>
            <w:r w:rsidRPr="00F2678D">
              <w:rPr>
                <w:rFonts w:eastAsia="Calibri"/>
                <w:iCs/>
                <w:sz w:val="24"/>
                <w:szCs w:val="24"/>
              </w:rPr>
              <w:t xml:space="preserve">Делить </w:t>
            </w:r>
            <w:r w:rsidRPr="00F2678D">
              <w:rPr>
                <w:rFonts w:eastAsia="Calibri"/>
                <w:sz w:val="24"/>
                <w:szCs w:val="24"/>
              </w:rPr>
              <w:t>слова на слоги.</w:t>
            </w:r>
          </w:p>
          <w:p w:rsidR="00F2678D" w:rsidRPr="00F2678D" w:rsidRDefault="00F2678D" w:rsidP="00F2678D">
            <w:pPr>
              <w:contextualSpacing/>
              <w:rPr>
                <w:rFonts w:eastAsia="Calibri"/>
                <w:sz w:val="24"/>
                <w:szCs w:val="24"/>
              </w:rPr>
            </w:pPr>
            <w:r w:rsidRPr="00F2678D">
              <w:rPr>
                <w:rFonts w:eastAsia="Calibri"/>
                <w:iCs/>
                <w:sz w:val="24"/>
                <w:szCs w:val="24"/>
              </w:rPr>
              <w:t xml:space="preserve">Соотносить </w:t>
            </w:r>
            <w:r w:rsidRPr="00F2678D">
              <w:rPr>
                <w:rFonts w:eastAsia="Calibri"/>
                <w:sz w:val="24"/>
                <w:szCs w:val="24"/>
              </w:rPr>
              <w:t xml:space="preserve">слова со </w:t>
            </w:r>
            <w:proofErr w:type="spellStart"/>
            <w:r w:rsidRPr="00F2678D">
              <w:rPr>
                <w:rFonts w:eastAsia="Calibri"/>
                <w:sz w:val="24"/>
                <w:szCs w:val="24"/>
              </w:rPr>
              <w:t>слогоударными</w:t>
            </w:r>
            <w:proofErr w:type="spellEnd"/>
          </w:p>
          <w:p w:rsidR="00F2678D" w:rsidRPr="00F2678D" w:rsidRDefault="00F2678D" w:rsidP="00F2678D">
            <w:pPr>
              <w:contextualSpacing/>
              <w:rPr>
                <w:iCs/>
                <w:sz w:val="24"/>
                <w:szCs w:val="24"/>
              </w:rPr>
            </w:pPr>
            <w:r w:rsidRPr="00F2678D">
              <w:rPr>
                <w:rFonts w:eastAsia="Calibri"/>
                <w:sz w:val="24"/>
                <w:szCs w:val="24"/>
              </w:rPr>
              <w:t>схемами.</w:t>
            </w:r>
          </w:p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Выделение значимых частей слова (корня, приставки, суффикса, окончания)</w:t>
            </w:r>
          </w:p>
        </w:tc>
        <w:tc>
          <w:tcPr>
            <w:tcW w:w="6317" w:type="dxa"/>
            <w:vMerge/>
            <w:hideMark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03" w:type="dxa"/>
          </w:tcPr>
          <w:p w:rsidR="00F2678D" w:rsidRPr="00A87945" w:rsidRDefault="00A87945" w:rsidP="00F2678D">
            <w:pPr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22/10</w:t>
            </w:r>
          </w:p>
        </w:tc>
        <w:tc>
          <w:tcPr>
            <w:tcW w:w="835" w:type="dxa"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</w:p>
        </w:tc>
      </w:tr>
      <w:tr w:rsidR="00F2678D" w:rsidRPr="00F2678D" w:rsidTr="009818F5">
        <w:trPr>
          <w:trHeight w:val="151"/>
        </w:trPr>
        <w:tc>
          <w:tcPr>
            <w:tcW w:w="842" w:type="dxa"/>
            <w:hideMark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702" w:type="dxa"/>
            <w:hideMark/>
          </w:tcPr>
          <w:p w:rsidR="00F2678D" w:rsidRPr="00F2678D" w:rsidRDefault="00F2678D" w:rsidP="00F2678D">
            <w:pPr>
              <w:contextualSpacing/>
              <w:jc w:val="both"/>
              <w:rPr>
                <w:iCs/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 xml:space="preserve">Заглавные буквы Г, </w:t>
            </w:r>
            <w:proofErr w:type="gramStart"/>
            <w:r w:rsidRPr="00F2678D">
              <w:rPr>
                <w:sz w:val="24"/>
                <w:szCs w:val="24"/>
              </w:rPr>
              <w:t>П</w:t>
            </w:r>
            <w:proofErr w:type="gramEnd"/>
            <w:r w:rsidRPr="00F2678D">
              <w:rPr>
                <w:sz w:val="24"/>
                <w:szCs w:val="24"/>
              </w:rPr>
              <w:t>, Т, Р, И. Заглавная буква в географических названиях.</w:t>
            </w:r>
          </w:p>
        </w:tc>
        <w:tc>
          <w:tcPr>
            <w:tcW w:w="3577" w:type="dxa"/>
            <w:gridSpan w:val="5"/>
            <w:hideMark/>
          </w:tcPr>
          <w:p w:rsidR="00F2678D" w:rsidRPr="00F2678D" w:rsidRDefault="00F2678D" w:rsidP="00F2678D">
            <w:pPr>
              <w:contextualSpacing/>
              <w:rPr>
                <w:rFonts w:eastAsia="Calibri"/>
                <w:sz w:val="24"/>
                <w:szCs w:val="24"/>
              </w:rPr>
            </w:pPr>
            <w:r w:rsidRPr="00F2678D">
              <w:rPr>
                <w:rFonts w:eastAsia="Calibri"/>
                <w:iCs/>
                <w:sz w:val="24"/>
                <w:szCs w:val="24"/>
              </w:rPr>
              <w:t xml:space="preserve">Выделять </w:t>
            </w:r>
            <w:r w:rsidRPr="00F2678D">
              <w:rPr>
                <w:rFonts w:eastAsia="Calibri"/>
                <w:sz w:val="24"/>
                <w:szCs w:val="24"/>
              </w:rPr>
              <w:t>звук (звуки) в слове.</w:t>
            </w:r>
          </w:p>
          <w:p w:rsidR="00F2678D" w:rsidRPr="00F2678D" w:rsidRDefault="00F2678D" w:rsidP="00F2678D">
            <w:pPr>
              <w:contextualSpacing/>
              <w:rPr>
                <w:rFonts w:eastAsia="Calibri"/>
                <w:sz w:val="24"/>
                <w:szCs w:val="24"/>
              </w:rPr>
            </w:pPr>
            <w:r w:rsidRPr="00F2678D">
              <w:rPr>
                <w:rFonts w:eastAsia="Calibri"/>
                <w:iCs/>
                <w:sz w:val="24"/>
                <w:szCs w:val="24"/>
              </w:rPr>
              <w:t xml:space="preserve">Находить </w:t>
            </w:r>
            <w:r w:rsidRPr="00F2678D">
              <w:rPr>
                <w:rFonts w:eastAsia="Calibri"/>
                <w:sz w:val="24"/>
                <w:szCs w:val="24"/>
              </w:rPr>
              <w:t>слова с заданным звуком.</w:t>
            </w:r>
          </w:p>
          <w:p w:rsidR="00F2678D" w:rsidRPr="00F2678D" w:rsidRDefault="00F2678D" w:rsidP="00F2678D">
            <w:pPr>
              <w:contextualSpacing/>
              <w:rPr>
                <w:rFonts w:eastAsia="Calibri"/>
                <w:sz w:val="24"/>
                <w:szCs w:val="24"/>
              </w:rPr>
            </w:pPr>
            <w:r w:rsidRPr="00F2678D">
              <w:rPr>
                <w:rFonts w:eastAsia="Calibri"/>
                <w:iCs/>
                <w:sz w:val="24"/>
                <w:szCs w:val="24"/>
              </w:rPr>
              <w:t xml:space="preserve">Различать </w:t>
            </w:r>
            <w:r w:rsidRPr="00F2678D">
              <w:rPr>
                <w:rFonts w:eastAsia="Calibri"/>
                <w:sz w:val="24"/>
                <w:szCs w:val="24"/>
              </w:rPr>
              <w:t>звуки и буквы: буква как</w:t>
            </w:r>
          </w:p>
          <w:p w:rsidR="00F2678D" w:rsidRPr="00F2678D" w:rsidRDefault="00F2678D" w:rsidP="00F2678D">
            <w:pPr>
              <w:contextualSpacing/>
              <w:rPr>
                <w:rFonts w:eastAsia="Calibri"/>
                <w:sz w:val="24"/>
                <w:szCs w:val="24"/>
              </w:rPr>
            </w:pPr>
            <w:r w:rsidRPr="00F2678D">
              <w:rPr>
                <w:rFonts w:eastAsia="Calibri"/>
                <w:sz w:val="24"/>
                <w:szCs w:val="24"/>
              </w:rPr>
              <w:t>знак звука.</w:t>
            </w:r>
          </w:p>
          <w:p w:rsidR="00F2678D" w:rsidRPr="00F2678D" w:rsidRDefault="00F2678D" w:rsidP="00F2678D">
            <w:pPr>
              <w:contextualSpacing/>
              <w:rPr>
                <w:rFonts w:eastAsia="Calibri"/>
                <w:sz w:val="24"/>
                <w:szCs w:val="24"/>
              </w:rPr>
            </w:pPr>
            <w:r w:rsidRPr="00F2678D">
              <w:rPr>
                <w:rFonts w:eastAsia="Calibri"/>
                <w:iCs/>
                <w:sz w:val="24"/>
                <w:szCs w:val="24"/>
              </w:rPr>
              <w:t xml:space="preserve">Различать </w:t>
            </w:r>
            <w:r w:rsidRPr="00F2678D">
              <w:rPr>
                <w:rFonts w:eastAsia="Calibri"/>
                <w:sz w:val="24"/>
                <w:szCs w:val="24"/>
              </w:rPr>
              <w:t>гласные и согласные звуки,</w:t>
            </w:r>
          </w:p>
          <w:p w:rsidR="00F2678D" w:rsidRPr="00F2678D" w:rsidRDefault="00F2678D" w:rsidP="00F2678D">
            <w:pPr>
              <w:contextualSpacing/>
              <w:rPr>
                <w:rFonts w:eastAsia="Calibri"/>
                <w:sz w:val="24"/>
                <w:szCs w:val="24"/>
              </w:rPr>
            </w:pPr>
            <w:r w:rsidRPr="00F2678D">
              <w:rPr>
                <w:rFonts w:eastAsia="Calibri"/>
                <w:sz w:val="24"/>
                <w:szCs w:val="24"/>
              </w:rPr>
              <w:t>гласные ударные и безударные, согласные твёрдые и мягкие, звонкие и глухие, парные и непарные; буквы гласных как показатель твёрдости – мягкости согласных звуков.</w:t>
            </w:r>
          </w:p>
          <w:p w:rsidR="00F2678D" w:rsidRPr="00F2678D" w:rsidRDefault="00F2678D" w:rsidP="00F2678D">
            <w:pPr>
              <w:contextualSpacing/>
              <w:rPr>
                <w:rFonts w:eastAsia="Calibri"/>
                <w:sz w:val="24"/>
                <w:szCs w:val="24"/>
              </w:rPr>
            </w:pPr>
            <w:r w:rsidRPr="00F2678D">
              <w:rPr>
                <w:rFonts w:eastAsia="Calibri"/>
                <w:iCs/>
                <w:sz w:val="24"/>
                <w:szCs w:val="24"/>
              </w:rPr>
              <w:t xml:space="preserve">Обозначать </w:t>
            </w:r>
            <w:r w:rsidRPr="00F2678D">
              <w:rPr>
                <w:rFonts w:eastAsia="Calibri"/>
                <w:sz w:val="24"/>
                <w:szCs w:val="24"/>
              </w:rPr>
              <w:t xml:space="preserve">букву </w:t>
            </w:r>
            <w:proofErr w:type="gramStart"/>
            <w:r w:rsidRPr="00F2678D">
              <w:rPr>
                <w:rFonts w:eastAsia="Calibri"/>
                <w:sz w:val="24"/>
                <w:szCs w:val="24"/>
              </w:rPr>
              <w:lastRenderedPageBreak/>
              <w:t>соответствующей</w:t>
            </w:r>
            <w:proofErr w:type="gramEnd"/>
          </w:p>
          <w:p w:rsidR="00F2678D" w:rsidRPr="00F2678D" w:rsidRDefault="00F2678D" w:rsidP="00F2678D">
            <w:pPr>
              <w:contextualSpacing/>
              <w:rPr>
                <w:rFonts w:eastAsia="Calibri"/>
                <w:sz w:val="24"/>
                <w:szCs w:val="24"/>
              </w:rPr>
            </w:pPr>
            <w:r w:rsidRPr="00F2678D">
              <w:rPr>
                <w:rFonts w:eastAsia="Calibri"/>
                <w:sz w:val="24"/>
                <w:szCs w:val="24"/>
              </w:rPr>
              <w:t>схемой.</w:t>
            </w:r>
          </w:p>
          <w:p w:rsidR="00F2678D" w:rsidRPr="00F2678D" w:rsidRDefault="00F2678D" w:rsidP="00F2678D">
            <w:pPr>
              <w:contextualSpacing/>
              <w:rPr>
                <w:rFonts w:eastAsia="Calibri"/>
                <w:sz w:val="24"/>
                <w:szCs w:val="24"/>
              </w:rPr>
            </w:pPr>
            <w:r w:rsidRPr="00F2678D">
              <w:rPr>
                <w:rFonts w:eastAsia="Calibri"/>
                <w:iCs/>
                <w:sz w:val="24"/>
                <w:szCs w:val="24"/>
              </w:rPr>
              <w:t xml:space="preserve">Определять </w:t>
            </w:r>
            <w:r w:rsidRPr="00F2678D">
              <w:rPr>
                <w:rFonts w:eastAsia="Calibri"/>
                <w:sz w:val="24"/>
                <w:szCs w:val="24"/>
              </w:rPr>
              <w:t>парные и непарные по звонкости – глухости согласные звуки.</w:t>
            </w:r>
          </w:p>
          <w:p w:rsidR="00F2678D" w:rsidRPr="00F2678D" w:rsidRDefault="00F2678D" w:rsidP="00F2678D">
            <w:pPr>
              <w:contextualSpacing/>
              <w:rPr>
                <w:rFonts w:eastAsia="Calibri"/>
                <w:sz w:val="24"/>
                <w:szCs w:val="24"/>
              </w:rPr>
            </w:pPr>
            <w:r w:rsidRPr="00F2678D">
              <w:rPr>
                <w:rFonts w:eastAsia="Calibri"/>
                <w:iCs/>
                <w:sz w:val="24"/>
                <w:szCs w:val="24"/>
              </w:rPr>
              <w:t xml:space="preserve">Делить </w:t>
            </w:r>
            <w:r w:rsidRPr="00F2678D">
              <w:rPr>
                <w:rFonts w:eastAsia="Calibri"/>
                <w:sz w:val="24"/>
                <w:szCs w:val="24"/>
              </w:rPr>
              <w:t>слова на слоги.</w:t>
            </w:r>
          </w:p>
          <w:p w:rsidR="00F2678D" w:rsidRPr="00F2678D" w:rsidRDefault="00F2678D" w:rsidP="00F2678D">
            <w:pPr>
              <w:contextualSpacing/>
              <w:rPr>
                <w:rFonts w:eastAsia="Calibri"/>
                <w:sz w:val="24"/>
                <w:szCs w:val="24"/>
              </w:rPr>
            </w:pPr>
            <w:r w:rsidRPr="00F2678D">
              <w:rPr>
                <w:rFonts w:eastAsia="Calibri"/>
                <w:iCs/>
                <w:sz w:val="24"/>
                <w:szCs w:val="24"/>
              </w:rPr>
              <w:t xml:space="preserve">Соотносить </w:t>
            </w:r>
            <w:r w:rsidRPr="00F2678D">
              <w:rPr>
                <w:rFonts w:eastAsia="Calibri"/>
                <w:sz w:val="24"/>
                <w:szCs w:val="24"/>
              </w:rPr>
              <w:t xml:space="preserve">слова со </w:t>
            </w:r>
            <w:proofErr w:type="spellStart"/>
            <w:r w:rsidRPr="00F2678D">
              <w:rPr>
                <w:rFonts w:eastAsia="Calibri"/>
                <w:sz w:val="24"/>
                <w:szCs w:val="24"/>
              </w:rPr>
              <w:t>слогоударными</w:t>
            </w:r>
            <w:proofErr w:type="spellEnd"/>
          </w:p>
          <w:p w:rsidR="00F2678D" w:rsidRPr="00F2678D" w:rsidRDefault="00F2678D" w:rsidP="00F2678D">
            <w:pPr>
              <w:contextualSpacing/>
              <w:rPr>
                <w:iCs/>
                <w:sz w:val="24"/>
                <w:szCs w:val="24"/>
              </w:rPr>
            </w:pPr>
            <w:r w:rsidRPr="00F2678D">
              <w:rPr>
                <w:rFonts w:eastAsia="Calibri"/>
                <w:sz w:val="24"/>
                <w:szCs w:val="24"/>
              </w:rPr>
              <w:t>схемами.</w:t>
            </w:r>
          </w:p>
          <w:p w:rsidR="00F2678D" w:rsidRPr="00F2678D" w:rsidRDefault="00F2678D" w:rsidP="00F2678D">
            <w:pPr>
              <w:contextualSpacing/>
              <w:rPr>
                <w:iCs/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Выделение значимых частей слова (корня, приставки, суффикса, окончания)</w:t>
            </w:r>
          </w:p>
          <w:p w:rsidR="00F2678D" w:rsidRPr="00F2678D" w:rsidRDefault="00F2678D" w:rsidP="00F2678D">
            <w:pPr>
              <w:contextualSpacing/>
              <w:rPr>
                <w:iCs/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Выделение значимых частей слова (корня, приставки, суффикса, окончания)</w:t>
            </w:r>
          </w:p>
          <w:p w:rsidR="00F2678D" w:rsidRPr="00F2678D" w:rsidRDefault="00F2678D" w:rsidP="00F2678D">
            <w:pPr>
              <w:contextualSpacing/>
              <w:rPr>
                <w:iCs/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Отработка навыков плавного слогового чтения</w:t>
            </w:r>
          </w:p>
        </w:tc>
        <w:tc>
          <w:tcPr>
            <w:tcW w:w="6317" w:type="dxa"/>
            <w:vMerge w:val="restart"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b/>
                <w:bCs/>
                <w:sz w:val="24"/>
                <w:szCs w:val="24"/>
              </w:rPr>
              <w:lastRenderedPageBreak/>
              <w:t xml:space="preserve">Уметь </w:t>
            </w:r>
            <w:r w:rsidRPr="00F2678D">
              <w:rPr>
                <w:sz w:val="24"/>
                <w:szCs w:val="24"/>
              </w:rPr>
              <w:t>читать маленькие тексты, устно продолжать истории, самостоятельно списывать с печатного образца</w:t>
            </w:r>
          </w:p>
          <w:p w:rsidR="00F2678D" w:rsidRPr="00F2678D" w:rsidRDefault="00F2678D" w:rsidP="00F2678D">
            <w:pPr>
              <w:contextualSpacing/>
              <w:rPr>
                <w:b/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 xml:space="preserve">– </w:t>
            </w:r>
            <w:proofErr w:type="gramStart"/>
            <w:r w:rsidRPr="00F2678D">
              <w:rPr>
                <w:iCs/>
                <w:sz w:val="24"/>
                <w:szCs w:val="24"/>
              </w:rPr>
              <w:t xml:space="preserve">высказывать </w:t>
            </w:r>
            <w:r w:rsidRPr="00F2678D">
              <w:rPr>
                <w:sz w:val="24"/>
                <w:szCs w:val="24"/>
              </w:rPr>
              <w:t>своё отношение</w:t>
            </w:r>
            <w:proofErr w:type="gramEnd"/>
            <w:r w:rsidRPr="00F2678D">
              <w:rPr>
                <w:sz w:val="24"/>
                <w:szCs w:val="24"/>
              </w:rPr>
              <w:t xml:space="preserve"> к героям прочитанных произведений, к их поступкам </w:t>
            </w:r>
            <w:r w:rsidRPr="00F2678D">
              <w:rPr>
                <w:b/>
                <w:sz w:val="24"/>
                <w:szCs w:val="24"/>
              </w:rPr>
              <w:t>(Л)</w:t>
            </w:r>
          </w:p>
          <w:p w:rsidR="00F2678D" w:rsidRPr="00F2678D" w:rsidRDefault="00F2678D" w:rsidP="00F2678D">
            <w:pPr>
              <w:contextualSpacing/>
              <w:rPr>
                <w:b/>
                <w:sz w:val="24"/>
                <w:szCs w:val="24"/>
              </w:rPr>
            </w:pPr>
          </w:p>
          <w:p w:rsidR="00F2678D" w:rsidRPr="00F2678D" w:rsidRDefault="00F2678D" w:rsidP="00F2678D">
            <w:pPr>
              <w:contextualSpacing/>
              <w:rPr>
                <w:b/>
                <w:sz w:val="24"/>
                <w:szCs w:val="24"/>
              </w:rPr>
            </w:pPr>
          </w:p>
          <w:p w:rsidR="00F2678D" w:rsidRPr="00F2678D" w:rsidRDefault="00F2678D" w:rsidP="00F2678D">
            <w:pPr>
              <w:contextualSpacing/>
              <w:rPr>
                <w:b/>
                <w:sz w:val="24"/>
                <w:szCs w:val="24"/>
              </w:rPr>
            </w:pPr>
          </w:p>
          <w:p w:rsidR="00F2678D" w:rsidRPr="00F2678D" w:rsidRDefault="00F2678D" w:rsidP="00F2678D">
            <w:pPr>
              <w:contextualSpacing/>
              <w:rPr>
                <w:b/>
                <w:sz w:val="24"/>
                <w:szCs w:val="24"/>
              </w:rPr>
            </w:pPr>
          </w:p>
          <w:p w:rsidR="00F2678D" w:rsidRPr="00F2678D" w:rsidRDefault="00F2678D" w:rsidP="00F2678D">
            <w:pPr>
              <w:contextualSpacing/>
              <w:rPr>
                <w:b/>
                <w:sz w:val="24"/>
                <w:szCs w:val="24"/>
              </w:rPr>
            </w:pPr>
          </w:p>
          <w:p w:rsidR="00F2678D" w:rsidRPr="00F2678D" w:rsidRDefault="00F2678D" w:rsidP="00F2678D">
            <w:pPr>
              <w:contextualSpacing/>
              <w:rPr>
                <w:b/>
                <w:sz w:val="24"/>
                <w:szCs w:val="24"/>
              </w:rPr>
            </w:pPr>
          </w:p>
          <w:p w:rsidR="00F2678D" w:rsidRPr="00F2678D" w:rsidRDefault="00F2678D" w:rsidP="00F2678D">
            <w:pPr>
              <w:contextualSpacing/>
              <w:rPr>
                <w:b/>
                <w:sz w:val="24"/>
                <w:szCs w:val="24"/>
              </w:rPr>
            </w:pPr>
          </w:p>
          <w:p w:rsidR="00F2678D" w:rsidRPr="00F2678D" w:rsidRDefault="00F2678D" w:rsidP="00F2678D">
            <w:pPr>
              <w:contextualSpacing/>
              <w:rPr>
                <w:b/>
                <w:sz w:val="24"/>
                <w:szCs w:val="24"/>
              </w:rPr>
            </w:pPr>
          </w:p>
          <w:p w:rsidR="00F2678D" w:rsidRPr="00F2678D" w:rsidRDefault="00F2678D" w:rsidP="00F2678D">
            <w:pPr>
              <w:contextualSpacing/>
              <w:rPr>
                <w:b/>
                <w:sz w:val="24"/>
                <w:szCs w:val="24"/>
              </w:rPr>
            </w:pPr>
          </w:p>
          <w:p w:rsidR="00F2678D" w:rsidRPr="00F2678D" w:rsidRDefault="00F2678D" w:rsidP="00F2678D">
            <w:pPr>
              <w:contextualSpacing/>
              <w:rPr>
                <w:b/>
                <w:sz w:val="24"/>
                <w:szCs w:val="24"/>
              </w:rPr>
            </w:pPr>
          </w:p>
          <w:p w:rsidR="00F2678D" w:rsidRPr="00F2678D" w:rsidRDefault="00F2678D" w:rsidP="00F2678D">
            <w:pPr>
              <w:contextualSpacing/>
              <w:rPr>
                <w:b/>
                <w:sz w:val="24"/>
                <w:szCs w:val="24"/>
              </w:rPr>
            </w:pPr>
          </w:p>
          <w:p w:rsidR="00F2678D" w:rsidRPr="00F2678D" w:rsidRDefault="00F2678D" w:rsidP="00F2678D">
            <w:pPr>
              <w:contextualSpacing/>
              <w:rPr>
                <w:b/>
                <w:sz w:val="24"/>
                <w:szCs w:val="24"/>
              </w:rPr>
            </w:pPr>
          </w:p>
          <w:p w:rsidR="00F2678D" w:rsidRPr="00F2678D" w:rsidRDefault="00F2678D" w:rsidP="00F2678D">
            <w:pPr>
              <w:contextualSpacing/>
              <w:rPr>
                <w:b/>
                <w:sz w:val="24"/>
                <w:szCs w:val="24"/>
              </w:rPr>
            </w:pPr>
          </w:p>
          <w:p w:rsidR="00F2678D" w:rsidRPr="00F2678D" w:rsidRDefault="00F2678D" w:rsidP="00F2678D">
            <w:pPr>
              <w:contextualSpacing/>
              <w:rPr>
                <w:b/>
                <w:sz w:val="24"/>
                <w:szCs w:val="24"/>
              </w:rPr>
            </w:pPr>
          </w:p>
          <w:p w:rsidR="00F2678D" w:rsidRPr="00F2678D" w:rsidRDefault="00F2678D" w:rsidP="00F2678D">
            <w:pPr>
              <w:contextualSpacing/>
              <w:rPr>
                <w:b/>
                <w:sz w:val="24"/>
                <w:szCs w:val="24"/>
              </w:rPr>
            </w:pPr>
          </w:p>
          <w:p w:rsidR="00F2678D" w:rsidRPr="00F2678D" w:rsidRDefault="00F2678D" w:rsidP="00F2678D">
            <w:pPr>
              <w:contextualSpacing/>
              <w:rPr>
                <w:b/>
                <w:sz w:val="24"/>
                <w:szCs w:val="24"/>
              </w:rPr>
            </w:pPr>
          </w:p>
          <w:p w:rsidR="00F2678D" w:rsidRPr="00F2678D" w:rsidRDefault="00F2678D" w:rsidP="00F2678D">
            <w:pPr>
              <w:contextualSpacing/>
              <w:rPr>
                <w:b/>
                <w:sz w:val="24"/>
                <w:szCs w:val="24"/>
              </w:rPr>
            </w:pPr>
          </w:p>
          <w:p w:rsidR="00F2678D" w:rsidRPr="00F2678D" w:rsidRDefault="00F2678D" w:rsidP="00F2678D">
            <w:pPr>
              <w:contextualSpacing/>
              <w:rPr>
                <w:b/>
                <w:sz w:val="24"/>
                <w:szCs w:val="24"/>
              </w:rPr>
            </w:pPr>
          </w:p>
          <w:p w:rsidR="00F2678D" w:rsidRPr="00F2678D" w:rsidRDefault="00F2678D" w:rsidP="00F2678D">
            <w:pPr>
              <w:contextualSpacing/>
              <w:rPr>
                <w:b/>
                <w:sz w:val="24"/>
                <w:szCs w:val="24"/>
              </w:rPr>
            </w:pPr>
          </w:p>
          <w:p w:rsidR="00F2678D" w:rsidRPr="00F2678D" w:rsidRDefault="00F2678D" w:rsidP="00F2678D">
            <w:pPr>
              <w:contextualSpacing/>
              <w:rPr>
                <w:b/>
                <w:sz w:val="24"/>
                <w:szCs w:val="24"/>
              </w:rPr>
            </w:pPr>
          </w:p>
          <w:p w:rsidR="00F2678D" w:rsidRPr="00F2678D" w:rsidRDefault="00F2678D" w:rsidP="00F2678D">
            <w:pPr>
              <w:contextualSpacing/>
              <w:rPr>
                <w:b/>
                <w:sz w:val="24"/>
                <w:szCs w:val="24"/>
              </w:rPr>
            </w:pPr>
          </w:p>
          <w:p w:rsidR="00F2678D" w:rsidRPr="00F2678D" w:rsidRDefault="00F2678D" w:rsidP="00F2678D">
            <w:pPr>
              <w:contextualSpacing/>
              <w:rPr>
                <w:b/>
                <w:sz w:val="24"/>
                <w:szCs w:val="24"/>
              </w:rPr>
            </w:pPr>
          </w:p>
          <w:p w:rsidR="00F2678D" w:rsidRPr="00F2678D" w:rsidRDefault="00F2678D" w:rsidP="00F2678D">
            <w:pPr>
              <w:contextualSpacing/>
              <w:rPr>
                <w:b/>
                <w:sz w:val="24"/>
                <w:szCs w:val="24"/>
              </w:rPr>
            </w:pPr>
          </w:p>
          <w:p w:rsidR="00F2678D" w:rsidRPr="00F2678D" w:rsidRDefault="00F2678D" w:rsidP="00F2678D">
            <w:pPr>
              <w:contextualSpacing/>
              <w:rPr>
                <w:b/>
                <w:sz w:val="24"/>
                <w:szCs w:val="24"/>
              </w:rPr>
            </w:pPr>
          </w:p>
          <w:p w:rsidR="00F2678D" w:rsidRPr="00F2678D" w:rsidRDefault="00F2678D" w:rsidP="00F2678D">
            <w:pPr>
              <w:contextualSpacing/>
              <w:rPr>
                <w:b/>
                <w:sz w:val="24"/>
                <w:szCs w:val="24"/>
              </w:rPr>
            </w:pPr>
          </w:p>
          <w:p w:rsidR="00F2678D" w:rsidRPr="00F2678D" w:rsidRDefault="00F2678D" w:rsidP="00F2678D">
            <w:pPr>
              <w:contextualSpacing/>
              <w:rPr>
                <w:b/>
                <w:sz w:val="24"/>
                <w:szCs w:val="24"/>
              </w:rPr>
            </w:pPr>
          </w:p>
          <w:p w:rsidR="00F2678D" w:rsidRPr="00F2678D" w:rsidRDefault="00F2678D" w:rsidP="00F2678D">
            <w:pPr>
              <w:contextualSpacing/>
              <w:rPr>
                <w:b/>
                <w:sz w:val="24"/>
                <w:szCs w:val="24"/>
              </w:rPr>
            </w:pPr>
          </w:p>
          <w:p w:rsidR="00F2678D" w:rsidRPr="00F2678D" w:rsidRDefault="00F2678D" w:rsidP="00F2678D">
            <w:pPr>
              <w:contextualSpacing/>
              <w:rPr>
                <w:b/>
                <w:sz w:val="24"/>
                <w:szCs w:val="24"/>
              </w:rPr>
            </w:pPr>
          </w:p>
          <w:p w:rsidR="00F2678D" w:rsidRPr="00F2678D" w:rsidRDefault="00F2678D" w:rsidP="00F2678D">
            <w:pPr>
              <w:contextualSpacing/>
              <w:rPr>
                <w:b/>
                <w:sz w:val="24"/>
                <w:szCs w:val="24"/>
              </w:rPr>
            </w:pPr>
          </w:p>
          <w:p w:rsidR="00F2678D" w:rsidRPr="00F2678D" w:rsidRDefault="00F2678D" w:rsidP="00F2678D">
            <w:pPr>
              <w:contextualSpacing/>
              <w:rPr>
                <w:b/>
                <w:sz w:val="24"/>
                <w:szCs w:val="24"/>
              </w:rPr>
            </w:pPr>
          </w:p>
          <w:p w:rsidR="00F2678D" w:rsidRPr="00F2678D" w:rsidRDefault="00F2678D" w:rsidP="00F2678D">
            <w:pPr>
              <w:contextualSpacing/>
              <w:rPr>
                <w:b/>
                <w:sz w:val="24"/>
                <w:szCs w:val="24"/>
              </w:rPr>
            </w:pPr>
          </w:p>
          <w:p w:rsidR="00F2678D" w:rsidRPr="00F2678D" w:rsidRDefault="00F2678D" w:rsidP="00F2678D">
            <w:pPr>
              <w:contextualSpacing/>
              <w:rPr>
                <w:b/>
                <w:sz w:val="24"/>
                <w:szCs w:val="24"/>
              </w:rPr>
            </w:pPr>
          </w:p>
          <w:p w:rsidR="00F2678D" w:rsidRPr="00F2678D" w:rsidRDefault="00F2678D" w:rsidP="00F2678D">
            <w:pPr>
              <w:contextualSpacing/>
              <w:rPr>
                <w:b/>
                <w:sz w:val="24"/>
                <w:szCs w:val="24"/>
              </w:rPr>
            </w:pPr>
          </w:p>
          <w:p w:rsidR="00F2678D" w:rsidRPr="00F2678D" w:rsidRDefault="00F2678D" w:rsidP="00F2678D">
            <w:pPr>
              <w:contextualSpacing/>
              <w:rPr>
                <w:b/>
                <w:sz w:val="24"/>
                <w:szCs w:val="24"/>
              </w:rPr>
            </w:pPr>
          </w:p>
          <w:p w:rsidR="00F2678D" w:rsidRPr="00F2678D" w:rsidRDefault="00F2678D" w:rsidP="00F2678D">
            <w:pPr>
              <w:contextualSpacing/>
              <w:rPr>
                <w:b/>
                <w:sz w:val="24"/>
                <w:szCs w:val="24"/>
              </w:rPr>
            </w:pPr>
          </w:p>
          <w:p w:rsidR="00F2678D" w:rsidRPr="00F2678D" w:rsidRDefault="00F2678D" w:rsidP="00F2678D">
            <w:pPr>
              <w:contextualSpacing/>
              <w:rPr>
                <w:b/>
                <w:sz w:val="24"/>
                <w:szCs w:val="24"/>
              </w:rPr>
            </w:pPr>
          </w:p>
          <w:p w:rsidR="00F2678D" w:rsidRPr="00F2678D" w:rsidRDefault="00F2678D" w:rsidP="00F2678D">
            <w:pPr>
              <w:contextualSpacing/>
              <w:rPr>
                <w:b/>
                <w:sz w:val="24"/>
                <w:szCs w:val="24"/>
              </w:rPr>
            </w:pPr>
          </w:p>
          <w:p w:rsidR="00F2678D" w:rsidRPr="00F2678D" w:rsidRDefault="00F2678D" w:rsidP="00F2678D">
            <w:pPr>
              <w:contextualSpacing/>
              <w:rPr>
                <w:b/>
                <w:sz w:val="24"/>
                <w:szCs w:val="24"/>
              </w:rPr>
            </w:pPr>
          </w:p>
          <w:p w:rsidR="00F2678D" w:rsidRPr="00F2678D" w:rsidRDefault="00F2678D" w:rsidP="00F2678D">
            <w:pPr>
              <w:contextualSpacing/>
              <w:rPr>
                <w:b/>
                <w:sz w:val="24"/>
                <w:szCs w:val="24"/>
              </w:rPr>
            </w:pPr>
          </w:p>
          <w:p w:rsidR="00F2678D" w:rsidRPr="00F2678D" w:rsidRDefault="00F2678D" w:rsidP="00F2678D">
            <w:pPr>
              <w:contextualSpacing/>
              <w:rPr>
                <w:b/>
                <w:sz w:val="24"/>
                <w:szCs w:val="24"/>
              </w:rPr>
            </w:pPr>
          </w:p>
          <w:p w:rsidR="00F2678D" w:rsidRPr="00F2678D" w:rsidRDefault="00F2678D" w:rsidP="00F2678D">
            <w:pPr>
              <w:contextualSpacing/>
              <w:rPr>
                <w:b/>
                <w:sz w:val="24"/>
                <w:szCs w:val="24"/>
              </w:rPr>
            </w:pPr>
          </w:p>
          <w:p w:rsidR="00F2678D" w:rsidRPr="00F2678D" w:rsidRDefault="00F2678D" w:rsidP="00F2678D">
            <w:pPr>
              <w:contextualSpacing/>
              <w:rPr>
                <w:b/>
                <w:sz w:val="24"/>
                <w:szCs w:val="24"/>
              </w:rPr>
            </w:pPr>
          </w:p>
          <w:p w:rsidR="00F2678D" w:rsidRPr="00F2678D" w:rsidRDefault="00F2678D" w:rsidP="00F2678D">
            <w:pPr>
              <w:contextualSpacing/>
              <w:rPr>
                <w:b/>
                <w:sz w:val="24"/>
                <w:szCs w:val="24"/>
              </w:rPr>
            </w:pPr>
          </w:p>
          <w:p w:rsidR="00F2678D" w:rsidRPr="00F2678D" w:rsidRDefault="00F2678D" w:rsidP="00F2678D">
            <w:pPr>
              <w:contextualSpacing/>
              <w:rPr>
                <w:b/>
                <w:sz w:val="24"/>
                <w:szCs w:val="24"/>
              </w:rPr>
            </w:pPr>
          </w:p>
          <w:p w:rsidR="00F2678D" w:rsidRPr="00F2678D" w:rsidRDefault="00F2678D" w:rsidP="00F2678D">
            <w:pPr>
              <w:contextualSpacing/>
              <w:rPr>
                <w:b/>
                <w:sz w:val="24"/>
                <w:szCs w:val="24"/>
              </w:rPr>
            </w:pPr>
          </w:p>
          <w:p w:rsidR="00F2678D" w:rsidRPr="00F2678D" w:rsidRDefault="00F2678D" w:rsidP="00F2678D">
            <w:pPr>
              <w:contextualSpacing/>
              <w:rPr>
                <w:b/>
                <w:sz w:val="24"/>
                <w:szCs w:val="24"/>
              </w:rPr>
            </w:pPr>
          </w:p>
          <w:p w:rsidR="00F2678D" w:rsidRPr="00F2678D" w:rsidRDefault="00F2678D" w:rsidP="00F2678D">
            <w:pPr>
              <w:contextualSpacing/>
              <w:rPr>
                <w:b/>
                <w:sz w:val="24"/>
                <w:szCs w:val="24"/>
              </w:rPr>
            </w:pPr>
          </w:p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b/>
                <w:bCs/>
                <w:sz w:val="24"/>
                <w:szCs w:val="24"/>
              </w:rPr>
              <w:t xml:space="preserve">Знать </w:t>
            </w:r>
            <w:r w:rsidRPr="00F2678D">
              <w:rPr>
                <w:sz w:val="24"/>
                <w:szCs w:val="24"/>
              </w:rPr>
              <w:t>парные согласные по глухости – звонкости.</w:t>
            </w:r>
          </w:p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b/>
                <w:bCs/>
                <w:sz w:val="24"/>
                <w:szCs w:val="24"/>
              </w:rPr>
              <w:lastRenderedPageBreak/>
              <w:t xml:space="preserve">Уметь </w:t>
            </w:r>
            <w:r w:rsidRPr="00F2678D">
              <w:rPr>
                <w:sz w:val="24"/>
                <w:szCs w:val="24"/>
              </w:rPr>
              <w:t>анализировать текст.</w:t>
            </w:r>
          </w:p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 xml:space="preserve">– </w:t>
            </w:r>
            <w:r w:rsidRPr="00F2678D">
              <w:rPr>
                <w:iCs/>
                <w:sz w:val="24"/>
                <w:szCs w:val="24"/>
              </w:rPr>
              <w:t xml:space="preserve">проговаривать </w:t>
            </w:r>
            <w:r w:rsidRPr="00F2678D">
              <w:rPr>
                <w:sz w:val="24"/>
                <w:szCs w:val="24"/>
              </w:rPr>
              <w:t xml:space="preserve">последовательность действий на уроке </w:t>
            </w:r>
            <w:r w:rsidRPr="00F2678D">
              <w:rPr>
                <w:b/>
                <w:sz w:val="24"/>
                <w:szCs w:val="24"/>
              </w:rPr>
              <w:t>(Р)</w:t>
            </w:r>
          </w:p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03" w:type="dxa"/>
          </w:tcPr>
          <w:p w:rsidR="00F2678D" w:rsidRPr="00A87945" w:rsidRDefault="00A87945" w:rsidP="00F2678D">
            <w:pPr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29/10</w:t>
            </w:r>
          </w:p>
        </w:tc>
        <w:tc>
          <w:tcPr>
            <w:tcW w:w="835" w:type="dxa"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</w:p>
        </w:tc>
      </w:tr>
      <w:tr w:rsidR="00F2678D" w:rsidRPr="00F2678D" w:rsidTr="009818F5">
        <w:trPr>
          <w:trHeight w:val="151"/>
        </w:trPr>
        <w:tc>
          <w:tcPr>
            <w:tcW w:w="842" w:type="dxa"/>
            <w:hideMark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279" w:type="dxa"/>
            <w:gridSpan w:val="6"/>
            <w:hideMark/>
          </w:tcPr>
          <w:p w:rsidR="00F2678D" w:rsidRPr="00F2678D" w:rsidRDefault="00F2678D" w:rsidP="00F2678D">
            <w:pPr>
              <w:contextualSpacing/>
              <w:rPr>
                <w:rFonts w:eastAsia="Calibri"/>
                <w:iCs/>
                <w:sz w:val="24"/>
                <w:szCs w:val="24"/>
              </w:rPr>
            </w:pPr>
            <w:r w:rsidRPr="00F2678D">
              <w:rPr>
                <w:rFonts w:eastAsia="Calibri"/>
                <w:iCs/>
                <w:sz w:val="24"/>
                <w:szCs w:val="24"/>
              </w:rPr>
              <w:t xml:space="preserve"> </w:t>
            </w:r>
            <w:r w:rsidRPr="00F2678D">
              <w:rPr>
                <w:b/>
                <w:sz w:val="24"/>
                <w:szCs w:val="24"/>
                <w:lang w:val="en-US"/>
              </w:rPr>
              <w:t xml:space="preserve">II </w:t>
            </w:r>
            <w:r w:rsidRPr="00F2678D">
              <w:rPr>
                <w:b/>
                <w:sz w:val="24"/>
                <w:szCs w:val="24"/>
              </w:rPr>
              <w:t>четверть (</w:t>
            </w:r>
            <w:r w:rsidRPr="00F2678D">
              <w:rPr>
                <w:b/>
                <w:sz w:val="24"/>
                <w:szCs w:val="24"/>
                <w:lang w:val="en-US"/>
              </w:rPr>
              <w:t>7</w:t>
            </w:r>
            <w:r w:rsidRPr="00F2678D">
              <w:rPr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6317" w:type="dxa"/>
            <w:vMerge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38" w:type="dxa"/>
            <w:gridSpan w:val="2"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</w:p>
        </w:tc>
      </w:tr>
      <w:tr w:rsidR="00F2678D" w:rsidRPr="00F2678D" w:rsidTr="009818F5">
        <w:trPr>
          <w:trHeight w:val="151"/>
        </w:trPr>
        <w:tc>
          <w:tcPr>
            <w:tcW w:w="842" w:type="dxa"/>
            <w:hideMark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  <w:lang w:val="en-US"/>
              </w:rPr>
            </w:pPr>
            <w:r w:rsidRPr="00F2678D">
              <w:rPr>
                <w:sz w:val="24"/>
                <w:szCs w:val="24"/>
              </w:rPr>
              <w:t>1</w:t>
            </w:r>
            <w:r w:rsidRPr="00F2678D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702" w:type="dxa"/>
            <w:hideMark/>
          </w:tcPr>
          <w:p w:rsidR="00F2678D" w:rsidRPr="00F2678D" w:rsidRDefault="00F2678D" w:rsidP="00F2678D">
            <w:pPr>
              <w:contextualSpacing/>
              <w:rPr>
                <w:rFonts w:eastAsia="Calibri"/>
                <w:sz w:val="24"/>
                <w:szCs w:val="24"/>
              </w:rPr>
            </w:pPr>
            <w:r w:rsidRPr="00F2678D">
              <w:rPr>
                <w:rFonts w:eastAsia="Calibri"/>
                <w:sz w:val="24"/>
                <w:szCs w:val="24"/>
              </w:rPr>
              <w:t xml:space="preserve">Чтение слогов и слов </w:t>
            </w:r>
            <w:proofErr w:type="gramStart"/>
            <w:r w:rsidRPr="00F2678D">
              <w:rPr>
                <w:rFonts w:eastAsia="Calibri"/>
                <w:sz w:val="24"/>
                <w:szCs w:val="24"/>
              </w:rPr>
              <w:t>с</w:t>
            </w:r>
            <w:proofErr w:type="gramEnd"/>
          </w:p>
          <w:p w:rsidR="00F2678D" w:rsidRPr="00F2678D" w:rsidRDefault="00F2678D" w:rsidP="00F2678D">
            <w:pPr>
              <w:contextualSpacing/>
              <w:jc w:val="both"/>
              <w:rPr>
                <w:iCs/>
                <w:sz w:val="24"/>
                <w:szCs w:val="24"/>
              </w:rPr>
            </w:pPr>
            <w:r w:rsidRPr="00F2678D">
              <w:rPr>
                <w:rFonts w:eastAsia="Calibri"/>
                <w:sz w:val="24"/>
                <w:szCs w:val="24"/>
              </w:rPr>
              <w:t xml:space="preserve">буквой </w:t>
            </w:r>
            <w:proofErr w:type="spellStart"/>
            <w:proofErr w:type="gramStart"/>
            <w:r w:rsidRPr="00F2678D">
              <w:rPr>
                <w:rFonts w:eastAsia="Calibri"/>
                <w:iCs/>
                <w:sz w:val="24"/>
                <w:szCs w:val="24"/>
              </w:rPr>
              <w:t>н</w:t>
            </w:r>
            <w:proofErr w:type="spellEnd"/>
            <w:proofErr w:type="gramEnd"/>
            <w:r w:rsidRPr="00F2678D">
              <w:rPr>
                <w:rFonts w:eastAsia="Calibri"/>
                <w:sz w:val="24"/>
                <w:szCs w:val="24"/>
              </w:rPr>
              <w:t>, к,  У, у</w:t>
            </w:r>
          </w:p>
        </w:tc>
        <w:tc>
          <w:tcPr>
            <w:tcW w:w="3577" w:type="dxa"/>
            <w:gridSpan w:val="5"/>
            <w:vMerge w:val="restart"/>
          </w:tcPr>
          <w:p w:rsidR="00F2678D" w:rsidRPr="00F2678D" w:rsidRDefault="00F2678D" w:rsidP="00F2678D">
            <w:pPr>
              <w:contextualSpacing/>
              <w:rPr>
                <w:rFonts w:eastAsia="Calibri"/>
                <w:sz w:val="24"/>
                <w:szCs w:val="24"/>
              </w:rPr>
            </w:pPr>
            <w:r w:rsidRPr="00F2678D">
              <w:rPr>
                <w:rFonts w:eastAsia="Calibri"/>
                <w:iCs/>
                <w:sz w:val="24"/>
                <w:szCs w:val="24"/>
              </w:rPr>
              <w:t xml:space="preserve">Выделять </w:t>
            </w:r>
            <w:r w:rsidRPr="00F2678D">
              <w:rPr>
                <w:rFonts w:eastAsia="Calibri"/>
                <w:sz w:val="24"/>
                <w:szCs w:val="24"/>
              </w:rPr>
              <w:t>звук (звуки) в слове.</w:t>
            </w:r>
          </w:p>
          <w:p w:rsidR="00F2678D" w:rsidRPr="00F2678D" w:rsidRDefault="00F2678D" w:rsidP="00F2678D">
            <w:pPr>
              <w:contextualSpacing/>
              <w:rPr>
                <w:rFonts w:eastAsia="Calibri"/>
                <w:sz w:val="24"/>
                <w:szCs w:val="24"/>
              </w:rPr>
            </w:pPr>
            <w:r w:rsidRPr="00F2678D">
              <w:rPr>
                <w:rFonts w:eastAsia="Calibri"/>
                <w:iCs/>
                <w:sz w:val="24"/>
                <w:szCs w:val="24"/>
              </w:rPr>
              <w:t xml:space="preserve">Находить </w:t>
            </w:r>
            <w:r w:rsidRPr="00F2678D">
              <w:rPr>
                <w:rFonts w:eastAsia="Calibri"/>
                <w:sz w:val="24"/>
                <w:szCs w:val="24"/>
              </w:rPr>
              <w:t>слова с заданным звуком.</w:t>
            </w:r>
          </w:p>
          <w:p w:rsidR="00F2678D" w:rsidRPr="00F2678D" w:rsidRDefault="00F2678D" w:rsidP="00F2678D">
            <w:pPr>
              <w:contextualSpacing/>
              <w:rPr>
                <w:rFonts w:eastAsia="Calibri"/>
                <w:sz w:val="24"/>
                <w:szCs w:val="24"/>
              </w:rPr>
            </w:pPr>
            <w:r w:rsidRPr="00F2678D">
              <w:rPr>
                <w:rFonts w:eastAsia="Calibri"/>
                <w:iCs/>
                <w:sz w:val="24"/>
                <w:szCs w:val="24"/>
              </w:rPr>
              <w:t xml:space="preserve">Различать </w:t>
            </w:r>
            <w:r w:rsidRPr="00F2678D">
              <w:rPr>
                <w:rFonts w:eastAsia="Calibri"/>
                <w:sz w:val="24"/>
                <w:szCs w:val="24"/>
              </w:rPr>
              <w:t>звуки и буквы: буква как</w:t>
            </w:r>
          </w:p>
          <w:p w:rsidR="00F2678D" w:rsidRPr="00F2678D" w:rsidRDefault="00F2678D" w:rsidP="00F2678D">
            <w:pPr>
              <w:contextualSpacing/>
              <w:rPr>
                <w:rFonts w:eastAsia="Calibri"/>
                <w:sz w:val="24"/>
                <w:szCs w:val="24"/>
              </w:rPr>
            </w:pPr>
            <w:r w:rsidRPr="00F2678D">
              <w:rPr>
                <w:rFonts w:eastAsia="Calibri"/>
                <w:sz w:val="24"/>
                <w:szCs w:val="24"/>
              </w:rPr>
              <w:t>знак звука.</w:t>
            </w:r>
          </w:p>
          <w:p w:rsidR="00F2678D" w:rsidRPr="00F2678D" w:rsidRDefault="00F2678D" w:rsidP="00F2678D">
            <w:pPr>
              <w:contextualSpacing/>
              <w:rPr>
                <w:rFonts w:eastAsia="Calibri"/>
                <w:sz w:val="24"/>
                <w:szCs w:val="24"/>
              </w:rPr>
            </w:pPr>
            <w:r w:rsidRPr="00F2678D">
              <w:rPr>
                <w:rFonts w:eastAsia="Calibri"/>
                <w:iCs/>
                <w:sz w:val="24"/>
                <w:szCs w:val="24"/>
              </w:rPr>
              <w:t xml:space="preserve">Различать </w:t>
            </w:r>
            <w:r w:rsidRPr="00F2678D">
              <w:rPr>
                <w:rFonts w:eastAsia="Calibri"/>
                <w:sz w:val="24"/>
                <w:szCs w:val="24"/>
              </w:rPr>
              <w:t>гласные и согласные звуки,</w:t>
            </w:r>
          </w:p>
          <w:p w:rsidR="00F2678D" w:rsidRPr="00F2678D" w:rsidRDefault="00F2678D" w:rsidP="00F2678D">
            <w:pPr>
              <w:contextualSpacing/>
              <w:rPr>
                <w:rFonts w:eastAsia="Calibri"/>
                <w:sz w:val="24"/>
                <w:szCs w:val="24"/>
              </w:rPr>
            </w:pPr>
            <w:r w:rsidRPr="00F2678D">
              <w:rPr>
                <w:rFonts w:eastAsia="Calibri"/>
                <w:sz w:val="24"/>
                <w:szCs w:val="24"/>
              </w:rPr>
              <w:t>гласные ударные и безударные, согласные твёрдые и мягкие, звонкие и глухие, парные и непарные; буквы гласных как показатель твёрдости – мягкости согласных звуков.</w:t>
            </w:r>
          </w:p>
          <w:p w:rsidR="00F2678D" w:rsidRPr="00F2678D" w:rsidRDefault="00F2678D" w:rsidP="00F2678D">
            <w:pPr>
              <w:contextualSpacing/>
              <w:rPr>
                <w:rFonts w:eastAsia="Calibri"/>
                <w:sz w:val="24"/>
                <w:szCs w:val="24"/>
              </w:rPr>
            </w:pPr>
            <w:r w:rsidRPr="00F2678D">
              <w:rPr>
                <w:rFonts w:eastAsia="Calibri"/>
                <w:iCs/>
                <w:sz w:val="24"/>
                <w:szCs w:val="24"/>
              </w:rPr>
              <w:t xml:space="preserve">Обозначать </w:t>
            </w:r>
            <w:r w:rsidRPr="00F2678D">
              <w:rPr>
                <w:rFonts w:eastAsia="Calibri"/>
                <w:sz w:val="24"/>
                <w:szCs w:val="24"/>
              </w:rPr>
              <w:t xml:space="preserve">букву </w:t>
            </w:r>
            <w:proofErr w:type="gramStart"/>
            <w:r w:rsidRPr="00F2678D">
              <w:rPr>
                <w:rFonts w:eastAsia="Calibri"/>
                <w:sz w:val="24"/>
                <w:szCs w:val="24"/>
              </w:rPr>
              <w:t>соответствующей</w:t>
            </w:r>
            <w:proofErr w:type="gramEnd"/>
          </w:p>
          <w:p w:rsidR="00F2678D" w:rsidRPr="00F2678D" w:rsidRDefault="00F2678D" w:rsidP="00F2678D">
            <w:pPr>
              <w:contextualSpacing/>
              <w:rPr>
                <w:rFonts w:eastAsia="Calibri"/>
                <w:sz w:val="24"/>
                <w:szCs w:val="24"/>
              </w:rPr>
            </w:pPr>
            <w:r w:rsidRPr="00F2678D">
              <w:rPr>
                <w:rFonts w:eastAsia="Calibri"/>
                <w:sz w:val="24"/>
                <w:szCs w:val="24"/>
              </w:rPr>
              <w:t>схемой.</w:t>
            </w:r>
          </w:p>
          <w:p w:rsidR="00F2678D" w:rsidRPr="00F2678D" w:rsidRDefault="00F2678D" w:rsidP="00F2678D">
            <w:pPr>
              <w:contextualSpacing/>
              <w:rPr>
                <w:rFonts w:eastAsia="Calibri"/>
                <w:sz w:val="24"/>
                <w:szCs w:val="24"/>
              </w:rPr>
            </w:pPr>
            <w:r w:rsidRPr="00F2678D">
              <w:rPr>
                <w:rFonts w:eastAsia="Calibri"/>
                <w:iCs/>
                <w:sz w:val="24"/>
                <w:szCs w:val="24"/>
              </w:rPr>
              <w:t xml:space="preserve">Определять </w:t>
            </w:r>
            <w:r w:rsidRPr="00F2678D">
              <w:rPr>
                <w:rFonts w:eastAsia="Calibri"/>
                <w:sz w:val="24"/>
                <w:szCs w:val="24"/>
              </w:rPr>
              <w:t xml:space="preserve">парные и непарные по звонкости – глухости </w:t>
            </w:r>
            <w:r w:rsidRPr="00F2678D">
              <w:rPr>
                <w:rFonts w:eastAsia="Calibri"/>
                <w:sz w:val="24"/>
                <w:szCs w:val="24"/>
              </w:rPr>
              <w:lastRenderedPageBreak/>
              <w:t>согласные звуки.</w:t>
            </w:r>
          </w:p>
          <w:p w:rsidR="00F2678D" w:rsidRPr="00F2678D" w:rsidRDefault="00F2678D" w:rsidP="00F2678D">
            <w:pPr>
              <w:contextualSpacing/>
              <w:rPr>
                <w:rFonts w:eastAsia="Calibri"/>
                <w:sz w:val="24"/>
                <w:szCs w:val="24"/>
              </w:rPr>
            </w:pPr>
            <w:r w:rsidRPr="00F2678D">
              <w:rPr>
                <w:rFonts w:eastAsia="Calibri"/>
                <w:iCs/>
                <w:sz w:val="24"/>
                <w:szCs w:val="24"/>
              </w:rPr>
              <w:t xml:space="preserve">Делить </w:t>
            </w:r>
            <w:r w:rsidRPr="00F2678D">
              <w:rPr>
                <w:rFonts w:eastAsia="Calibri"/>
                <w:sz w:val="24"/>
                <w:szCs w:val="24"/>
              </w:rPr>
              <w:t>слова на слоги.</w:t>
            </w:r>
          </w:p>
          <w:p w:rsidR="00F2678D" w:rsidRPr="00F2678D" w:rsidRDefault="00F2678D" w:rsidP="00F2678D">
            <w:pPr>
              <w:contextualSpacing/>
              <w:rPr>
                <w:rFonts w:eastAsia="Calibri"/>
                <w:sz w:val="24"/>
                <w:szCs w:val="24"/>
              </w:rPr>
            </w:pPr>
            <w:r w:rsidRPr="00F2678D">
              <w:rPr>
                <w:rFonts w:eastAsia="Calibri"/>
                <w:iCs/>
                <w:sz w:val="24"/>
                <w:szCs w:val="24"/>
              </w:rPr>
              <w:t xml:space="preserve">Соотносить </w:t>
            </w:r>
            <w:r w:rsidRPr="00F2678D">
              <w:rPr>
                <w:rFonts w:eastAsia="Calibri"/>
                <w:sz w:val="24"/>
                <w:szCs w:val="24"/>
              </w:rPr>
              <w:t xml:space="preserve">слова со </w:t>
            </w:r>
            <w:proofErr w:type="spellStart"/>
            <w:r w:rsidRPr="00F2678D">
              <w:rPr>
                <w:rFonts w:eastAsia="Calibri"/>
                <w:sz w:val="24"/>
                <w:szCs w:val="24"/>
              </w:rPr>
              <w:t>слогоударными</w:t>
            </w:r>
            <w:proofErr w:type="spellEnd"/>
          </w:p>
          <w:p w:rsidR="00F2678D" w:rsidRPr="00F2678D" w:rsidRDefault="00F2678D" w:rsidP="00F2678D">
            <w:pPr>
              <w:contextualSpacing/>
              <w:rPr>
                <w:iCs/>
                <w:sz w:val="24"/>
                <w:szCs w:val="24"/>
              </w:rPr>
            </w:pPr>
            <w:r w:rsidRPr="00F2678D">
              <w:rPr>
                <w:rFonts w:eastAsia="Calibri"/>
                <w:sz w:val="24"/>
                <w:szCs w:val="24"/>
              </w:rPr>
              <w:t>схемами.</w:t>
            </w:r>
          </w:p>
          <w:p w:rsidR="00F2678D" w:rsidRPr="00F2678D" w:rsidRDefault="00F2678D" w:rsidP="00F2678D">
            <w:pPr>
              <w:contextualSpacing/>
              <w:rPr>
                <w:iCs/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Выделение значимых частей слова (корня, приставки, суффикса, окончания)</w:t>
            </w:r>
          </w:p>
          <w:p w:rsidR="00F2678D" w:rsidRPr="00F2678D" w:rsidRDefault="00F2678D" w:rsidP="00F2678D">
            <w:pPr>
              <w:contextualSpacing/>
              <w:rPr>
                <w:iCs/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Выделение значимых частей слова (корня, приставки, суффикса, окончания)</w:t>
            </w:r>
          </w:p>
          <w:p w:rsidR="00F2678D" w:rsidRPr="00F2678D" w:rsidRDefault="00F2678D" w:rsidP="00F2678D">
            <w:pPr>
              <w:contextualSpacing/>
              <w:rPr>
                <w:iCs/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Отработка навыков плавного слогового чтения</w:t>
            </w:r>
          </w:p>
          <w:p w:rsidR="00F2678D" w:rsidRPr="00F2678D" w:rsidRDefault="00F2678D" w:rsidP="00090964">
            <w:pPr>
              <w:contextualSpacing/>
              <w:jc w:val="center"/>
              <w:rPr>
                <w:iCs/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Наблюдение над согласными: звонкими, глухими, парными, непарными, твердыми, мягкими</w:t>
            </w:r>
          </w:p>
        </w:tc>
        <w:tc>
          <w:tcPr>
            <w:tcW w:w="6317" w:type="dxa"/>
            <w:vMerge/>
            <w:hideMark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03" w:type="dxa"/>
          </w:tcPr>
          <w:p w:rsidR="00F2678D" w:rsidRPr="00CA4486" w:rsidRDefault="00CA4486" w:rsidP="00F2678D">
            <w:pPr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12/1</w:t>
            </w:r>
            <w:r w:rsidR="00F2538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35" w:type="dxa"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</w:p>
        </w:tc>
      </w:tr>
      <w:tr w:rsidR="00F2678D" w:rsidRPr="00F2678D" w:rsidTr="009818F5">
        <w:trPr>
          <w:trHeight w:val="151"/>
        </w:trPr>
        <w:tc>
          <w:tcPr>
            <w:tcW w:w="842" w:type="dxa"/>
            <w:hideMark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  <w:lang w:val="en-GB"/>
              </w:rPr>
              <w:t>1</w:t>
            </w:r>
            <w:bookmarkStart w:id="0" w:name="_GoBack"/>
            <w:bookmarkEnd w:id="0"/>
            <w:proofErr w:type="spellStart"/>
            <w:r w:rsidRPr="00F2678D">
              <w:rPr>
                <w:sz w:val="24"/>
                <w:szCs w:val="24"/>
              </w:rPr>
              <w:t>1</w:t>
            </w:r>
            <w:proofErr w:type="spellEnd"/>
          </w:p>
        </w:tc>
        <w:tc>
          <w:tcPr>
            <w:tcW w:w="2702" w:type="dxa"/>
            <w:hideMark/>
          </w:tcPr>
          <w:p w:rsidR="00F2678D" w:rsidRPr="00F2678D" w:rsidRDefault="00F2678D" w:rsidP="00F2678D">
            <w:pPr>
              <w:contextualSpacing/>
              <w:rPr>
                <w:rFonts w:eastAsia="Calibri"/>
                <w:sz w:val="24"/>
                <w:szCs w:val="24"/>
              </w:rPr>
            </w:pPr>
            <w:r w:rsidRPr="00F2678D">
              <w:rPr>
                <w:rFonts w:eastAsia="Calibri"/>
                <w:sz w:val="24"/>
                <w:szCs w:val="24"/>
              </w:rPr>
              <w:t xml:space="preserve">Чтение слогов и слов </w:t>
            </w:r>
            <w:proofErr w:type="gramStart"/>
            <w:r w:rsidRPr="00F2678D">
              <w:rPr>
                <w:rFonts w:eastAsia="Calibri"/>
                <w:sz w:val="24"/>
                <w:szCs w:val="24"/>
              </w:rPr>
              <w:t>с</w:t>
            </w:r>
            <w:proofErr w:type="gramEnd"/>
          </w:p>
          <w:p w:rsidR="00F2678D" w:rsidRPr="00F2678D" w:rsidRDefault="00F2678D" w:rsidP="00F2678D">
            <w:pPr>
              <w:contextualSpacing/>
              <w:jc w:val="both"/>
              <w:rPr>
                <w:sz w:val="24"/>
                <w:szCs w:val="24"/>
              </w:rPr>
            </w:pPr>
            <w:r w:rsidRPr="00F2678D">
              <w:rPr>
                <w:rFonts w:eastAsia="Calibri"/>
                <w:sz w:val="24"/>
                <w:szCs w:val="24"/>
              </w:rPr>
              <w:t xml:space="preserve">буквой </w:t>
            </w:r>
            <w:r w:rsidRPr="00F2678D">
              <w:rPr>
                <w:rFonts w:eastAsia="Calibri"/>
                <w:iCs/>
                <w:sz w:val="24"/>
                <w:szCs w:val="24"/>
              </w:rPr>
              <w:t>с</w:t>
            </w:r>
            <w:r w:rsidRPr="00F2678D">
              <w:rPr>
                <w:rFonts w:eastAsia="Calibri"/>
                <w:sz w:val="24"/>
                <w:szCs w:val="24"/>
              </w:rPr>
              <w:t>. Чтение слов, предложений. Работа с текстом.</w:t>
            </w:r>
          </w:p>
        </w:tc>
        <w:tc>
          <w:tcPr>
            <w:tcW w:w="3577" w:type="dxa"/>
            <w:gridSpan w:val="5"/>
            <w:vMerge/>
            <w:hideMark/>
          </w:tcPr>
          <w:p w:rsidR="00F2678D" w:rsidRPr="00F2678D" w:rsidRDefault="00F2678D" w:rsidP="00F2678D">
            <w:pPr>
              <w:contextualSpacing/>
              <w:rPr>
                <w:iCs/>
                <w:sz w:val="24"/>
                <w:szCs w:val="24"/>
              </w:rPr>
            </w:pPr>
          </w:p>
        </w:tc>
        <w:tc>
          <w:tcPr>
            <w:tcW w:w="6317" w:type="dxa"/>
            <w:vMerge/>
            <w:hideMark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03" w:type="dxa"/>
          </w:tcPr>
          <w:p w:rsidR="00F2678D" w:rsidRPr="00F2538A" w:rsidRDefault="00F2538A" w:rsidP="00F2678D">
            <w:pPr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19/11</w:t>
            </w:r>
          </w:p>
        </w:tc>
        <w:tc>
          <w:tcPr>
            <w:tcW w:w="835" w:type="dxa"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</w:p>
        </w:tc>
      </w:tr>
      <w:tr w:rsidR="00F2678D" w:rsidRPr="00F2678D" w:rsidTr="009818F5">
        <w:trPr>
          <w:trHeight w:val="151"/>
        </w:trPr>
        <w:tc>
          <w:tcPr>
            <w:tcW w:w="842" w:type="dxa"/>
            <w:hideMark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12</w:t>
            </w:r>
          </w:p>
        </w:tc>
        <w:tc>
          <w:tcPr>
            <w:tcW w:w="2702" w:type="dxa"/>
            <w:hideMark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Согласные звуки [</w:t>
            </w:r>
            <w:proofErr w:type="gramStart"/>
            <w:r w:rsidRPr="00F2678D">
              <w:rPr>
                <w:sz w:val="24"/>
                <w:szCs w:val="24"/>
              </w:rPr>
              <w:t>л</w:t>
            </w:r>
            <w:proofErr w:type="gramEnd"/>
            <w:r w:rsidRPr="00F2678D">
              <w:rPr>
                <w:sz w:val="24"/>
                <w:szCs w:val="24"/>
              </w:rPr>
              <w:t xml:space="preserve">], [л’], [м], [м’]. Строчные согласные буквы </w:t>
            </w:r>
            <w:r w:rsidRPr="00F2678D">
              <w:rPr>
                <w:iCs/>
                <w:sz w:val="24"/>
                <w:szCs w:val="24"/>
              </w:rPr>
              <w:t xml:space="preserve">л, м. </w:t>
            </w:r>
            <w:r w:rsidRPr="00F2678D">
              <w:rPr>
                <w:sz w:val="24"/>
                <w:szCs w:val="24"/>
              </w:rPr>
              <w:t>Заглавные буквы</w:t>
            </w:r>
            <w:proofErr w:type="gramStart"/>
            <w:r w:rsidRPr="00F2678D">
              <w:rPr>
                <w:sz w:val="24"/>
                <w:szCs w:val="24"/>
              </w:rPr>
              <w:t xml:space="preserve"> К</w:t>
            </w:r>
            <w:proofErr w:type="gramEnd"/>
            <w:r w:rsidRPr="00F2678D">
              <w:rPr>
                <w:sz w:val="24"/>
                <w:szCs w:val="24"/>
              </w:rPr>
              <w:t xml:space="preserve">, Н. Упражнения в чтении. Употребление заглавной буквы в словах. Наблюдение над однокоренными словами. Заглавная и строчная буквы </w:t>
            </w:r>
            <w:proofErr w:type="spellStart"/>
            <w:r w:rsidRPr="00F2678D">
              <w:rPr>
                <w:iCs/>
                <w:sz w:val="24"/>
                <w:szCs w:val="24"/>
              </w:rPr>
              <w:t>Сс</w:t>
            </w:r>
            <w:proofErr w:type="spellEnd"/>
            <w:r w:rsidRPr="00F2678D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3577" w:type="dxa"/>
            <w:gridSpan w:val="5"/>
            <w:vMerge/>
            <w:hideMark/>
          </w:tcPr>
          <w:p w:rsidR="00F2678D" w:rsidRPr="00F2678D" w:rsidRDefault="00F2678D" w:rsidP="00F2678D">
            <w:pPr>
              <w:contextualSpacing/>
              <w:rPr>
                <w:iCs/>
                <w:sz w:val="24"/>
                <w:szCs w:val="24"/>
              </w:rPr>
            </w:pPr>
          </w:p>
        </w:tc>
        <w:tc>
          <w:tcPr>
            <w:tcW w:w="6317" w:type="dxa"/>
            <w:vMerge/>
            <w:hideMark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03" w:type="dxa"/>
          </w:tcPr>
          <w:p w:rsidR="00F2678D" w:rsidRPr="00CE3BAF" w:rsidRDefault="00CE3BAF" w:rsidP="00F2678D">
            <w:pPr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26/11</w:t>
            </w:r>
          </w:p>
        </w:tc>
        <w:tc>
          <w:tcPr>
            <w:tcW w:w="835" w:type="dxa"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</w:p>
        </w:tc>
      </w:tr>
      <w:tr w:rsidR="00F2678D" w:rsidRPr="00F2678D" w:rsidTr="009818F5">
        <w:trPr>
          <w:trHeight w:val="151"/>
        </w:trPr>
        <w:tc>
          <w:tcPr>
            <w:tcW w:w="842" w:type="dxa"/>
            <w:hideMark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13</w:t>
            </w:r>
          </w:p>
        </w:tc>
        <w:tc>
          <w:tcPr>
            <w:tcW w:w="2702" w:type="dxa"/>
            <w:hideMark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 xml:space="preserve">Заглавная буква М. Повторение гласных </w:t>
            </w:r>
            <w:r w:rsidRPr="00F2678D">
              <w:rPr>
                <w:sz w:val="24"/>
                <w:szCs w:val="24"/>
              </w:rPr>
              <w:lastRenderedPageBreak/>
              <w:t>звуков. Звук [</w:t>
            </w:r>
            <w:proofErr w:type="spellStart"/>
            <w:r w:rsidRPr="00F2678D">
              <w:rPr>
                <w:sz w:val="24"/>
                <w:szCs w:val="24"/>
              </w:rPr>
              <w:t>ш</w:t>
            </w:r>
            <w:proofErr w:type="spellEnd"/>
            <w:r w:rsidRPr="00F2678D">
              <w:rPr>
                <w:sz w:val="24"/>
                <w:szCs w:val="24"/>
              </w:rPr>
              <w:t xml:space="preserve">]. Согласная строчная буква </w:t>
            </w:r>
            <w:proofErr w:type="spellStart"/>
            <w:r w:rsidRPr="00F2678D">
              <w:rPr>
                <w:iCs/>
                <w:sz w:val="24"/>
                <w:szCs w:val="24"/>
              </w:rPr>
              <w:t>ш</w:t>
            </w:r>
            <w:proofErr w:type="spellEnd"/>
            <w:r w:rsidRPr="00F2678D">
              <w:rPr>
                <w:iCs/>
                <w:sz w:val="24"/>
                <w:szCs w:val="24"/>
              </w:rPr>
              <w:t xml:space="preserve">. </w:t>
            </w:r>
            <w:r w:rsidRPr="00F2678D">
              <w:rPr>
                <w:sz w:val="24"/>
                <w:szCs w:val="24"/>
              </w:rPr>
              <w:t>Заглавная буква Ш. Упражнения в чтении.</w:t>
            </w:r>
          </w:p>
        </w:tc>
        <w:tc>
          <w:tcPr>
            <w:tcW w:w="3577" w:type="dxa"/>
            <w:gridSpan w:val="5"/>
            <w:vMerge/>
            <w:hideMark/>
          </w:tcPr>
          <w:p w:rsidR="00F2678D" w:rsidRPr="00F2678D" w:rsidRDefault="00F2678D" w:rsidP="00F2678D">
            <w:pPr>
              <w:contextualSpacing/>
              <w:rPr>
                <w:iCs/>
                <w:sz w:val="24"/>
                <w:szCs w:val="24"/>
              </w:rPr>
            </w:pPr>
          </w:p>
        </w:tc>
        <w:tc>
          <w:tcPr>
            <w:tcW w:w="6317" w:type="dxa"/>
            <w:vMerge/>
            <w:hideMark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03" w:type="dxa"/>
          </w:tcPr>
          <w:p w:rsidR="00F2678D" w:rsidRPr="00F2678D" w:rsidRDefault="00C12929" w:rsidP="00F2678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835" w:type="dxa"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</w:p>
        </w:tc>
      </w:tr>
      <w:tr w:rsidR="00F2678D" w:rsidRPr="00F2678D" w:rsidTr="009818F5">
        <w:trPr>
          <w:trHeight w:val="151"/>
        </w:trPr>
        <w:tc>
          <w:tcPr>
            <w:tcW w:w="842" w:type="dxa"/>
            <w:hideMark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702" w:type="dxa"/>
            <w:hideMark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Формирование навыка различия звуков при чтении. Упражнения в чтении.</w:t>
            </w:r>
          </w:p>
        </w:tc>
        <w:tc>
          <w:tcPr>
            <w:tcW w:w="3577" w:type="dxa"/>
            <w:gridSpan w:val="5"/>
            <w:vMerge/>
            <w:hideMark/>
          </w:tcPr>
          <w:p w:rsidR="00F2678D" w:rsidRPr="00F2678D" w:rsidRDefault="00F2678D" w:rsidP="00F2678D">
            <w:pPr>
              <w:contextualSpacing/>
              <w:rPr>
                <w:iCs/>
                <w:sz w:val="24"/>
                <w:szCs w:val="24"/>
              </w:rPr>
            </w:pPr>
          </w:p>
        </w:tc>
        <w:tc>
          <w:tcPr>
            <w:tcW w:w="6317" w:type="dxa"/>
            <w:vMerge/>
            <w:hideMark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03" w:type="dxa"/>
          </w:tcPr>
          <w:p w:rsidR="00F2678D" w:rsidRPr="00F2678D" w:rsidRDefault="00C12929" w:rsidP="00F2678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35" w:type="dxa"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</w:p>
        </w:tc>
      </w:tr>
      <w:tr w:rsidR="00F2678D" w:rsidRPr="00F2678D" w:rsidTr="009818F5">
        <w:trPr>
          <w:trHeight w:val="151"/>
        </w:trPr>
        <w:tc>
          <w:tcPr>
            <w:tcW w:w="842" w:type="dxa"/>
            <w:hideMark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15</w:t>
            </w:r>
          </w:p>
        </w:tc>
        <w:tc>
          <w:tcPr>
            <w:tcW w:w="2702" w:type="dxa"/>
            <w:hideMark/>
          </w:tcPr>
          <w:p w:rsidR="00F2678D" w:rsidRPr="00F2678D" w:rsidRDefault="00F2678D" w:rsidP="00F2678D">
            <w:pPr>
              <w:contextualSpacing/>
              <w:jc w:val="both"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Заглавная буква А. Звуки [</w:t>
            </w:r>
            <w:proofErr w:type="spellStart"/>
            <w:r w:rsidRPr="00F2678D">
              <w:rPr>
                <w:sz w:val="24"/>
                <w:szCs w:val="24"/>
              </w:rPr>
              <w:t>д</w:t>
            </w:r>
            <w:proofErr w:type="spellEnd"/>
            <w:r w:rsidRPr="00F2678D">
              <w:rPr>
                <w:sz w:val="24"/>
                <w:szCs w:val="24"/>
              </w:rPr>
              <w:t>], [</w:t>
            </w:r>
            <w:proofErr w:type="spellStart"/>
            <w:r w:rsidRPr="00F2678D">
              <w:rPr>
                <w:sz w:val="24"/>
                <w:szCs w:val="24"/>
              </w:rPr>
              <w:t>д</w:t>
            </w:r>
            <w:proofErr w:type="spellEnd"/>
            <w:r w:rsidRPr="00F2678D">
              <w:rPr>
                <w:sz w:val="24"/>
                <w:szCs w:val="24"/>
              </w:rPr>
              <w:t xml:space="preserve">’]. Согласная строчная буква </w:t>
            </w:r>
            <w:r w:rsidRPr="00F2678D">
              <w:rPr>
                <w:iCs/>
                <w:sz w:val="24"/>
                <w:szCs w:val="24"/>
              </w:rPr>
              <w:t xml:space="preserve">д. </w:t>
            </w:r>
            <w:r w:rsidRPr="00F2678D">
              <w:rPr>
                <w:sz w:val="24"/>
                <w:szCs w:val="24"/>
              </w:rPr>
              <w:t>Звуки [</w:t>
            </w:r>
            <w:proofErr w:type="gramStart"/>
            <w:r w:rsidRPr="00F2678D">
              <w:rPr>
                <w:sz w:val="24"/>
                <w:szCs w:val="24"/>
              </w:rPr>
              <w:t>в</w:t>
            </w:r>
            <w:proofErr w:type="gramEnd"/>
            <w:r w:rsidRPr="00F2678D">
              <w:rPr>
                <w:sz w:val="24"/>
                <w:szCs w:val="24"/>
              </w:rPr>
              <w:t xml:space="preserve">], [в’]. Согласная строчная буква </w:t>
            </w:r>
            <w:proofErr w:type="gramStart"/>
            <w:r w:rsidRPr="00F2678D">
              <w:rPr>
                <w:iCs/>
                <w:sz w:val="24"/>
                <w:szCs w:val="24"/>
              </w:rPr>
              <w:t>в</w:t>
            </w:r>
            <w:proofErr w:type="gramEnd"/>
            <w:r w:rsidRPr="00F2678D">
              <w:rPr>
                <w:iCs/>
                <w:sz w:val="24"/>
                <w:szCs w:val="24"/>
              </w:rPr>
              <w:t xml:space="preserve">. </w:t>
            </w:r>
            <w:proofErr w:type="gramStart"/>
            <w:r w:rsidRPr="00F2678D">
              <w:rPr>
                <w:sz w:val="24"/>
                <w:szCs w:val="24"/>
              </w:rPr>
              <w:t>Заглавная</w:t>
            </w:r>
            <w:proofErr w:type="gramEnd"/>
            <w:r w:rsidRPr="00F2678D">
              <w:rPr>
                <w:sz w:val="24"/>
                <w:szCs w:val="24"/>
              </w:rPr>
              <w:t xml:space="preserve"> буква</w:t>
            </w:r>
            <w:r w:rsidRPr="00F2678D">
              <w:rPr>
                <w:iCs/>
                <w:sz w:val="24"/>
                <w:szCs w:val="24"/>
              </w:rPr>
              <w:t xml:space="preserve"> Д. </w:t>
            </w:r>
            <w:r w:rsidRPr="00F2678D">
              <w:rPr>
                <w:sz w:val="24"/>
                <w:szCs w:val="24"/>
              </w:rPr>
              <w:t>Закрепление понятия «корень слова».</w:t>
            </w:r>
          </w:p>
        </w:tc>
        <w:tc>
          <w:tcPr>
            <w:tcW w:w="3577" w:type="dxa"/>
            <w:gridSpan w:val="5"/>
            <w:vMerge/>
            <w:hideMark/>
          </w:tcPr>
          <w:p w:rsidR="00F2678D" w:rsidRPr="00F2678D" w:rsidRDefault="00F2678D" w:rsidP="00F2678D">
            <w:pPr>
              <w:contextualSpacing/>
              <w:rPr>
                <w:iCs/>
                <w:sz w:val="24"/>
                <w:szCs w:val="24"/>
              </w:rPr>
            </w:pPr>
          </w:p>
        </w:tc>
        <w:tc>
          <w:tcPr>
            <w:tcW w:w="6317" w:type="dxa"/>
            <w:vMerge/>
            <w:hideMark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03" w:type="dxa"/>
          </w:tcPr>
          <w:p w:rsidR="00F2678D" w:rsidRPr="00F2678D" w:rsidRDefault="00B9081F" w:rsidP="00F2678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35" w:type="dxa"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</w:p>
        </w:tc>
      </w:tr>
      <w:tr w:rsidR="00F2678D" w:rsidRPr="00F2678D" w:rsidTr="009818F5">
        <w:trPr>
          <w:trHeight w:val="151"/>
        </w:trPr>
        <w:tc>
          <w:tcPr>
            <w:tcW w:w="842" w:type="dxa"/>
            <w:hideMark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16</w:t>
            </w:r>
          </w:p>
        </w:tc>
        <w:tc>
          <w:tcPr>
            <w:tcW w:w="2702" w:type="dxa"/>
            <w:hideMark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 xml:space="preserve">Заглавная буква В. Корень, однокоренные слова. Наблюдение над словами с безударной гласной в корне. Строчная гласная буква </w:t>
            </w:r>
            <w:r w:rsidRPr="00F2678D">
              <w:rPr>
                <w:iCs/>
                <w:sz w:val="24"/>
                <w:szCs w:val="24"/>
              </w:rPr>
              <w:t xml:space="preserve">е, ё. </w:t>
            </w:r>
            <w:r w:rsidRPr="00F2678D">
              <w:rPr>
                <w:sz w:val="24"/>
                <w:szCs w:val="24"/>
              </w:rPr>
              <w:t>Упражнения в чтении.</w:t>
            </w:r>
          </w:p>
        </w:tc>
        <w:tc>
          <w:tcPr>
            <w:tcW w:w="3577" w:type="dxa"/>
            <w:gridSpan w:val="5"/>
            <w:vMerge/>
            <w:hideMark/>
          </w:tcPr>
          <w:p w:rsidR="00F2678D" w:rsidRPr="00F2678D" w:rsidRDefault="00F2678D" w:rsidP="00F2678D">
            <w:pPr>
              <w:contextualSpacing/>
              <w:rPr>
                <w:iCs/>
                <w:sz w:val="24"/>
                <w:szCs w:val="24"/>
              </w:rPr>
            </w:pPr>
          </w:p>
        </w:tc>
        <w:tc>
          <w:tcPr>
            <w:tcW w:w="6317" w:type="dxa"/>
            <w:vMerge/>
            <w:hideMark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03" w:type="dxa"/>
          </w:tcPr>
          <w:p w:rsidR="00F2678D" w:rsidRPr="00C32562" w:rsidRDefault="00C32562" w:rsidP="00F2678D">
            <w:pPr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835" w:type="dxa"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</w:p>
        </w:tc>
      </w:tr>
      <w:tr w:rsidR="00090964" w:rsidRPr="00F2678D" w:rsidTr="00F46C84">
        <w:trPr>
          <w:trHeight w:val="151"/>
        </w:trPr>
        <w:tc>
          <w:tcPr>
            <w:tcW w:w="15276" w:type="dxa"/>
            <w:gridSpan w:val="10"/>
            <w:hideMark/>
          </w:tcPr>
          <w:p w:rsidR="00090964" w:rsidRPr="00F2678D" w:rsidRDefault="00090964" w:rsidP="00090964">
            <w:pPr>
              <w:contextualSpacing/>
              <w:jc w:val="both"/>
              <w:rPr>
                <w:sz w:val="24"/>
                <w:szCs w:val="24"/>
              </w:rPr>
            </w:pPr>
            <w:r w:rsidRPr="00F2678D">
              <w:rPr>
                <w:b/>
                <w:sz w:val="24"/>
                <w:szCs w:val="24"/>
                <w:lang w:val="en-US"/>
              </w:rPr>
              <w:t>III</w:t>
            </w:r>
            <w:r w:rsidRPr="00F2678D">
              <w:rPr>
                <w:b/>
                <w:sz w:val="24"/>
                <w:szCs w:val="24"/>
              </w:rPr>
              <w:t xml:space="preserve"> четверть (9ч)</w:t>
            </w:r>
          </w:p>
        </w:tc>
      </w:tr>
      <w:tr w:rsidR="00C32562" w:rsidRPr="00F2678D" w:rsidTr="00E61E12">
        <w:trPr>
          <w:trHeight w:val="1921"/>
        </w:trPr>
        <w:tc>
          <w:tcPr>
            <w:tcW w:w="842" w:type="dxa"/>
            <w:hideMark/>
          </w:tcPr>
          <w:p w:rsidR="00C32562" w:rsidRPr="00F2678D" w:rsidRDefault="00C32562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17</w:t>
            </w:r>
          </w:p>
        </w:tc>
        <w:tc>
          <w:tcPr>
            <w:tcW w:w="2702" w:type="dxa"/>
            <w:hideMark/>
          </w:tcPr>
          <w:p w:rsidR="00C32562" w:rsidRPr="00F2678D" w:rsidRDefault="00C32562" w:rsidP="00F2678D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F2678D">
              <w:rPr>
                <w:sz w:val="24"/>
                <w:szCs w:val="24"/>
              </w:rPr>
              <w:t>Заглавные</w:t>
            </w:r>
            <w:proofErr w:type="gramStart"/>
            <w:r w:rsidRPr="00F2678D">
              <w:rPr>
                <w:sz w:val="24"/>
                <w:szCs w:val="24"/>
              </w:rPr>
              <w:t xml:space="preserve"> Е</w:t>
            </w:r>
            <w:proofErr w:type="gramEnd"/>
            <w:r w:rsidRPr="00F2678D">
              <w:rPr>
                <w:sz w:val="24"/>
                <w:szCs w:val="24"/>
              </w:rPr>
              <w:t>, Ё.. Знакомство с приставкой. Звуки [</w:t>
            </w:r>
            <w:proofErr w:type="gramStart"/>
            <w:r w:rsidRPr="00F2678D">
              <w:rPr>
                <w:sz w:val="24"/>
                <w:szCs w:val="24"/>
              </w:rPr>
              <w:t>б], [б</w:t>
            </w:r>
            <w:proofErr w:type="gramEnd"/>
            <w:r w:rsidRPr="00F2678D">
              <w:rPr>
                <w:sz w:val="24"/>
                <w:szCs w:val="24"/>
              </w:rPr>
              <w:t xml:space="preserve">’]. Согласная строчная буква </w:t>
            </w:r>
            <w:r w:rsidRPr="00F2678D">
              <w:rPr>
                <w:iCs/>
                <w:sz w:val="24"/>
                <w:szCs w:val="24"/>
              </w:rPr>
              <w:t>б.</w:t>
            </w:r>
            <w:r w:rsidRPr="00F2678D">
              <w:rPr>
                <w:sz w:val="24"/>
                <w:szCs w:val="24"/>
              </w:rPr>
              <w:t xml:space="preserve"> Заглавная буква Б.</w:t>
            </w:r>
          </w:p>
        </w:tc>
        <w:tc>
          <w:tcPr>
            <w:tcW w:w="3577" w:type="dxa"/>
            <w:gridSpan w:val="5"/>
            <w:hideMark/>
          </w:tcPr>
          <w:p w:rsidR="00C32562" w:rsidRPr="00F2678D" w:rsidRDefault="00C32562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Чтение стихотворения наизусть.</w:t>
            </w:r>
          </w:p>
          <w:p w:rsidR="00C32562" w:rsidRPr="00F2678D" w:rsidRDefault="00C32562" w:rsidP="00F2678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Составление рассказа</w:t>
            </w:r>
            <w:r w:rsidRPr="00F2678D">
              <w:rPr>
                <w:sz w:val="24"/>
                <w:szCs w:val="24"/>
              </w:rPr>
              <w:t>.</w:t>
            </w:r>
          </w:p>
        </w:tc>
        <w:tc>
          <w:tcPr>
            <w:tcW w:w="6317" w:type="dxa"/>
            <w:hideMark/>
          </w:tcPr>
          <w:p w:rsidR="00C32562" w:rsidRPr="00F2678D" w:rsidRDefault="00C32562" w:rsidP="00F2678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03" w:type="dxa"/>
          </w:tcPr>
          <w:p w:rsidR="00C32562" w:rsidRPr="00C32562" w:rsidRDefault="00C32562" w:rsidP="00F2678D">
            <w:pPr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14/01</w:t>
            </w:r>
          </w:p>
        </w:tc>
        <w:tc>
          <w:tcPr>
            <w:tcW w:w="835" w:type="dxa"/>
          </w:tcPr>
          <w:p w:rsidR="00C32562" w:rsidRPr="00F2678D" w:rsidRDefault="00C32562" w:rsidP="00F2678D">
            <w:pPr>
              <w:contextualSpacing/>
              <w:rPr>
                <w:sz w:val="24"/>
                <w:szCs w:val="24"/>
              </w:rPr>
            </w:pPr>
          </w:p>
        </w:tc>
      </w:tr>
      <w:tr w:rsidR="00F2678D" w:rsidRPr="00F2678D" w:rsidTr="009818F5">
        <w:trPr>
          <w:trHeight w:val="151"/>
        </w:trPr>
        <w:tc>
          <w:tcPr>
            <w:tcW w:w="842" w:type="dxa"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18</w:t>
            </w:r>
          </w:p>
        </w:tc>
        <w:tc>
          <w:tcPr>
            <w:tcW w:w="2751" w:type="dxa"/>
            <w:gridSpan w:val="2"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Согласные звуки [</w:t>
            </w:r>
            <w:proofErr w:type="spellStart"/>
            <w:r w:rsidRPr="00F2678D">
              <w:rPr>
                <w:sz w:val="24"/>
                <w:szCs w:val="24"/>
              </w:rPr>
              <w:t>з</w:t>
            </w:r>
            <w:proofErr w:type="spellEnd"/>
            <w:r w:rsidRPr="00F2678D">
              <w:rPr>
                <w:sz w:val="24"/>
                <w:szCs w:val="24"/>
              </w:rPr>
              <w:t>], [</w:t>
            </w:r>
            <w:proofErr w:type="spellStart"/>
            <w:r w:rsidRPr="00F2678D">
              <w:rPr>
                <w:sz w:val="24"/>
                <w:szCs w:val="24"/>
              </w:rPr>
              <w:t>з</w:t>
            </w:r>
            <w:proofErr w:type="spellEnd"/>
            <w:r w:rsidRPr="00F2678D">
              <w:rPr>
                <w:sz w:val="24"/>
                <w:szCs w:val="24"/>
              </w:rPr>
              <w:t xml:space="preserve">’]. Строчная буква </w:t>
            </w:r>
            <w:proofErr w:type="spellStart"/>
            <w:r w:rsidRPr="00F2678D">
              <w:rPr>
                <w:iCs/>
                <w:sz w:val="24"/>
                <w:szCs w:val="24"/>
              </w:rPr>
              <w:t>з</w:t>
            </w:r>
            <w:proofErr w:type="spellEnd"/>
            <w:r w:rsidRPr="00F2678D">
              <w:rPr>
                <w:iCs/>
                <w:sz w:val="24"/>
                <w:szCs w:val="24"/>
              </w:rPr>
              <w:t>.</w:t>
            </w:r>
            <w:r w:rsidRPr="00F2678D">
              <w:rPr>
                <w:sz w:val="24"/>
                <w:szCs w:val="24"/>
              </w:rPr>
              <w:t xml:space="preserve"> Заглавная буква З. </w:t>
            </w:r>
            <w:r w:rsidRPr="00F2678D">
              <w:rPr>
                <w:sz w:val="24"/>
                <w:szCs w:val="24"/>
              </w:rPr>
              <w:lastRenderedPageBreak/>
              <w:t xml:space="preserve">Строчная гласная буква </w:t>
            </w:r>
            <w:r w:rsidRPr="00F2678D">
              <w:rPr>
                <w:iCs/>
                <w:sz w:val="24"/>
                <w:szCs w:val="24"/>
              </w:rPr>
              <w:t xml:space="preserve">я </w:t>
            </w:r>
            <w:r w:rsidRPr="00F2678D">
              <w:rPr>
                <w:sz w:val="24"/>
                <w:szCs w:val="24"/>
              </w:rPr>
              <w:t>и её звуки. Заглавная буква Я. Согласные звуки [</w:t>
            </w:r>
            <w:proofErr w:type="spellStart"/>
            <w:r w:rsidRPr="00F2678D">
              <w:rPr>
                <w:sz w:val="24"/>
                <w:szCs w:val="24"/>
              </w:rPr>
              <w:t>х</w:t>
            </w:r>
            <w:proofErr w:type="spellEnd"/>
            <w:r w:rsidRPr="00F2678D">
              <w:rPr>
                <w:sz w:val="24"/>
                <w:szCs w:val="24"/>
              </w:rPr>
              <w:t>], [</w:t>
            </w:r>
            <w:proofErr w:type="spellStart"/>
            <w:r w:rsidRPr="00F2678D">
              <w:rPr>
                <w:sz w:val="24"/>
                <w:szCs w:val="24"/>
              </w:rPr>
              <w:t>х</w:t>
            </w:r>
            <w:proofErr w:type="spellEnd"/>
            <w:r w:rsidRPr="00F2678D">
              <w:rPr>
                <w:sz w:val="24"/>
                <w:szCs w:val="24"/>
              </w:rPr>
              <w:t xml:space="preserve">’]. Строчная буква </w:t>
            </w:r>
            <w:r w:rsidRPr="00F2678D">
              <w:rPr>
                <w:iCs/>
                <w:sz w:val="24"/>
                <w:szCs w:val="24"/>
              </w:rPr>
              <w:t xml:space="preserve">х. </w:t>
            </w:r>
            <w:r w:rsidRPr="00F2678D">
              <w:rPr>
                <w:sz w:val="24"/>
                <w:szCs w:val="24"/>
              </w:rPr>
              <w:t>Слова – междометия.</w:t>
            </w:r>
          </w:p>
        </w:tc>
        <w:tc>
          <w:tcPr>
            <w:tcW w:w="3506" w:type="dxa"/>
            <w:gridSpan w:val="3"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lastRenderedPageBreak/>
              <w:t>Работа в парах</w:t>
            </w:r>
          </w:p>
        </w:tc>
        <w:tc>
          <w:tcPr>
            <w:tcW w:w="6339" w:type="dxa"/>
            <w:gridSpan w:val="2"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b/>
                <w:bCs/>
                <w:sz w:val="24"/>
                <w:szCs w:val="24"/>
              </w:rPr>
              <w:t xml:space="preserve">Знать </w:t>
            </w:r>
            <w:r w:rsidRPr="00F2678D">
              <w:rPr>
                <w:sz w:val="24"/>
                <w:szCs w:val="24"/>
              </w:rPr>
              <w:t>правила списывания, графику этих букв.</w:t>
            </w:r>
          </w:p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b/>
                <w:bCs/>
                <w:sz w:val="24"/>
                <w:szCs w:val="24"/>
              </w:rPr>
              <w:t xml:space="preserve">Уметь </w:t>
            </w:r>
            <w:r w:rsidRPr="00F2678D">
              <w:rPr>
                <w:sz w:val="24"/>
                <w:szCs w:val="24"/>
              </w:rPr>
              <w:t>читать и писать слоги с этой буквой</w:t>
            </w:r>
          </w:p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 xml:space="preserve">– </w:t>
            </w:r>
            <w:r w:rsidRPr="00F2678D">
              <w:rPr>
                <w:iCs/>
                <w:sz w:val="24"/>
                <w:szCs w:val="24"/>
              </w:rPr>
              <w:t xml:space="preserve">оценивать </w:t>
            </w:r>
            <w:r w:rsidRPr="00F2678D">
              <w:rPr>
                <w:sz w:val="24"/>
                <w:szCs w:val="24"/>
              </w:rPr>
              <w:t xml:space="preserve">поступки людей, жизненные ситуации с точки </w:t>
            </w:r>
            <w:r w:rsidRPr="00F2678D">
              <w:rPr>
                <w:sz w:val="24"/>
                <w:szCs w:val="24"/>
              </w:rPr>
              <w:lastRenderedPageBreak/>
              <w:t xml:space="preserve">зрения общепринятых норм и ценностей; оценивать конкретные поступки как хорошие или плохие </w:t>
            </w:r>
            <w:r w:rsidRPr="00F2678D">
              <w:rPr>
                <w:b/>
                <w:sz w:val="24"/>
                <w:szCs w:val="24"/>
              </w:rPr>
              <w:t>(Л)</w:t>
            </w:r>
          </w:p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</w:p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 xml:space="preserve">– </w:t>
            </w:r>
            <w:proofErr w:type="gramStart"/>
            <w:r w:rsidRPr="00F2678D">
              <w:rPr>
                <w:iCs/>
                <w:sz w:val="24"/>
                <w:szCs w:val="24"/>
              </w:rPr>
              <w:t xml:space="preserve">высказывать </w:t>
            </w:r>
            <w:r w:rsidRPr="00F2678D">
              <w:rPr>
                <w:sz w:val="24"/>
                <w:szCs w:val="24"/>
              </w:rPr>
              <w:t>своё отношение</w:t>
            </w:r>
            <w:proofErr w:type="gramEnd"/>
            <w:r w:rsidRPr="00F2678D">
              <w:rPr>
                <w:sz w:val="24"/>
                <w:szCs w:val="24"/>
              </w:rPr>
              <w:t xml:space="preserve"> к героям прочитанных произведений, к их поступкам </w:t>
            </w:r>
            <w:r w:rsidRPr="00F2678D">
              <w:rPr>
                <w:b/>
                <w:sz w:val="24"/>
                <w:szCs w:val="24"/>
              </w:rPr>
              <w:t>(Л)</w:t>
            </w:r>
          </w:p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 xml:space="preserve">– </w:t>
            </w:r>
            <w:r w:rsidRPr="00F2678D">
              <w:rPr>
                <w:iCs/>
                <w:sz w:val="24"/>
                <w:szCs w:val="24"/>
              </w:rPr>
              <w:t xml:space="preserve">определять и формировать </w:t>
            </w:r>
            <w:r w:rsidRPr="00F2678D">
              <w:rPr>
                <w:sz w:val="24"/>
                <w:szCs w:val="24"/>
              </w:rPr>
              <w:t xml:space="preserve">цель деятельности на уроке с помощью учителя </w:t>
            </w:r>
            <w:r w:rsidRPr="00F2678D">
              <w:rPr>
                <w:b/>
                <w:sz w:val="24"/>
                <w:szCs w:val="24"/>
              </w:rPr>
              <w:t>(Р)</w:t>
            </w:r>
          </w:p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03" w:type="dxa"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</w:p>
        </w:tc>
      </w:tr>
      <w:tr w:rsidR="00F2678D" w:rsidRPr="00F2678D" w:rsidTr="009818F5">
        <w:trPr>
          <w:trHeight w:val="151"/>
        </w:trPr>
        <w:tc>
          <w:tcPr>
            <w:tcW w:w="842" w:type="dxa"/>
            <w:hideMark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2751" w:type="dxa"/>
            <w:gridSpan w:val="2"/>
            <w:hideMark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 xml:space="preserve">Согласный </w:t>
            </w:r>
            <w:proofErr w:type="gramStart"/>
            <w:r w:rsidRPr="00F2678D">
              <w:rPr>
                <w:sz w:val="24"/>
                <w:szCs w:val="24"/>
              </w:rPr>
              <w:t>звук [ж</w:t>
            </w:r>
            <w:proofErr w:type="gramEnd"/>
            <w:r w:rsidRPr="00F2678D">
              <w:rPr>
                <w:sz w:val="24"/>
                <w:szCs w:val="24"/>
              </w:rPr>
              <w:t>]. Строчная  и заглавные буквы</w:t>
            </w:r>
            <w:proofErr w:type="gramStart"/>
            <w:r w:rsidRPr="00F2678D">
              <w:rPr>
                <w:sz w:val="24"/>
                <w:szCs w:val="24"/>
              </w:rPr>
              <w:t xml:space="preserve"> Ж</w:t>
            </w:r>
            <w:proofErr w:type="gramEnd"/>
            <w:r w:rsidRPr="00F2678D">
              <w:rPr>
                <w:sz w:val="24"/>
                <w:szCs w:val="24"/>
              </w:rPr>
              <w:t xml:space="preserve"> и Х.</w:t>
            </w:r>
          </w:p>
        </w:tc>
        <w:tc>
          <w:tcPr>
            <w:tcW w:w="3506" w:type="dxa"/>
            <w:gridSpan w:val="3"/>
            <w:hideMark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Продуктивное чтение</w:t>
            </w:r>
          </w:p>
        </w:tc>
        <w:tc>
          <w:tcPr>
            <w:tcW w:w="6339" w:type="dxa"/>
            <w:gridSpan w:val="2"/>
            <w:hideMark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03" w:type="dxa"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</w:p>
        </w:tc>
      </w:tr>
      <w:tr w:rsidR="00F2678D" w:rsidRPr="00F2678D" w:rsidTr="009818F5">
        <w:trPr>
          <w:trHeight w:val="151"/>
        </w:trPr>
        <w:tc>
          <w:tcPr>
            <w:tcW w:w="842" w:type="dxa"/>
            <w:hideMark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20</w:t>
            </w:r>
          </w:p>
        </w:tc>
        <w:tc>
          <w:tcPr>
            <w:tcW w:w="2751" w:type="dxa"/>
            <w:gridSpan w:val="2"/>
            <w:hideMark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 xml:space="preserve">Строчная и заглавная буквы </w:t>
            </w:r>
            <w:proofErr w:type="spellStart"/>
            <w:r w:rsidRPr="00F2678D">
              <w:rPr>
                <w:iCs/>
                <w:sz w:val="24"/>
                <w:szCs w:val="24"/>
              </w:rPr>
              <w:t>й</w:t>
            </w:r>
            <w:proofErr w:type="spellEnd"/>
            <w:r w:rsidRPr="00F2678D">
              <w:rPr>
                <w:sz w:val="24"/>
                <w:szCs w:val="24"/>
              </w:rPr>
              <w:t>, Й. Звук [</w:t>
            </w:r>
            <w:proofErr w:type="gramStart"/>
            <w:r w:rsidRPr="00F2678D">
              <w:rPr>
                <w:sz w:val="24"/>
                <w:szCs w:val="24"/>
              </w:rPr>
              <w:t>ч</w:t>
            </w:r>
            <w:proofErr w:type="gramEnd"/>
            <w:r w:rsidRPr="00F2678D">
              <w:rPr>
                <w:sz w:val="24"/>
                <w:szCs w:val="24"/>
              </w:rPr>
              <w:t xml:space="preserve">’]. Строчная согласная буква </w:t>
            </w:r>
            <w:proofErr w:type="gramStart"/>
            <w:r w:rsidRPr="00F2678D">
              <w:rPr>
                <w:sz w:val="24"/>
                <w:szCs w:val="24"/>
              </w:rPr>
              <w:t>ч</w:t>
            </w:r>
            <w:proofErr w:type="gramEnd"/>
            <w:r w:rsidRPr="00F2678D">
              <w:rPr>
                <w:sz w:val="24"/>
                <w:szCs w:val="24"/>
              </w:rPr>
              <w:t>. Заглавная буква Ч.</w:t>
            </w:r>
          </w:p>
        </w:tc>
        <w:tc>
          <w:tcPr>
            <w:tcW w:w="3506" w:type="dxa"/>
            <w:gridSpan w:val="3"/>
            <w:hideMark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Анализ текста, составление рассказов</w:t>
            </w:r>
          </w:p>
        </w:tc>
        <w:tc>
          <w:tcPr>
            <w:tcW w:w="6339" w:type="dxa"/>
            <w:gridSpan w:val="2"/>
            <w:vMerge w:val="restart"/>
            <w:hideMark/>
          </w:tcPr>
          <w:p w:rsidR="00F2678D" w:rsidRPr="00F2678D" w:rsidRDefault="00F2678D" w:rsidP="00F2678D">
            <w:pPr>
              <w:contextualSpacing/>
              <w:rPr>
                <w:iCs/>
                <w:sz w:val="24"/>
                <w:szCs w:val="24"/>
              </w:rPr>
            </w:pPr>
            <w:r w:rsidRPr="00F2678D">
              <w:rPr>
                <w:b/>
                <w:bCs/>
                <w:sz w:val="24"/>
                <w:szCs w:val="24"/>
              </w:rPr>
              <w:t xml:space="preserve">Уметь </w:t>
            </w:r>
            <w:r w:rsidRPr="00F2678D">
              <w:rPr>
                <w:sz w:val="24"/>
                <w:szCs w:val="24"/>
              </w:rPr>
              <w:t xml:space="preserve">писать заглавную букву </w:t>
            </w:r>
            <w:r w:rsidRPr="00F2678D">
              <w:rPr>
                <w:iCs/>
                <w:sz w:val="24"/>
                <w:szCs w:val="24"/>
              </w:rPr>
              <w:t xml:space="preserve">Ч, </w:t>
            </w:r>
            <w:r w:rsidRPr="00F2678D">
              <w:rPr>
                <w:sz w:val="24"/>
                <w:szCs w:val="24"/>
              </w:rPr>
              <w:t xml:space="preserve">слова с печатного образца с сочетаниями </w:t>
            </w:r>
            <w:proofErr w:type="spellStart"/>
            <w:r w:rsidRPr="00F2678D">
              <w:rPr>
                <w:iCs/>
                <w:sz w:val="24"/>
                <w:szCs w:val="24"/>
              </w:rPr>
              <w:t>чк</w:t>
            </w:r>
            <w:proofErr w:type="spellEnd"/>
            <w:r w:rsidRPr="00F2678D">
              <w:rPr>
                <w:iCs/>
                <w:sz w:val="24"/>
                <w:szCs w:val="24"/>
              </w:rPr>
              <w:t xml:space="preserve">, </w:t>
            </w:r>
            <w:proofErr w:type="spellStart"/>
            <w:r w:rsidRPr="00F2678D">
              <w:rPr>
                <w:iCs/>
                <w:sz w:val="24"/>
                <w:szCs w:val="24"/>
              </w:rPr>
              <w:t>чн</w:t>
            </w:r>
            <w:proofErr w:type="spellEnd"/>
          </w:p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 xml:space="preserve">– </w:t>
            </w:r>
            <w:r w:rsidRPr="00F2678D">
              <w:rPr>
                <w:iCs/>
                <w:sz w:val="24"/>
                <w:szCs w:val="24"/>
              </w:rPr>
              <w:t xml:space="preserve">проговаривать </w:t>
            </w:r>
            <w:r w:rsidRPr="00F2678D">
              <w:rPr>
                <w:sz w:val="24"/>
                <w:szCs w:val="24"/>
              </w:rPr>
              <w:t xml:space="preserve">последовательность действий на уроке </w:t>
            </w:r>
            <w:r w:rsidRPr="00F2678D">
              <w:rPr>
                <w:b/>
                <w:sz w:val="24"/>
                <w:szCs w:val="24"/>
              </w:rPr>
              <w:t>(Р)</w:t>
            </w:r>
          </w:p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b/>
                <w:bCs/>
                <w:sz w:val="24"/>
                <w:szCs w:val="24"/>
              </w:rPr>
              <w:t xml:space="preserve">Знать </w:t>
            </w:r>
            <w:r w:rsidRPr="00F2678D">
              <w:rPr>
                <w:sz w:val="24"/>
                <w:szCs w:val="24"/>
              </w:rPr>
              <w:t>правила списывания, графику этих букв.</w:t>
            </w:r>
          </w:p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b/>
                <w:bCs/>
                <w:sz w:val="24"/>
                <w:szCs w:val="24"/>
              </w:rPr>
              <w:t xml:space="preserve">Уметь </w:t>
            </w:r>
            <w:r w:rsidRPr="00F2678D">
              <w:rPr>
                <w:sz w:val="24"/>
                <w:szCs w:val="24"/>
              </w:rPr>
              <w:t xml:space="preserve">читать и писать слоги с этой буквой– </w:t>
            </w:r>
            <w:proofErr w:type="gramStart"/>
            <w:r w:rsidRPr="00F2678D">
              <w:rPr>
                <w:iCs/>
                <w:sz w:val="24"/>
                <w:szCs w:val="24"/>
              </w:rPr>
              <w:t>пр</w:t>
            </w:r>
            <w:proofErr w:type="gramEnd"/>
            <w:r w:rsidRPr="00F2678D">
              <w:rPr>
                <w:iCs/>
                <w:sz w:val="24"/>
                <w:szCs w:val="24"/>
              </w:rPr>
              <w:t xml:space="preserve">оговаривать </w:t>
            </w:r>
            <w:r w:rsidRPr="00F2678D">
              <w:rPr>
                <w:sz w:val="24"/>
                <w:szCs w:val="24"/>
              </w:rPr>
              <w:t xml:space="preserve">последовательность действий на уроке </w:t>
            </w:r>
            <w:r w:rsidRPr="00F2678D">
              <w:rPr>
                <w:b/>
                <w:sz w:val="24"/>
                <w:szCs w:val="24"/>
              </w:rPr>
              <w:t>(Р)</w:t>
            </w:r>
          </w:p>
        </w:tc>
        <w:tc>
          <w:tcPr>
            <w:tcW w:w="1003" w:type="dxa"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</w:p>
        </w:tc>
      </w:tr>
      <w:tr w:rsidR="00F2678D" w:rsidRPr="00F2678D" w:rsidTr="009818F5">
        <w:trPr>
          <w:trHeight w:val="151"/>
        </w:trPr>
        <w:tc>
          <w:tcPr>
            <w:tcW w:w="842" w:type="dxa"/>
            <w:hideMark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21</w:t>
            </w:r>
          </w:p>
        </w:tc>
        <w:tc>
          <w:tcPr>
            <w:tcW w:w="2751" w:type="dxa"/>
            <w:gridSpan w:val="2"/>
            <w:hideMark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Звуки [</w:t>
            </w:r>
            <w:proofErr w:type="spellStart"/>
            <w:r w:rsidRPr="00F2678D">
              <w:rPr>
                <w:sz w:val="24"/>
                <w:szCs w:val="24"/>
              </w:rPr>
              <w:t>ц</w:t>
            </w:r>
            <w:proofErr w:type="spellEnd"/>
            <w:r w:rsidRPr="00F2678D">
              <w:rPr>
                <w:sz w:val="24"/>
                <w:szCs w:val="24"/>
              </w:rPr>
              <w:t>], [</w:t>
            </w:r>
            <w:proofErr w:type="spellStart"/>
            <w:r w:rsidRPr="00F2678D">
              <w:rPr>
                <w:sz w:val="24"/>
                <w:szCs w:val="24"/>
              </w:rPr>
              <w:t>щ</w:t>
            </w:r>
            <w:proofErr w:type="spellEnd"/>
            <w:r w:rsidRPr="00F2678D">
              <w:rPr>
                <w:sz w:val="24"/>
                <w:szCs w:val="24"/>
              </w:rPr>
              <w:t xml:space="preserve">’]. Строчные буквы </w:t>
            </w:r>
            <w:proofErr w:type="spellStart"/>
            <w:r w:rsidRPr="00F2678D">
              <w:rPr>
                <w:iCs/>
                <w:sz w:val="24"/>
                <w:szCs w:val="24"/>
              </w:rPr>
              <w:t>ц</w:t>
            </w:r>
            <w:proofErr w:type="gramStart"/>
            <w:r w:rsidRPr="00F2678D">
              <w:rPr>
                <w:iCs/>
                <w:sz w:val="24"/>
                <w:szCs w:val="24"/>
              </w:rPr>
              <w:t>,щ</w:t>
            </w:r>
            <w:proofErr w:type="spellEnd"/>
            <w:proofErr w:type="gramEnd"/>
            <w:r w:rsidRPr="00F2678D">
              <w:rPr>
                <w:iCs/>
                <w:sz w:val="24"/>
                <w:szCs w:val="24"/>
              </w:rPr>
              <w:t>.</w:t>
            </w:r>
            <w:r w:rsidRPr="00F2678D">
              <w:rPr>
                <w:sz w:val="24"/>
                <w:szCs w:val="24"/>
              </w:rPr>
              <w:t xml:space="preserve"> Заглавные буквы </w:t>
            </w:r>
            <w:proofErr w:type="gramStart"/>
            <w:r w:rsidRPr="00F2678D">
              <w:rPr>
                <w:sz w:val="24"/>
                <w:szCs w:val="24"/>
              </w:rPr>
              <w:t>Ц</w:t>
            </w:r>
            <w:proofErr w:type="gramEnd"/>
            <w:r w:rsidRPr="00F2678D">
              <w:rPr>
                <w:sz w:val="24"/>
                <w:szCs w:val="24"/>
              </w:rPr>
              <w:t>, Щ. Согласные звуки [</w:t>
            </w:r>
            <w:proofErr w:type="spellStart"/>
            <w:r w:rsidRPr="00F2678D">
              <w:rPr>
                <w:sz w:val="24"/>
                <w:szCs w:val="24"/>
              </w:rPr>
              <w:t>ф</w:t>
            </w:r>
            <w:proofErr w:type="spellEnd"/>
            <w:r w:rsidRPr="00F2678D">
              <w:rPr>
                <w:sz w:val="24"/>
                <w:szCs w:val="24"/>
              </w:rPr>
              <w:t>], [</w:t>
            </w:r>
            <w:proofErr w:type="spellStart"/>
            <w:r w:rsidRPr="00F2678D">
              <w:rPr>
                <w:sz w:val="24"/>
                <w:szCs w:val="24"/>
              </w:rPr>
              <w:t>ф</w:t>
            </w:r>
            <w:proofErr w:type="spellEnd"/>
            <w:r w:rsidRPr="00F2678D">
              <w:rPr>
                <w:sz w:val="24"/>
                <w:szCs w:val="24"/>
              </w:rPr>
              <w:t xml:space="preserve">’].Строчная буква </w:t>
            </w:r>
            <w:r w:rsidRPr="00F2678D">
              <w:rPr>
                <w:iCs/>
                <w:sz w:val="24"/>
                <w:szCs w:val="24"/>
              </w:rPr>
              <w:t>ф.</w:t>
            </w:r>
            <w:r w:rsidRPr="00F2678D">
              <w:rPr>
                <w:sz w:val="24"/>
                <w:szCs w:val="24"/>
              </w:rPr>
              <w:t xml:space="preserve"> Заглавная буква Ф.</w:t>
            </w:r>
          </w:p>
        </w:tc>
        <w:tc>
          <w:tcPr>
            <w:tcW w:w="3506" w:type="dxa"/>
            <w:gridSpan w:val="3"/>
            <w:hideMark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Продуктивное чтение</w:t>
            </w:r>
          </w:p>
        </w:tc>
        <w:tc>
          <w:tcPr>
            <w:tcW w:w="6339" w:type="dxa"/>
            <w:gridSpan w:val="2"/>
            <w:vMerge/>
            <w:hideMark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03" w:type="dxa"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</w:p>
        </w:tc>
      </w:tr>
      <w:tr w:rsidR="00F2678D" w:rsidRPr="00F2678D" w:rsidTr="009818F5">
        <w:trPr>
          <w:trHeight w:val="151"/>
        </w:trPr>
        <w:tc>
          <w:tcPr>
            <w:tcW w:w="842" w:type="dxa"/>
            <w:hideMark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22</w:t>
            </w:r>
          </w:p>
        </w:tc>
        <w:tc>
          <w:tcPr>
            <w:tcW w:w="2751" w:type="dxa"/>
            <w:gridSpan w:val="2"/>
            <w:hideMark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 xml:space="preserve">Звук [э]. Гласная буква </w:t>
            </w:r>
            <w:r w:rsidRPr="00F2678D">
              <w:rPr>
                <w:iCs/>
                <w:sz w:val="24"/>
                <w:szCs w:val="24"/>
              </w:rPr>
              <w:t>э.</w:t>
            </w:r>
            <w:r w:rsidRPr="00F2678D">
              <w:rPr>
                <w:sz w:val="24"/>
                <w:szCs w:val="24"/>
              </w:rPr>
              <w:t xml:space="preserve"> Заглавная буква Э. Строчная гласная буква </w:t>
            </w:r>
            <w:proofErr w:type="spellStart"/>
            <w:r w:rsidRPr="00F2678D">
              <w:rPr>
                <w:iCs/>
                <w:sz w:val="24"/>
                <w:szCs w:val="24"/>
              </w:rPr>
              <w:t>ю</w:t>
            </w:r>
            <w:proofErr w:type="spellEnd"/>
            <w:r w:rsidRPr="00F2678D">
              <w:rPr>
                <w:iCs/>
                <w:sz w:val="24"/>
                <w:szCs w:val="24"/>
              </w:rPr>
              <w:t>.</w:t>
            </w:r>
            <w:r w:rsidRPr="00F2678D">
              <w:rPr>
                <w:sz w:val="24"/>
                <w:szCs w:val="24"/>
              </w:rPr>
              <w:t xml:space="preserve"> Заглавная буква Ю.</w:t>
            </w:r>
          </w:p>
        </w:tc>
        <w:tc>
          <w:tcPr>
            <w:tcW w:w="3506" w:type="dxa"/>
            <w:gridSpan w:val="3"/>
            <w:hideMark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Выборочное чтение</w:t>
            </w:r>
          </w:p>
        </w:tc>
        <w:tc>
          <w:tcPr>
            <w:tcW w:w="6339" w:type="dxa"/>
            <w:gridSpan w:val="2"/>
            <w:hideMark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</w:p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03" w:type="dxa"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</w:p>
        </w:tc>
      </w:tr>
      <w:tr w:rsidR="00F2678D" w:rsidRPr="00F2678D" w:rsidTr="009818F5">
        <w:trPr>
          <w:trHeight w:val="151"/>
        </w:trPr>
        <w:tc>
          <w:tcPr>
            <w:tcW w:w="842" w:type="dxa"/>
            <w:hideMark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23</w:t>
            </w:r>
          </w:p>
        </w:tc>
        <w:tc>
          <w:tcPr>
            <w:tcW w:w="2751" w:type="dxa"/>
            <w:gridSpan w:val="2"/>
            <w:hideMark/>
          </w:tcPr>
          <w:p w:rsidR="00F2678D" w:rsidRPr="00F2678D" w:rsidRDefault="00F2678D" w:rsidP="00F2678D">
            <w:pPr>
              <w:contextualSpacing/>
              <w:jc w:val="both"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 xml:space="preserve">Буква </w:t>
            </w:r>
            <w:proofErr w:type="spellStart"/>
            <w:r w:rsidRPr="00F2678D">
              <w:rPr>
                <w:sz w:val="24"/>
                <w:szCs w:val="24"/>
              </w:rPr>
              <w:t>ь</w:t>
            </w:r>
            <w:proofErr w:type="spellEnd"/>
            <w:r w:rsidRPr="00F2678D">
              <w:rPr>
                <w:sz w:val="24"/>
                <w:szCs w:val="24"/>
              </w:rPr>
              <w:t xml:space="preserve">. Употребление мягкого знака для обозначения мягкости согласных на письме. Разделительный </w:t>
            </w:r>
            <w:proofErr w:type="spellStart"/>
            <w:r w:rsidRPr="00F2678D">
              <w:rPr>
                <w:sz w:val="24"/>
                <w:szCs w:val="24"/>
              </w:rPr>
              <w:t>ь</w:t>
            </w:r>
            <w:proofErr w:type="spellEnd"/>
            <w:r w:rsidRPr="00F2678D">
              <w:rPr>
                <w:sz w:val="24"/>
                <w:szCs w:val="24"/>
              </w:rPr>
              <w:t>.</w:t>
            </w:r>
          </w:p>
        </w:tc>
        <w:tc>
          <w:tcPr>
            <w:tcW w:w="3506" w:type="dxa"/>
            <w:gridSpan w:val="3"/>
            <w:hideMark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Групповая работа</w:t>
            </w:r>
          </w:p>
        </w:tc>
        <w:tc>
          <w:tcPr>
            <w:tcW w:w="6339" w:type="dxa"/>
            <w:gridSpan w:val="2"/>
            <w:hideMark/>
          </w:tcPr>
          <w:p w:rsidR="00F2678D" w:rsidRPr="00F2678D" w:rsidRDefault="00F2678D" w:rsidP="00F2678D">
            <w:pPr>
              <w:contextualSpacing/>
              <w:rPr>
                <w:iCs/>
                <w:sz w:val="24"/>
                <w:szCs w:val="24"/>
              </w:rPr>
            </w:pPr>
            <w:r w:rsidRPr="00F2678D">
              <w:rPr>
                <w:b/>
                <w:bCs/>
                <w:sz w:val="24"/>
                <w:szCs w:val="24"/>
              </w:rPr>
              <w:t xml:space="preserve">Уметь </w:t>
            </w:r>
            <w:r w:rsidRPr="00F2678D">
              <w:rPr>
                <w:sz w:val="24"/>
                <w:szCs w:val="24"/>
              </w:rPr>
              <w:t xml:space="preserve">выполнять звукобуквенный анализ слов с </w:t>
            </w:r>
            <w:proofErr w:type="spellStart"/>
            <w:r w:rsidRPr="00F2678D">
              <w:rPr>
                <w:iCs/>
                <w:sz w:val="24"/>
                <w:szCs w:val="24"/>
              </w:rPr>
              <w:t>ь</w:t>
            </w:r>
            <w:proofErr w:type="spellEnd"/>
            <w:r w:rsidRPr="00F2678D">
              <w:rPr>
                <w:iCs/>
                <w:sz w:val="24"/>
                <w:szCs w:val="24"/>
              </w:rPr>
              <w:t xml:space="preserve"> </w:t>
            </w:r>
          </w:p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 xml:space="preserve">– </w:t>
            </w:r>
            <w:r w:rsidRPr="00F2678D">
              <w:rPr>
                <w:iCs/>
                <w:sz w:val="24"/>
                <w:szCs w:val="24"/>
              </w:rPr>
              <w:t xml:space="preserve">оценивать </w:t>
            </w:r>
            <w:r w:rsidRPr="00F2678D">
              <w:rPr>
                <w:sz w:val="24"/>
                <w:szCs w:val="24"/>
              </w:rPr>
              <w:t xml:space="preserve">поступки людей, жизненные ситуации с точки зрения общепринятых норм и ценностей; оценивать конкретные поступки как хорошие или плохие </w:t>
            </w:r>
            <w:r w:rsidRPr="00F2678D">
              <w:rPr>
                <w:b/>
                <w:sz w:val="24"/>
                <w:szCs w:val="24"/>
              </w:rPr>
              <w:t>(Л)</w:t>
            </w:r>
          </w:p>
          <w:p w:rsidR="00F2678D" w:rsidRPr="00F2678D" w:rsidRDefault="00F2678D" w:rsidP="00F2678D">
            <w:pPr>
              <w:contextualSpacing/>
              <w:rPr>
                <w:iCs/>
                <w:sz w:val="24"/>
                <w:szCs w:val="24"/>
              </w:rPr>
            </w:pPr>
            <w:r w:rsidRPr="00F2678D">
              <w:rPr>
                <w:b/>
                <w:bCs/>
                <w:sz w:val="24"/>
                <w:szCs w:val="24"/>
              </w:rPr>
              <w:t xml:space="preserve">Уметь </w:t>
            </w:r>
            <w:r w:rsidRPr="00F2678D">
              <w:rPr>
                <w:sz w:val="24"/>
                <w:szCs w:val="24"/>
              </w:rPr>
              <w:t xml:space="preserve">выполнять звукобуквенный анализ слов с </w:t>
            </w:r>
            <w:proofErr w:type="spellStart"/>
            <w:r w:rsidRPr="00F2678D">
              <w:rPr>
                <w:iCs/>
                <w:sz w:val="24"/>
                <w:szCs w:val="24"/>
              </w:rPr>
              <w:t>ъ</w:t>
            </w:r>
            <w:proofErr w:type="spellEnd"/>
          </w:p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 xml:space="preserve">– </w:t>
            </w:r>
            <w:r w:rsidRPr="00F2678D">
              <w:rPr>
                <w:iCs/>
                <w:sz w:val="24"/>
                <w:szCs w:val="24"/>
              </w:rPr>
              <w:t xml:space="preserve">проговаривать </w:t>
            </w:r>
            <w:r w:rsidRPr="00F2678D">
              <w:rPr>
                <w:sz w:val="24"/>
                <w:szCs w:val="24"/>
              </w:rPr>
              <w:t xml:space="preserve">последовательность действий на уроке </w:t>
            </w:r>
            <w:r w:rsidRPr="00F2678D">
              <w:rPr>
                <w:b/>
                <w:sz w:val="24"/>
                <w:szCs w:val="24"/>
              </w:rPr>
              <w:t>(Р)</w:t>
            </w:r>
          </w:p>
        </w:tc>
        <w:tc>
          <w:tcPr>
            <w:tcW w:w="1003" w:type="dxa"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</w:p>
        </w:tc>
      </w:tr>
      <w:tr w:rsidR="00F2678D" w:rsidRPr="00F2678D" w:rsidTr="009818F5">
        <w:trPr>
          <w:trHeight w:val="151"/>
        </w:trPr>
        <w:tc>
          <w:tcPr>
            <w:tcW w:w="842" w:type="dxa"/>
            <w:hideMark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24</w:t>
            </w:r>
          </w:p>
        </w:tc>
        <w:tc>
          <w:tcPr>
            <w:tcW w:w="2751" w:type="dxa"/>
            <w:gridSpan w:val="2"/>
            <w:hideMark/>
          </w:tcPr>
          <w:p w:rsidR="00F2678D" w:rsidRPr="00F2678D" w:rsidRDefault="00F2678D" w:rsidP="00F2678D">
            <w:pPr>
              <w:contextualSpacing/>
              <w:jc w:val="both"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 xml:space="preserve">Буква </w:t>
            </w:r>
            <w:proofErr w:type="spellStart"/>
            <w:r w:rsidRPr="00F2678D">
              <w:rPr>
                <w:sz w:val="24"/>
                <w:szCs w:val="24"/>
              </w:rPr>
              <w:t>ъ</w:t>
            </w:r>
            <w:proofErr w:type="spellEnd"/>
            <w:r w:rsidRPr="00F2678D">
              <w:rPr>
                <w:sz w:val="24"/>
                <w:szCs w:val="24"/>
              </w:rPr>
              <w:t xml:space="preserve">. Разделительный </w:t>
            </w:r>
            <w:proofErr w:type="spellStart"/>
            <w:r w:rsidRPr="00F2678D">
              <w:rPr>
                <w:sz w:val="24"/>
                <w:szCs w:val="24"/>
              </w:rPr>
              <w:t>ъ</w:t>
            </w:r>
            <w:proofErr w:type="spellEnd"/>
            <w:r w:rsidRPr="00F2678D">
              <w:rPr>
                <w:sz w:val="24"/>
                <w:szCs w:val="24"/>
              </w:rPr>
              <w:t>.</w:t>
            </w:r>
          </w:p>
        </w:tc>
        <w:tc>
          <w:tcPr>
            <w:tcW w:w="3506" w:type="dxa"/>
            <w:gridSpan w:val="3"/>
            <w:hideMark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Выборочное чтение</w:t>
            </w:r>
          </w:p>
        </w:tc>
        <w:tc>
          <w:tcPr>
            <w:tcW w:w="6339" w:type="dxa"/>
            <w:gridSpan w:val="2"/>
            <w:hideMark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</w:p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</w:p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03" w:type="dxa"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</w:p>
        </w:tc>
      </w:tr>
      <w:tr w:rsidR="00F2678D" w:rsidRPr="00F2678D" w:rsidTr="009818F5">
        <w:trPr>
          <w:trHeight w:val="151"/>
        </w:trPr>
        <w:tc>
          <w:tcPr>
            <w:tcW w:w="842" w:type="dxa"/>
            <w:hideMark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25</w:t>
            </w:r>
          </w:p>
        </w:tc>
        <w:tc>
          <w:tcPr>
            <w:tcW w:w="2751" w:type="dxa"/>
            <w:gridSpan w:val="2"/>
            <w:hideMark/>
          </w:tcPr>
          <w:p w:rsidR="00F2678D" w:rsidRPr="00F2678D" w:rsidRDefault="00F2678D" w:rsidP="00F2678D">
            <w:pPr>
              <w:contextualSpacing/>
              <w:jc w:val="both"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 xml:space="preserve">Алфавит. Упражнения в чтении и письме. </w:t>
            </w:r>
            <w:r w:rsidRPr="00F2678D">
              <w:rPr>
                <w:iCs/>
                <w:sz w:val="24"/>
                <w:szCs w:val="24"/>
              </w:rPr>
              <w:lastRenderedPageBreak/>
              <w:t>Итоговый тест по обучению  грамоте</w:t>
            </w:r>
          </w:p>
        </w:tc>
        <w:tc>
          <w:tcPr>
            <w:tcW w:w="3506" w:type="dxa"/>
            <w:gridSpan w:val="3"/>
            <w:hideMark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lastRenderedPageBreak/>
              <w:t>Отработка навыков плавного слогового чтения</w:t>
            </w:r>
          </w:p>
        </w:tc>
        <w:tc>
          <w:tcPr>
            <w:tcW w:w="6339" w:type="dxa"/>
            <w:gridSpan w:val="2"/>
            <w:vMerge w:val="restart"/>
            <w:hideMark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</w:p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</w:p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03" w:type="dxa"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</w:p>
        </w:tc>
      </w:tr>
      <w:tr w:rsidR="00F2678D" w:rsidRPr="00F2678D" w:rsidTr="009818F5">
        <w:trPr>
          <w:trHeight w:val="151"/>
        </w:trPr>
        <w:tc>
          <w:tcPr>
            <w:tcW w:w="7099" w:type="dxa"/>
            <w:gridSpan w:val="6"/>
            <w:hideMark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b/>
                <w:sz w:val="24"/>
                <w:szCs w:val="24"/>
              </w:rPr>
              <w:lastRenderedPageBreak/>
              <w:t xml:space="preserve"> </w:t>
            </w:r>
            <w:r w:rsidRPr="00F2678D">
              <w:rPr>
                <w:b/>
                <w:sz w:val="24"/>
                <w:szCs w:val="24"/>
                <w:lang w:val="en-US"/>
              </w:rPr>
              <w:t xml:space="preserve">IV </w:t>
            </w:r>
            <w:r w:rsidRPr="00F2678D">
              <w:rPr>
                <w:b/>
                <w:sz w:val="24"/>
                <w:szCs w:val="24"/>
              </w:rPr>
              <w:t>четверть (8 ч)</w:t>
            </w:r>
          </w:p>
        </w:tc>
        <w:tc>
          <w:tcPr>
            <w:tcW w:w="6339" w:type="dxa"/>
            <w:gridSpan w:val="2"/>
            <w:vMerge/>
            <w:hideMark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38" w:type="dxa"/>
            <w:gridSpan w:val="2"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 xml:space="preserve">  </w:t>
            </w:r>
          </w:p>
        </w:tc>
      </w:tr>
      <w:tr w:rsidR="00F2678D" w:rsidRPr="00F2678D" w:rsidTr="00090964">
        <w:trPr>
          <w:trHeight w:val="151"/>
        </w:trPr>
        <w:tc>
          <w:tcPr>
            <w:tcW w:w="842" w:type="dxa"/>
            <w:hideMark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26</w:t>
            </w:r>
          </w:p>
        </w:tc>
        <w:tc>
          <w:tcPr>
            <w:tcW w:w="2810" w:type="dxa"/>
            <w:gridSpan w:val="3"/>
            <w:hideMark/>
          </w:tcPr>
          <w:p w:rsidR="00F2678D" w:rsidRPr="00F2678D" w:rsidRDefault="00F2678D" w:rsidP="00F2678D">
            <w:pPr>
              <w:contextualSpacing/>
              <w:jc w:val="both"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 xml:space="preserve">Знакомство с новым учебником  по литературному чтению «Капельки солнца». Первый урок вежливости. Любимые игрушки. </w:t>
            </w:r>
            <w:proofErr w:type="spellStart"/>
            <w:r w:rsidRPr="00F2678D">
              <w:rPr>
                <w:sz w:val="24"/>
                <w:szCs w:val="24"/>
              </w:rPr>
              <w:t>А.Барто</w:t>
            </w:r>
            <w:proofErr w:type="spellEnd"/>
            <w:r w:rsidRPr="00F2678D">
              <w:rPr>
                <w:sz w:val="24"/>
                <w:szCs w:val="24"/>
              </w:rPr>
              <w:t xml:space="preserve"> «Я выросла», Я.Аким «Мой конь», С.Чёрный «Про девочку, которая нашла своего мишку», В.Драгунский «Друг детства», В.Берестов «Про машину».</w:t>
            </w:r>
          </w:p>
        </w:tc>
        <w:tc>
          <w:tcPr>
            <w:tcW w:w="3447" w:type="dxa"/>
            <w:gridSpan w:val="2"/>
            <w:hideMark/>
          </w:tcPr>
          <w:p w:rsidR="00F2678D" w:rsidRPr="00F2678D" w:rsidRDefault="00F2678D" w:rsidP="00F2678D">
            <w:pPr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proofErr w:type="spellStart"/>
            <w:r w:rsidRPr="00F2678D">
              <w:rPr>
                <w:rFonts w:eastAsia="Calibri"/>
                <w:b/>
                <w:bCs/>
                <w:sz w:val="24"/>
                <w:szCs w:val="24"/>
              </w:rPr>
              <w:t>Аудирование</w:t>
            </w:r>
            <w:proofErr w:type="spellEnd"/>
            <w:r w:rsidRPr="00F2678D">
              <w:rPr>
                <w:rFonts w:eastAsia="Calibri"/>
                <w:b/>
                <w:bCs/>
                <w:sz w:val="24"/>
                <w:szCs w:val="24"/>
              </w:rPr>
              <w:t xml:space="preserve"> (слушание)</w:t>
            </w:r>
          </w:p>
          <w:p w:rsidR="00F2678D" w:rsidRPr="00F2678D" w:rsidRDefault="00F2678D" w:rsidP="00F2678D">
            <w:pPr>
              <w:contextualSpacing/>
              <w:rPr>
                <w:rFonts w:eastAsia="Calibri"/>
                <w:sz w:val="24"/>
                <w:szCs w:val="24"/>
              </w:rPr>
            </w:pPr>
            <w:r w:rsidRPr="00F2678D">
              <w:rPr>
                <w:rFonts w:eastAsia="Calibri"/>
                <w:iCs/>
                <w:sz w:val="24"/>
                <w:szCs w:val="24"/>
              </w:rPr>
              <w:t xml:space="preserve">Воспринимать </w:t>
            </w:r>
            <w:r w:rsidRPr="00F2678D">
              <w:rPr>
                <w:rFonts w:eastAsia="Calibri"/>
                <w:sz w:val="24"/>
                <w:szCs w:val="24"/>
              </w:rPr>
              <w:t>на слух стихотворения и рассказы в исполнении учителя, учащихся, отвечать на вопросы по содержанию текста, оценивать свои эмоциональные реакции.</w:t>
            </w:r>
          </w:p>
          <w:p w:rsidR="00F2678D" w:rsidRPr="00F2678D" w:rsidRDefault="00F2678D" w:rsidP="00F2678D">
            <w:pPr>
              <w:contextualSpacing/>
              <w:rPr>
                <w:rFonts w:eastAsia="Calibri"/>
                <w:sz w:val="24"/>
                <w:szCs w:val="24"/>
              </w:rPr>
            </w:pPr>
            <w:r w:rsidRPr="00F2678D">
              <w:rPr>
                <w:rFonts w:eastAsia="Calibri"/>
                <w:iCs/>
                <w:sz w:val="24"/>
                <w:szCs w:val="24"/>
              </w:rPr>
              <w:t xml:space="preserve">Читать вслух </w:t>
            </w:r>
            <w:r w:rsidRPr="00F2678D">
              <w:rPr>
                <w:rFonts w:eastAsia="Calibri"/>
                <w:sz w:val="24"/>
                <w:szCs w:val="24"/>
              </w:rPr>
              <w:t xml:space="preserve">слова, </w:t>
            </w:r>
            <w:proofErr w:type="gramStart"/>
            <w:r w:rsidRPr="00F2678D">
              <w:rPr>
                <w:rFonts w:eastAsia="Calibri"/>
                <w:sz w:val="24"/>
                <w:szCs w:val="24"/>
              </w:rPr>
              <w:t>пред</w:t>
            </w:r>
            <w:proofErr w:type="gramEnd"/>
            <w:r w:rsidRPr="00F2678D">
              <w:rPr>
                <w:rFonts w:eastAsia="Calibri"/>
                <w:sz w:val="24"/>
                <w:szCs w:val="24"/>
              </w:rPr>
              <w:t>-</w:t>
            </w:r>
          </w:p>
          <w:p w:rsidR="00F2678D" w:rsidRPr="00F2678D" w:rsidRDefault="00F2678D" w:rsidP="00F2678D">
            <w:pPr>
              <w:contextualSpacing/>
              <w:rPr>
                <w:rFonts w:eastAsia="Calibri"/>
                <w:sz w:val="24"/>
                <w:szCs w:val="24"/>
              </w:rPr>
            </w:pPr>
            <w:proofErr w:type="spellStart"/>
            <w:r w:rsidRPr="00F2678D">
              <w:rPr>
                <w:rFonts w:eastAsia="Calibri"/>
                <w:sz w:val="24"/>
                <w:szCs w:val="24"/>
              </w:rPr>
              <w:t>ложения</w:t>
            </w:r>
            <w:proofErr w:type="spellEnd"/>
            <w:r w:rsidRPr="00F2678D">
              <w:rPr>
                <w:rFonts w:eastAsia="Calibri"/>
                <w:sz w:val="24"/>
                <w:szCs w:val="24"/>
              </w:rPr>
              <w:t>; плавно читать целыми словами, постепенно увеличивать скорость чтения. Читать текст с интонационным выделением знаков</w:t>
            </w:r>
          </w:p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rFonts w:eastAsia="Calibri"/>
                <w:sz w:val="24"/>
                <w:szCs w:val="24"/>
              </w:rPr>
              <w:t>препинания.</w:t>
            </w:r>
          </w:p>
        </w:tc>
        <w:tc>
          <w:tcPr>
            <w:tcW w:w="6339" w:type="dxa"/>
            <w:gridSpan w:val="2"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b/>
                <w:bCs/>
                <w:sz w:val="24"/>
                <w:szCs w:val="24"/>
              </w:rPr>
              <w:t>Знать</w:t>
            </w:r>
            <w:r w:rsidRPr="00F2678D">
              <w:rPr>
                <w:sz w:val="24"/>
                <w:szCs w:val="24"/>
              </w:rPr>
              <w:t xml:space="preserve"> названия, основное содержание изученных литературных произведений, их авторов. </w:t>
            </w:r>
            <w:r w:rsidRPr="00F2678D">
              <w:rPr>
                <w:b/>
                <w:bCs/>
                <w:sz w:val="24"/>
                <w:szCs w:val="24"/>
              </w:rPr>
              <w:t>Уметь:</w:t>
            </w:r>
            <w:r w:rsidRPr="00F2678D">
              <w:rPr>
                <w:sz w:val="24"/>
                <w:szCs w:val="24"/>
              </w:rPr>
              <w:t xml:space="preserve"> читать осознанно текст художественного произведения; определять тему и главную мысль произведения; читать стихотворные произведения наизусть (по выбору); различать элементы книг; пересказывать текст, делить текст на части, составлять план; различать жанры художественных произведений (рассказ, стихотворение)</w:t>
            </w:r>
          </w:p>
          <w:p w:rsidR="00F2678D" w:rsidRPr="00F2678D" w:rsidRDefault="00F2678D" w:rsidP="00F2678D">
            <w:pPr>
              <w:contextualSpacing/>
              <w:rPr>
                <w:b/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 xml:space="preserve">– </w:t>
            </w:r>
            <w:proofErr w:type="gramStart"/>
            <w:r w:rsidRPr="00F2678D">
              <w:rPr>
                <w:iCs/>
                <w:sz w:val="24"/>
                <w:szCs w:val="24"/>
              </w:rPr>
              <w:t xml:space="preserve">высказывать </w:t>
            </w:r>
            <w:r w:rsidRPr="00F2678D">
              <w:rPr>
                <w:sz w:val="24"/>
                <w:szCs w:val="24"/>
              </w:rPr>
              <w:t>своё отношение</w:t>
            </w:r>
            <w:proofErr w:type="gramEnd"/>
            <w:r w:rsidRPr="00F2678D">
              <w:rPr>
                <w:sz w:val="24"/>
                <w:szCs w:val="24"/>
              </w:rPr>
              <w:t xml:space="preserve"> к героям прочитанных произведений, к их поступкам </w:t>
            </w:r>
            <w:r w:rsidRPr="00F2678D">
              <w:rPr>
                <w:b/>
                <w:sz w:val="24"/>
                <w:szCs w:val="24"/>
              </w:rPr>
              <w:t>(Л)</w:t>
            </w:r>
          </w:p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</w:p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 xml:space="preserve">– </w:t>
            </w:r>
            <w:r w:rsidRPr="00F2678D">
              <w:rPr>
                <w:iCs/>
                <w:sz w:val="24"/>
                <w:szCs w:val="24"/>
              </w:rPr>
              <w:t xml:space="preserve">определять и формировать </w:t>
            </w:r>
            <w:r w:rsidRPr="00F2678D">
              <w:rPr>
                <w:sz w:val="24"/>
                <w:szCs w:val="24"/>
              </w:rPr>
              <w:t xml:space="preserve">цель деятельности на уроке с помощью учителя </w:t>
            </w:r>
            <w:r w:rsidRPr="00F2678D">
              <w:rPr>
                <w:b/>
                <w:sz w:val="24"/>
                <w:szCs w:val="24"/>
              </w:rPr>
              <w:t>(Р)</w:t>
            </w:r>
          </w:p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b/>
                <w:bCs/>
                <w:sz w:val="24"/>
                <w:szCs w:val="24"/>
              </w:rPr>
              <w:t xml:space="preserve">Уметь </w:t>
            </w:r>
            <w:r w:rsidRPr="00F2678D">
              <w:rPr>
                <w:sz w:val="24"/>
                <w:szCs w:val="24"/>
              </w:rPr>
              <w:t xml:space="preserve">читать и комментировать </w:t>
            </w:r>
            <w:proofErr w:type="gramStart"/>
            <w:r w:rsidRPr="00F2678D">
              <w:rPr>
                <w:sz w:val="24"/>
                <w:szCs w:val="24"/>
              </w:rPr>
              <w:t>прочитанное</w:t>
            </w:r>
            <w:proofErr w:type="gramEnd"/>
            <w:r w:rsidRPr="00F2678D">
              <w:rPr>
                <w:sz w:val="24"/>
                <w:szCs w:val="24"/>
              </w:rPr>
              <w:t>, отвечать на вопросы по прочитанному тексту</w:t>
            </w:r>
          </w:p>
          <w:p w:rsidR="00F2678D" w:rsidRPr="00F2678D" w:rsidRDefault="00F2678D" w:rsidP="00F2678D">
            <w:pPr>
              <w:contextualSpacing/>
              <w:rPr>
                <w:b/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 xml:space="preserve">– </w:t>
            </w:r>
            <w:r w:rsidRPr="00F2678D">
              <w:rPr>
                <w:iCs/>
                <w:sz w:val="24"/>
                <w:szCs w:val="24"/>
              </w:rPr>
              <w:t xml:space="preserve">эмоционально «проживать» </w:t>
            </w:r>
            <w:r w:rsidRPr="00F2678D">
              <w:rPr>
                <w:sz w:val="24"/>
                <w:szCs w:val="24"/>
              </w:rPr>
              <w:t xml:space="preserve">текст, выражать свои эмоции </w:t>
            </w:r>
            <w:r w:rsidRPr="00F2678D">
              <w:rPr>
                <w:b/>
                <w:sz w:val="24"/>
                <w:szCs w:val="24"/>
              </w:rPr>
              <w:t>(Л)</w:t>
            </w:r>
          </w:p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 xml:space="preserve">– </w:t>
            </w:r>
            <w:r w:rsidRPr="00F2678D">
              <w:rPr>
                <w:iCs/>
                <w:sz w:val="24"/>
                <w:szCs w:val="24"/>
              </w:rPr>
              <w:t xml:space="preserve">определять и формировать </w:t>
            </w:r>
            <w:r w:rsidRPr="00F2678D">
              <w:rPr>
                <w:sz w:val="24"/>
                <w:szCs w:val="24"/>
              </w:rPr>
              <w:t xml:space="preserve">цель деятельности на уроке с помощью учителя </w:t>
            </w:r>
            <w:r w:rsidRPr="00F2678D">
              <w:rPr>
                <w:b/>
                <w:sz w:val="24"/>
                <w:szCs w:val="24"/>
              </w:rPr>
              <w:t>(Р)</w:t>
            </w:r>
          </w:p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b/>
                <w:bCs/>
                <w:sz w:val="24"/>
                <w:szCs w:val="24"/>
              </w:rPr>
              <w:t xml:space="preserve">Уметь </w:t>
            </w:r>
            <w:r w:rsidRPr="00F2678D">
              <w:rPr>
                <w:sz w:val="24"/>
                <w:szCs w:val="24"/>
              </w:rPr>
              <w:t>строить рассказ по опорным картинкам, уметь находить в тексте логически законченные части</w:t>
            </w:r>
          </w:p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 xml:space="preserve">– </w:t>
            </w:r>
            <w:proofErr w:type="gramStart"/>
            <w:r w:rsidRPr="00F2678D">
              <w:rPr>
                <w:iCs/>
                <w:sz w:val="24"/>
                <w:szCs w:val="24"/>
              </w:rPr>
              <w:t xml:space="preserve">высказывать </w:t>
            </w:r>
            <w:r w:rsidRPr="00F2678D">
              <w:rPr>
                <w:sz w:val="24"/>
                <w:szCs w:val="24"/>
              </w:rPr>
              <w:t>своё отношение</w:t>
            </w:r>
            <w:proofErr w:type="gramEnd"/>
            <w:r w:rsidRPr="00F2678D">
              <w:rPr>
                <w:sz w:val="24"/>
                <w:szCs w:val="24"/>
              </w:rPr>
              <w:t xml:space="preserve"> к героям прочитанных произведений, к их поступкам </w:t>
            </w:r>
            <w:r w:rsidRPr="00F2678D">
              <w:rPr>
                <w:b/>
                <w:sz w:val="24"/>
                <w:szCs w:val="24"/>
              </w:rPr>
              <w:t>(Л)</w:t>
            </w:r>
          </w:p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Работа со стихотворным текстом, лексическая работа, умение выразительно читать, находить ответы в тексте</w:t>
            </w:r>
          </w:p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 xml:space="preserve">– </w:t>
            </w:r>
            <w:r w:rsidRPr="00F2678D">
              <w:rPr>
                <w:iCs/>
                <w:sz w:val="24"/>
                <w:szCs w:val="24"/>
              </w:rPr>
              <w:t xml:space="preserve">эмоционально «проживать» </w:t>
            </w:r>
            <w:r w:rsidRPr="00F2678D">
              <w:rPr>
                <w:sz w:val="24"/>
                <w:szCs w:val="24"/>
              </w:rPr>
              <w:t xml:space="preserve">текст, выражать свои эмоции </w:t>
            </w:r>
            <w:r w:rsidRPr="00F2678D">
              <w:rPr>
                <w:b/>
                <w:sz w:val="24"/>
                <w:szCs w:val="24"/>
              </w:rPr>
              <w:t>(Л)</w:t>
            </w:r>
          </w:p>
        </w:tc>
        <w:tc>
          <w:tcPr>
            <w:tcW w:w="1003" w:type="dxa"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</w:p>
        </w:tc>
      </w:tr>
      <w:tr w:rsidR="00F2678D" w:rsidRPr="00F2678D" w:rsidTr="00090964">
        <w:trPr>
          <w:trHeight w:val="151"/>
        </w:trPr>
        <w:tc>
          <w:tcPr>
            <w:tcW w:w="842" w:type="dxa"/>
            <w:hideMark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27</w:t>
            </w:r>
          </w:p>
        </w:tc>
        <w:tc>
          <w:tcPr>
            <w:tcW w:w="2810" w:type="dxa"/>
            <w:gridSpan w:val="3"/>
            <w:hideMark/>
          </w:tcPr>
          <w:p w:rsidR="00F2678D" w:rsidRPr="00F2678D" w:rsidRDefault="00F2678D" w:rsidP="00F2678D">
            <w:pPr>
              <w:contextualSpacing/>
              <w:jc w:val="both"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 xml:space="preserve"> Игрушки для девочек и </w:t>
            </w:r>
            <w:proofErr w:type="spellStart"/>
            <w:proofErr w:type="gramStart"/>
            <w:r w:rsidRPr="00F2678D">
              <w:rPr>
                <w:sz w:val="24"/>
                <w:szCs w:val="24"/>
              </w:rPr>
              <w:t>маль</w:t>
            </w:r>
            <w:proofErr w:type="spellEnd"/>
            <w:r w:rsidRPr="00F2678D">
              <w:rPr>
                <w:sz w:val="24"/>
                <w:szCs w:val="24"/>
              </w:rPr>
              <w:t xml:space="preserve"> </w:t>
            </w:r>
            <w:proofErr w:type="spellStart"/>
            <w:r w:rsidRPr="00F2678D">
              <w:rPr>
                <w:sz w:val="24"/>
                <w:szCs w:val="24"/>
              </w:rPr>
              <w:t>чиков</w:t>
            </w:r>
            <w:proofErr w:type="spellEnd"/>
            <w:proofErr w:type="gramEnd"/>
            <w:r w:rsidRPr="00F2678D">
              <w:rPr>
                <w:sz w:val="24"/>
                <w:szCs w:val="24"/>
              </w:rPr>
              <w:t xml:space="preserve">. </w:t>
            </w:r>
            <w:proofErr w:type="spellStart"/>
            <w:r w:rsidRPr="00F2678D">
              <w:rPr>
                <w:sz w:val="24"/>
                <w:szCs w:val="24"/>
              </w:rPr>
              <w:t>А.Барто</w:t>
            </w:r>
            <w:proofErr w:type="spellEnd"/>
            <w:r w:rsidRPr="00F2678D">
              <w:rPr>
                <w:sz w:val="24"/>
                <w:szCs w:val="24"/>
              </w:rPr>
              <w:t xml:space="preserve"> «Кукла», «С утра на лужайку»  С.Маршак «Цирк шапито». Как найти настоящих друзей? Э.Успенский </w:t>
            </w:r>
            <w:r w:rsidRPr="00F2678D">
              <w:rPr>
                <w:sz w:val="24"/>
                <w:szCs w:val="24"/>
              </w:rPr>
              <w:lastRenderedPageBreak/>
              <w:t>«Крокодил Гена и его друзья» (отрывок)</w:t>
            </w:r>
          </w:p>
        </w:tc>
        <w:tc>
          <w:tcPr>
            <w:tcW w:w="3447" w:type="dxa"/>
            <w:gridSpan w:val="2"/>
            <w:hideMark/>
          </w:tcPr>
          <w:p w:rsidR="00F2678D" w:rsidRPr="00CD79C3" w:rsidRDefault="00F2678D" w:rsidP="00CD79C3">
            <w:pPr>
              <w:contextualSpacing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lastRenderedPageBreak/>
              <w:t xml:space="preserve"> </w:t>
            </w:r>
            <w:r w:rsidR="00CD79C3">
              <w:rPr>
                <w:sz w:val="24"/>
                <w:szCs w:val="24"/>
              </w:rPr>
              <w:t>Ч</w:t>
            </w:r>
            <w:r w:rsidRPr="00F2678D">
              <w:rPr>
                <w:rFonts w:eastAsia="Calibri"/>
                <w:iCs/>
                <w:sz w:val="24"/>
                <w:szCs w:val="24"/>
              </w:rPr>
              <w:t xml:space="preserve">итать вслух </w:t>
            </w:r>
            <w:r w:rsidRPr="00F2678D">
              <w:rPr>
                <w:rFonts w:eastAsia="Calibri"/>
                <w:sz w:val="24"/>
                <w:szCs w:val="24"/>
              </w:rPr>
              <w:t xml:space="preserve">слова, </w:t>
            </w:r>
            <w:proofErr w:type="gramStart"/>
            <w:r w:rsidRPr="00F2678D">
              <w:rPr>
                <w:rFonts w:eastAsia="Calibri"/>
                <w:sz w:val="24"/>
                <w:szCs w:val="24"/>
              </w:rPr>
              <w:t>пред</w:t>
            </w:r>
            <w:proofErr w:type="gramEnd"/>
            <w:r w:rsidRPr="00F2678D">
              <w:rPr>
                <w:rFonts w:eastAsia="Calibri"/>
                <w:sz w:val="24"/>
                <w:szCs w:val="24"/>
              </w:rPr>
              <w:t>-</w:t>
            </w:r>
          </w:p>
          <w:p w:rsidR="00F2678D" w:rsidRPr="00F2678D" w:rsidRDefault="00F2678D" w:rsidP="00F2678D">
            <w:pPr>
              <w:contextualSpacing/>
              <w:rPr>
                <w:rFonts w:eastAsia="Calibri"/>
                <w:sz w:val="24"/>
                <w:szCs w:val="24"/>
              </w:rPr>
            </w:pPr>
            <w:proofErr w:type="spellStart"/>
            <w:r w:rsidRPr="00F2678D">
              <w:rPr>
                <w:rFonts w:eastAsia="Calibri"/>
                <w:sz w:val="24"/>
                <w:szCs w:val="24"/>
              </w:rPr>
              <w:t>ложения</w:t>
            </w:r>
            <w:proofErr w:type="spellEnd"/>
            <w:r w:rsidRPr="00F2678D">
              <w:rPr>
                <w:rFonts w:eastAsia="Calibri"/>
                <w:sz w:val="24"/>
                <w:szCs w:val="24"/>
              </w:rPr>
              <w:t>; плавно читать целыми словами, постепенно</w:t>
            </w:r>
          </w:p>
          <w:p w:rsidR="00F2678D" w:rsidRPr="00F2678D" w:rsidRDefault="00F2678D" w:rsidP="00F2678D">
            <w:pPr>
              <w:contextualSpacing/>
              <w:rPr>
                <w:rFonts w:eastAsia="Calibri"/>
                <w:sz w:val="24"/>
                <w:szCs w:val="24"/>
              </w:rPr>
            </w:pPr>
            <w:r w:rsidRPr="00F2678D">
              <w:rPr>
                <w:rFonts w:eastAsia="Calibri"/>
                <w:sz w:val="24"/>
                <w:szCs w:val="24"/>
              </w:rPr>
              <w:t>увеличивать скорость чтения. Читать текст с интонационным выделением знаков</w:t>
            </w:r>
          </w:p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rFonts w:eastAsia="Calibri"/>
                <w:sz w:val="24"/>
                <w:szCs w:val="24"/>
              </w:rPr>
              <w:t>препинания.</w:t>
            </w:r>
          </w:p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lastRenderedPageBreak/>
              <w:t>Продуктивное чтение</w:t>
            </w:r>
          </w:p>
          <w:p w:rsidR="00F2678D" w:rsidRPr="00F2678D" w:rsidRDefault="00F2678D" w:rsidP="00F2678D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F2678D">
              <w:rPr>
                <w:rFonts w:eastAsia="Calibri"/>
                <w:iCs/>
                <w:sz w:val="24"/>
                <w:szCs w:val="24"/>
              </w:rPr>
              <w:t xml:space="preserve">Декламировать </w:t>
            </w:r>
            <w:r w:rsidRPr="00F2678D">
              <w:rPr>
                <w:rFonts w:eastAsia="Calibri"/>
                <w:sz w:val="24"/>
                <w:szCs w:val="24"/>
              </w:rPr>
              <w:t>стихотворение.</w:t>
            </w:r>
          </w:p>
          <w:p w:rsidR="00F2678D" w:rsidRPr="00F2678D" w:rsidRDefault="00F2678D" w:rsidP="00F2678D">
            <w:pPr>
              <w:contextualSpacing/>
              <w:rPr>
                <w:rFonts w:eastAsia="Calibri"/>
                <w:sz w:val="24"/>
                <w:szCs w:val="24"/>
              </w:rPr>
            </w:pPr>
            <w:r w:rsidRPr="00F2678D">
              <w:rPr>
                <w:rFonts w:eastAsia="Calibri"/>
                <w:iCs/>
                <w:sz w:val="24"/>
                <w:szCs w:val="24"/>
              </w:rPr>
              <w:t xml:space="preserve">Читать про себя, </w:t>
            </w:r>
            <w:r w:rsidRPr="00F2678D">
              <w:rPr>
                <w:rFonts w:eastAsia="Calibri"/>
                <w:sz w:val="24"/>
                <w:szCs w:val="24"/>
              </w:rPr>
              <w:t xml:space="preserve">отвечать </w:t>
            </w:r>
            <w:proofErr w:type="gramStart"/>
            <w:r w:rsidRPr="00F2678D">
              <w:rPr>
                <w:rFonts w:eastAsia="Calibri"/>
                <w:sz w:val="24"/>
                <w:szCs w:val="24"/>
              </w:rPr>
              <w:t>на</w:t>
            </w:r>
            <w:proofErr w:type="gramEnd"/>
          </w:p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rFonts w:eastAsia="Calibri"/>
                <w:sz w:val="24"/>
                <w:szCs w:val="24"/>
              </w:rPr>
              <w:t xml:space="preserve">вопросы по </w:t>
            </w:r>
            <w:proofErr w:type="gramStart"/>
            <w:r w:rsidRPr="00F2678D">
              <w:rPr>
                <w:rFonts w:eastAsia="Calibri"/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6339" w:type="dxa"/>
            <w:gridSpan w:val="2"/>
            <w:hideMark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b/>
                <w:bCs/>
                <w:sz w:val="24"/>
                <w:szCs w:val="24"/>
              </w:rPr>
              <w:lastRenderedPageBreak/>
              <w:t>Знать</w:t>
            </w:r>
            <w:r w:rsidRPr="00F2678D">
              <w:rPr>
                <w:sz w:val="24"/>
                <w:szCs w:val="24"/>
              </w:rPr>
              <w:t xml:space="preserve"> названия, основное содержание изученных литературных произведений, их авторов. </w:t>
            </w:r>
            <w:r w:rsidRPr="00F2678D">
              <w:rPr>
                <w:b/>
                <w:bCs/>
                <w:sz w:val="24"/>
                <w:szCs w:val="24"/>
              </w:rPr>
              <w:t>Уметь:</w:t>
            </w:r>
            <w:r w:rsidRPr="00F2678D">
              <w:rPr>
                <w:sz w:val="24"/>
                <w:szCs w:val="24"/>
              </w:rPr>
              <w:t xml:space="preserve"> читать осознанно текст художественного произведения; определять тему и главную мысль произведения; читать стихотворные произведения наизусть (по выбору); различать элементы книг; пересказывать текст, делить текст на части, составлять план; различать жанры </w:t>
            </w:r>
            <w:r w:rsidRPr="00F2678D">
              <w:rPr>
                <w:sz w:val="24"/>
                <w:szCs w:val="24"/>
              </w:rPr>
              <w:lastRenderedPageBreak/>
              <w:t>художественных произведений (рассказ, стихотворение)</w:t>
            </w:r>
          </w:p>
          <w:p w:rsidR="00F2678D" w:rsidRPr="00F2678D" w:rsidRDefault="00F2678D" w:rsidP="00F2678D">
            <w:pPr>
              <w:contextualSpacing/>
              <w:rPr>
                <w:b/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 xml:space="preserve">– </w:t>
            </w:r>
            <w:proofErr w:type="gramStart"/>
            <w:r w:rsidRPr="00F2678D">
              <w:rPr>
                <w:iCs/>
                <w:sz w:val="24"/>
                <w:szCs w:val="24"/>
              </w:rPr>
              <w:t xml:space="preserve">высказывать </w:t>
            </w:r>
            <w:r w:rsidRPr="00F2678D">
              <w:rPr>
                <w:sz w:val="24"/>
                <w:szCs w:val="24"/>
              </w:rPr>
              <w:t>своё отношение</w:t>
            </w:r>
            <w:proofErr w:type="gramEnd"/>
            <w:r w:rsidRPr="00F2678D">
              <w:rPr>
                <w:sz w:val="24"/>
                <w:szCs w:val="24"/>
              </w:rPr>
              <w:t xml:space="preserve"> к героям прочитанных произведений, к их поступкам </w:t>
            </w:r>
            <w:r w:rsidRPr="00F2678D">
              <w:rPr>
                <w:b/>
                <w:sz w:val="24"/>
                <w:szCs w:val="24"/>
              </w:rPr>
              <w:t>(Л)</w:t>
            </w:r>
          </w:p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 xml:space="preserve">– </w:t>
            </w:r>
            <w:r w:rsidRPr="00F2678D">
              <w:rPr>
                <w:iCs/>
                <w:sz w:val="24"/>
                <w:szCs w:val="24"/>
              </w:rPr>
              <w:t xml:space="preserve">определять и формировать </w:t>
            </w:r>
            <w:r w:rsidRPr="00F2678D">
              <w:rPr>
                <w:sz w:val="24"/>
                <w:szCs w:val="24"/>
              </w:rPr>
              <w:t xml:space="preserve">цель деятельности на уроке с помощью учителя </w:t>
            </w:r>
            <w:r w:rsidRPr="00F2678D">
              <w:rPr>
                <w:b/>
                <w:sz w:val="24"/>
                <w:szCs w:val="24"/>
              </w:rPr>
              <w:t>(Р)</w:t>
            </w:r>
          </w:p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b/>
                <w:bCs/>
                <w:sz w:val="24"/>
                <w:szCs w:val="24"/>
              </w:rPr>
              <w:t xml:space="preserve">Уметь </w:t>
            </w:r>
            <w:r w:rsidRPr="00F2678D">
              <w:rPr>
                <w:sz w:val="24"/>
                <w:szCs w:val="24"/>
              </w:rPr>
              <w:t xml:space="preserve">читать и комментировать </w:t>
            </w:r>
            <w:proofErr w:type="gramStart"/>
            <w:r w:rsidRPr="00F2678D">
              <w:rPr>
                <w:sz w:val="24"/>
                <w:szCs w:val="24"/>
              </w:rPr>
              <w:t>прочитанное</w:t>
            </w:r>
            <w:proofErr w:type="gramEnd"/>
            <w:r w:rsidRPr="00F2678D">
              <w:rPr>
                <w:sz w:val="24"/>
                <w:szCs w:val="24"/>
              </w:rPr>
              <w:t>, отвечать на вопросы по прочитанному тексту</w:t>
            </w:r>
          </w:p>
          <w:p w:rsidR="00F2678D" w:rsidRPr="00F2678D" w:rsidRDefault="00F2678D" w:rsidP="00F2678D">
            <w:pPr>
              <w:contextualSpacing/>
              <w:rPr>
                <w:b/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 xml:space="preserve">– </w:t>
            </w:r>
            <w:r w:rsidRPr="00F2678D">
              <w:rPr>
                <w:iCs/>
                <w:sz w:val="24"/>
                <w:szCs w:val="24"/>
              </w:rPr>
              <w:t xml:space="preserve">эмоционально «проживать» </w:t>
            </w:r>
            <w:r w:rsidRPr="00F2678D">
              <w:rPr>
                <w:sz w:val="24"/>
                <w:szCs w:val="24"/>
              </w:rPr>
              <w:t xml:space="preserve">текст, выражать свои эмоции </w:t>
            </w:r>
            <w:r w:rsidRPr="00F2678D">
              <w:rPr>
                <w:b/>
                <w:sz w:val="24"/>
                <w:szCs w:val="24"/>
              </w:rPr>
              <w:t>(Л)</w:t>
            </w:r>
          </w:p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 xml:space="preserve">– </w:t>
            </w:r>
            <w:r w:rsidRPr="00F2678D">
              <w:rPr>
                <w:iCs/>
                <w:sz w:val="24"/>
                <w:szCs w:val="24"/>
              </w:rPr>
              <w:t xml:space="preserve">определять и формировать </w:t>
            </w:r>
            <w:r w:rsidRPr="00F2678D">
              <w:rPr>
                <w:sz w:val="24"/>
                <w:szCs w:val="24"/>
              </w:rPr>
              <w:t xml:space="preserve">цель деятельности на уроке с помощью учителя </w:t>
            </w:r>
            <w:r w:rsidRPr="00F2678D">
              <w:rPr>
                <w:b/>
                <w:sz w:val="24"/>
                <w:szCs w:val="24"/>
              </w:rPr>
              <w:t>(Р)</w:t>
            </w:r>
          </w:p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b/>
                <w:bCs/>
                <w:sz w:val="24"/>
                <w:szCs w:val="24"/>
              </w:rPr>
              <w:t xml:space="preserve">Уметь </w:t>
            </w:r>
            <w:r w:rsidRPr="00F2678D">
              <w:rPr>
                <w:sz w:val="24"/>
                <w:szCs w:val="24"/>
              </w:rPr>
              <w:t>строить рассказ по опорным картинкам, уметь находить в тексте логически законченные части</w:t>
            </w:r>
          </w:p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 xml:space="preserve">– </w:t>
            </w:r>
            <w:proofErr w:type="gramStart"/>
            <w:r w:rsidRPr="00F2678D">
              <w:rPr>
                <w:iCs/>
                <w:sz w:val="24"/>
                <w:szCs w:val="24"/>
              </w:rPr>
              <w:t xml:space="preserve">высказывать </w:t>
            </w:r>
            <w:r w:rsidRPr="00F2678D">
              <w:rPr>
                <w:sz w:val="24"/>
                <w:szCs w:val="24"/>
              </w:rPr>
              <w:t>своё отношение</w:t>
            </w:r>
            <w:proofErr w:type="gramEnd"/>
            <w:r w:rsidRPr="00F2678D">
              <w:rPr>
                <w:sz w:val="24"/>
                <w:szCs w:val="24"/>
              </w:rPr>
              <w:t xml:space="preserve"> к героям прочитанных произведений, к их поступкам </w:t>
            </w:r>
            <w:r w:rsidRPr="00F2678D">
              <w:rPr>
                <w:b/>
                <w:sz w:val="24"/>
                <w:szCs w:val="24"/>
              </w:rPr>
              <w:t>(Л)</w:t>
            </w:r>
          </w:p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Работа со стихотворным текстом, лексическая работа, умение выразительно читать, находить ответы в тексте</w:t>
            </w:r>
          </w:p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 xml:space="preserve">– </w:t>
            </w:r>
            <w:r w:rsidRPr="00F2678D">
              <w:rPr>
                <w:iCs/>
                <w:sz w:val="24"/>
                <w:szCs w:val="24"/>
              </w:rPr>
              <w:t xml:space="preserve">эмоционально «проживать» </w:t>
            </w:r>
            <w:r w:rsidRPr="00F2678D">
              <w:rPr>
                <w:sz w:val="24"/>
                <w:szCs w:val="24"/>
              </w:rPr>
              <w:t xml:space="preserve">текст, выражать свои эмоции </w:t>
            </w:r>
            <w:r w:rsidRPr="00F2678D">
              <w:rPr>
                <w:b/>
                <w:sz w:val="24"/>
                <w:szCs w:val="24"/>
              </w:rPr>
              <w:t>(Л)</w:t>
            </w:r>
          </w:p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b/>
                <w:bCs/>
                <w:sz w:val="24"/>
                <w:szCs w:val="24"/>
              </w:rPr>
              <w:t xml:space="preserve">Уметь </w:t>
            </w:r>
            <w:r w:rsidRPr="00F2678D">
              <w:rPr>
                <w:sz w:val="24"/>
                <w:szCs w:val="24"/>
              </w:rPr>
              <w:t>работать с иллюстрациями, читать с комментированием, находить рифмы к словам, отвечать на вопросы</w:t>
            </w:r>
          </w:p>
          <w:p w:rsidR="00F2678D" w:rsidRPr="00F2678D" w:rsidRDefault="00F2678D" w:rsidP="00F2678D">
            <w:pPr>
              <w:contextualSpacing/>
              <w:rPr>
                <w:b/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 xml:space="preserve">– </w:t>
            </w:r>
            <w:r w:rsidRPr="00F2678D">
              <w:rPr>
                <w:iCs/>
                <w:sz w:val="24"/>
                <w:szCs w:val="24"/>
              </w:rPr>
              <w:t xml:space="preserve">понимать </w:t>
            </w:r>
            <w:r w:rsidRPr="00F2678D">
              <w:rPr>
                <w:sz w:val="24"/>
                <w:szCs w:val="24"/>
              </w:rPr>
              <w:t xml:space="preserve">эмоции других людей, сочувствовать, сопереживать </w:t>
            </w:r>
            <w:r w:rsidRPr="00F2678D">
              <w:rPr>
                <w:b/>
                <w:sz w:val="24"/>
                <w:szCs w:val="24"/>
              </w:rPr>
              <w:t>(Л)</w:t>
            </w:r>
          </w:p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 xml:space="preserve">– </w:t>
            </w:r>
            <w:r w:rsidRPr="00F2678D">
              <w:rPr>
                <w:iCs/>
                <w:sz w:val="24"/>
                <w:szCs w:val="24"/>
              </w:rPr>
              <w:t xml:space="preserve">проговаривать </w:t>
            </w:r>
            <w:r w:rsidRPr="00F2678D">
              <w:rPr>
                <w:sz w:val="24"/>
                <w:szCs w:val="24"/>
              </w:rPr>
              <w:t xml:space="preserve">последовательность действий на уроке </w:t>
            </w:r>
            <w:r w:rsidRPr="00F2678D">
              <w:rPr>
                <w:b/>
                <w:sz w:val="24"/>
                <w:szCs w:val="24"/>
              </w:rPr>
              <w:t>(Р)</w:t>
            </w:r>
          </w:p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b/>
                <w:bCs/>
                <w:sz w:val="24"/>
                <w:szCs w:val="24"/>
              </w:rPr>
              <w:t xml:space="preserve">Уметь </w:t>
            </w:r>
            <w:r w:rsidRPr="00F2678D">
              <w:rPr>
                <w:sz w:val="24"/>
                <w:szCs w:val="24"/>
              </w:rPr>
              <w:t xml:space="preserve">читать и комментировать </w:t>
            </w:r>
            <w:proofErr w:type="gramStart"/>
            <w:r w:rsidRPr="00F2678D">
              <w:rPr>
                <w:sz w:val="24"/>
                <w:szCs w:val="24"/>
              </w:rPr>
              <w:t>прочитанное</w:t>
            </w:r>
            <w:proofErr w:type="gramEnd"/>
            <w:r w:rsidRPr="00F2678D">
              <w:rPr>
                <w:sz w:val="24"/>
                <w:szCs w:val="24"/>
              </w:rPr>
              <w:t>, пересказывать, читать по ролям, лексическая работа</w:t>
            </w:r>
          </w:p>
          <w:p w:rsidR="00F2678D" w:rsidRPr="00F2678D" w:rsidRDefault="00F2678D" w:rsidP="00F2678D">
            <w:pPr>
              <w:contextualSpacing/>
              <w:rPr>
                <w:b/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 xml:space="preserve">– </w:t>
            </w:r>
            <w:r w:rsidRPr="00F2678D">
              <w:rPr>
                <w:iCs/>
                <w:sz w:val="24"/>
                <w:szCs w:val="24"/>
              </w:rPr>
              <w:t xml:space="preserve">эмоционально «проживать» </w:t>
            </w:r>
            <w:r w:rsidRPr="00F2678D">
              <w:rPr>
                <w:sz w:val="24"/>
                <w:szCs w:val="24"/>
              </w:rPr>
              <w:t xml:space="preserve">текст, выражать свои эмоции </w:t>
            </w:r>
            <w:r w:rsidRPr="00F2678D">
              <w:rPr>
                <w:b/>
                <w:sz w:val="24"/>
                <w:szCs w:val="24"/>
              </w:rPr>
              <w:t>(Л)</w:t>
            </w:r>
          </w:p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 xml:space="preserve">– </w:t>
            </w:r>
            <w:r w:rsidRPr="00F2678D">
              <w:rPr>
                <w:iCs/>
                <w:sz w:val="24"/>
                <w:szCs w:val="24"/>
              </w:rPr>
              <w:t xml:space="preserve">определять и формировать </w:t>
            </w:r>
            <w:r w:rsidRPr="00F2678D">
              <w:rPr>
                <w:sz w:val="24"/>
                <w:szCs w:val="24"/>
              </w:rPr>
              <w:t xml:space="preserve">цель деятельности на уроке с помощью учителя </w:t>
            </w:r>
            <w:r w:rsidRPr="00F2678D">
              <w:rPr>
                <w:b/>
                <w:sz w:val="24"/>
                <w:szCs w:val="24"/>
              </w:rPr>
              <w:t>(Р)</w:t>
            </w:r>
          </w:p>
        </w:tc>
        <w:tc>
          <w:tcPr>
            <w:tcW w:w="1003" w:type="dxa"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</w:p>
        </w:tc>
      </w:tr>
      <w:tr w:rsidR="00F2678D" w:rsidRPr="00F2678D" w:rsidTr="00090964">
        <w:trPr>
          <w:trHeight w:val="151"/>
        </w:trPr>
        <w:tc>
          <w:tcPr>
            <w:tcW w:w="842" w:type="dxa"/>
            <w:hideMark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2810" w:type="dxa"/>
            <w:gridSpan w:val="3"/>
            <w:hideMark/>
          </w:tcPr>
          <w:p w:rsidR="00F2678D" w:rsidRPr="00F2678D" w:rsidRDefault="00F2678D" w:rsidP="00F2678D">
            <w:pPr>
              <w:contextualSpacing/>
              <w:jc w:val="both"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 xml:space="preserve"> Во что играют дети.</w:t>
            </w:r>
          </w:p>
          <w:p w:rsidR="00F2678D" w:rsidRPr="00F2678D" w:rsidRDefault="00F2678D" w:rsidP="00F2678D">
            <w:pPr>
              <w:contextualSpacing/>
              <w:jc w:val="both"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 xml:space="preserve">Г.Остер «Вредные советы», </w:t>
            </w:r>
            <w:proofErr w:type="spellStart"/>
            <w:r w:rsidRPr="00F2678D">
              <w:rPr>
                <w:sz w:val="24"/>
                <w:szCs w:val="24"/>
              </w:rPr>
              <w:t>А.Барто</w:t>
            </w:r>
            <w:proofErr w:type="spellEnd"/>
            <w:r w:rsidRPr="00F2678D">
              <w:rPr>
                <w:sz w:val="24"/>
                <w:szCs w:val="24"/>
              </w:rPr>
              <w:t xml:space="preserve"> «Малыши среди двора»,                                      И.Демьянов «Скакалочка». Играть – </w:t>
            </w:r>
            <w:r w:rsidRPr="00F2678D">
              <w:rPr>
                <w:sz w:val="24"/>
                <w:szCs w:val="24"/>
              </w:rPr>
              <w:lastRenderedPageBreak/>
              <w:t xml:space="preserve">это увлекательно. </w:t>
            </w:r>
            <w:proofErr w:type="spellStart"/>
            <w:r w:rsidRPr="00F2678D">
              <w:rPr>
                <w:sz w:val="24"/>
                <w:szCs w:val="24"/>
              </w:rPr>
              <w:t>Е.Чарушин</w:t>
            </w:r>
            <w:proofErr w:type="spellEnd"/>
            <w:r w:rsidRPr="00F2678D">
              <w:rPr>
                <w:sz w:val="24"/>
                <w:szCs w:val="24"/>
              </w:rPr>
              <w:t xml:space="preserve"> «Никита-охотник», </w:t>
            </w:r>
            <w:proofErr w:type="spellStart"/>
            <w:r w:rsidRPr="00F2678D">
              <w:rPr>
                <w:sz w:val="24"/>
                <w:szCs w:val="24"/>
              </w:rPr>
              <w:t>Ю.Мориц</w:t>
            </w:r>
            <w:proofErr w:type="spellEnd"/>
            <w:r w:rsidRPr="00F2678D">
              <w:rPr>
                <w:sz w:val="24"/>
                <w:szCs w:val="24"/>
              </w:rPr>
              <w:t xml:space="preserve"> «Попрыгать-поиграть», </w:t>
            </w:r>
            <w:proofErr w:type="spellStart"/>
            <w:r w:rsidRPr="00F2678D">
              <w:rPr>
                <w:sz w:val="24"/>
                <w:szCs w:val="24"/>
              </w:rPr>
              <w:t>А.Барто</w:t>
            </w:r>
            <w:proofErr w:type="spellEnd"/>
            <w:r w:rsidRPr="00F2678D">
              <w:rPr>
                <w:sz w:val="24"/>
                <w:szCs w:val="24"/>
              </w:rPr>
              <w:t xml:space="preserve"> «Игра в слова», </w:t>
            </w:r>
            <w:proofErr w:type="spellStart"/>
            <w:r w:rsidRPr="00F2678D">
              <w:rPr>
                <w:sz w:val="24"/>
                <w:szCs w:val="24"/>
              </w:rPr>
              <w:t>И.Токмакова</w:t>
            </w:r>
            <w:proofErr w:type="spellEnd"/>
            <w:r w:rsidRPr="00F2678D">
              <w:rPr>
                <w:sz w:val="24"/>
                <w:szCs w:val="24"/>
              </w:rPr>
              <w:t xml:space="preserve"> «</w:t>
            </w:r>
            <w:proofErr w:type="spellStart"/>
            <w:r w:rsidRPr="00F2678D">
              <w:rPr>
                <w:sz w:val="24"/>
                <w:szCs w:val="24"/>
              </w:rPr>
              <w:t>Плим</w:t>
            </w:r>
            <w:proofErr w:type="spellEnd"/>
            <w:r w:rsidRPr="00F2678D">
              <w:rPr>
                <w:sz w:val="24"/>
                <w:szCs w:val="24"/>
              </w:rPr>
              <w:t>», «</w:t>
            </w:r>
            <w:proofErr w:type="spellStart"/>
            <w:r w:rsidRPr="00F2678D">
              <w:rPr>
                <w:sz w:val="24"/>
                <w:szCs w:val="24"/>
              </w:rPr>
              <w:t>Динь-дон</w:t>
            </w:r>
            <w:proofErr w:type="spellEnd"/>
            <w:r w:rsidRPr="00F2678D">
              <w:rPr>
                <w:sz w:val="24"/>
                <w:szCs w:val="24"/>
              </w:rPr>
              <w:t>…». С.Маршак «Вот маленький плюшевый слон…»</w:t>
            </w:r>
          </w:p>
        </w:tc>
        <w:tc>
          <w:tcPr>
            <w:tcW w:w="3447" w:type="dxa"/>
            <w:gridSpan w:val="2"/>
            <w:hideMark/>
          </w:tcPr>
          <w:p w:rsidR="00F2678D" w:rsidRPr="00F2678D" w:rsidRDefault="00F2678D" w:rsidP="00F2678D">
            <w:pPr>
              <w:contextualSpacing/>
              <w:rPr>
                <w:rFonts w:eastAsia="Calibri"/>
                <w:sz w:val="24"/>
                <w:szCs w:val="24"/>
              </w:rPr>
            </w:pPr>
            <w:r w:rsidRPr="00F2678D">
              <w:rPr>
                <w:rFonts w:eastAsia="Calibri"/>
                <w:iCs/>
                <w:sz w:val="24"/>
                <w:szCs w:val="24"/>
              </w:rPr>
              <w:lastRenderedPageBreak/>
              <w:t xml:space="preserve">Читать вслух </w:t>
            </w:r>
            <w:r w:rsidRPr="00F2678D">
              <w:rPr>
                <w:rFonts w:eastAsia="Calibri"/>
                <w:sz w:val="24"/>
                <w:szCs w:val="24"/>
              </w:rPr>
              <w:t xml:space="preserve">слова, </w:t>
            </w:r>
            <w:proofErr w:type="gramStart"/>
            <w:r w:rsidRPr="00F2678D">
              <w:rPr>
                <w:rFonts w:eastAsia="Calibri"/>
                <w:sz w:val="24"/>
                <w:szCs w:val="24"/>
              </w:rPr>
              <w:t>пред</w:t>
            </w:r>
            <w:proofErr w:type="gramEnd"/>
            <w:r w:rsidRPr="00F2678D">
              <w:rPr>
                <w:rFonts w:eastAsia="Calibri"/>
                <w:sz w:val="24"/>
                <w:szCs w:val="24"/>
              </w:rPr>
              <w:t>-</w:t>
            </w:r>
          </w:p>
          <w:p w:rsidR="00F2678D" w:rsidRPr="00F2678D" w:rsidRDefault="00F2678D" w:rsidP="00F2678D">
            <w:pPr>
              <w:contextualSpacing/>
              <w:rPr>
                <w:rFonts w:eastAsia="Calibri"/>
                <w:sz w:val="24"/>
                <w:szCs w:val="24"/>
              </w:rPr>
            </w:pPr>
            <w:proofErr w:type="spellStart"/>
            <w:r w:rsidRPr="00F2678D">
              <w:rPr>
                <w:rFonts w:eastAsia="Calibri"/>
                <w:sz w:val="24"/>
                <w:szCs w:val="24"/>
              </w:rPr>
              <w:t>ложения</w:t>
            </w:r>
            <w:proofErr w:type="spellEnd"/>
            <w:r w:rsidRPr="00F2678D">
              <w:rPr>
                <w:rFonts w:eastAsia="Calibri"/>
                <w:sz w:val="24"/>
                <w:szCs w:val="24"/>
              </w:rPr>
              <w:t>; плавно читать целыми словами, постепенно</w:t>
            </w:r>
          </w:p>
          <w:p w:rsidR="00F2678D" w:rsidRPr="00F2678D" w:rsidRDefault="00F2678D" w:rsidP="00F2678D">
            <w:pPr>
              <w:contextualSpacing/>
              <w:rPr>
                <w:rFonts w:eastAsia="Calibri"/>
                <w:sz w:val="24"/>
                <w:szCs w:val="24"/>
              </w:rPr>
            </w:pPr>
            <w:r w:rsidRPr="00F2678D">
              <w:rPr>
                <w:rFonts w:eastAsia="Calibri"/>
                <w:sz w:val="24"/>
                <w:szCs w:val="24"/>
              </w:rPr>
              <w:t>увеличивать скорость чтения. Читать текст с интонационным выделением знаков</w:t>
            </w:r>
          </w:p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rFonts w:eastAsia="Calibri"/>
                <w:sz w:val="24"/>
                <w:szCs w:val="24"/>
              </w:rPr>
              <w:lastRenderedPageBreak/>
              <w:t>препинания.</w:t>
            </w:r>
          </w:p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Продуктивное чтение</w:t>
            </w:r>
          </w:p>
          <w:p w:rsidR="00F2678D" w:rsidRPr="00F2678D" w:rsidRDefault="00F2678D" w:rsidP="00F2678D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F2678D">
              <w:rPr>
                <w:rFonts w:eastAsia="Calibri"/>
                <w:iCs/>
                <w:sz w:val="24"/>
                <w:szCs w:val="24"/>
              </w:rPr>
              <w:t xml:space="preserve">Декламировать </w:t>
            </w:r>
            <w:r w:rsidRPr="00F2678D">
              <w:rPr>
                <w:rFonts w:eastAsia="Calibri"/>
                <w:sz w:val="24"/>
                <w:szCs w:val="24"/>
              </w:rPr>
              <w:t>стихотворение.</w:t>
            </w:r>
          </w:p>
          <w:p w:rsidR="00F2678D" w:rsidRPr="00F2678D" w:rsidRDefault="00F2678D" w:rsidP="00F2678D">
            <w:pPr>
              <w:contextualSpacing/>
              <w:rPr>
                <w:rFonts w:eastAsia="Calibri"/>
                <w:sz w:val="24"/>
                <w:szCs w:val="24"/>
              </w:rPr>
            </w:pPr>
            <w:r w:rsidRPr="00F2678D">
              <w:rPr>
                <w:rFonts w:eastAsia="Calibri"/>
                <w:iCs/>
                <w:sz w:val="24"/>
                <w:szCs w:val="24"/>
              </w:rPr>
              <w:t xml:space="preserve">Читать про себя, </w:t>
            </w:r>
            <w:r w:rsidRPr="00F2678D">
              <w:rPr>
                <w:rFonts w:eastAsia="Calibri"/>
                <w:sz w:val="24"/>
                <w:szCs w:val="24"/>
              </w:rPr>
              <w:t xml:space="preserve">отвечать </w:t>
            </w:r>
            <w:proofErr w:type="gramStart"/>
            <w:r w:rsidRPr="00F2678D">
              <w:rPr>
                <w:rFonts w:eastAsia="Calibri"/>
                <w:sz w:val="24"/>
                <w:szCs w:val="24"/>
              </w:rPr>
              <w:t>на</w:t>
            </w:r>
            <w:proofErr w:type="gramEnd"/>
          </w:p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rFonts w:eastAsia="Calibri"/>
                <w:sz w:val="24"/>
                <w:szCs w:val="24"/>
              </w:rPr>
              <w:t xml:space="preserve">вопросы по </w:t>
            </w:r>
            <w:proofErr w:type="gramStart"/>
            <w:r w:rsidRPr="00F2678D">
              <w:rPr>
                <w:rFonts w:eastAsia="Calibri"/>
                <w:sz w:val="24"/>
                <w:szCs w:val="24"/>
              </w:rPr>
              <w:t>прочитанному</w:t>
            </w:r>
            <w:proofErr w:type="gramEnd"/>
          </w:p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Продуктивное чтение</w:t>
            </w:r>
          </w:p>
          <w:p w:rsidR="00F2678D" w:rsidRPr="00F2678D" w:rsidRDefault="00F2678D" w:rsidP="00F2678D">
            <w:pPr>
              <w:contextualSpacing/>
              <w:rPr>
                <w:rFonts w:eastAsia="Calibri"/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Продуктивное чтение</w:t>
            </w:r>
            <w:proofErr w:type="gramStart"/>
            <w:r w:rsidRPr="00F2678D">
              <w:rPr>
                <w:rFonts w:eastAsia="Calibri"/>
                <w:iCs/>
                <w:sz w:val="24"/>
                <w:szCs w:val="24"/>
              </w:rPr>
              <w:t xml:space="preserve"> Д</w:t>
            </w:r>
            <w:proofErr w:type="gramEnd"/>
            <w:r w:rsidRPr="00F2678D">
              <w:rPr>
                <w:rFonts w:eastAsia="Calibri"/>
                <w:iCs/>
                <w:sz w:val="24"/>
                <w:szCs w:val="24"/>
              </w:rPr>
              <w:t xml:space="preserve">екламировать </w:t>
            </w:r>
            <w:r w:rsidRPr="00F2678D">
              <w:rPr>
                <w:rFonts w:eastAsia="Calibri"/>
                <w:sz w:val="24"/>
                <w:szCs w:val="24"/>
              </w:rPr>
              <w:t>стихотворение.</w:t>
            </w:r>
          </w:p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339" w:type="dxa"/>
            <w:gridSpan w:val="2"/>
            <w:hideMark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</w:p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03" w:type="dxa"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</w:p>
        </w:tc>
      </w:tr>
      <w:tr w:rsidR="00F2678D" w:rsidRPr="00F2678D" w:rsidTr="00090964">
        <w:trPr>
          <w:trHeight w:val="151"/>
        </w:trPr>
        <w:tc>
          <w:tcPr>
            <w:tcW w:w="842" w:type="dxa"/>
            <w:hideMark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2810" w:type="dxa"/>
            <w:gridSpan w:val="3"/>
            <w:hideMark/>
          </w:tcPr>
          <w:p w:rsidR="00F2678D" w:rsidRPr="00F2678D" w:rsidRDefault="00F2678D" w:rsidP="00F2678D">
            <w:pPr>
              <w:contextualSpacing/>
              <w:jc w:val="both"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Почему Незнайка не стал поэтом?</w:t>
            </w:r>
          </w:p>
          <w:p w:rsidR="00F2678D" w:rsidRPr="00F2678D" w:rsidRDefault="00F2678D" w:rsidP="00F2678D">
            <w:pPr>
              <w:contextualSpacing/>
              <w:jc w:val="both"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Э.Успенский «Удивительное дело», Н.Носов «Приключения Незнайки» (отрывок)</w:t>
            </w:r>
          </w:p>
        </w:tc>
        <w:tc>
          <w:tcPr>
            <w:tcW w:w="3447" w:type="dxa"/>
            <w:gridSpan w:val="2"/>
            <w:hideMark/>
          </w:tcPr>
          <w:p w:rsidR="00F2678D" w:rsidRPr="00F2678D" w:rsidRDefault="00F2678D" w:rsidP="00F2678D">
            <w:pPr>
              <w:contextualSpacing/>
              <w:rPr>
                <w:rFonts w:eastAsia="Calibri"/>
                <w:sz w:val="24"/>
                <w:szCs w:val="24"/>
              </w:rPr>
            </w:pPr>
            <w:r w:rsidRPr="00F2678D">
              <w:rPr>
                <w:rFonts w:eastAsia="Calibri"/>
                <w:iCs/>
                <w:sz w:val="24"/>
                <w:szCs w:val="24"/>
              </w:rPr>
              <w:t xml:space="preserve">Читать вслух </w:t>
            </w:r>
            <w:r w:rsidRPr="00F2678D">
              <w:rPr>
                <w:rFonts w:eastAsia="Calibri"/>
                <w:sz w:val="24"/>
                <w:szCs w:val="24"/>
              </w:rPr>
              <w:t xml:space="preserve">слова, </w:t>
            </w:r>
            <w:proofErr w:type="gramStart"/>
            <w:r w:rsidRPr="00F2678D">
              <w:rPr>
                <w:rFonts w:eastAsia="Calibri"/>
                <w:sz w:val="24"/>
                <w:szCs w:val="24"/>
              </w:rPr>
              <w:t>пред</w:t>
            </w:r>
            <w:proofErr w:type="gramEnd"/>
            <w:r w:rsidRPr="00F2678D">
              <w:rPr>
                <w:rFonts w:eastAsia="Calibri"/>
                <w:sz w:val="24"/>
                <w:szCs w:val="24"/>
              </w:rPr>
              <w:t>-</w:t>
            </w:r>
          </w:p>
          <w:p w:rsidR="00F2678D" w:rsidRPr="00F2678D" w:rsidRDefault="00F2678D" w:rsidP="00F2678D">
            <w:pPr>
              <w:contextualSpacing/>
              <w:rPr>
                <w:rFonts w:eastAsia="Calibri"/>
                <w:sz w:val="24"/>
                <w:szCs w:val="24"/>
              </w:rPr>
            </w:pPr>
            <w:proofErr w:type="spellStart"/>
            <w:r w:rsidRPr="00F2678D">
              <w:rPr>
                <w:rFonts w:eastAsia="Calibri"/>
                <w:sz w:val="24"/>
                <w:szCs w:val="24"/>
              </w:rPr>
              <w:t>ложения</w:t>
            </w:r>
            <w:proofErr w:type="spellEnd"/>
            <w:r w:rsidRPr="00F2678D">
              <w:rPr>
                <w:rFonts w:eastAsia="Calibri"/>
                <w:sz w:val="24"/>
                <w:szCs w:val="24"/>
              </w:rPr>
              <w:t>; плавно читать целыми словами, постепенно</w:t>
            </w:r>
          </w:p>
          <w:p w:rsidR="00F2678D" w:rsidRPr="00F2678D" w:rsidRDefault="00F2678D" w:rsidP="00F2678D">
            <w:pPr>
              <w:contextualSpacing/>
              <w:rPr>
                <w:rFonts w:eastAsia="Calibri"/>
                <w:sz w:val="24"/>
                <w:szCs w:val="24"/>
              </w:rPr>
            </w:pPr>
            <w:r w:rsidRPr="00F2678D">
              <w:rPr>
                <w:rFonts w:eastAsia="Calibri"/>
                <w:sz w:val="24"/>
                <w:szCs w:val="24"/>
              </w:rPr>
              <w:t>увеличивать скорость чтения. Читать текст с интонационным выделением знаков</w:t>
            </w:r>
          </w:p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rFonts w:eastAsia="Calibri"/>
                <w:sz w:val="24"/>
                <w:szCs w:val="24"/>
              </w:rPr>
              <w:t>препинания.</w:t>
            </w:r>
          </w:p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Продуктивное чтение</w:t>
            </w:r>
          </w:p>
          <w:p w:rsidR="00F2678D" w:rsidRPr="00F2678D" w:rsidRDefault="00F2678D" w:rsidP="00F2678D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F2678D">
              <w:rPr>
                <w:rFonts w:eastAsia="Calibri"/>
                <w:iCs/>
                <w:sz w:val="24"/>
                <w:szCs w:val="24"/>
              </w:rPr>
              <w:t xml:space="preserve">Декламировать </w:t>
            </w:r>
            <w:r w:rsidRPr="00F2678D">
              <w:rPr>
                <w:rFonts w:eastAsia="Calibri"/>
                <w:sz w:val="24"/>
                <w:szCs w:val="24"/>
              </w:rPr>
              <w:t>стихотворение.</w:t>
            </w:r>
          </w:p>
          <w:p w:rsidR="00F2678D" w:rsidRPr="00F2678D" w:rsidRDefault="00F2678D" w:rsidP="00F2678D">
            <w:pPr>
              <w:contextualSpacing/>
              <w:rPr>
                <w:rFonts w:eastAsia="Calibri"/>
                <w:sz w:val="24"/>
                <w:szCs w:val="24"/>
              </w:rPr>
            </w:pPr>
            <w:r w:rsidRPr="00F2678D">
              <w:rPr>
                <w:rFonts w:eastAsia="Calibri"/>
                <w:iCs/>
                <w:sz w:val="24"/>
                <w:szCs w:val="24"/>
              </w:rPr>
              <w:t xml:space="preserve">Читать про себя, </w:t>
            </w:r>
            <w:r w:rsidRPr="00F2678D">
              <w:rPr>
                <w:rFonts w:eastAsia="Calibri"/>
                <w:sz w:val="24"/>
                <w:szCs w:val="24"/>
              </w:rPr>
              <w:t xml:space="preserve">отвечать </w:t>
            </w:r>
            <w:proofErr w:type="gramStart"/>
            <w:r w:rsidRPr="00F2678D">
              <w:rPr>
                <w:rFonts w:eastAsia="Calibri"/>
                <w:sz w:val="24"/>
                <w:szCs w:val="24"/>
              </w:rPr>
              <w:t>на</w:t>
            </w:r>
            <w:proofErr w:type="gramEnd"/>
          </w:p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rFonts w:eastAsia="Calibri"/>
                <w:sz w:val="24"/>
                <w:szCs w:val="24"/>
              </w:rPr>
              <w:t xml:space="preserve">вопросы по </w:t>
            </w:r>
            <w:proofErr w:type="gramStart"/>
            <w:r w:rsidRPr="00F2678D">
              <w:rPr>
                <w:rFonts w:eastAsia="Calibri"/>
                <w:sz w:val="24"/>
                <w:szCs w:val="24"/>
              </w:rPr>
              <w:t>прочитанному</w:t>
            </w:r>
            <w:proofErr w:type="gramEnd"/>
          </w:p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Продуктивное чтение</w:t>
            </w:r>
          </w:p>
          <w:p w:rsidR="00F2678D" w:rsidRPr="00F2678D" w:rsidRDefault="00F2678D" w:rsidP="00F2678D">
            <w:pPr>
              <w:contextualSpacing/>
              <w:rPr>
                <w:rFonts w:eastAsia="Calibri"/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Продуктивное чтение</w:t>
            </w:r>
            <w:proofErr w:type="gramStart"/>
            <w:r w:rsidRPr="00F2678D">
              <w:rPr>
                <w:rFonts w:eastAsia="Calibri"/>
                <w:iCs/>
                <w:sz w:val="24"/>
                <w:szCs w:val="24"/>
              </w:rPr>
              <w:t xml:space="preserve"> Д</w:t>
            </w:r>
            <w:proofErr w:type="gramEnd"/>
            <w:r w:rsidRPr="00F2678D">
              <w:rPr>
                <w:rFonts w:eastAsia="Calibri"/>
                <w:iCs/>
                <w:sz w:val="24"/>
                <w:szCs w:val="24"/>
              </w:rPr>
              <w:t xml:space="preserve">екламировать </w:t>
            </w:r>
            <w:r w:rsidRPr="00F2678D">
              <w:rPr>
                <w:rFonts w:eastAsia="Calibri"/>
                <w:sz w:val="24"/>
                <w:szCs w:val="24"/>
              </w:rPr>
              <w:t>стихотворение.</w:t>
            </w:r>
          </w:p>
          <w:p w:rsidR="00F2678D" w:rsidRPr="00F2678D" w:rsidRDefault="00F2678D" w:rsidP="00F2678D">
            <w:pPr>
              <w:contextualSpacing/>
              <w:rPr>
                <w:rFonts w:eastAsia="Calibri"/>
                <w:sz w:val="24"/>
                <w:szCs w:val="24"/>
              </w:rPr>
            </w:pPr>
            <w:r w:rsidRPr="00F2678D">
              <w:rPr>
                <w:rFonts w:eastAsia="Calibri"/>
                <w:iCs/>
                <w:sz w:val="24"/>
                <w:szCs w:val="24"/>
              </w:rPr>
              <w:t xml:space="preserve"> Предполагать </w:t>
            </w:r>
            <w:r w:rsidRPr="00F2678D">
              <w:rPr>
                <w:rFonts w:eastAsia="Calibri"/>
                <w:sz w:val="24"/>
                <w:szCs w:val="24"/>
              </w:rPr>
              <w:t>содержание</w:t>
            </w:r>
          </w:p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rFonts w:eastAsia="Calibri"/>
                <w:sz w:val="24"/>
                <w:szCs w:val="24"/>
              </w:rPr>
              <w:t xml:space="preserve">текста до чтения по его заглавию, </w:t>
            </w:r>
            <w:proofErr w:type="spellStart"/>
            <w:r w:rsidRPr="00F2678D">
              <w:rPr>
                <w:rFonts w:eastAsia="Calibri"/>
                <w:sz w:val="24"/>
                <w:szCs w:val="24"/>
              </w:rPr>
              <w:t>предтекстовой</w:t>
            </w:r>
            <w:proofErr w:type="spellEnd"/>
            <w:r w:rsidRPr="00F2678D">
              <w:rPr>
                <w:rFonts w:eastAsia="Calibri"/>
                <w:sz w:val="24"/>
                <w:szCs w:val="24"/>
              </w:rPr>
              <w:t xml:space="preserve"> иллюстрации, ключевым словам.</w:t>
            </w:r>
          </w:p>
          <w:p w:rsidR="00F2678D" w:rsidRPr="00F2678D" w:rsidRDefault="00F2678D" w:rsidP="00F2678D">
            <w:pPr>
              <w:contextualSpacing/>
              <w:rPr>
                <w:rFonts w:eastAsia="Calibri"/>
                <w:sz w:val="24"/>
                <w:szCs w:val="24"/>
              </w:rPr>
            </w:pPr>
            <w:r w:rsidRPr="00F2678D">
              <w:rPr>
                <w:rFonts w:eastAsia="Calibri"/>
                <w:iCs/>
                <w:sz w:val="24"/>
                <w:szCs w:val="24"/>
              </w:rPr>
              <w:t xml:space="preserve">Участвовать </w:t>
            </w:r>
            <w:r w:rsidRPr="00F2678D">
              <w:rPr>
                <w:rFonts w:eastAsia="Calibri"/>
                <w:sz w:val="24"/>
                <w:szCs w:val="24"/>
              </w:rPr>
              <w:t xml:space="preserve">в ведении </w:t>
            </w:r>
            <w:proofErr w:type="spellStart"/>
            <w:r w:rsidRPr="00F2678D">
              <w:rPr>
                <w:rFonts w:eastAsia="Calibri"/>
                <w:sz w:val="24"/>
                <w:szCs w:val="24"/>
              </w:rPr>
              <w:t>учи-телем</w:t>
            </w:r>
            <w:proofErr w:type="spellEnd"/>
            <w:r w:rsidRPr="00F2678D">
              <w:rPr>
                <w:rFonts w:eastAsia="Calibri"/>
                <w:sz w:val="24"/>
                <w:szCs w:val="24"/>
              </w:rPr>
              <w:t xml:space="preserve"> диалога с автором </w:t>
            </w:r>
            <w:proofErr w:type="gramStart"/>
            <w:r w:rsidRPr="00F2678D">
              <w:rPr>
                <w:rFonts w:eastAsia="Calibri"/>
                <w:sz w:val="24"/>
                <w:szCs w:val="24"/>
              </w:rPr>
              <w:t>по</w:t>
            </w:r>
            <w:proofErr w:type="gramEnd"/>
          </w:p>
          <w:p w:rsidR="00F2678D" w:rsidRPr="00F2678D" w:rsidRDefault="00F2678D" w:rsidP="00F2678D">
            <w:pPr>
              <w:contextualSpacing/>
              <w:rPr>
                <w:rFonts w:eastAsia="Calibri"/>
                <w:sz w:val="24"/>
                <w:szCs w:val="24"/>
              </w:rPr>
            </w:pPr>
            <w:r w:rsidRPr="00F2678D">
              <w:rPr>
                <w:rFonts w:eastAsia="Calibri"/>
                <w:sz w:val="24"/>
                <w:szCs w:val="24"/>
              </w:rPr>
              <w:t>ходу чтения или слушания</w:t>
            </w:r>
          </w:p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rFonts w:eastAsia="Calibri"/>
                <w:sz w:val="24"/>
                <w:szCs w:val="24"/>
              </w:rPr>
              <w:t>текста.</w:t>
            </w:r>
          </w:p>
        </w:tc>
        <w:tc>
          <w:tcPr>
            <w:tcW w:w="6339" w:type="dxa"/>
            <w:gridSpan w:val="2"/>
            <w:hideMark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b/>
                <w:bCs/>
                <w:sz w:val="24"/>
                <w:szCs w:val="24"/>
              </w:rPr>
              <w:t>Знать</w:t>
            </w:r>
            <w:r w:rsidRPr="00F2678D">
              <w:rPr>
                <w:sz w:val="24"/>
                <w:szCs w:val="24"/>
              </w:rPr>
              <w:t xml:space="preserve"> названия, основное содержание изученных литературных произведений, их авторов. </w:t>
            </w:r>
            <w:r w:rsidRPr="00F2678D">
              <w:rPr>
                <w:b/>
                <w:bCs/>
                <w:sz w:val="24"/>
                <w:szCs w:val="24"/>
              </w:rPr>
              <w:t>Уметь:</w:t>
            </w:r>
            <w:r w:rsidRPr="00F2678D">
              <w:rPr>
                <w:sz w:val="24"/>
                <w:szCs w:val="24"/>
              </w:rPr>
              <w:t xml:space="preserve"> читать осознанно текст художественного произведения; определять тему и главную мысль произведения; читать стихотворные произведения наизусть (по выбору); различать элементы книг; пересказывать текст, делить текст на части, составлять план; различать жанры художественных произведений (рассказ, стихотворение)</w:t>
            </w:r>
          </w:p>
          <w:p w:rsidR="00F2678D" w:rsidRPr="00F2678D" w:rsidRDefault="00F2678D" w:rsidP="00F2678D">
            <w:pPr>
              <w:contextualSpacing/>
              <w:rPr>
                <w:b/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 xml:space="preserve">– </w:t>
            </w:r>
            <w:proofErr w:type="gramStart"/>
            <w:r w:rsidRPr="00F2678D">
              <w:rPr>
                <w:iCs/>
                <w:sz w:val="24"/>
                <w:szCs w:val="24"/>
              </w:rPr>
              <w:t xml:space="preserve">высказывать </w:t>
            </w:r>
            <w:r w:rsidRPr="00F2678D">
              <w:rPr>
                <w:sz w:val="24"/>
                <w:szCs w:val="24"/>
              </w:rPr>
              <w:t>своё отношение</w:t>
            </w:r>
            <w:proofErr w:type="gramEnd"/>
            <w:r w:rsidRPr="00F2678D">
              <w:rPr>
                <w:sz w:val="24"/>
                <w:szCs w:val="24"/>
              </w:rPr>
              <w:t xml:space="preserve"> к героям прочитанных произведений, к их поступкам </w:t>
            </w:r>
            <w:r w:rsidRPr="00F2678D">
              <w:rPr>
                <w:b/>
                <w:sz w:val="24"/>
                <w:szCs w:val="24"/>
              </w:rPr>
              <w:t>(Л)</w:t>
            </w:r>
          </w:p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 xml:space="preserve">– </w:t>
            </w:r>
            <w:r w:rsidRPr="00F2678D">
              <w:rPr>
                <w:iCs/>
                <w:sz w:val="24"/>
                <w:szCs w:val="24"/>
              </w:rPr>
              <w:t xml:space="preserve">определять и формировать </w:t>
            </w:r>
            <w:r w:rsidRPr="00F2678D">
              <w:rPr>
                <w:sz w:val="24"/>
                <w:szCs w:val="24"/>
              </w:rPr>
              <w:t xml:space="preserve">цель деятельности на уроке с помощью учителя </w:t>
            </w:r>
            <w:r w:rsidRPr="00F2678D">
              <w:rPr>
                <w:b/>
                <w:sz w:val="24"/>
                <w:szCs w:val="24"/>
              </w:rPr>
              <w:t>(Р)</w:t>
            </w:r>
          </w:p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b/>
                <w:bCs/>
                <w:sz w:val="24"/>
                <w:szCs w:val="24"/>
              </w:rPr>
              <w:t xml:space="preserve">Уметь </w:t>
            </w:r>
            <w:r w:rsidRPr="00F2678D">
              <w:rPr>
                <w:sz w:val="24"/>
                <w:szCs w:val="24"/>
              </w:rPr>
              <w:t xml:space="preserve">читать и комментировать </w:t>
            </w:r>
            <w:proofErr w:type="gramStart"/>
            <w:r w:rsidRPr="00F2678D">
              <w:rPr>
                <w:sz w:val="24"/>
                <w:szCs w:val="24"/>
              </w:rPr>
              <w:t>прочитанное</w:t>
            </w:r>
            <w:proofErr w:type="gramEnd"/>
            <w:r w:rsidRPr="00F2678D">
              <w:rPr>
                <w:sz w:val="24"/>
                <w:szCs w:val="24"/>
              </w:rPr>
              <w:t>, отвечать на вопросы по прочитанному тексту</w:t>
            </w:r>
          </w:p>
          <w:p w:rsidR="00F2678D" w:rsidRPr="00F2678D" w:rsidRDefault="00F2678D" w:rsidP="00F2678D">
            <w:pPr>
              <w:contextualSpacing/>
              <w:rPr>
                <w:b/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 xml:space="preserve">– </w:t>
            </w:r>
            <w:r w:rsidRPr="00F2678D">
              <w:rPr>
                <w:iCs/>
                <w:sz w:val="24"/>
                <w:szCs w:val="24"/>
              </w:rPr>
              <w:t xml:space="preserve">эмоционально «проживать» </w:t>
            </w:r>
            <w:r w:rsidRPr="00F2678D">
              <w:rPr>
                <w:sz w:val="24"/>
                <w:szCs w:val="24"/>
              </w:rPr>
              <w:t xml:space="preserve">текст, выражать свои эмоции </w:t>
            </w:r>
            <w:r w:rsidRPr="00F2678D">
              <w:rPr>
                <w:b/>
                <w:sz w:val="24"/>
                <w:szCs w:val="24"/>
              </w:rPr>
              <w:t>(Л)</w:t>
            </w:r>
          </w:p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 xml:space="preserve">– </w:t>
            </w:r>
            <w:r w:rsidRPr="00F2678D">
              <w:rPr>
                <w:iCs/>
                <w:sz w:val="24"/>
                <w:szCs w:val="24"/>
              </w:rPr>
              <w:t xml:space="preserve">определять и формировать </w:t>
            </w:r>
            <w:r w:rsidRPr="00F2678D">
              <w:rPr>
                <w:sz w:val="24"/>
                <w:szCs w:val="24"/>
              </w:rPr>
              <w:t xml:space="preserve">цель деятельности на уроке с помощью учителя </w:t>
            </w:r>
            <w:r w:rsidRPr="00F2678D">
              <w:rPr>
                <w:b/>
                <w:sz w:val="24"/>
                <w:szCs w:val="24"/>
              </w:rPr>
              <w:t>(Р)</w:t>
            </w:r>
          </w:p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03" w:type="dxa"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</w:p>
        </w:tc>
      </w:tr>
      <w:tr w:rsidR="00F2678D" w:rsidRPr="00F2678D" w:rsidTr="00090964">
        <w:trPr>
          <w:trHeight w:val="151"/>
        </w:trPr>
        <w:tc>
          <w:tcPr>
            <w:tcW w:w="842" w:type="dxa"/>
            <w:hideMark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30</w:t>
            </w:r>
          </w:p>
        </w:tc>
        <w:tc>
          <w:tcPr>
            <w:tcW w:w="2810" w:type="dxa"/>
            <w:gridSpan w:val="3"/>
            <w:hideMark/>
          </w:tcPr>
          <w:p w:rsidR="00F2678D" w:rsidRPr="00F2678D" w:rsidRDefault="00F2678D" w:rsidP="00F2678D">
            <w:pPr>
              <w:contextualSpacing/>
              <w:jc w:val="both"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Что можно увидеть в обычном дворе.</w:t>
            </w:r>
          </w:p>
          <w:p w:rsidR="00F2678D" w:rsidRPr="00F2678D" w:rsidRDefault="00F2678D" w:rsidP="00F2678D">
            <w:pPr>
              <w:contextualSpacing/>
              <w:jc w:val="both"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Г.Цыферов «Что у нас во дворе?</w:t>
            </w:r>
          </w:p>
          <w:p w:rsidR="00F2678D" w:rsidRPr="00F2678D" w:rsidRDefault="00F2678D" w:rsidP="00F2678D">
            <w:pPr>
              <w:contextualSpacing/>
              <w:jc w:val="both"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lastRenderedPageBreak/>
              <w:t>В.</w:t>
            </w:r>
            <w:proofErr w:type="gramStart"/>
            <w:r w:rsidRPr="00F2678D">
              <w:rPr>
                <w:sz w:val="24"/>
                <w:szCs w:val="24"/>
              </w:rPr>
              <w:t>Драгунский</w:t>
            </w:r>
            <w:proofErr w:type="gramEnd"/>
            <w:r w:rsidRPr="00F2678D">
              <w:rPr>
                <w:sz w:val="24"/>
                <w:szCs w:val="24"/>
              </w:rPr>
              <w:t xml:space="preserve"> «Сестра моя Ксения», </w:t>
            </w:r>
            <w:proofErr w:type="spellStart"/>
            <w:r w:rsidRPr="00F2678D">
              <w:rPr>
                <w:sz w:val="24"/>
                <w:szCs w:val="24"/>
              </w:rPr>
              <w:t>А.Барто</w:t>
            </w:r>
            <w:proofErr w:type="spellEnd"/>
            <w:r w:rsidRPr="00F2678D">
              <w:rPr>
                <w:sz w:val="24"/>
                <w:szCs w:val="24"/>
              </w:rPr>
              <w:t xml:space="preserve"> «Две сестры глядят на брата». О детях и их родители.</w:t>
            </w:r>
          </w:p>
          <w:p w:rsidR="00F2678D" w:rsidRPr="00F2678D" w:rsidRDefault="00F2678D" w:rsidP="00F2678D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F2678D">
              <w:rPr>
                <w:sz w:val="24"/>
                <w:szCs w:val="24"/>
              </w:rPr>
              <w:t>А.Барто</w:t>
            </w:r>
            <w:proofErr w:type="spellEnd"/>
            <w:r w:rsidRPr="00F2678D">
              <w:rPr>
                <w:sz w:val="24"/>
                <w:szCs w:val="24"/>
              </w:rPr>
              <w:t xml:space="preserve"> «Разлука», «Одиночество»,                           </w:t>
            </w:r>
            <w:proofErr w:type="spellStart"/>
            <w:r w:rsidRPr="00F2678D">
              <w:rPr>
                <w:sz w:val="24"/>
                <w:szCs w:val="24"/>
              </w:rPr>
              <w:t>Г.Граубин</w:t>
            </w:r>
            <w:proofErr w:type="spellEnd"/>
            <w:r w:rsidRPr="00F2678D">
              <w:rPr>
                <w:sz w:val="24"/>
                <w:szCs w:val="24"/>
              </w:rPr>
              <w:t xml:space="preserve"> «Окно»</w:t>
            </w:r>
          </w:p>
          <w:p w:rsidR="00F2678D" w:rsidRPr="00F2678D" w:rsidRDefault="00F2678D" w:rsidP="00F2678D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F2678D">
              <w:rPr>
                <w:sz w:val="24"/>
                <w:szCs w:val="24"/>
              </w:rPr>
              <w:t>Э.Мошковская</w:t>
            </w:r>
            <w:proofErr w:type="spellEnd"/>
            <w:r w:rsidRPr="00F2678D">
              <w:rPr>
                <w:sz w:val="24"/>
                <w:szCs w:val="24"/>
              </w:rPr>
              <w:t xml:space="preserve"> «Трудный путь».</w:t>
            </w:r>
          </w:p>
        </w:tc>
        <w:tc>
          <w:tcPr>
            <w:tcW w:w="3447" w:type="dxa"/>
            <w:gridSpan w:val="2"/>
            <w:hideMark/>
          </w:tcPr>
          <w:p w:rsidR="00F2678D" w:rsidRPr="00F2678D" w:rsidRDefault="00F2678D" w:rsidP="00F2678D">
            <w:pPr>
              <w:contextualSpacing/>
              <w:rPr>
                <w:rFonts w:eastAsia="Calibri"/>
                <w:sz w:val="24"/>
                <w:szCs w:val="24"/>
              </w:rPr>
            </w:pPr>
            <w:r w:rsidRPr="00F2678D">
              <w:rPr>
                <w:rFonts w:eastAsia="Calibri"/>
                <w:iCs/>
                <w:sz w:val="24"/>
                <w:szCs w:val="24"/>
              </w:rPr>
              <w:lastRenderedPageBreak/>
              <w:t xml:space="preserve">Читать вслух </w:t>
            </w:r>
            <w:r w:rsidRPr="00F2678D">
              <w:rPr>
                <w:rFonts w:eastAsia="Calibri"/>
                <w:sz w:val="24"/>
                <w:szCs w:val="24"/>
              </w:rPr>
              <w:t xml:space="preserve">слова, </w:t>
            </w:r>
            <w:proofErr w:type="gramStart"/>
            <w:r w:rsidRPr="00F2678D">
              <w:rPr>
                <w:rFonts w:eastAsia="Calibri"/>
                <w:sz w:val="24"/>
                <w:szCs w:val="24"/>
              </w:rPr>
              <w:t>пред</w:t>
            </w:r>
            <w:proofErr w:type="gramEnd"/>
            <w:r w:rsidRPr="00F2678D">
              <w:rPr>
                <w:rFonts w:eastAsia="Calibri"/>
                <w:sz w:val="24"/>
                <w:szCs w:val="24"/>
              </w:rPr>
              <w:t>-</w:t>
            </w:r>
          </w:p>
          <w:p w:rsidR="00F2678D" w:rsidRPr="00F2678D" w:rsidRDefault="00F2678D" w:rsidP="00F2678D">
            <w:pPr>
              <w:contextualSpacing/>
              <w:rPr>
                <w:rFonts w:eastAsia="Calibri"/>
                <w:sz w:val="24"/>
                <w:szCs w:val="24"/>
              </w:rPr>
            </w:pPr>
            <w:proofErr w:type="spellStart"/>
            <w:r w:rsidRPr="00F2678D">
              <w:rPr>
                <w:rFonts w:eastAsia="Calibri"/>
                <w:sz w:val="24"/>
                <w:szCs w:val="24"/>
              </w:rPr>
              <w:t>ложения</w:t>
            </w:r>
            <w:proofErr w:type="spellEnd"/>
            <w:r w:rsidRPr="00F2678D">
              <w:rPr>
                <w:rFonts w:eastAsia="Calibri"/>
                <w:sz w:val="24"/>
                <w:szCs w:val="24"/>
              </w:rPr>
              <w:t>; плавно читать целыми словами, постепенно</w:t>
            </w:r>
          </w:p>
          <w:p w:rsidR="00F2678D" w:rsidRPr="00F2678D" w:rsidRDefault="00F2678D" w:rsidP="00F2678D">
            <w:pPr>
              <w:contextualSpacing/>
              <w:rPr>
                <w:rFonts w:eastAsia="Calibri"/>
                <w:sz w:val="24"/>
                <w:szCs w:val="24"/>
              </w:rPr>
            </w:pPr>
            <w:r w:rsidRPr="00F2678D">
              <w:rPr>
                <w:rFonts w:eastAsia="Calibri"/>
                <w:sz w:val="24"/>
                <w:szCs w:val="24"/>
              </w:rPr>
              <w:t xml:space="preserve">увеличивать скорость чтения. </w:t>
            </w:r>
            <w:r w:rsidRPr="00F2678D">
              <w:rPr>
                <w:rFonts w:eastAsia="Calibri"/>
                <w:sz w:val="24"/>
                <w:szCs w:val="24"/>
              </w:rPr>
              <w:lastRenderedPageBreak/>
              <w:t>Читать текст с интонационным выделением знаков</w:t>
            </w:r>
          </w:p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rFonts w:eastAsia="Calibri"/>
                <w:sz w:val="24"/>
                <w:szCs w:val="24"/>
              </w:rPr>
              <w:t>препинания.</w:t>
            </w:r>
          </w:p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Продуктивное чтение</w:t>
            </w:r>
          </w:p>
          <w:p w:rsidR="00F2678D" w:rsidRPr="00F2678D" w:rsidRDefault="00F2678D" w:rsidP="00F2678D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F2678D">
              <w:rPr>
                <w:rFonts w:eastAsia="Calibri"/>
                <w:iCs/>
                <w:sz w:val="24"/>
                <w:szCs w:val="24"/>
              </w:rPr>
              <w:t xml:space="preserve">Декламировать </w:t>
            </w:r>
            <w:r w:rsidRPr="00F2678D">
              <w:rPr>
                <w:rFonts w:eastAsia="Calibri"/>
                <w:sz w:val="24"/>
                <w:szCs w:val="24"/>
              </w:rPr>
              <w:t>стихотворение.</w:t>
            </w:r>
          </w:p>
          <w:p w:rsidR="00F2678D" w:rsidRPr="00F2678D" w:rsidRDefault="00F2678D" w:rsidP="00F2678D">
            <w:pPr>
              <w:contextualSpacing/>
              <w:rPr>
                <w:rFonts w:eastAsia="Calibri"/>
                <w:sz w:val="24"/>
                <w:szCs w:val="24"/>
              </w:rPr>
            </w:pPr>
            <w:r w:rsidRPr="00F2678D">
              <w:rPr>
                <w:rFonts w:eastAsia="Calibri"/>
                <w:iCs/>
                <w:sz w:val="24"/>
                <w:szCs w:val="24"/>
              </w:rPr>
              <w:t xml:space="preserve">Читать про себя, </w:t>
            </w:r>
            <w:r w:rsidRPr="00F2678D">
              <w:rPr>
                <w:rFonts w:eastAsia="Calibri"/>
                <w:sz w:val="24"/>
                <w:szCs w:val="24"/>
              </w:rPr>
              <w:t xml:space="preserve">отвечать </w:t>
            </w:r>
            <w:proofErr w:type="gramStart"/>
            <w:r w:rsidRPr="00F2678D">
              <w:rPr>
                <w:rFonts w:eastAsia="Calibri"/>
                <w:sz w:val="24"/>
                <w:szCs w:val="24"/>
              </w:rPr>
              <w:t>на</w:t>
            </w:r>
            <w:proofErr w:type="gramEnd"/>
          </w:p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rFonts w:eastAsia="Calibri"/>
                <w:sz w:val="24"/>
                <w:szCs w:val="24"/>
              </w:rPr>
              <w:t xml:space="preserve">вопросы по </w:t>
            </w:r>
            <w:proofErr w:type="gramStart"/>
            <w:r w:rsidRPr="00F2678D">
              <w:rPr>
                <w:rFonts w:eastAsia="Calibri"/>
                <w:sz w:val="24"/>
                <w:szCs w:val="24"/>
              </w:rPr>
              <w:t>прочитанному</w:t>
            </w:r>
            <w:proofErr w:type="gramEnd"/>
          </w:p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Продуктивное чтение</w:t>
            </w:r>
          </w:p>
          <w:p w:rsidR="00F2678D" w:rsidRPr="00F2678D" w:rsidRDefault="00F2678D" w:rsidP="00F2678D">
            <w:pPr>
              <w:contextualSpacing/>
              <w:rPr>
                <w:rFonts w:eastAsia="Calibri"/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Продуктивное чтение</w:t>
            </w:r>
            <w:proofErr w:type="gramStart"/>
            <w:r w:rsidRPr="00F2678D">
              <w:rPr>
                <w:rFonts w:eastAsia="Calibri"/>
                <w:iCs/>
                <w:sz w:val="24"/>
                <w:szCs w:val="24"/>
              </w:rPr>
              <w:t xml:space="preserve"> Д</w:t>
            </w:r>
            <w:proofErr w:type="gramEnd"/>
            <w:r w:rsidRPr="00F2678D">
              <w:rPr>
                <w:rFonts w:eastAsia="Calibri"/>
                <w:iCs/>
                <w:sz w:val="24"/>
                <w:szCs w:val="24"/>
              </w:rPr>
              <w:t xml:space="preserve">екламировать </w:t>
            </w:r>
            <w:r w:rsidRPr="00F2678D">
              <w:rPr>
                <w:rFonts w:eastAsia="Calibri"/>
                <w:sz w:val="24"/>
                <w:szCs w:val="24"/>
              </w:rPr>
              <w:t>стихотворение.</w:t>
            </w:r>
          </w:p>
          <w:p w:rsidR="00F2678D" w:rsidRPr="00F2678D" w:rsidRDefault="00F2678D" w:rsidP="00F2678D">
            <w:pPr>
              <w:contextualSpacing/>
              <w:rPr>
                <w:rFonts w:eastAsia="Calibri"/>
                <w:sz w:val="24"/>
                <w:szCs w:val="24"/>
              </w:rPr>
            </w:pPr>
            <w:r w:rsidRPr="00F2678D">
              <w:rPr>
                <w:rFonts w:eastAsia="Calibri"/>
                <w:iCs/>
                <w:sz w:val="24"/>
                <w:szCs w:val="24"/>
              </w:rPr>
              <w:t xml:space="preserve"> Предполагать </w:t>
            </w:r>
            <w:r w:rsidRPr="00F2678D">
              <w:rPr>
                <w:rFonts w:eastAsia="Calibri"/>
                <w:sz w:val="24"/>
                <w:szCs w:val="24"/>
              </w:rPr>
              <w:t>содержание</w:t>
            </w:r>
          </w:p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rFonts w:eastAsia="Calibri"/>
                <w:sz w:val="24"/>
                <w:szCs w:val="24"/>
              </w:rPr>
              <w:t xml:space="preserve">текста до чтения по его заглавию, </w:t>
            </w:r>
            <w:proofErr w:type="spellStart"/>
            <w:r w:rsidRPr="00F2678D">
              <w:rPr>
                <w:rFonts w:eastAsia="Calibri"/>
                <w:sz w:val="24"/>
                <w:szCs w:val="24"/>
              </w:rPr>
              <w:t>предтекстовой</w:t>
            </w:r>
            <w:proofErr w:type="spellEnd"/>
            <w:r w:rsidRPr="00F2678D">
              <w:rPr>
                <w:rFonts w:eastAsia="Calibri"/>
                <w:sz w:val="24"/>
                <w:szCs w:val="24"/>
              </w:rPr>
              <w:t xml:space="preserve"> иллюстрации, ключевым словам.</w:t>
            </w:r>
          </w:p>
          <w:p w:rsidR="00F2678D" w:rsidRPr="00F2678D" w:rsidRDefault="00F2678D" w:rsidP="00F2678D">
            <w:pPr>
              <w:contextualSpacing/>
              <w:rPr>
                <w:rFonts w:eastAsia="Calibri"/>
                <w:sz w:val="24"/>
                <w:szCs w:val="24"/>
              </w:rPr>
            </w:pPr>
            <w:r w:rsidRPr="00F2678D">
              <w:rPr>
                <w:rFonts w:eastAsia="Calibri"/>
                <w:iCs/>
                <w:sz w:val="24"/>
                <w:szCs w:val="24"/>
              </w:rPr>
              <w:t xml:space="preserve">Участвовать </w:t>
            </w:r>
            <w:r w:rsidRPr="00F2678D">
              <w:rPr>
                <w:rFonts w:eastAsia="Calibri"/>
                <w:sz w:val="24"/>
                <w:szCs w:val="24"/>
              </w:rPr>
              <w:t xml:space="preserve">в ведении </w:t>
            </w:r>
            <w:proofErr w:type="spellStart"/>
            <w:r w:rsidRPr="00F2678D">
              <w:rPr>
                <w:rFonts w:eastAsia="Calibri"/>
                <w:sz w:val="24"/>
                <w:szCs w:val="24"/>
              </w:rPr>
              <w:t>учи-телем</w:t>
            </w:r>
            <w:proofErr w:type="spellEnd"/>
            <w:r w:rsidRPr="00F2678D">
              <w:rPr>
                <w:rFonts w:eastAsia="Calibri"/>
                <w:sz w:val="24"/>
                <w:szCs w:val="24"/>
              </w:rPr>
              <w:t xml:space="preserve"> диалога с автором </w:t>
            </w:r>
            <w:proofErr w:type="gramStart"/>
            <w:r w:rsidRPr="00F2678D">
              <w:rPr>
                <w:rFonts w:eastAsia="Calibri"/>
                <w:sz w:val="24"/>
                <w:szCs w:val="24"/>
              </w:rPr>
              <w:t>по</w:t>
            </w:r>
            <w:proofErr w:type="gramEnd"/>
          </w:p>
          <w:p w:rsidR="00F2678D" w:rsidRPr="00F2678D" w:rsidRDefault="00F2678D" w:rsidP="00F2678D">
            <w:pPr>
              <w:contextualSpacing/>
              <w:rPr>
                <w:rFonts w:eastAsia="Calibri"/>
                <w:sz w:val="24"/>
                <w:szCs w:val="24"/>
              </w:rPr>
            </w:pPr>
            <w:r w:rsidRPr="00F2678D">
              <w:rPr>
                <w:rFonts w:eastAsia="Calibri"/>
                <w:sz w:val="24"/>
                <w:szCs w:val="24"/>
              </w:rPr>
              <w:t>ходу чтения или слушания</w:t>
            </w:r>
          </w:p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rFonts w:eastAsia="Calibri"/>
                <w:sz w:val="24"/>
                <w:szCs w:val="24"/>
              </w:rPr>
              <w:t>текста.</w:t>
            </w:r>
          </w:p>
          <w:p w:rsidR="00F2678D" w:rsidRPr="00F2678D" w:rsidRDefault="00F2678D" w:rsidP="00F2678D">
            <w:pPr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F2678D">
              <w:rPr>
                <w:rFonts w:eastAsia="Calibri"/>
                <w:b/>
                <w:bCs/>
                <w:sz w:val="24"/>
                <w:szCs w:val="24"/>
              </w:rPr>
              <w:t>Культура речевого общения</w:t>
            </w:r>
          </w:p>
          <w:p w:rsidR="00F2678D" w:rsidRPr="00F2678D" w:rsidRDefault="00F2678D" w:rsidP="00F2678D">
            <w:pPr>
              <w:contextualSpacing/>
              <w:rPr>
                <w:rFonts w:eastAsia="Calibri"/>
                <w:sz w:val="24"/>
                <w:szCs w:val="24"/>
              </w:rPr>
            </w:pPr>
            <w:r w:rsidRPr="00F2678D">
              <w:rPr>
                <w:rFonts w:eastAsia="Calibri"/>
                <w:iCs/>
                <w:sz w:val="24"/>
                <w:szCs w:val="24"/>
              </w:rPr>
              <w:t xml:space="preserve">Участвовать </w:t>
            </w:r>
            <w:r w:rsidRPr="00F2678D">
              <w:rPr>
                <w:rFonts w:eastAsia="Calibri"/>
                <w:sz w:val="24"/>
                <w:szCs w:val="24"/>
              </w:rPr>
              <w:t>в диалоге:</w:t>
            </w:r>
          </w:p>
          <w:p w:rsidR="00F2678D" w:rsidRPr="00F2678D" w:rsidRDefault="00F2678D" w:rsidP="00F2678D">
            <w:pPr>
              <w:contextualSpacing/>
              <w:rPr>
                <w:rFonts w:eastAsia="Calibri"/>
                <w:sz w:val="24"/>
                <w:szCs w:val="24"/>
              </w:rPr>
            </w:pPr>
            <w:r w:rsidRPr="00F2678D">
              <w:rPr>
                <w:rFonts w:eastAsia="Calibri"/>
                <w:sz w:val="24"/>
                <w:szCs w:val="24"/>
              </w:rPr>
              <w:t>понимать вопросы собеседника и отвечать на них в соответствии с правилами речевого общения.</w:t>
            </w:r>
          </w:p>
          <w:p w:rsidR="00F2678D" w:rsidRPr="00F2678D" w:rsidRDefault="00F2678D" w:rsidP="00F2678D">
            <w:pPr>
              <w:contextualSpacing/>
              <w:rPr>
                <w:rFonts w:eastAsia="Calibri"/>
                <w:sz w:val="24"/>
                <w:szCs w:val="24"/>
              </w:rPr>
            </w:pPr>
            <w:r w:rsidRPr="00F2678D">
              <w:rPr>
                <w:rFonts w:eastAsia="Calibri"/>
                <w:iCs/>
                <w:sz w:val="24"/>
                <w:szCs w:val="24"/>
              </w:rPr>
              <w:t xml:space="preserve">Создавать </w:t>
            </w:r>
            <w:r w:rsidRPr="00F2678D">
              <w:rPr>
                <w:rFonts w:eastAsia="Calibri"/>
                <w:sz w:val="24"/>
                <w:szCs w:val="24"/>
              </w:rPr>
              <w:t>(устно) небольшой</w:t>
            </w:r>
          </w:p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rFonts w:eastAsia="Calibri"/>
                <w:sz w:val="24"/>
                <w:szCs w:val="24"/>
              </w:rPr>
              <w:t>рассказ по картинке.</w:t>
            </w:r>
          </w:p>
          <w:p w:rsidR="00F2678D" w:rsidRPr="00F2678D" w:rsidRDefault="00F2678D" w:rsidP="00F2678D">
            <w:pPr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F2678D">
              <w:rPr>
                <w:rFonts w:eastAsia="Calibri"/>
                <w:b/>
                <w:bCs/>
                <w:sz w:val="24"/>
                <w:szCs w:val="24"/>
              </w:rPr>
              <w:t>Творческая деятельность</w:t>
            </w:r>
          </w:p>
          <w:p w:rsidR="00F2678D" w:rsidRPr="00F2678D" w:rsidRDefault="00F2678D" w:rsidP="00F2678D">
            <w:pPr>
              <w:contextualSpacing/>
              <w:rPr>
                <w:rFonts w:eastAsia="Calibri"/>
                <w:sz w:val="24"/>
                <w:szCs w:val="24"/>
              </w:rPr>
            </w:pPr>
            <w:r w:rsidRPr="00F2678D">
              <w:rPr>
                <w:rFonts w:eastAsia="Calibri"/>
                <w:iCs/>
                <w:sz w:val="24"/>
                <w:szCs w:val="24"/>
              </w:rPr>
              <w:t xml:space="preserve">Читать </w:t>
            </w:r>
            <w:r w:rsidRPr="00F2678D">
              <w:rPr>
                <w:rFonts w:eastAsia="Calibri"/>
                <w:sz w:val="24"/>
                <w:szCs w:val="24"/>
              </w:rPr>
              <w:t>по ролям текст,</w:t>
            </w:r>
          </w:p>
          <w:p w:rsidR="00F2678D" w:rsidRPr="00F2678D" w:rsidRDefault="00F2678D" w:rsidP="00F2678D">
            <w:pPr>
              <w:contextualSpacing/>
              <w:rPr>
                <w:rFonts w:eastAsia="Calibri"/>
                <w:sz w:val="24"/>
                <w:szCs w:val="24"/>
              </w:rPr>
            </w:pPr>
            <w:r w:rsidRPr="00F2678D">
              <w:rPr>
                <w:rFonts w:eastAsia="Calibri"/>
                <w:sz w:val="24"/>
                <w:szCs w:val="24"/>
              </w:rPr>
              <w:t xml:space="preserve">используя нужную </w:t>
            </w:r>
            <w:proofErr w:type="spellStart"/>
            <w:r w:rsidRPr="00F2678D">
              <w:rPr>
                <w:rFonts w:eastAsia="Calibri"/>
                <w:sz w:val="24"/>
                <w:szCs w:val="24"/>
              </w:rPr>
              <w:t>интона</w:t>
            </w:r>
            <w:proofErr w:type="spellEnd"/>
            <w:r w:rsidRPr="00F2678D">
              <w:rPr>
                <w:rFonts w:eastAsia="Calibri"/>
                <w:sz w:val="24"/>
                <w:szCs w:val="24"/>
              </w:rPr>
              <w:t>-</w:t>
            </w:r>
          </w:p>
          <w:p w:rsidR="00F2678D" w:rsidRPr="00F2678D" w:rsidRDefault="00F2678D" w:rsidP="00F2678D">
            <w:pPr>
              <w:contextualSpacing/>
              <w:rPr>
                <w:rFonts w:eastAsia="Calibri"/>
                <w:sz w:val="24"/>
                <w:szCs w:val="24"/>
              </w:rPr>
            </w:pPr>
            <w:proofErr w:type="spellStart"/>
            <w:r w:rsidRPr="00F2678D">
              <w:rPr>
                <w:rFonts w:eastAsia="Calibri"/>
                <w:sz w:val="24"/>
                <w:szCs w:val="24"/>
              </w:rPr>
              <w:t>цию</w:t>
            </w:r>
            <w:proofErr w:type="spellEnd"/>
            <w:r w:rsidRPr="00F2678D">
              <w:rPr>
                <w:rFonts w:eastAsia="Calibri"/>
                <w:sz w:val="24"/>
                <w:szCs w:val="24"/>
              </w:rPr>
              <w:t>, темп и тон речи.</w:t>
            </w:r>
          </w:p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rFonts w:eastAsia="Calibri"/>
                <w:iCs/>
                <w:sz w:val="24"/>
                <w:szCs w:val="24"/>
              </w:rPr>
              <w:t xml:space="preserve">Иллюстрировать </w:t>
            </w:r>
            <w:r w:rsidRPr="00F2678D">
              <w:rPr>
                <w:rFonts w:eastAsia="Calibri"/>
                <w:sz w:val="24"/>
                <w:szCs w:val="24"/>
              </w:rPr>
              <w:t>прочитанное произведение или план.</w:t>
            </w:r>
          </w:p>
        </w:tc>
        <w:tc>
          <w:tcPr>
            <w:tcW w:w="6339" w:type="dxa"/>
            <w:gridSpan w:val="2"/>
            <w:vMerge w:val="restart"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b/>
                <w:bCs/>
                <w:sz w:val="24"/>
                <w:szCs w:val="24"/>
              </w:rPr>
              <w:lastRenderedPageBreak/>
              <w:t>Знать</w:t>
            </w:r>
            <w:r w:rsidRPr="00F2678D">
              <w:rPr>
                <w:sz w:val="24"/>
                <w:szCs w:val="24"/>
              </w:rPr>
              <w:t xml:space="preserve"> названия, основное содержание изученных литературных произведений, их авторов. </w:t>
            </w:r>
            <w:r w:rsidRPr="00F2678D">
              <w:rPr>
                <w:b/>
                <w:bCs/>
                <w:sz w:val="24"/>
                <w:szCs w:val="24"/>
              </w:rPr>
              <w:t>Уметь:</w:t>
            </w:r>
            <w:r w:rsidRPr="00F2678D">
              <w:rPr>
                <w:sz w:val="24"/>
                <w:szCs w:val="24"/>
              </w:rPr>
              <w:t xml:space="preserve"> читать осознанно текст художественного произведения; определять тему и главную мысль произведения; читать </w:t>
            </w:r>
            <w:r w:rsidRPr="00F2678D">
              <w:rPr>
                <w:sz w:val="24"/>
                <w:szCs w:val="24"/>
              </w:rPr>
              <w:lastRenderedPageBreak/>
              <w:t>стихотворные произведения наизусть (по выбору); различать элементы книг; пересказывать текст, делить текст на части, составлять план; различать жанры художественных произведений (рассказ, стихотворение)</w:t>
            </w:r>
          </w:p>
          <w:p w:rsidR="00F2678D" w:rsidRPr="00F2678D" w:rsidRDefault="00F2678D" w:rsidP="00F2678D">
            <w:pPr>
              <w:contextualSpacing/>
              <w:rPr>
                <w:b/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 xml:space="preserve">– </w:t>
            </w:r>
            <w:proofErr w:type="gramStart"/>
            <w:r w:rsidRPr="00F2678D">
              <w:rPr>
                <w:iCs/>
                <w:sz w:val="24"/>
                <w:szCs w:val="24"/>
              </w:rPr>
              <w:t xml:space="preserve">высказывать </w:t>
            </w:r>
            <w:r w:rsidRPr="00F2678D">
              <w:rPr>
                <w:sz w:val="24"/>
                <w:szCs w:val="24"/>
              </w:rPr>
              <w:t>своё отношение</w:t>
            </w:r>
            <w:proofErr w:type="gramEnd"/>
            <w:r w:rsidRPr="00F2678D">
              <w:rPr>
                <w:sz w:val="24"/>
                <w:szCs w:val="24"/>
              </w:rPr>
              <w:t xml:space="preserve"> к героям прочитанных произведений, к их поступкам </w:t>
            </w:r>
            <w:r w:rsidRPr="00F2678D">
              <w:rPr>
                <w:b/>
                <w:sz w:val="24"/>
                <w:szCs w:val="24"/>
              </w:rPr>
              <w:t>(Л)</w:t>
            </w:r>
          </w:p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</w:p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 xml:space="preserve">– </w:t>
            </w:r>
            <w:r w:rsidRPr="00F2678D">
              <w:rPr>
                <w:iCs/>
                <w:sz w:val="24"/>
                <w:szCs w:val="24"/>
              </w:rPr>
              <w:t xml:space="preserve">определять и формировать </w:t>
            </w:r>
            <w:r w:rsidRPr="00F2678D">
              <w:rPr>
                <w:sz w:val="24"/>
                <w:szCs w:val="24"/>
              </w:rPr>
              <w:t xml:space="preserve">цель деятельности на уроке с помощью учителя </w:t>
            </w:r>
            <w:r w:rsidRPr="00F2678D">
              <w:rPr>
                <w:b/>
                <w:sz w:val="24"/>
                <w:szCs w:val="24"/>
              </w:rPr>
              <w:t>(Р)</w:t>
            </w:r>
          </w:p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b/>
                <w:bCs/>
                <w:sz w:val="24"/>
                <w:szCs w:val="24"/>
              </w:rPr>
              <w:t xml:space="preserve">Уметь </w:t>
            </w:r>
            <w:r w:rsidRPr="00F2678D">
              <w:rPr>
                <w:sz w:val="24"/>
                <w:szCs w:val="24"/>
              </w:rPr>
              <w:t xml:space="preserve">читать и комментировать </w:t>
            </w:r>
            <w:proofErr w:type="gramStart"/>
            <w:r w:rsidRPr="00F2678D">
              <w:rPr>
                <w:sz w:val="24"/>
                <w:szCs w:val="24"/>
              </w:rPr>
              <w:t>прочитанное</w:t>
            </w:r>
            <w:proofErr w:type="gramEnd"/>
            <w:r w:rsidRPr="00F2678D">
              <w:rPr>
                <w:sz w:val="24"/>
                <w:szCs w:val="24"/>
              </w:rPr>
              <w:t>, отвечать на вопросы по прочитанному тексту</w:t>
            </w:r>
          </w:p>
          <w:p w:rsidR="00F2678D" w:rsidRPr="00F2678D" w:rsidRDefault="00F2678D" w:rsidP="00F2678D">
            <w:pPr>
              <w:contextualSpacing/>
              <w:rPr>
                <w:b/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 xml:space="preserve">– </w:t>
            </w:r>
            <w:r w:rsidRPr="00F2678D">
              <w:rPr>
                <w:iCs/>
                <w:sz w:val="24"/>
                <w:szCs w:val="24"/>
              </w:rPr>
              <w:t xml:space="preserve">эмоционально «проживать» </w:t>
            </w:r>
            <w:r w:rsidRPr="00F2678D">
              <w:rPr>
                <w:sz w:val="24"/>
                <w:szCs w:val="24"/>
              </w:rPr>
              <w:t xml:space="preserve">текст, выражать свои эмоции </w:t>
            </w:r>
            <w:r w:rsidRPr="00F2678D">
              <w:rPr>
                <w:b/>
                <w:sz w:val="24"/>
                <w:szCs w:val="24"/>
              </w:rPr>
              <w:t>(Л)</w:t>
            </w:r>
          </w:p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 xml:space="preserve">– </w:t>
            </w:r>
            <w:r w:rsidRPr="00F2678D">
              <w:rPr>
                <w:iCs/>
                <w:sz w:val="24"/>
                <w:szCs w:val="24"/>
              </w:rPr>
              <w:t xml:space="preserve">определять и формировать </w:t>
            </w:r>
            <w:r w:rsidRPr="00F2678D">
              <w:rPr>
                <w:sz w:val="24"/>
                <w:szCs w:val="24"/>
              </w:rPr>
              <w:t xml:space="preserve">цель деятельности на уроке с помощью учителя </w:t>
            </w:r>
            <w:r w:rsidRPr="00F2678D">
              <w:rPr>
                <w:b/>
                <w:sz w:val="24"/>
                <w:szCs w:val="24"/>
              </w:rPr>
              <w:t>(Р)</w:t>
            </w:r>
          </w:p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b/>
                <w:bCs/>
                <w:sz w:val="24"/>
                <w:szCs w:val="24"/>
              </w:rPr>
              <w:t xml:space="preserve">Уметь </w:t>
            </w:r>
            <w:r w:rsidRPr="00F2678D">
              <w:rPr>
                <w:sz w:val="24"/>
                <w:szCs w:val="24"/>
              </w:rPr>
              <w:t>строить рассказ по опорным картинкам, уметь находить в тексте логически законченные части</w:t>
            </w:r>
          </w:p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 xml:space="preserve">– </w:t>
            </w:r>
            <w:proofErr w:type="gramStart"/>
            <w:r w:rsidRPr="00F2678D">
              <w:rPr>
                <w:iCs/>
                <w:sz w:val="24"/>
                <w:szCs w:val="24"/>
              </w:rPr>
              <w:t xml:space="preserve">высказывать </w:t>
            </w:r>
            <w:r w:rsidRPr="00F2678D">
              <w:rPr>
                <w:sz w:val="24"/>
                <w:szCs w:val="24"/>
              </w:rPr>
              <w:t>своё отношение</w:t>
            </w:r>
            <w:proofErr w:type="gramEnd"/>
            <w:r w:rsidRPr="00F2678D">
              <w:rPr>
                <w:sz w:val="24"/>
                <w:szCs w:val="24"/>
              </w:rPr>
              <w:t xml:space="preserve"> к героям прочитанных произведений, к их поступкам </w:t>
            </w:r>
            <w:r w:rsidRPr="00F2678D">
              <w:rPr>
                <w:b/>
                <w:sz w:val="24"/>
                <w:szCs w:val="24"/>
              </w:rPr>
              <w:t>(Л)</w:t>
            </w:r>
          </w:p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Работа со стихотворным текстом, лексическая работа, умение выразительно читать, находить ответы в тексте</w:t>
            </w:r>
          </w:p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 xml:space="preserve">– </w:t>
            </w:r>
            <w:r w:rsidRPr="00F2678D">
              <w:rPr>
                <w:iCs/>
                <w:sz w:val="24"/>
                <w:szCs w:val="24"/>
              </w:rPr>
              <w:t xml:space="preserve">эмоционально «проживать» </w:t>
            </w:r>
            <w:r w:rsidRPr="00F2678D">
              <w:rPr>
                <w:sz w:val="24"/>
                <w:szCs w:val="24"/>
              </w:rPr>
              <w:t xml:space="preserve">текст, выражать свои эмоции </w:t>
            </w:r>
            <w:r w:rsidRPr="00F2678D">
              <w:rPr>
                <w:b/>
                <w:sz w:val="24"/>
                <w:szCs w:val="24"/>
              </w:rPr>
              <w:t>(Л)</w:t>
            </w:r>
          </w:p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03" w:type="dxa"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</w:p>
        </w:tc>
      </w:tr>
      <w:tr w:rsidR="00F2678D" w:rsidRPr="00F2678D" w:rsidTr="00090964">
        <w:trPr>
          <w:trHeight w:val="151"/>
        </w:trPr>
        <w:tc>
          <w:tcPr>
            <w:tcW w:w="842" w:type="dxa"/>
            <w:hideMark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2810" w:type="dxa"/>
            <w:gridSpan w:val="3"/>
            <w:hideMark/>
          </w:tcPr>
          <w:p w:rsidR="00F2678D" w:rsidRPr="00F2678D" w:rsidRDefault="00F2678D" w:rsidP="00F2678D">
            <w:pPr>
              <w:contextualSpacing/>
              <w:jc w:val="both"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Г.</w:t>
            </w:r>
            <w:proofErr w:type="gramStart"/>
            <w:r w:rsidRPr="00F2678D">
              <w:rPr>
                <w:sz w:val="24"/>
                <w:szCs w:val="24"/>
              </w:rPr>
              <w:t>Остер</w:t>
            </w:r>
            <w:proofErr w:type="gramEnd"/>
            <w:r w:rsidRPr="00F2678D">
              <w:rPr>
                <w:sz w:val="24"/>
                <w:szCs w:val="24"/>
              </w:rPr>
              <w:t xml:space="preserve"> «Вредные советы», стихи И.Демьянова. Настоящие друзья </w:t>
            </w:r>
            <w:r w:rsidRPr="00F2678D">
              <w:rPr>
                <w:sz w:val="24"/>
                <w:szCs w:val="24"/>
              </w:rPr>
              <w:lastRenderedPageBreak/>
              <w:t xml:space="preserve">живой природы. М.Пришвин «Медведь», </w:t>
            </w:r>
            <w:proofErr w:type="spellStart"/>
            <w:r w:rsidRPr="00F2678D">
              <w:rPr>
                <w:sz w:val="24"/>
                <w:szCs w:val="24"/>
              </w:rPr>
              <w:t>Е.Чарушин</w:t>
            </w:r>
            <w:proofErr w:type="spellEnd"/>
            <w:r w:rsidRPr="00F2678D">
              <w:rPr>
                <w:sz w:val="24"/>
                <w:szCs w:val="24"/>
              </w:rPr>
              <w:t xml:space="preserve"> «Томкины сны»</w:t>
            </w:r>
            <w:proofErr w:type="gramStart"/>
            <w:r w:rsidRPr="00F2678D">
              <w:rPr>
                <w:sz w:val="24"/>
                <w:szCs w:val="24"/>
              </w:rPr>
              <w:t>.Ю</w:t>
            </w:r>
            <w:proofErr w:type="gramEnd"/>
            <w:r w:rsidRPr="00F2678D">
              <w:rPr>
                <w:sz w:val="24"/>
                <w:szCs w:val="24"/>
              </w:rPr>
              <w:t>.Коваль «Дик и черника», М.Коршунов</w:t>
            </w:r>
          </w:p>
        </w:tc>
        <w:tc>
          <w:tcPr>
            <w:tcW w:w="3447" w:type="dxa"/>
            <w:gridSpan w:val="2"/>
            <w:hideMark/>
          </w:tcPr>
          <w:p w:rsidR="00F2678D" w:rsidRPr="00F2678D" w:rsidRDefault="00F2678D" w:rsidP="00F2678D">
            <w:pPr>
              <w:contextualSpacing/>
              <w:rPr>
                <w:rFonts w:eastAsia="Calibri"/>
                <w:sz w:val="24"/>
                <w:szCs w:val="24"/>
              </w:rPr>
            </w:pPr>
            <w:r w:rsidRPr="00F2678D">
              <w:rPr>
                <w:rFonts w:eastAsia="Calibri"/>
                <w:iCs/>
                <w:sz w:val="24"/>
                <w:szCs w:val="24"/>
              </w:rPr>
              <w:lastRenderedPageBreak/>
              <w:t xml:space="preserve">Читать вслух </w:t>
            </w:r>
            <w:r w:rsidRPr="00F2678D">
              <w:rPr>
                <w:rFonts w:eastAsia="Calibri"/>
                <w:sz w:val="24"/>
                <w:szCs w:val="24"/>
              </w:rPr>
              <w:t xml:space="preserve">слова, </w:t>
            </w:r>
            <w:proofErr w:type="gramStart"/>
            <w:r w:rsidRPr="00F2678D">
              <w:rPr>
                <w:rFonts w:eastAsia="Calibri"/>
                <w:sz w:val="24"/>
                <w:szCs w:val="24"/>
              </w:rPr>
              <w:t>пред</w:t>
            </w:r>
            <w:proofErr w:type="gramEnd"/>
            <w:r w:rsidRPr="00F2678D">
              <w:rPr>
                <w:rFonts w:eastAsia="Calibri"/>
                <w:sz w:val="24"/>
                <w:szCs w:val="24"/>
              </w:rPr>
              <w:t>-</w:t>
            </w:r>
          </w:p>
          <w:p w:rsidR="00F2678D" w:rsidRPr="00F2678D" w:rsidRDefault="00F2678D" w:rsidP="00F2678D">
            <w:pPr>
              <w:contextualSpacing/>
              <w:rPr>
                <w:rFonts w:eastAsia="Calibri"/>
                <w:sz w:val="24"/>
                <w:szCs w:val="24"/>
              </w:rPr>
            </w:pPr>
            <w:proofErr w:type="spellStart"/>
            <w:r w:rsidRPr="00F2678D">
              <w:rPr>
                <w:rFonts w:eastAsia="Calibri"/>
                <w:sz w:val="24"/>
                <w:szCs w:val="24"/>
              </w:rPr>
              <w:t>ложения</w:t>
            </w:r>
            <w:proofErr w:type="spellEnd"/>
            <w:r w:rsidRPr="00F2678D">
              <w:rPr>
                <w:rFonts w:eastAsia="Calibri"/>
                <w:sz w:val="24"/>
                <w:szCs w:val="24"/>
              </w:rPr>
              <w:t>; плавно читать целыми словами, постепенно</w:t>
            </w:r>
          </w:p>
          <w:p w:rsidR="00F2678D" w:rsidRPr="00F2678D" w:rsidRDefault="00F2678D" w:rsidP="00F2678D">
            <w:pPr>
              <w:contextualSpacing/>
              <w:rPr>
                <w:rFonts w:eastAsia="Calibri"/>
                <w:sz w:val="24"/>
                <w:szCs w:val="24"/>
              </w:rPr>
            </w:pPr>
            <w:r w:rsidRPr="00F2678D">
              <w:rPr>
                <w:rFonts w:eastAsia="Calibri"/>
                <w:sz w:val="24"/>
                <w:szCs w:val="24"/>
              </w:rPr>
              <w:t xml:space="preserve">увеличивать скорость чтения. </w:t>
            </w:r>
            <w:r w:rsidRPr="00F2678D">
              <w:rPr>
                <w:rFonts w:eastAsia="Calibri"/>
                <w:sz w:val="24"/>
                <w:szCs w:val="24"/>
              </w:rPr>
              <w:lastRenderedPageBreak/>
              <w:t>Читать текст с интонационным выделением знаков</w:t>
            </w:r>
          </w:p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rFonts w:eastAsia="Calibri"/>
                <w:sz w:val="24"/>
                <w:szCs w:val="24"/>
              </w:rPr>
              <w:t>препинания.</w:t>
            </w:r>
          </w:p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Продуктивное чтение</w:t>
            </w:r>
          </w:p>
          <w:p w:rsidR="00F2678D" w:rsidRPr="00F2678D" w:rsidRDefault="00F2678D" w:rsidP="00F2678D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F2678D">
              <w:rPr>
                <w:rFonts w:eastAsia="Calibri"/>
                <w:iCs/>
                <w:sz w:val="24"/>
                <w:szCs w:val="24"/>
              </w:rPr>
              <w:t xml:space="preserve">Декламировать </w:t>
            </w:r>
            <w:r w:rsidRPr="00F2678D">
              <w:rPr>
                <w:rFonts w:eastAsia="Calibri"/>
                <w:sz w:val="24"/>
                <w:szCs w:val="24"/>
              </w:rPr>
              <w:t>стихотворение.</w:t>
            </w:r>
          </w:p>
          <w:p w:rsidR="00F2678D" w:rsidRPr="00F2678D" w:rsidRDefault="00F2678D" w:rsidP="00F2678D">
            <w:pPr>
              <w:contextualSpacing/>
              <w:rPr>
                <w:rFonts w:eastAsia="Calibri"/>
                <w:sz w:val="24"/>
                <w:szCs w:val="24"/>
              </w:rPr>
            </w:pPr>
            <w:r w:rsidRPr="00F2678D">
              <w:rPr>
                <w:rFonts w:eastAsia="Calibri"/>
                <w:iCs/>
                <w:sz w:val="24"/>
                <w:szCs w:val="24"/>
              </w:rPr>
              <w:t xml:space="preserve">Читать про себя, </w:t>
            </w:r>
            <w:r w:rsidRPr="00F2678D">
              <w:rPr>
                <w:rFonts w:eastAsia="Calibri"/>
                <w:sz w:val="24"/>
                <w:szCs w:val="24"/>
              </w:rPr>
              <w:t xml:space="preserve">отвечать </w:t>
            </w:r>
            <w:proofErr w:type="gramStart"/>
            <w:r w:rsidRPr="00F2678D">
              <w:rPr>
                <w:rFonts w:eastAsia="Calibri"/>
                <w:sz w:val="24"/>
                <w:szCs w:val="24"/>
              </w:rPr>
              <w:t>на</w:t>
            </w:r>
            <w:proofErr w:type="gramEnd"/>
          </w:p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rFonts w:eastAsia="Calibri"/>
                <w:sz w:val="24"/>
                <w:szCs w:val="24"/>
              </w:rPr>
              <w:t xml:space="preserve">вопросы по </w:t>
            </w:r>
            <w:proofErr w:type="gramStart"/>
            <w:r w:rsidRPr="00F2678D">
              <w:rPr>
                <w:rFonts w:eastAsia="Calibri"/>
                <w:sz w:val="24"/>
                <w:szCs w:val="24"/>
              </w:rPr>
              <w:t>прочитанному</w:t>
            </w:r>
            <w:proofErr w:type="gramEnd"/>
          </w:p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Продуктивное чтение</w:t>
            </w:r>
          </w:p>
          <w:p w:rsidR="00F2678D" w:rsidRPr="00F2678D" w:rsidRDefault="00F2678D" w:rsidP="00F2678D">
            <w:pPr>
              <w:contextualSpacing/>
              <w:rPr>
                <w:rFonts w:eastAsia="Calibri"/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Продуктивное чтение</w:t>
            </w:r>
            <w:proofErr w:type="gramStart"/>
            <w:r w:rsidRPr="00F2678D">
              <w:rPr>
                <w:rFonts w:eastAsia="Calibri"/>
                <w:iCs/>
                <w:sz w:val="24"/>
                <w:szCs w:val="24"/>
              </w:rPr>
              <w:t xml:space="preserve"> Д</w:t>
            </w:r>
            <w:proofErr w:type="gramEnd"/>
            <w:r w:rsidRPr="00F2678D">
              <w:rPr>
                <w:rFonts w:eastAsia="Calibri"/>
                <w:iCs/>
                <w:sz w:val="24"/>
                <w:szCs w:val="24"/>
              </w:rPr>
              <w:t xml:space="preserve">екламировать </w:t>
            </w:r>
            <w:r w:rsidRPr="00F2678D">
              <w:rPr>
                <w:rFonts w:eastAsia="Calibri"/>
                <w:sz w:val="24"/>
                <w:szCs w:val="24"/>
              </w:rPr>
              <w:t>стихотворение.</w:t>
            </w:r>
          </w:p>
          <w:p w:rsidR="00F2678D" w:rsidRPr="00F2678D" w:rsidRDefault="00F2678D" w:rsidP="00F2678D">
            <w:pPr>
              <w:contextualSpacing/>
              <w:rPr>
                <w:rFonts w:eastAsia="Calibri"/>
                <w:sz w:val="24"/>
                <w:szCs w:val="24"/>
              </w:rPr>
            </w:pPr>
            <w:r w:rsidRPr="00F2678D">
              <w:rPr>
                <w:rFonts w:eastAsia="Calibri"/>
                <w:iCs/>
                <w:sz w:val="24"/>
                <w:szCs w:val="24"/>
              </w:rPr>
              <w:t xml:space="preserve"> Предполагать </w:t>
            </w:r>
            <w:r w:rsidRPr="00F2678D">
              <w:rPr>
                <w:rFonts w:eastAsia="Calibri"/>
                <w:sz w:val="24"/>
                <w:szCs w:val="24"/>
              </w:rPr>
              <w:t>содержание</w:t>
            </w:r>
          </w:p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rFonts w:eastAsia="Calibri"/>
                <w:sz w:val="24"/>
                <w:szCs w:val="24"/>
              </w:rPr>
              <w:t xml:space="preserve">текста до чтения по его заглавию, </w:t>
            </w:r>
            <w:proofErr w:type="spellStart"/>
            <w:r w:rsidRPr="00F2678D">
              <w:rPr>
                <w:rFonts w:eastAsia="Calibri"/>
                <w:sz w:val="24"/>
                <w:szCs w:val="24"/>
              </w:rPr>
              <w:t>предтекстовой</w:t>
            </w:r>
            <w:proofErr w:type="spellEnd"/>
            <w:r w:rsidRPr="00F2678D">
              <w:rPr>
                <w:rFonts w:eastAsia="Calibri"/>
                <w:sz w:val="24"/>
                <w:szCs w:val="24"/>
              </w:rPr>
              <w:t xml:space="preserve"> иллюстрации, ключевым словам.</w:t>
            </w:r>
          </w:p>
          <w:p w:rsidR="00F2678D" w:rsidRPr="00F2678D" w:rsidRDefault="00F2678D" w:rsidP="00F2678D">
            <w:pPr>
              <w:contextualSpacing/>
              <w:rPr>
                <w:rFonts w:eastAsia="Calibri"/>
                <w:sz w:val="24"/>
                <w:szCs w:val="24"/>
              </w:rPr>
            </w:pPr>
            <w:r w:rsidRPr="00F2678D">
              <w:rPr>
                <w:rFonts w:eastAsia="Calibri"/>
                <w:iCs/>
                <w:sz w:val="24"/>
                <w:szCs w:val="24"/>
              </w:rPr>
              <w:t xml:space="preserve">Участвовать </w:t>
            </w:r>
            <w:r w:rsidRPr="00F2678D">
              <w:rPr>
                <w:rFonts w:eastAsia="Calibri"/>
                <w:sz w:val="24"/>
                <w:szCs w:val="24"/>
              </w:rPr>
              <w:t xml:space="preserve">в ведении </w:t>
            </w:r>
            <w:proofErr w:type="spellStart"/>
            <w:r w:rsidRPr="00F2678D">
              <w:rPr>
                <w:rFonts w:eastAsia="Calibri"/>
                <w:sz w:val="24"/>
                <w:szCs w:val="24"/>
              </w:rPr>
              <w:t>учи-телем</w:t>
            </w:r>
            <w:proofErr w:type="spellEnd"/>
            <w:r w:rsidRPr="00F2678D">
              <w:rPr>
                <w:rFonts w:eastAsia="Calibri"/>
                <w:sz w:val="24"/>
                <w:szCs w:val="24"/>
              </w:rPr>
              <w:t xml:space="preserve"> диалога с автором </w:t>
            </w:r>
            <w:proofErr w:type="gramStart"/>
            <w:r w:rsidRPr="00F2678D">
              <w:rPr>
                <w:rFonts w:eastAsia="Calibri"/>
                <w:sz w:val="24"/>
                <w:szCs w:val="24"/>
              </w:rPr>
              <w:t>по</w:t>
            </w:r>
            <w:proofErr w:type="gramEnd"/>
          </w:p>
          <w:p w:rsidR="00F2678D" w:rsidRPr="00F2678D" w:rsidRDefault="00F2678D" w:rsidP="00F2678D">
            <w:pPr>
              <w:contextualSpacing/>
              <w:rPr>
                <w:rFonts w:eastAsia="Calibri"/>
                <w:sz w:val="24"/>
                <w:szCs w:val="24"/>
              </w:rPr>
            </w:pPr>
            <w:r w:rsidRPr="00F2678D">
              <w:rPr>
                <w:rFonts w:eastAsia="Calibri"/>
                <w:sz w:val="24"/>
                <w:szCs w:val="24"/>
              </w:rPr>
              <w:t>ходу чтения или слушания</w:t>
            </w:r>
          </w:p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rFonts w:eastAsia="Calibri"/>
                <w:sz w:val="24"/>
                <w:szCs w:val="24"/>
              </w:rPr>
              <w:t>текста.</w:t>
            </w:r>
          </w:p>
          <w:p w:rsidR="00F2678D" w:rsidRPr="00F2678D" w:rsidRDefault="00F2678D" w:rsidP="00F2678D">
            <w:pPr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F2678D">
              <w:rPr>
                <w:rFonts w:eastAsia="Calibri"/>
                <w:b/>
                <w:bCs/>
                <w:sz w:val="24"/>
                <w:szCs w:val="24"/>
              </w:rPr>
              <w:t>Культура речевого общения</w:t>
            </w:r>
          </w:p>
          <w:p w:rsidR="00F2678D" w:rsidRPr="00F2678D" w:rsidRDefault="00F2678D" w:rsidP="00F2678D">
            <w:pPr>
              <w:contextualSpacing/>
              <w:rPr>
                <w:rFonts w:eastAsia="Calibri"/>
                <w:sz w:val="24"/>
                <w:szCs w:val="24"/>
              </w:rPr>
            </w:pPr>
            <w:r w:rsidRPr="00F2678D">
              <w:rPr>
                <w:rFonts w:eastAsia="Calibri"/>
                <w:iCs/>
                <w:sz w:val="24"/>
                <w:szCs w:val="24"/>
              </w:rPr>
              <w:t xml:space="preserve">Участвовать </w:t>
            </w:r>
            <w:r w:rsidRPr="00F2678D">
              <w:rPr>
                <w:rFonts w:eastAsia="Calibri"/>
                <w:sz w:val="24"/>
                <w:szCs w:val="24"/>
              </w:rPr>
              <w:t>в диалоге:</w:t>
            </w:r>
          </w:p>
          <w:p w:rsidR="00F2678D" w:rsidRPr="00F2678D" w:rsidRDefault="00F2678D" w:rsidP="00F2678D">
            <w:pPr>
              <w:contextualSpacing/>
              <w:rPr>
                <w:rFonts w:eastAsia="Calibri"/>
                <w:sz w:val="24"/>
                <w:szCs w:val="24"/>
              </w:rPr>
            </w:pPr>
            <w:r w:rsidRPr="00F2678D">
              <w:rPr>
                <w:rFonts w:eastAsia="Calibri"/>
                <w:sz w:val="24"/>
                <w:szCs w:val="24"/>
              </w:rPr>
              <w:t>понимать вопросы собеседника и отвечать на них в соответствии с правилами речевого общения.</w:t>
            </w:r>
          </w:p>
          <w:p w:rsidR="00F2678D" w:rsidRPr="00F2678D" w:rsidRDefault="00F2678D" w:rsidP="00F2678D">
            <w:pPr>
              <w:contextualSpacing/>
              <w:rPr>
                <w:rFonts w:eastAsia="Calibri"/>
                <w:sz w:val="24"/>
                <w:szCs w:val="24"/>
              </w:rPr>
            </w:pPr>
            <w:r w:rsidRPr="00F2678D">
              <w:rPr>
                <w:rFonts w:eastAsia="Calibri"/>
                <w:iCs/>
                <w:sz w:val="24"/>
                <w:szCs w:val="24"/>
              </w:rPr>
              <w:t xml:space="preserve">Создавать </w:t>
            </w:r>
            <w:r w:rsidRPr="00F2678D">
              <w:rPr>
                <w:rFonts w:eastAsia="Calibri"/>
                <w:sz w:val="24"/>
                <w:szCs w:val="24"/>
              </w:rPr>
              <w:t>(устно) небольшой</w:t>
            </w:r>
          </w:p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rFonts w:eastAsia="Calibri"/>
                <w:sz w:val="24"/>
                <w:szCs w:val="24"/>
              </w:rPr>
              <w:t>рассказ по картинке.</w:t>
            </w:r>
          </w:p>
          <w:p w:rsidR="00F2678D" w:rsidRPr="00F2678D" w:rsidRDefault="00F2678D" w:rsidP="00F2678D">
            <w:pPr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F2678D">
              <w:rPr>
                <w:rFonts w:eastAsia="Calibri"/>
                <w:b/>
                <w:bCs/>
                <w:sz w:val="24"/>
                <w:szCs w:val="24"/>
              </w:rPr>
              <w:t>Творческая деятельность</w:t>
            </w:r>
          </w:p>
          <w:p w:rsidR="00F2678D" w:rsidRPr="00F2678D" w:rsidRDefault="00F2678D" w:rsidP="00F2678D">
            <w:pPr>
              <w:contextualSpacing/>
              <w:rPr>
                <w:rFonts w:eastAsia="Calibri"/>
                <w:sz w:val="24"/>
                <w:szCs w:val="24"/>
              </w:rPr>
            </w:pPr>
            <w:r w:rsidRPr="00F2678D">
              <w:rPr>
                <w:rFonts w:eastAsia="Calibri"/>
                <w:iCs/>
                <w:sz w:val="24"/>
                <w:szCs w:val="24"/>
              </w:rPr>
              <w:t xml:space="preserve">Читать </w:t>
            </w:r>
            <w:r w:rsidRPr="00F2678D">
              <w:rPr>
                <w:rFonts w:eastAsia="Calibri"/>
                <w:sz w:val="24"/>
                <w:szCs w:val="24"/>
              </w:rPr>
              <w:t>по ролям текст,</w:t>
            </w:r>
          </w:p>
          <w:p w:rsidR="00F2678D" w:rsidRPr="00F2678D" w:rsidRDefault="00F2678D" w:rsidP="00F2678D">
            <w:pPr>
              <w:contextualSpacing/>
              <w:rPr>
                <w:rFonts w:eastAsia="Calibri"/>
                <w:sz w:val="24"/>
                <w:szCs w:val="24"/>
              </w:rPr>
            </w:pPr>
            <w:r w:rsidRPr="00F2678D">
              <w:rPr>
                <w:rFonts w:eastAsia="Calibri"/>
                <w:sz w:val="24"/>
                <w:szCs w:val="24"/>
              </w:rPr>
              <w:t xml:space="preserve">используя нужную </w:t>
            </w:r>
            <w:proofErr w:type="spellStart"/>
            <w:r w:rsidRPr="00F2678D">
              <w:rPr>
                <w:rFonts w:eastAsia="Calibri"/>
                <w:sz w:val="24"/>
                <w:szCs w:val="24"/>
              </w:rPr>
              <w:t>интона</w:t>
            </w:r>
            <w:proofErr w:type="spellEnd"/>
            <w:r w:rsidRPr="00F2678D">
              <w:rPr>
                <w:rFonts w:eastAsia="Calibri"/>
                <w:sz w:val="24"/>
                <w:szCs w:val="24"/>
              </w:rPr>
              <w:t>-</w:t>
            </w:r>
          </w:p>
          <w:p w:rsidR="00F2678D" w:rsidRPr="00F2678D" w:rsidRDefault="00F2678D" w:rsidP="00F2678D">
            <w:pPr>
              <w:contextualSpacing/>
              <w:rPr>
                <w:rFonts w:eastAsia="Calibri"/>
                <w:sz w:val="24"/>
                <w:szCs w:val="24"/>
              </w:rPr>
            </w:pPr>
            <w:proofErr w:type="spellStart"/>
            <w:r w:rsidRPr="00F2678D">
              <w:rPr>
                <w:rFonts w:eastAsia="Calibri"/>
                <w:sz w:val="24"/>
                <w:szCs w:val="24"/>
              </w:rPr>
              <w:t>цию</w:t>
            </w:r>
            <w:proofErr w:type="spellEnd"/>
            <w:r w:rsidRPr="00F2678D">
              <w:rPr>
                <w:rFonts w:eastAsia="Calibri"/>
                <w:sz w:val="24"/>
                <w:szCs w:val="24"/>
              </w:rPr>
              <w:t>, темп и тон речи.</w:t>
            </w:r>
          </w:p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rFonts w:eastAsia="Calibri"/>
                <w:iCs/>
                <w:sz w:val="24"/>
                <w:szCs w:val="24"/>
              </w:rPr>
              <w:t xml:space="preserve">Иллюстрировать </w:t>
            </w:r>
            <w:r w:rsidRPr="00F2678D">
              <w:rPr>
                <w:rFonts w:eastAsia="Calibri"/>
                <w:sz w:val="24"/>
                <w:szCs w:val="24"/>
              </w:rPr>
              <w:t>прочитанное произведение или план.</w:t>
            </w:r>
          </w:p>
        </w:tc>
        <w:tc>
          <w:tcPr>
            <w:tcW w:w="6339" w:type="dxa"/>
            <w:gridSpan w:val="2"/>
            <w:vMerge/>
            <w:hideMark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03" w:type="dxa"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</w:p>
        </w:tc>
      </w:tr>
      <w:tr w:rsidR="00F2678D" w:rsidRPr="00F2678D" w:rsidTr="00090964">
        <w:trPr>
          <w:trHeight w:val="151"/>
        </w:trPr>
        <w:tc>
          <w:tcPr>
            <w:tcW w:w="842" w:type="dxa"/>
            <w:tcBorders>
              <w:top w:val="nil"/>
            </w:tcBorders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2810" w:type="dxa"/>
            <w:gridSpan w:val="3"/>
            <w:tcBorders>
              <w:top w:val="nil"/>
            </w:tcBorders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Маленькие открытия поэтов в стихах об осени. Звуки и краски зимы.</w:t>
            </w:r>
          </w:p>
          <w:p w:rsidR="00F2678D" w:rsidRPr="00F2678D" w:rsidRDefault="00F2678D" w:rsidP="00F2678D">
            <w:pPr>
              <w:contextualSpacing/>
              <w:jc w:val="both"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lastRenderedPageBreak/>
              <w:t>Е.Благинина «Улетают, улетели»,Н.Сладков «Песенки подо льдом»,</w:t>
            </w:r>
            <w:proofErr w:type="spellStart"/>
            <w:r w:rsidRPr="00F2678D">
              <w:rPr>
                <w:sz w:val="24"/>
                <w:szCs w:val="24"/>
              </w:rPr>
              <w:t>ИТокмакова</w:t>
            </w:r>
            <w:proofErr w:type="spellEnd"/>
            <w:proofErr w:type="gramStart"/>
            <w:r w:rsidRPr="00F2678D">
              <w:rPr>
                <w:sz w:val="24"/>
                <w:szCs w:val="24"/>
              </w:rPr>
              <w:t xml:space="preserve"> К</w:t>
            </w:r>
            <w:proofErr w:type="gramEnd"/>
            <w:r w:rsidRPr="00F2678D">
              <w:rPr>
                <w:sz w:val="24"/>
                <w:szCs w:val="24"/>
              </w:rPr>
              <w:t>уда в машинах снег везут».</w:t>
            </w:r>
          </w:p>
          <w:p w:rsidR="00F2678D" w:rsidRPr="00F2678D" w:rsidRDefault="00F2678D" w:rsidP="00F2678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47" w:type="dxa"/>
            <w:gridSpan w:val="2"/>
            <w:tcBorders>
              <w:top w:val="nil"/>
            </w:tcBorders>
          </w:tcPr>
          <w:p w:rsidR="00F2678D" w:rsidRPr="00F2678D" w:rsidRDefault="00F2678D" w:rsidP="00F2678D">
            <w:pPr>
              <w:contextualSpacing/>
              <w:rPr>
                <w:rFonts w:eastAsia="Calibri"/>
                <w:sz w:val="24"/>
                <w:szCs w:val="24"/>
              </w:rPr>
            </w:pPr>
            <w:r w:rsidRPr="00F2678D">
              <w:rPr>
                <w:rFonts w:eastAsia="Calibri"/>
                <w:iCs/>
                <w:sz w:val="24"/>
                <w:szCs w:val="24"/>
              </w:rPr>
              <w:lastRenderedPageBreak/>
              <w:t xml:space="preserve">Читать вслух </w:t>
            </w:r>
            <w:r w:rsidRPr="00F2678D">
              <w:rPr>
                <w:rFonts w:eastAsia="Calibri"/>
                <w:sz w:val="24"/>
                <w:szCs w:val="24"/>
              </w:rPr>
              <w:t xml:space="preserve">слова, </w:t>
            </w:r>
            <w:proofErr w:type="gramStart"/>
            <w:r w:rsidRPr="00F2678D">
              <w:rPr>
                <w:rFonts w:eastAsia="Calibri"/>
                <w:sz w:val="24"/>
                <w:szCs w:val="24"/>
              </w:rPr>
              <w:t>пред</w:t>
            </w:r>
            <w:proofErr w:type="gramEnd"/>
            <w:r w:rsidRPr="00F2678D">
              <w:rPr>
                <w:rFonts w:eastAsia="Calibri"/>
                <w:sz w:val="24"/>
                <w:szCs w:val="24"/>
              </w:rPr>
              <w:t>-</w:t>
            </w:r>
          </w:p>
          <w:p w:rsidR="00F2678D" w:rsidRPr="00F2678D" w:rsidRDefault="00F2678D" w:rsidP="00F2678D">
            <w:pPr>
              <w:contextualSpacing/>
              <w:rPr>
                <w:rFonts w:eastAsia="Calibri"/>
                <w:sz w:val="24"/>
                <w:szCs w:val="24"/>
              </w:rPr>
            </w:pPr>
            <w:proofErr w:type="spellStart"/>
            <w:r w:rsidRPr="00F2678D">
              <w:rPr>
                <w:rFonts w:eastAsia="Calibri"/>
                <w:sz w:val="24"/>
                <w:szCs w:val="24"/>
              </w:rPr>
              <w:t>ложения</w:t>
            </w:r>
            <w:proofErr w:type="spellEnd"/>
            <w:r w:rsidRPr="00F2678D">
              <w:rPr>
                <w:rFonts w:eastAsia="Calibri"/>
                <w:sz w:val="24"/>
                <w:szCs w:val="24"/>
              </w:rPr>
              <w:t>; плавно читать целыми словами, постепенно</w:t>
            </w:r>
          </w:p>
          <w:p w:rsidR="00F2678D" w:rsidRPr="00F2678D" w:rsidRDefault="00F2678D" w:rsidP="00F2678D">
            <w:pPr>
              <w:contextualSpacing/>
              <w:rPr>
                <w:rFonts w:eastAsia="Calibri"/>
                <w:sz w:val="24"/>
                <w:szCs w:val="24"/>
              </w:rPr>
            </w:pPr>
            <w:r w:rsidRPr="00F2678D">
              <w:rPr>
                <w:rFonts w:eastAsia="Calibri"/>
                <w:sz w:val="24"/>
                <w:szCs w:val="24"/>
              </w:rPr>
              <w:t xml:space="preserve">увеличивать скорость чтения. </w:t>
            </w:r>
            <w:r w:rsidRPr="00F2678D">
              <w:rPr>
                <w:rFonts w:eastAsia="Calibri"/>
                <w:sz w:val="24"/>
                <w:szCs w:val="24"/>
              </w:rPr>
              <w:lastRenderedPageBreak/>
              <w:t>Читать текст с интонационным выделением знаков</w:t>
            </w:r>
          </w:p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rFonts w:eastAsia="Calibri"/>
                <w:sz w:val="24"/>
                <w:szCs w:val="24"/>
              </w:rPr>
              <w:t>препинания.</w:t>
            </w:r>
          </w:p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Продуктивное чтение</w:t>
            </w:r>
          </w:p>
          <w:p w:rsidR="00F2678D" w:rsidRPr="00F2678D" w:rsidRDefault="00F2678D" w:rsidP="00F2678D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F2678D">
              <w:rPr>
                <w:rFonts w:eastAsia="Calibri"/>
                <w:iCs/>
                <w:sz w:val="24"/>
                <w:szCs w:val="24"/>
              </w:rPr>
              <w:t xml:space="preserve">Декламировать </w:t>
            </w:r>
            <w:r w:rsidRPr="00F2678D">
              <w:rPr>
                <w:rFonts w:eastAsia="Calibri"/>
                <w:sz w:val="24"/>
                <w:szCs w:val="24"/>
              </w:rPr>
              <w:t>стихотворение.</w:t>
            </w:r>
          </w:p>
          <w:p w:rsidR="00F2678D" w:rsidRPr="00F2678D" w:rsidRDefault="00F2678D" w:rsidP="00F2678D">
            <w:pPr>
              <w:contextualSpacing/>
              <w:rPr>
                <w:rFonts w:eastAsia="Calibri"/>
                <w:sz w:val="24"/>
                <w:szCs w:val="24"/>
              </w:rPr>
            </w:pPr>
            <w:r w:rsidRPr="00F2678D">
              <w:rPr>
                <w:rFonts w:eastAsia="Calibri"/>
                <w:iCs/>
                <w:sz w:val="24"/>
                <w:szCs w:val="24"/>
              </w:rPr>
              <w:t xml:space="preserve">Читать про себя, </w:t>
            </w:r>
            <w:r w:rsidRPr="00F2678D">
              <w:rPr>
                <w:rFonts w:eastAsia="Calibri"/>
                <w:sz w:val="24"/>
                <w:szCs w:val="24"/>
              </w:rPr>
              <w:t xml:space="preserve">отвечать </w:t>
            </w:r>
            <w:proofErr w:type="gramStart"/>
            <w:r w:rsidRPr="00F2678D">
              <w:rPr>
                <w:rFonts w:eastAsia="Calibri"/>
                <w:sz w:val="24"/>
                <w:szCs w:val="24"/>
              </w:rPr>
              <w:t>на</w:t>
            </w:r>
            <w:proofErr w:type="gramEnd"/>
          </w:p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rFonts w:eastAsia="Calibri"/>
                <w:sz w:val="24"/>
                <w:szCs w:val="24"/>
              </w:rPr>
              <w:t xml:space="preserve">вопросы по </w:t>
            </w:r>
            <w:proofErr w:type="gramStart"/>
            <w:r w:rsidRPr="00F2678D">
              <w:rPr>
                <w:rFonts w:eastAsia="Calibri"/>
                <w:sz w:val="24"/>
                <w:szCs w:val="24"/>
              </w:rPr>
              <w:t>прочитанному</w:t>
            </w:r>
            <w:proofErr w:type="gramEnd"/>
          </w:p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Продуктивное чтение</w:t>
            </w:r>
          </w:p>
          <w:p w:rsidR="00F2678D" w:rsidRPr="00F2678D" w:rsidRDefault="00F2678D" w:rsidP="00F2678D">
            <w:pPr>
              <w:contextualSpacing/>
              <w:rPr>
                <w:rFonts w:eastAsia="Calibri"/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Продуктивное чтение</w:t>
            </w:r>
            <w:proofErr w:type="gramStart"/>
            <w:r w:rsidRPr="00F2678D">
              <w:rPr>
                <w:rFonts w:eastAsia="Calibri"/>
                <w:iCs/>
                <w:sz w:val="24"/>
                <w:szCs w:val="24"/>
              </w:rPr>
              <w:t xml:space="preserve"> Д</w:t>
            </w:r>
            <w:proofErr w:type="gramEnd"/>
            <w:r w:rsidRPr="00F2678D">
              <w:rPr>
                <w:rFonts w:eastAsia="Calibri"/>
                <w:iCs/>
                <w:sz w:val="24"/>
                <w:szCs w:val="24"/>
              </w:rPr>
              <w:t xml:space="preserve">екламировать </w:t>
            </w:r>
            <w:r w:rsidRPr="00F2678D">
              <w:rPr>
                <w:rFonts w:eastAsia="Calibri"/>
                <w:sz w:val="24"/>
                <w:szCs w:val="24"/>
              </w:rPr>
              <w:t>стихотворение.</w:t>
            </w:r>
          </w:p>
          <w:p w:rsidR="00F2678D" w:rsidRPr="00F2678D" w:rsidRDefault="00F2678D" w:rsidP="00F2678D">
            <w:pPr>
              <w:contextualSpacing/>
              <w:rPr>
                <w:rFonts w:eastAsia="Calibri"/>
                <w:sz w:val="24"/>
                <w:szCs w:val="24"/>
              </w:rPr>
            </w:pPr>
            <w:r w:rsidRPr="00F2678D">
              <w:rPr>
                <w:rFonts w:eastAsia="Calibri"/>
                <w:iCs/>
                <w:sz w:val="24"/>
                <w:szCs w:val="24"/>
              </w:rPr>
              <w:t xml:space="preserve"> Предполагать </w:t>
            </w:r>
            <w:r w:rsidRPr="00F2678D">
              <w:rPr>
                <w:rFonts w:eastAsia="Calibri"/>
                <w:sz w:val="24"/>
                <w:szCs w:val="24"/>
              </w:rPr>
              <w:t>содержание</w:t>
            </w:r>
          </w:p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rFonts w:eastAsia="Calibri"/>
                <w:sz w:val="24"/>
                <w:szCs w:val="24"/>
              </w:rPr>
              <w:t xml:space="preserve">текста до чтения по его заглавию, </w:t>
            </w:r>
            <w:proofErr w:type="spellStart"/>
            <w:r w:rsidRPr="00F2678D">
              <w:rPr>
                <w:rFonts w:eastAsia="Calibri"/>
                <w:sz w:val="24"/>
                <w:szCs w:val="24"/>
              </w:rPr>
              <w:t>предтекстовой</w:t>
            </w:r>
            <w:proofErr w:type="spellEnd"/>
            <w:r w:rsidRPr="00F2678D">
              <w:rPr>
                <w:rFonts w:eastAsia="Calibri"/>
                <w:sz w:val="24"/>
                <w:szCs w:val="24"/>
              </w:rPr>
              <w:t xml:space="preserve"> иллюстрации, ключевым словам.</w:t>
            </w:r>
          </w:p>
          <w:p w:rsidR="00F2678D" w:rsidRPr="00F2678D" w:rsidRDefault="00F2678D" w:rsidP="00F2678D">
            <w:pPr>
              <w:contextualSpacing/>
              <w:rPr>
                <w:rFonts w:eastAsia="Calibri"/>
                <w:sz w:val="24"/>
                <w:szCs w:val="24"/>
              </w:rPr>
            </w:pPr>
            <w:r w:rsidRPr="00F2678D">
              <w:rPr>
                <w:rFonts w:eastAsia="Calibri"/>
                <w:iCs/>
                <w:sz w:val="24"/>
                <w:szCs w:val="24"/>
              </w:rPr>
              <w:t xml:space="preserve">Участвовать </w:t>
            </w:r>
            <w:r w:rsidRPr="00F2678D">
              <w:rPr>
                <w:rFonts w:eastAsia="Calibri"/>
                <w:sz w:val="24"/>
                <w:szCs w:val="24"/>
              </w:rPr>
              <w:t xml:space="preserve">в ведении </w:t>
            </w:r>
            <w:proofErr w:type="spellStart"/>
            <w:r w:rsidRPr="00F2678D">
              <w:rPr>
                <w:rFonts w:eastAsia="Calibri"/>
                <w:sz w:val="24"/>
                <w:szCs w:val="24"/>
              </w:rPr>
              <w:t>учи-телем</w:t>
            </w:r>
            <w:proofErr w:type="spellEnd"/>
            <w:r w:rsidRPr="00F2678D">
              <w:rPr>
                <w:rFonts w:eastAsia="Calibri"/>
                <w:sz w:val="24"/>
                <w:szCs w:val="24"/>
              </w:rPr>
              <w:t xml:space="preserve"> диалога с автором </w:t>
            </w:r>
            <w:proofErr w:type="gramStart"/>
            <w:r w:rsidRPr="00F2678D">
              <w:rPr>
                <w:rFonts w:eastAsia="Calibri"/>
                <w:sz w:val="24"/>
                <w:szCs w:val="24"/>
              </w:rPr>
              <w:t>по</w:t>
            </w:r>
            <w:proofErr w:type="gramEnd"/>
          </w:p>
          <w:p w:rsidR="00F2678D" w:rsidRPr="00F2678D" w:rsidRDefault="00F2678D" w:rsidP="00F2678D">
            <w:pPr>
              <w:contextualSpacing/>
              <w:rPr>
                <w:rFonts w:eastAsia="Calibri"/>
                <w:sz w:val="24"/>
                <w:szCs w:val="24"/>
              </w:rPr>
            </w:pPr>
            <w:r w:rsidRPr="00F2678D">
              <w:rPr>
                <w:rFonts w:eastAsia="Calibri"/>
                <w:sz w:val="24"/>
                <w:szCs w:val="24"/>
              </w:rPr>
              <w:t>ходу чтения или слушания</w:t>
            </w:r>
          </w:p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rFonts w:eastAsia="Calibri"/>
                <w:sz w:val="24"/>
                <w:szCs w:val="24"/>
              </w:rPr>
              <w:t>текста.</w:t>
            </w:r>
          </w:p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339" w:type="dxa"/>
            <w:gridSpan w:val="2"/>
            <w:tcBorders>
              <w:top w:val="nil"/>
            </w:tcBorders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</w:p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03" w:type="dxa"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</w:p>
        </w:tc>
      </w:tr>
      <w:tr w:rsidR="00F2678D" w:rsidRPr="00F2678D" w:rsidTr="00090964">
        <w:trPr>
          <w:trHeight w:val="151"/>
        </w:trPr>
        <w:tc>
          <w:tcPr>
            <w:tcW w:w="842" w:type="dxa"/>
            <w:hideMark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lastRenderedPageBreak/>
              <w:t>33</w:t>
            </w:r>
          </w:p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810" w:type="dxa"/>
            <w:gridSpan w:val="3"/>
            <w:hideMark/>
          </w:tcPr>
          <w:p w:rsidR="00F2678D" w:rsidRPr="00F2678D" w:rsidRDefault="00F2678D" w:rsidP="00F2678D">
            <w:pPr>
              <w:contextualSpacing/>
              <w:jc w:val="both"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Как нарисовать словами весну. Н.</w:t>
            </w:r>
            <w:r w:rsidR="00090964">
              <w:rPr>
                <w:sz w:val="24"/>
                <w:szCs w:val="24"/>
              </w:rPr>
              <w:t xml:space="preserve">Сладков «Шапки долой», «Бегство </w:t>
            </w:r>
            <w:r w:rsidRPr="00F2678D">
              <w:rPr>
                <w:sz w:val="24"/>
                <w:szCs w:val="24"/>
              </w:rPr>
              <w:t>цветов».</w:t>
            </w:r>
            <w:r w:rsidR="00090964">
              <w:rPr>
                <w:sz w:val="24"/>
                <w:szCs w:val="24"/>
              </w:rPr>
              <w:t xml:space="preserve"> </w:t>
            </w:r>
            <w:r w:rsidRPr="00F2678D">
              <w:rPr>
                <w:sz w:val="24"/>
                <w:szCs w:val="24"/>
              </w:rPr>
              <w:t>С.Маршак «Дождь». Удивительные цветы. К.Паустовский «Приточная трава».</w:t>
            </w:r>
          </w:p>
        </w:tc>
        <w:tc>
          <w:tcPr>
            <w:tcW w:w="3447" w:type="dxa"/>
            <w:gridSpan w:val="2"/>
            <w:hideMark/>
          </w:tcPr>
          <w:p w:rsidR="00F2678D" w:rsidRPr="00F2678D" w:rsidRDefault="00F2678D" w:rsidP="00F2678D">
            <w:pPr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F2678D">
              <w:rPr>
                <w:rFonts w:eastAsia="Calibri"/>
                <w:b/>
                <w:bCs/>
                <w:sz w:val="24"/>
                <w:szCs w:val="24"/>
              </w:rPr>
              <w:t>Культура речевого общения</w:t>
            </w:r>
          </w:p>
          <w:p w:rsidR="00F2678D" w:rsidRPr="00F2678D" w:rsidRDefault="00F2678D" w:rsidP="00F2678D">
            <w:pPr>
              <w:contextualSpacing/>
              <w:rPr>
                <w:rFonts w:eastAsia="Calibri"/>
                <w:sz w:val="24"/>
                <w:szCs w:val="24"/>
              </w:rPr>
            </w:pPr>
            <w:r w:rsidRPr="00F2678D">
              <w:rPr>
                <w:rFonts w:eastAsia="Calibri"/>
                <w:iCs/>
                <w:sz w:val="24"/>
                <w:szCs w:val="24"/>
              </w:rPr>
              <w:t xml:space="preserve">Участвовать </w:t>
            </w:r>
            <w:r w:rsidRPr="00F2678D">
              <w:rPr>
                <w:rFonts w:eastAsia="Calibri"/>
                <w:sz w:val="24"/>
                <w:szCs w:val="24"/>
              </w:rPr>
              <w:t>в диалоге:</w:t>
            </w:r>
          </w:p>
          <w:p w:rsidR="00F2678D" w:rsidRPr="00F2678D" w:rsidRDefault="00F2678D" w:rsidP="00F2678D">
            <w:pPr>
              <w:contextualSpacing/>
              <w:rPr>
                <w:rFonts w:eastAsia="Calibri"/>
                <w:sz w:val="24"/>
                <w:szCs w:val="24"/>
              </w:rPr>
            </w:pPr>
            <w:r w:rsidRPr="00F2678D">
              <w:rPr>
                <w:rFonts w:eastAsia="Calibri"/>
                <w:sz w:val="24"/>
                <w:szCs w:val="24"/>
              </w:rPr>
              <w:t>понимать вопросы собеседника и отвечать на них в соответствии с правилами речевого общения.</w:t>
            </w:r>
          </w:p>
          <w:p w:rsidR="00F2678D" w:rsidRPr="00F2678D" w:rsidRDefault="00F2678D" w:rsidP="00F2678D">
            <w:pPr>
              <w:contextualSpacing/>
              <w:rPr>
                <w:rFonts w:eastAsia="Calibri"/>
                <w:sz w:val="24"/>
                <w:szCs w:val="24"/>
              </w:rPr>
            </w:pPr>
            <w:r w:rsidRPr="00F2678D">
              <w:rPr>
                <w:rFonts w:eastAsia="Calibri"/>
                <w:iCs/>
                <w:sz w:val="24"/>
                <w:szCs w:val="24"/>
              </w:rPr>
              <w:t xml:space="preserve">Создавать </w:t>
            </w:r>
            <w:r w:rsidRPr="00F2678D">
              <w:rPr>
                <w:rFonts w:eastAsia="Calibri"/>
                <w:sz w:val="24"/>
                <w:szCs w:val="24"/>
              </w:rPr>
              <w:t>(устно) небольшой</w:t>
            </w:r>
          </w:p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rFonts w:eastAsia="Calibri"/>
                <w:sz w:val="24"/>
                <w:szCs w:val="24"/>
              </w:rPr>
              <w:t>рассказ по картинке.</w:t>
            </w:r>
          </w:p>
          <w:p w:rsidR="00F2678D" w:rsidRPr="00F2678D" w:rsidRDefault="00F2678D" w:rsidP="00F2678D">
            <w:pPr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F2678D">
              <w:rPr>
                <w:rFonts w:eastAsia="Calibri"/>
                <w:b/>
                <w:bCs/>
                <w:sz w:val="24"/>
                <w:szCs w:val="24"/>
              </w:rPr>
              <w:t>Творческая деятельность</w:t>
            </w:r>
          </w:p>
          <w:p w:rsidR="00F2678D" w:rsidRPr="00F2678D" w:rsidRDefault="00F2678D" w:rsidP="00F2678D">
            <w:pPr>
              <w:contextualSpacing/>
              <w:rPr>
                <w:rFonts w:eastAsia="Calibri"/>
                <w:sz w:val="24"/>
                <w:szCs w:val="24"/>
              </w:rPr>
            </w:pPr>
            <w:r w:rsidRPr="00F2678D">
              <w:rPr>
                <w:rFonts w:eastAsia="Calibri"/>
                <w:iCs/>
                <w:sz w:val="24"/>
                <w:szCs w:val="24"/>
              </w:rPr>
              <w:t xml:space="preserve">Читать </w:t>
            </w:r>
            <w:r w:rsidRPr="00F2678D">
              <w:rPr>
                <w:rFonts w:eastAsia="Calibri"/>
                <w:sz w:val="24"/>
                <w:szCs w:val="24"/>
              </w:rPr>
              <w:t>по ролям текст,</w:t>
            </w:r>
          </w:p>
          <w:p w:rsidR="00F2678D" w:rsidRPr="00F2678D" w:rsidRDefault="00F2678D" w:rsidP="00F2678D">
            <w:pPr>
              <w:contextualSpacing/>
              <w:rPr>
                <w:rFonts w:eastAsia="Calibri"/>
                <w:sz w:val="24"/>
                <w:szCs w:val="24"/>
              </w:rPr>
            </w:pPr>
            <w:r w:rsidRPr="00F2678D">
              <w:rPr>
                <w:rFonts w:eastAsia="Calibri"/>
                <w:sz w:val="24"/>
                <w:szCs w:val="24"/>
              </w:rPr>
              <w:t xml:space="preserve">используя нужную </w:t>
            </w:r>
            <w:proofErr w:type="spellStart"/>
            <w:r w:rsidRPr="00F2678D">
              <w:rPr>
                <w:rFonts w:eastAsia="Calibri"/>
                <w:sz w:val="24"/>
                <w:szCs w:val="24"/>
              </w:rPr>
              <w:t>интона</w:t>
            </w:r>
            <w:proofErr w:type="spellEnd"/>
            <w:r w:rsidRPr="00F2678D">
              <w:rPr>
                <w:rFonts w:eastAsia="Calibri"/>
                <w:sz w:val="24"/>
                <w:szCs w:val="24"/>
              </w:rPr>
              <w:t>-</w:t>
            </w:r>
          </w:p>
          <w:p w:rsidR="00F2678D" w:rsidRPr="00F2678D" w:rsidRDefault="00F2678D" w:rsidP="00F2678D">
            <w:pPr>
              <w:contextualSpacing/>
              <w:rPr>
                <w:rFonts w:eastAsia="Calibri"/>
                <w:sz w:val="24"/>
                <w:szCs w:val="24"/>
              </w:rPr>
            </w:pPr>
            <w:proofErr w:type="spellStart"/>
            <w:r w:rsidRPr="00F2678D">
              <w:rPr>
                <w:rFonts w:eastAsia="Calibri"/>
                <w:sz w:val="24"/>
                <w:szCs w:val="24"/>
              </w:rPr>
              <w:t>цию</w:t>
            </w:r>
            <w:proofErr w:type="spellEnd"/>
            <w:r w:rsidRPr="00F2678D">
              <w:rPr>
                <w:rFonts w:eastAsia="Calibri"/>
                <w:sz w:val="24"/>
                <w:szCs w:val="24"/>
              </w:rPr>
              <w:t>, темп и тон речи.</w:t>
            </w:r>
          </w:p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rFonts w:eastAsia="Calibri"/>
                <w:iCs/>
                <w:sz w:val="24"/>
                <w:szCs w:val="24"/>
              </w:rPr>
              <w:t xml:space="preserve">Иллюстрировать </w:t>
            </w:r>
            <w:r w:rsidRPr="00F2678D">
              <w:rPr>
                <w:rFonts w:eastAsia="Calibri"/>
                <w:sz w:val="24"/>
                <w:szCs w:val="24"/>
              </w:rPr>
              <w:t>прочитанное произведение или план.</w:t>
            </w:r>
          </w:p>
        </w:tc>
        <w:tc>
          <w:tcPr>
            <w:tcW w:w="6339" w:type="dxa"/>
            <w:gridSpan w:val="2"/>
            <w:tcBorders>
              <w:top w:val="nil"/>
            </w:tcBorders>
            <w:hideMark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</w:p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03" w:type="dxa"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</w:p>
        </w:tc>
      </w:tr>
      <w:tr w:rsidR="00F2678D" w:rsidRPr="00F2678D" w:rsidTr="009818F5">
        <w:trPr>
          <w:trHeight w:val="151"/>
        </w:trPr>
        <w:tc>
          <w:tcPr>
            <w:tcW w:w="15276" w:type="dxa"/>
            <w:gridSpan w:val="10"/>
            <w:hideMark/>
          </w:tcPr>
          <w:p w:rsidR="00F2678D" w:rsidRPr="00F2678D" w:rsidRDefault="00F2678D" w:rsidP="00F2678D">
            <w:pPr>
              <w:contextualSpacing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 xml:space="preserve"> Всего: 33 часа</w:t>
            </w:r>
          </w:p>
        </w:tc>
      </w:tr>
    </w:tbl>
    <w:p w:rsidR="00E61D57" w:rsidRDefault="00E61D57" w:rsidP="00AF778C">
      <w:pPr>
        <w:shd w:val="clear" w:color="auto" w:fill="FFFFFF"/>
        <w:jc w:val="center"/>
      </w:pPr>
    </w:p>
    <w:p w:rsidR="00F46C84" w:rsidRDefault="00F46C84" w:rsidP="00AF778C">
      <w:pPr>
        <w:shd w:val="clear" w:color="auto" w:fill="FFFFFF"/>
        <w:jc w:val="center"/>
      </w:pPr>
    </w:p>
    <w:p w:rsidR="00F46C84" w:rsidRDefault="00F46C84" w:rsidP="00AF778C">
      <w:pPr>
        <w:shd w:val="clear" w:color="auto" w:fill="FFFFFF"/>
        <w:jc w:val="center"/>
      </w:pPr>
    </w:p>
    <w:p w:rsidR="00F46C84" w:rsidRPr="00F2678D" w:rsidRDefault="00F46C84" w:rsidP="00F46C84">
      <w:pPr>
        <w:shd w:val="clear" w:color="auto" w:fill="FFFFFF"/>
        <w:jc w:val="center"/>
        <w:rPr>
          <w:sz w:val="24"/>
          <w:szCs w:val="24"/>
        </w:rPr>
      </w:pPr>
      <w:r w:rsidRPr="00F2678D">
        <w:rPr>
          <w:b/>
          <w:sz w:val="24"/>
          <w:szCs w:val="24"/>
        </w:rPr>
        <w:lastRenderedPageBreak/>
        <w:t>Информационно-методическое обеспечение</w:t>
      </w:r>
    </w:p>
    <w:p w:rsidR="004252FA" w:rsidRDefault="004252FA" w:rsidP="00F46C84">
      <w:pPr>
        <w:jc w:val="center"/>
        <w:rPr>
          <w:b/>
          <w:bCs/>
          <w:sz w:val="24"/>
          <w:szCs w:val="24"/>
        </w:rPr>
      </w:pPr>
    </w:p>
    <w:p w:rsidR="00F46C84" w:rsidRPr="004252FA" w:rsidRDefault="00F46C84" w:rsidP="004252FA">
      <w:pPr>
        <w:jc w:val="center"/>
        <w:rPr>
          <w:b/>
          <w:bCs/>
          <w:sz w:val="24"/>
          <w:szCs w:val="24"/>
        </w:rPr>
      </w:pPr>
      <w:r w:rsidRPr="00F2678D">
        <w:rPr>
          <w:b/>
          <w:bCs/>
          <w:sz w:val="24"/>
          <w:szCs w:val="24"/>
        </w:rPr>
        <w:t>Учебная литература для учащихся</w:t>
      </w:r>
    </w:p>
    <w:tbl>
      <w:tblPr>
        <w:tblStyle w:val="1"/>
        <w:tblW w:w="15451" w:type="dxa"/>
        <w:tblLook w:val="04A0"/>
      </w:tblPr>
      <w:tblGrid>
        <w:gridCol w:w="993"/>
        <w:gridCol w:w="5041"/>
        <w:gridCol w:w="5448"/>
        <w:gridCol w:w="3969"/>
      </w:tblGrid>
      <w:tr w:rsidR="00F46C84" w:rsidRPr="00F2678D" w:rsidTr="00F46C84">
        <w:tc>
          <w:tcPr>
            <w:tcW w:w="993" w:type="dxa"/>
            <w:hideMark/>
          </w:tcPr>
          <w:p w:rsidR="00F46C84" w:rsidRPr="00F2678D" w:rsidRDefault="00F46C84" w:rsidP="00F46C84">
            <w:pPr>
              <w:jc w:val="center"/>
              <w:rPr>
                <w:sz w:val="24"/>
                <w:szCs w:val="24"/>
              </w:rPr>
            </w:pPr>
            <w:r w:rsidRPr="00F2678D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041" w:type="dxa"/>
            <w:hideMark/>
          </w:tcPr>
          <w:p w:rsidR="00F46C84" w:rsidRPr="00F2678D" w:rsidRDefault="00F46C84" w:rsidP="00F46C84">
            <w:pPr>
              <w:jc w:val="center"/>
              <w:rPr>
                <w:sz w:val="24"/>
                <w:szCs w:val="24"/>
              </w:rPr>
            </w:pPr>
            <w:r w:rsidRPr="00F2678D">
              <w:rPr>
                <w:b/>
                <w:bCs/>
                <w:sz w:val="24"/>
                <w:szCs w:val="24"/>
              </w:rPr>
              <w:t>Автор, год издания</w:t>
            </w:r>
          </w:p>
        </w:tc>
        <w:tc>
          <w:tcPr>
            <w:tcW w:w="5448" w:type="dxa"/>
            <w:hideMark/>
          </w:tcPr>
          <w:p w:rsidR="00F46C84" w:rsidRPr="00F2678D" w:rsidRDefault="00F46C84" w:rsidP="00F46C84">
            <w:pPr>
              <w:jc w:val="center"/>
              <w:rPr>
                <w:sz w:val="24"/>
                <w:szCs w:val="24"/>
              </w:rPr>
            </w:pPr>
            <w:r w:rsidRPr="00F2678D">
              <w:rPr>
                <w:b/>
                <w:bCs/>
                <w:sz w:val="24"/>
                <w:szCs w:val="24"/>
              </w:rPr>
              <w:t>Название пособия</w:t>
            </w:r>
          </w:p>
        </w:tc>
        <w:tc>
          <w:tcPr>
            <w:tcW w:w="3969" w:type="dxa"/>
            <w:hideMark/>
          </w:tcPr>
          <w:p w:rsidR="00F46C84" w:rsidRPr="00F2678D" w:rsidRDefault="00F46C84" w:rsidP="00F46C84">
            <w:pPr>
              <w:jc w:val="center"/>
              <w:rPr>
                <w:sz w:val="24"/>
                <w:szCs w:val="24"/>
              </w:rPr>
            </w:pPr>
            <w:r w:rsidRPr="00F2678D">
              <w:rPr>
                <w:b/>
                <w:bCs/>
                <w:sz w:val="24"/>
                <w:szCs w:val="24"/>
              </w:rPr>
              <w:t>Вид пособия</w:t>
            </w:r>
          </w:p>
        </w:tc>
      </w:tr>
      <w:tr w:rsidR="00F46C84" w:rsidRPr="00F2678D" w:rsidTr="00F46C84">
        <w:trPr>
          <w:trHeight w:val="356"/>
        </w:trPr>
        <w:tc>
          <w:tcPr>
            <w:tcW w:w="993" w:type="dxa"/>
            <w:hideMark/>
          </w:tcPr>
          <w:p w:rsidR="00F46C84" w:rsidRPr="00F2678D" w:rsidRDefault="00F46C84" w:rsidP="00F46C84">
            <w:pPr>
              <w:jc w:val="center"/>
              <w:rPr>
                <w:bCs/>
                <w:sz w:val="24"/>
                <w:szCs w:val="24"/>
              </w:rPr>
            </w:pPr>
            <w:r w:rsidRPr="00F2678D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5041" w:type="dxa"/>
            <w:hideMark/>
          </w:tcPr>
          <w:p w:rsidR="00F46C84" w:rsidRPr="00F2678D" w:rsidRDefault="00F46C84" w:rsidP="00F46C84">
            <w:pPr>
              <w:rPr>
                <w:bCs/>
                <w:sz w:val="24"/>
                <w:szCs w:val="24"/>
              </w:rPr>
            </w:pPr>
            <w:proofErr w:type="spellStart"/>
            <w:r w:rsidRPr="00F2678D">
              <w:rPr>
                <w:sz w:val="24"/>
                <w:szCs w:val="24"/>
              </w:rPr>
              <w:t>Р.Н.Бунеев</w:t>
            </w:r>
            <w:proofErr w:type="spellEnd"/>
            <w:r w:rsidRPr="00F2678D">
              <w:rPr>
                <w:sz w:val="24"/>
                <w:szCs w:val="24"/>
              </w:rPr>
              <w:t xml:space="preserve">, </w:t>
            </w:r>
            <w:proofErr w:type="spellStart"/>
            <w:r w:rsidRPr="00F2678D">
              <w:rPr>
                <w:sz w:val="24"/>
                <w:szCs w:val="24"/>
              </w:rPr>
              <w:t>Е.В.Бунеева</w:t>
            </w:r>
            <w:proofErr w:type="spellEnd"/>
            <w:r w:rsidRPr="00F2678D">
              <w:rPr>
                <w:sz w:val="24"/>
                <w:szCs w:val="24"/>
              </w:rPr>
              <w:t>., 2012</w:t>
            </w:r>
          </w:p>
        </w:tc>
        <w:tc>
          <w:tcPr>
            <w:tcW w:w="5448" w:type="dxa"/>
            <w:hideMark/>
          </w:tcPr>
          <w:p w:rsidR="00F46C84" w:rsidRPr="00F2678D" w:rsidRDefault="00F46C84" w:rsidP="00F46C84">
            <w:pPr>
              <w:rPr>
                <w:bCs/>
                <w:sz w:val="24"/>
                <w:szCs w:val="24"/>
              </w:rPr>
            </w:pPr>
            <w:r w:rsidRPr="00F2678D">
              <w:rPr>
                <w:bCs/>
                <w:sz w:val="24"/>
                <w:szCs w:val="24"/>
              </w:rPr>
              <w:t>Букварь</w:t>
            </w:r>
          </w:p>
        </w:tc>
        <w:tc>
          <w:tcPr>
            <w:tcW w:w="3969" w:type="dxa"/>
            <w:hideMark/>
          </w:tcPr>
          <w:p w:rsidR="00F46C84" w:rsidRPr="00F2678D" w:rsidRDefault="00F46C84" w:rsidP="00F46C84">
            <w:pPr>
              <w:rPr>
                <w:b/>
                <w:bCs/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Учебник</w:t>
            </w:r>
          </w:p>
        </w:tc>
      </w:tr>
      <w:tr w:rsidR="00F46C84" w:rsidRPr="00F2678D" w:rsidTr="00F46C84">
        <w:tc>
          <w:tcPr>
            <w:tcW w:w="993" w:type="dxa"/>
            <w:hideMark/>
          </w:tcPr>
          <w:p w:rsidR="00F46C84" w:rsidRPr="00F2678D" w:rsidRDefault="00F46C84" w:rsidP="00F46C84">
            <w:pPr>
              <w:jc w:val="center"/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2</w:t>
            </w:r>
          </w:p>
        </w:tc>
        <w:tc>
          <w:tcPr>
            <w:tcW w:w="5041" w:type="dxa"/>
            <w:hideMark/>
          </w:tcPr>
          <w:p w:rsidR="00F46C84" w:rsidRPr="00F2678D" w:rsidRDefault="00F46C84" w:rsidP="00F46C84">
            <w:pPr>
              <w:rPr>
                <w:sz w:val="24"/>
                <w:szCs w:val="24"/>
              </w:rPr>
            </w:pPr>
            <w:proofErr w:type="spellStart"/>
            <w:r w:rsidRPr="00F2678D">
              <w:rPr>
                <w:sz w:val="24"/>
                <w:szCs w:val="24"/>
              </w:rPr>
              <w:t>Р.Н.Бунеев</w:t>
            </w:r>
            <w:proofErr w:type="spellEnd"/>
            <w:r w:rsidRPr="00F2678D">
              <w:rPr>
                <w:sz w:val="24"/>
                <w:szCs w:val="24"/>
              </w:rPr>
              <w:t xml:space="preserve">, </w:t>
            </w:r>
            <w:proofErr w:type="spellStart"/>
            <w:r w:rsidRPr="00F2678D">
              <w:rPr>
                <w:sz w:val="24"/>
                <w:szCs w:val="24"/>
              </w:rPr>
              <w:t>Е.В.Бунеева</w:t>
            </w:r>
            <w:proofErr w:type="spellEnd"/>
            <w:r w:rsidRPr="00F2678D">
              <w:rPr>
                <w:sz w:val="24"/>
                <w:szCs w:val="24"/>
              </w:rPr>
              <w:t>., 2012</w:t>
            </w:r>
          </w:p>
        </w:tc>
        <w:tc>
          <w:tcPr>
            <w:tcW w:w="5448" w:type="dxa"/>
            <w:hideMark/>
          </w:tcPr>
          <w:p w:rsidR="00F46C84" w:rsidRPr="00F2678D" w:rsidRDefault="00F46C84" w:rsidP="00F46C84">
            <w:pPr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Литературное чтение. Капельки солнца</w:t>
            </w:r>
          </w:p>
        </w:tc>
        <w:tc>
          <w:tcPr>
            <w:tcW w:w="3969" w:type="dxa"/>
            <w:hideMark/>
          </w:tcPr>
          <w:p w:rsidR="00F46C84" w:rsidRPr="00F2678D" w:rsidRDefault="00F46C84" w:rsidP="00F46C84">
            <w:pPr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Учебник</w:t>
            </w:r>
          </w:p>
        </w:tc>
      </w:tr>
    </w:tbl>
    <w:p w:rsidR="00365F47" w:rsidRDefault="00365F47" w:rsidP="00365F47">
      <w:pPr>
        <w:jc w:val="center"/>
        <w:rPr>
          <w:b/>
          <w:bCs/>
          <w:sz w:val="24"/>
          <w:szCs w:val="24"/>
        </w:rPr>
      </w:pPr>
    </w:p>
    <w:p w:rsidR="00365F47" w:rsidRPr="004252FA" w:rsidRDefault="00365F47" w:rsidP="004252FA">
      <w:pPr>
        <w:jc w:val="center"/>
        <w:rPr>
          <w:b/>
          <w:bCs/>
          <w:sz w:val="24"/>
          <w:szCs w:val="24"/>
        </w:rPr>
      </w:pPr>
      <w:proofErr w:type="spellStart"/>
      <w:r w:rsidRPr="00F2678D">
        <w:rPr>
          <w:b/>
          <w:bCs/>
          <w:sz w:val="24"/>
          <w:szCs w:val="24"/>
        </w:rPr>
        <w:t>Учебно</w:t>
      </w:r>
      <w:proofErr w:type="spellEnd"/>
      <w:r w:rsidRPr="00F2678D">
        <w:rPr>
          <w:b/>
          <w:bCs/>
          <w:sz w:val="24"/>
          <w:szCs w:val="24"/>
        </w:rPr>
        <w:t xml:space="preserve"> – методическая литература для учителя</w:t>
      </w:r>
    </w:p>
    <w:tbl>
      <w:tblPr>
        <w:tblStyle w:val="1"/>
        <w:tblW w:w="5000" w:type="pct"/>
        <w:tblLook w:val="04A0"/>
      </w:tblPr>
      <w:tblGrid>
        <w:gridCol w:w="1137"/>
        <w:gridCol w:w="5986"/>
        <w:gridCol w:w="4640"/>
        <w:gridCol w:w="3851"/>
      </w:tblGrid>
      <w:tr w:rsidR="00365F47" w:rsidRPr="00F2678D" w:rsidTr="00365F47">
        <w:tc>
          <w:tcPr>
            <w:tcW w:w="1137" w:type="dxa"/>
            <w:hideMark/>
          </w:tcPr>
          <w:p w:rsidR="00365F47" w:rsidRPr="00F2678D" w:rsidRDefault="00365F47" w:rsidP="00365F47">
            <w:pPr>
              <w:jc w:val="center"/>
              <w:rPr>
                <w:sz w:val="24"/>
                <w:szCs w:val="24"/>
              </w:rPr>
            </w:pPr>
            <w:r w:rsidRPr="00F2678D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986" w:type="dxa"/>
            <w:hideMark/>
          </w:tcPr>
          <w:p w:rsidR="00365F47" w:rsidRPr="00F2678D" w:rsidRDefault="00365F47" w:rsidP="00365F47">
            <w:pPr>
              <w:jc w:val="center"/>
              <w:rPr>
                <w:sz w:val="24"/>
                <w:szCs w:val="24"/>
              </w:rPr>
            </w:pPr>
            <w:r w:rsidRPr="00F2678D">
              <w:rPr>
                <w:b/>
                <w:bCs/>
                <w:sz w:val="24"/>
                <w:szCs w:val="24"/>
              </w:rPr>
              <w:t>Автор, год издания</w:t>
            </w:r>
          </w:p>
        </w:tc>
        <w:tc>
          <w:tcPr>
            <w:tcW w:w="4640" w:type="dxa"/>
            <w:hideMark/>
          </w:tcPr>
          <w:p w:rsidR="00365F47" w:rsidRPr="00F2678D" w:rsidRDefault="00365F47" w:rsidP="00365F47">
            <w:pPr>
              <w:jc w:val="center"/>
              <w:rPr>
                <w:sz w:val="24"/>
                <w:szCs w:val="24"/>
              </w:rPr>
            </w:pPr>
            <w:r w:rsidRPr="00F2678D">
              <w:rPr>
                <w:b/>
                <w:bCs/>
                <w:sz w:val="24"/>
                <w:szCs w:val="24"/>
              </w:rPr>
              <w:t>Название пособия</w:t>
            </w:r>
          </w:p>
        </w:tc>
        <w:tc>
          <w:tcPr>
            <w:tcW w:w="3851" w:type="dxa"/>
            <w:hideMark/>
          </w:tcPr>
          <w:p w:rsidR="00365F47" w:rsidRPr="00F2678D" w:rsidRDefault="00365F47" w:rsidP="00365F47">
            <w:pPr>
              <w:jc w:val="center"/>
              <w:rPr>
                <w:sz w:val="24"/>
                <w:szCs w:val="24"/>
              </w:rPr>
            </w:pPr>
            <w:r w:rsidRPr="00F2678D">
              <w:rPr>
                <w:b/>
                <w:bCs/>
                <w:sz w:val="24"/>
                <w:szCs w:val="24"/>
              </w:rPr>
              <w:t>Вид пособия</w:t>
            </w:r>
          </w:p>
        </w:tc>
      </w:tr>
      <w:tr w:rsidR="00365F47" w:rsidRPr="00F2678D" w:rsidTr="00365F47">
        <w:tc>
          <w:tcPr>
            <w:tcW w:w="1137" w:type="dxa"/>
            <w:hideMark/>
          </w:tcPr>
          <w:p w:rsidR="00365F47" w:rsidRPr="00F2678D" w:rsidRDefault="00365F47" w:rsidP="00365F47">
            <w:pPr>
              <w:pStyle w:val="a3"/>
              <w:numPr>
                <w:ilvl w:val="0"/>
                <w:numId w:val="34"/>
              </w:numPr>
              <w:ind w:left="0"/>
              <w:jc w:val="center"/>
              <w:rPr>
                <w:sz w:val="24"/>
                <w:szCs w:val="24"/>
              </w:rPr>
            </w:pPr>
          </w:p>
          <w:p w:rsidR="00365F47" w:rsidRPr="00F2678D" w:rsidRDefault="00365F47" w:rsidP="00365F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6" w:type="dxa"/>
            <w:hideMark/>
          </w:tcPr>
          <w:p w:rsidR="00365F47" w:rsidRPr="00F2678D" w:rsidRDefault="00365F47" w:rsidP="00365F47">
            <w:pPr>
              <w:rPr>
                <w:sz w:val="24"/>
                <w:szCs w:val="24"/>
              </w:rPr>
            </w:pPr>
            <w:proofErr w:type="spellStart"/>
            <w:r w:rsidRPr="00F2678D">
              <w:rPr>
                <w:sz w:val="24"/>
                <w:szCs w:val="24"/>
              </w:rPr>
              <w:t>Р.Н.Бунеев</w:t>
            </w:r>
            <w:proofErr w:type="spellEnd"/>
            <w:r w:rsidRPr="00F2678D">
              <w:rPr>
                <w:sz w:val="24"/>
                <w:szCs w:val="24"/>
              </w:rPr>
              <w:t xml:space="preserve">, </w:t>
            </w:r>
            <w:proofErr w:type="spellStart"/>
            <w:r w:rsidRPr="00F2678D">
              <w:rPr>
                <w:sz w:val="24"/>
                <w:szCs w:val="24"/>
              </w:rPr>
              <w:t>Е.В.Бунеева</w:t>
            </w:r>
            <w:proofErr w:type="spellEnd"/>
            <w:r w:rsidRPr="00F2678D">
              <w:rPr>
                <w:sz w:val="24"/>
                <w:szCs w:val="24"/>
              </w:rPr>
              <w:t>., 2012</w:t>
            </w:r>
          </w:p>
        </w:tc>
        <w:tc>
          <w:tcPr>
            <w:tcW w:w="4640" w:type="dxa"/>
            <w:hideMark/>
          </w:tcPr>
          <w:p w:rsidR="00365F47" w:rsidRPr="00F2678D" w:rsidRDefault="00365F47" w:rsidP="00365F47">
            <w:pPr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Букварь</w:t>
            </w:r>
          </w:p>
        </w:tc>
        <w:tc>
          <w:tcPr>
            <w:tcW w:w="3851" w:type="dxa"/>
            <w:hideMark/>
          </w:tcPr>
          <w:p w:rsidR="00365F47" w:rsidRPr="00F2678D" w:rsidRDefault="00365F47" w:rsidP="00365F47">
            <w:pPr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Учебник</w:t>
            </w:r>
          </w:p>
        </w:tc>
      </w:tr>
      <w:tr w:rsidR="00365F47" w:rsidRPr="00F2678D" w:rsidTr="00365F47">
        <w:tc>
          <w:tcPr>
            <w:tcW w:w="1137" w:type="dxa"/>
            <w:hideMark/>
          </w:tcPr>
          <w:p w:rsidR="00365F47" w:rsidRPr="00F2678D" w:rsidRDefault="00365F47" w:rsidP="00365F47">
            <w:pPr>
              <w:pStyle w:val="a3"/>
              <w:numPr>
                <w:ilvl w:val="0"/>
                <w:numId w:val="34"/>
              </w:num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986" w:type="dxa"/>
            <w:hideMark/>
          </w:tcPr>
          <w:p w:rsidR="00365F47" w:rsidRPr="00F2678D" w:rsidRDefault="00365F47" w:rsidP="00365F47">
            <w:pPr>
              <w:rPr>
                <w:sz w:val="24"/>
                <w:szCs w:val="24"/>
              </w:rPr>
            </w:pPr>
            <w:proofErr w:type="spellStart"/>
            <w:r w:rsidRPr="00F2678D">
              <w:rPr>
                <w:sz w:val="24"/>
                <w:szCs w:val="24"/>
              </w:rPr>
              <w:t>Р.Н.Бунеев</w:t>
            </w:r>
            <w:proofErr w:type="spellEnd"/>
            <w:r w:rsidRPr="00F2678D">
              <w:rPr>
                <w:sz w:val="24"/>
                <w:szCs w:val="24"/>
              </w:rPr>
              <w:t xml:space="preserve">, </w:t>
            </w:r>
            <w:proofErr w:type="spellStart"/>
            <w:r w:rsidRPr="00F2678D">
              <w:rPr>
                <w:sz w:val="24"/>
                <w:szCs w:val="24"/>
              </w:rPr>
              <w:t>Е.В.Бунеева</w:t>
            </w:r>
            <w:proofErr w:type="spellEnd"/>
            <w:r w:rsidRPr="00F2678D">
              <w:rPr>
                <w:sz w:val="24"/>
                <w:szCs w:val="24"/>
              </w:rPr>
              <w:t>., 2012</w:t>
            </w:r>
          </w:p>
        </w:tc>
        <w:tc>
          <w:tcPr>
            <w:tcW w:w="4640" w:type="dxa"/>
            <w:hideMark/>
          </w:tcPr>
          <w:p w:rsidR="00365F47" w:rsidRPr="00F2678D" w:rsidRDefault="00365F47" w:rsidP="00365F47">
            <w:pPr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Литературное чтение. Капельки солнца</w:t>
            </w:r>
          </w:p>
        </w:tc>
        <w:tc>
          <w:tcPr>
            <w:tcW w:w="3851" w:type="dxa"/>
            <w:hideMark/>
          </w:tcPr>
          <w:p w:rsidR="00365F47" w:rsidRPr="00F2678D" w:rsidRDefault="00365F47" w:rsidP="00365F47">
            <w:pPr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Учебник</w:t>
            </w:r>
          </w:p>
        </w:tc>
      </w:tr>
      <w:tr w:rsidR="00365F47" w:rsidRPr="00F2678D" w:rsidTr="00365F47">
        <w:tc>
          <w:tcPr>
            <w:tcW w:w="1137" w:type="dxa"/>
            <w:hideMark/>
          </w:tcPr>
          <w:p w:rsidR="00365F47" w:rsidRPr="00F2678D" w:rsidRDefault="00365F47" w:rsidP="00365F47">
            <w:pPr>
              <w:pStyle w:val="a3"/>
              <w:numPr>
                <w:ilvl w:val="0"/>
                <w:numId w:val="34"/>
              </w:num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986" w:type="dxa"/>
            <w:hideMark/>
          </w:tcPr>
          <w:p w:rsidR="00365F47" w:rsidRPr="00F2678D" w:rsidRDefault="00365F47" w:rsidP="00365F47">
            <w:pPr>
              <w:rPr>
                <w:sz w:val="24"/>
                <w:szCs w:val="24"/>
              </w:rPr>
            </w:pPr>
            <w:proofErr w:type="spellStart"/>
            <w:r w:rsidRPr="00F2678D">
              <w:rPr>
                <w:sz w:val="24"/>
                <w:szCs w:val="24"/>
              </w:rPr>
              <w:t>Бунеев</w:t>
            </w:r>
            <w:proofErr w:type="spellEnd"/>
            <w:r w:rsidRPr="00F2678D">
              <w:rPr>
                <w:sz w:val="24"/>
                <w:szCs w:val="24"/>
              </w:rPr>
              <w:t xml:space="preserve"> Р.Н., </w:t>
            </w:r>
            <w:proofErr w:type="spellStart"/>
            <w:r w:rsidRPr="00F2678D">
              <w:rPr>
                <w:sz w:val="24"/>
                <w:szCs w:val="24"/>
              </w:rPr>
              <w:t>Бунеева</w:t>
            </w:r>
            <w:proofErr w:type="spellEnd"/>
            <w:r w:rsidRPr="00F2678D">
              <w:rPr>
                <w:sz w:val="24"/>
                <w:szCs w:val="24"/>
              </w:rPr>
              <w:t xml:space="preserve"> Е.В, 2012</w:t>
            </w:r>
          </w:p>
        </w:tc>
        <w:tc>
          <w:tcPr>
            <w:tcW w:w="4640" w:type="dxa"/>
            <w:hideMark/>
          </w:tcPr>
          <w:p w:rsidR="00365F47" w:rsidRPr="00F2678D" w:rsidRDefault="00365F47" w:rsidP="00365F47">
            <w:pPr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Тетрадь по литературному чтению к учебнику «Капельки солнца»</w:t>
            </w:r>
          </w:p>
        </w:tc>
        <w:tc>
          <w:tcPr>
            <w:tcW w:w="3851" w:type="dxa"/>
            <w:hideMark/>
          </w:tcPr>
          <w:p w:rsidR="00365F47" w:rsidRPr="00F2678D" w:rsidRDefault="00365F47" w:rsidP="00365F47">
            <w:pPr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Рабочие тетради в 2-х частях.</w:t>
            </w:r>
          </w:p>
        </w:tc>
      </w:tr>
      <w:tr w:rsidR="00365F47" w:rsidRPr="00F2678D" w:rsidTr="00365F47">
        <w:tc>
          <w:tcPr>
            <w:tcW w:w="1137" w:type="dxa"/>
            <w:hideMark/>
          </w:tcPr>
          <w:p w:rsidR="00365F47" w:rsidRPr="00F2678D" w:rsidRDefault="00365F47" w:rsidP="00365F47">
            <w:pPr>
              <w:pStyle w:val="a3"/>
              <w:numPr>
                <w:ilvl w:val="0"/>
                <w:numId w:val="34"/>
              </w:num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986" w:type="dxa"/>
            <w:hideMark/>
          </w:tcPr>
          <w:p w:rsidR="00365F47" w:rsidRPr="00F2678D" w:rsidRDefault="00365F47" w:rsidP="00365F47">
            <w:pPr>
              <w:rPr>
                <w:sz w:val="24"/>
                <w:szCs w:val="24"/>
              </w:rPr>
            </w:pPr>
            <w:proofErr w:type="spellStart"/>
            <w:r w:rsidRPr="00F2678D">
              <w:rPr>
                <w:sz w:val="24"/>
                <w:szCs w:val="24"/>
              </w:rPr>
              <w:t>Бунеев</w:t>
            </w:r>
            <w:proofErr w:type="spellEnd"/>
            <w:r w:rsidRPr="00F2678D">
              <w:rPr>
                <w:sz w:val="24"/>
                <w:szCs w:val="24"/>
              </w:rPr>
              <w:t xml:space="preserve"> Р.Н., </w:t>
            </w:r>
            <w:proofErr w:type="spellStart"/>
            <w:r w:rsidRPr="00F2678D">
              <w:rPr>
                <w:sz w:val="24"/>
                <w:szCs w:val="24"/>
              </w:rPr>
              <w:t>Бунеева</w:t>
            </w:r>
            <w:proofErr w:type="spellEnd"/>
            <w:r w:rsidRPr="00F2678D">
              <w:rPr>
                <w:sz w:val="24"/>
                <w:szCs w:val="24"/>
              </w:rPr>
              <w:t xml:space="preserve"> Е.В., Пронина О.В., </w:t>
            </w:r>
            <w:proofErr w:type="spellStart"/>
            <w:r w:rsidRPr="00F2678D">
              <w:rPr>
                <w:sz w:val="24"/>
                <w:szCs w:val="24"/>
              </w:rPr>
              <w:t>Чиндилова</w:t>
            </w:r>
            <w:proofErr w:type="spellEnd"/>
            <w:r w:rsidRPr="00F2678D">
              <w:rPr>
                <w:sz w:val="24"/>
                <w:szCs w:val="24"/>
              </w:rPr>
              <w:t xml:space="preserve"> О.В. , 2012</w:t>
            </w:r>
          </w:p>
        </w:tc>
        <w:tc>
          <w:tcPr>
            <w:tcW w:w="4640" w:type="dxa"/>
            <w:hideMark/>
          </w:tcPr>
          <w:p w:rsidR="00365F47" w:rsidRPr="00F2678D" w:rsidRDefault="00365F47" w:rsidP="00365F47">
            <w:pPr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Уроки литературного чтения в 1-м классе по учебнику «Капельки солнца»</w:t>
            </w:r>
          </w:p>
        </w:tc>
        <w:tc>
          <w:tcPr>
            <w:tcW w:w="3851" w:type="dxa"/>
            <w:hideMark/>
          </w:tcPr>
          <w:p w:rsidR="00365F47" w:rsidRPr="00F2678D" w:rsidRDefault="00365F47" w:rsidP="00365F47">
            <w:pPr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Методические рекомендации для учителя.</w:t>
            </w:r>
          </w:p>
        </w:tc>
      </w:tr>
      <w:tr w:rsidR="00365F47" w:rsidRPr="00F2678D" w:rsidTr="00365F47">
        <w:tc>
          <w:tcPr>
            <w:tcW w:w="1137" w:type="dxa"/>
            <w:hideMark/>
          </w:tcPr>
          <w:p w:rsidR="00365F47" w:rsidRPr="00F2678D" w:rsidRDefault="00365F47" w:rsidP="00365F47">
            <w:pPr>
              <w:pStyle w:val="a3"/>
              <w:numPr>
                <w:ilvl w:val="0"/>
                <w:numId w:val="34"/>
              </w:numPr>
              <w:ind w:left="0"/>
              <w:jc w:val="center"/>
              <w:rPr>
                <w:sz w:val="24"/>
                <w:szCs w:val="24"/>
              </w:rPr>
            </w:pPr>
            <w:bookmarkStart w:id="1" w:name="OLE_LINK24"/>
            <w:bookmarkStart w:id="2" w:name="OLE_LINK25"/>
          </w:p>
        </w:tc>
        <w:tc>
          <w:tcPr>
            <w:tcW w:w="10626" w:type="dxa"/>
            <w:gridSpan w:val="2"/>
            <w:hideMark/>
          </w:tcPr>
          <w:p w:rsidR="00365F47" w:rsidRPr="00F2678D" w:rsidRDefault="00365F47" w:rsidP="00365F47">
            <w:pPr>
              <w:rPr>
                <w:sz w:val="24"/>
                <w:szCs w:val="24"/>
              </w:rPr>
            </w:pPr>
            <w:proofErr w:type="spellStart"/>
            <w:r w:rsidRPr="00F2678D">
              <w:rPr>
                <w:sz w:val="24"/>
                <w:szCs w:val="24"/>
              </w:rPr>
              <w:t>Бунеева</w:t>
            </w:r>
            <w:proofErr w:type="spellEnd"/>
            <w:r w:rsidRPr="00F2678D">
              <w:rPr>
                <w:sz w:val="24"/>
                <w:szCs w:val="24"/>
              </w:rPr>
              <w:t xml:space="preserve"> Е.В., Вахрушев А.А., Козлова С.А., </w:t>
            </w:r>
            <w:proofErr w:type="spellStart"/>
            <w:r w:rsidRPr="00F2678D">
              <w:rPr>
                <w:sz w:val="24"/>
                <w:szCs w:val="24"/>
              </w:rPr>
              <w:t>Чиндилова</w:t>
            </w:r>
            <w:proofErr w:type="spellEnd"/>
            <w:r w:rsidRPr="00F2678D">
              <w:rPr>
                <w:sz w:val="24"/>
                <w:szCs w:val="24"/>
              </w:rPr>
              <w:t xml:space="preserve"> О.В. Диагностика </w:t>
            </w:r>
            <w:proofErr w:type="spellStart"/>
            <w:r w:rsidRPr="00F2678D">
              <w:rPr>
                <w:sz w:val="24"/>
                <w:szCs w:val="24"/>
              </w:rPr>
              <w:t>метапредметных</w:t>
            </w:r>
            <w:proofErr w:type="spellEnd"/>
            <w:r w:rsidRPr="00F2678D">
              <w:rPr>
                <w:sz w:val="24"/>
                <w:szCs w:val="24"/>
              </w:rPr>
              <w:t xml:space="preserve"> и личностных результатов начального образования. Проверочные работы.1 </w:t>
            </w:r>
            <w:proofErr w:type="spellStart"/>
            <w:r w:rsidRPr="00F2678D">
              <w:rPr>
                <w:sz w:val="24"/>
                <w:szCs w:val="24"/>
              </w:rPr>
              <w:t>класс</w:t>
            </w:r>
            <w:proofErr w:type="gramStart"/>
            <w:r w:rsidRPr="00F2678D">
              <w:rPr>
                <w:sz w:val="24"/>
                <w:szCs w:val="24"/>
              </w:rPr>
              <w:t>.-</w:t>
            </w:r>
            <w:proofErr w:type="gramEnd"/>
            <w:r w:rsidRPr="00F2678D">
              <w:rPr>
                <w:sz w:val="24"/>
                <w:szCs w:val="24"/>
              </w:rPr>
              <w:t>М.:Баласс</w:t>
            </w:r>
            <w:proofErr w:type="spellEnd"/>
            <w:r w:rsidRPr="00F2678D">
              <w:rPr>
                <w:sz w:val="24"/>
                <w:szCs w:val="24"/>
              </w:rPr>
              <w:t>, 2010.-80с. (ОС «Школа 2100»)</w:t>
            </w:r>
          </w:p>
        </w:tc>
        <w:tc>
          <w:tcPr>
            <w:tcW w:w="3851" w:type="dxa"/>
            <w:hideMark/>
          </w:tcPr>
          <w:p w:rsidR="00365F47" w:rsidRPr="00F2678D" w:rsidRDefault="00365F47" w:rsidP="00365F47">
            <w:pPr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Пособие для учителя</w:t>
            </w:r>
          </w:p>
        </w:tc>
      </w:tr>
      <w:bookmarkEnd w:id="1"/>
      <w:bookmarkEnd w:id="2"/>
    </w:tbl>
    <w:p w:rsidR="00F46C84" w:rsidRDefault="00F46C84" w:rsidP="00F46C84">
      <w:pPr>
        <w:rPr>
          <w:b/>
          <w:bCs/>
          <w:sz w:val="24"/>
          <w:szCs w:val="24"/>
        </w:rPr>
      </w:pPr>
    </w:p>
    <w:p w:rsidR="00F46C84" w:rsidRPr="00F2678D" w:rsidRDefault="00F46C84" w:rsidP="004252F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Интернет – ресурсы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42"/>
        <w:gridCol w:w="4536"/>
        <w:gridCol w:w="9781"/>
      </w:tblGrid>
      <w:tr w:rsidR="00F46C84" w:rsidRPr="00F2678D" w:rsidTr="00F46C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C84" w:rsidRPr="00F2678D" w:rsidRDefault="00F46C84" w:rsidP="00F46C84">
            <w:pPr>
              <w:jc w:val="center"/>
              <w:rPr>
                <w:sz w:val="24"/>
                <w:szCs w:val="24"/>
              </w:rPr>
            </w:pPr>
            <w:r w:rsidRPr="00F2678D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C84" w:rsidRPr="00F2678D" w:rsidRDefault="00F46C84" w:rsidP="00F46C84">
            <w:pPr>
              <w:jc w:val="center"/>
              <w:rPr>
                <w:sz w:val="24"/>
                <w:szCs w:val="24"/>
              </w:rPr>
            </w:pPr>
            <w:r w:rsidRPr="00F2678D">
              <w:rPr>
                <w:b/>
                <w:bCs/>
                <w:sz w:val="24"/>
                <w:szCs w:val="24"/>
              </w:rPr>
              <w:t>Адрес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C84" w:rsidRPr="00F2678D" w:rsidRDefault="00F46C84" w:rsidP="00F46C84">
            <w:pPr>
              <w:jc w:val="center"/>
              <w:rPr>
                <w:sz w:val="24"/>
                <w:szCs w:val="24"/>
              </w:rPr>
            </w:pPr>
            <w:r w:rsidRPr="00F2678D">
              <w:rPr>
                <w:b/>
                <w:bCs/>
                <w:sz w:val="24"/>
                <w:szCs w:val="24"/>
              </w:rPr>
              <w:t>Наименование ресурса</w:t>
            </w:r>
          </w:p>
        </w:tc>
      </w:tr>
      <w:tr w:rsidR="00F46C84" w:rsidRPr="00F2678D" w:rsidTr="00F46C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C84" w:rsidRPr="00F2678D" w:rsidRDefault="00F46C84" w:rsidP="00F46C84">
            <w:pPr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C84" w:rsidRPr="00F2678D" w:rsidRDefault="00F46C84" w:rsidP="00F46C84">
            <w:pPr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  <w:lang w:val="en-US"/>
              </w:rPr>
              <w:t>http://www.yandex.ry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C84" w:rsidRPr="00F2678D" w:rsidRDefault="00F46C84" w:rsidP="00F46C84">
            <w:pPr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Информационно-поисковая система</w:t>
            </w:r>
          </w:p>
        </w:tc>
      </w:tr>
      <w:tr w:rsidR="00F46C84" w:rsidRPr="00F2678D" w:rsidTr="00F46C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C84" w:rsidRPr="00F2678D" w:rsidRDefault="00F46C84" w:rsidP="00F46C84">
            <w:pPr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C84" w:rsidRPr="00F2678D" w:rsidRDefault="004F2816" w:rsidP="00F46C84">
            <w:pPr>
              <w:rPr>
                <w:sz w:val="24"/>
                <w:szCs w:val="24"/>
              </w:rPr>
            </w:pPr>
            <w:hyperlink r:id="rId5" w:history="1">
              <w:r w:rsidR="00F46C84" w:rsidRPr="00F2678D">
                <w:rPr>
                  <w:sz w:val="24"/>
                  <w:szCs w:val="24"/>
                  <w:u w:val="single"/>
                  <w:lang w:val="en-US"/>
                </w:rPr>
                <w:t>http://www.edu.ry</w:t>
              </w:r>
            </w:hyperlink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C84" w:rsidRPr="00F2678D" w:rsidRDefault="00F46C84" w:rsidP="00F46C84">
            <w:pPr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Российское образование</w:t>
            </w:r>
            <w:proofErr w:type="gramStart"/>
            <w:r w:rsidRPr="00F2678D">
              <w:rPr>
                <w:sz w:val="24"/>
                <w:szCs w:val="24"/>
              </w:rPr>
              <w:t xml:space="preserve"> ,</w:t>
            </w:r>
            <w:proofErr w:type="gramEnd"/>
            <w:r w:rsidRPr="00F2678D">
              <w:rPr>
                <w:sz w:val="24"/>
                <w:szCs w:val="24"/>
              </w:rPr>
              <w:t>центральный образовательный портал</w:t>
            </w:r>
          </w:p>
        </w:tc>
      </w:tr>
      <w:tr w:rsidR="00F46C84" w:rsidRPr="00F2678D" w:rsidTr="00F46C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C84" w:rsidRPr="00F2678D" w:rsidRDefault="00F46C84" w:rsidP="00F46C84">
            <w:pPr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C84" w:rsidRPr="00F2678D" w:rsidRDefault="00F46C84" w:rsidP="00F46C84">
            <w:pPr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http://nachalka.info/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C84" w:rsidRPr="00F2678D" w:rsidRDefault="00F46C84" w:rsidP="00F46C84">
            <w:pPr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 xml:space="preserve">Уроки Кирилла и </w:t>
            </w:r>
            <w:proofErr w:type="spellStart"/>
            <w:r w:rsidRPr="00F2678D">
              <w:rPr>
                <w:sz w:val="24"/>
                <w:szCs w:val="24"/>
              </w:rPr>
              <w:t>Мефодия</w:t>
            </w:r>
            <w:proofErr w:type="spellEnd"/>
            <w:r w:rsidRPr="00F2678D">
              <w:rPr>
                <w:sz w:val="24"/>
                <w:szCs w:val="24"/>
              </w:rPr>
              <w:t>: начальная школа</w:t>
            </w:r>
          </w:p>
        </w:tc>
      </w:tr>
      <w:tr w:rsidR="00F46C84" w:rsidRPr="00F2678D" w:rsidTr="00F46C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C84" w:rsidRPr="00F2678D" w:rsidRDefault="00F46C84" w:rsidP="00F46C84">
            <w:pPr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C84" w:rsidRPr="00F2678D" w:rsidRDefault="00F46C84" w:rsidP="00F46C84">
            <w:pPr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  <w:lang w:val="en-US"/>
              </w:rPr>
              <w:t>http</w:t>
            </w:r>
            <w:r w:rsidRPr="00F2678D">
              <w:rPr>
                <w:sz w:val="24"/>
                <w:szCs w:val="24"/>
              </w:rPr>
              <w:t>://</w:t>
            </w:r>
            <w:r w:rsidRPr="00F2678D">
              <w:rPr>
                <w:sz w:val="24"/>
                <w:szCs w:val="24"/>
                <w:lang w:val="en-US"/>
              </w:rPr>
              <w:t>www.alleng.ry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C84" w:rsidRPr="00F2678D" w:rsidRDefault="00F46C84" w:rsidP="00F46C84">
            <w:pPr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Мы и образование</w:t>
            </w:r>
          </w:p>
        </w:tc>
      </w:tr>
      <w:tr w:rsidR="00F46C84" w:rsidRPr="00F2678D" w:rsidTr="00F46C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C84" w:rsidRPr="00F2678D" w:rsidRDefault="00F46C84" w:rsidP="00F46C84">
            <w:pPr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C84" w:rsidRPr="00F2678D" w:rsidRDefault="00F46C84" w:rsidP="00F46C84">
            <w:pPr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  <w:lang w:val="en-US"/>
              </w:rPr>
              <w:t>http</w:t>
            </w:r>
            <w:r w:rsidRPr="00F2678D">
              <w:rPr>
                <w:sz w:val="24"/>
                <w:szCs w:val="24"/>
              </w:rPr>
              <w:t>://</w:t>
            </w:r>
            <w:r w:rsidRPr="00F2678D">
              <w:rPr>
                <w:sz w:val="24"/>
                <w:szCs w:val="24"/>
                <w:lang w:val="en-US"/>
              </w:rPr>
              <w:t>www.pedsovet.ry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C84" w:rsidRPr="00F2678D" w:rsidRDefault="00F46C84" w:rsidP="00F46C84">
            <w:pPr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Каталог образовательных сайтов</w:t>
            </w:r>
          </w:p>
        </w:tc>
      </w:tr>
      <w:tr w:rsidR="00F46C84" w:rsidRPr="00F2678D" w:rsidTr="00F46C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C84" w:rsidRPr="00F2678D" w:rsidRDefault="00F46C84" w:rsidP="00F46C84">
            <w:pPr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C84" w:rsidRPr="00F2678D" w:rsidRDefault="00F46C84" w:rsidP="00F46C84">
            <w:pPr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  <w:lang w:val="en-US"/>
              </w:rPr>
              <w:t>http</w:t>
            </w:r>
            <w:r w:rsidRPr="00F2678D">
              <w:rPr>
                <w:sz w:val="24"/>
                <w:szCs w:val="24"/>
              </w:rPr>
              <w:t>://</w:t>
            </w:r>
            <w:r w:rsidRPr="00F2678D">
              <w:rPr>
                <w:sz w:val="24"/>
                <w:szCs w:val="24"/>
                <w:lang w:val="en-US"/>
              </w:rPr>
              <w:t>www</w:t>
            </w:r>
            <w:r w:rsidRPr="00F2678D">
              <w:rPr>
                <w:sz w:val="24"/>
                <w:szCs w:val="24"/>
              </w:rPr>
              <w:t>.</w:t>
            </w:r>
            <w:r w:rsidRPr="00F2678D">
              <w:rPr>
                <w:sz w:val="24"/>
                <w:szCs w:val="24"/>
                <w:lang w:val="en-US"/>
              </w:rPr>
              <w:t>it</w:t>
            </w:r>
            <w:r w:rsidRPr="00F2678D">
              <w:rPr>
                <w:sz w:val="24"/>
                <w:szCs w:val="24"/>
              </w:rPr>
              <w:t>-</w:t>
            </w:r>
            <w:r w:rsidRPr="00F2678D">
              <w:rPr>
                <w:sz w:val="24"/>
                <w:szCs w:val="24"/>
                <w:lang w:val="en-US"/>
              </w:rPr>
              <w:t>n</w:t>
            </w:r>
            <w:r w:rsidRPr="00F2678D">
              <w:rPr>
                <w:sz w:val="24"/>
                <w:szCs w:val="24"/>
              </w:rPr>
              <w:t>.</w:t>
            </w:r>
            <w:proofErr w:type="spellStart"/>
            <w:r w:rsidRPr="00F2678D">
              <w:rPr>
                <w:sz w:val="24"/>
                <w:szCs w:val="24"/>
                <w:lang w:val="en-US"/>
              </w:rPr>
              <w:t>ry</w:t>
            </w:r>
            <w:proofErr w:type="spellEnd"/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C84" w:rsidRPr="00F2678D" w:rsidRDefault="00F46C84" w:rsidP="00F46C84">
            <w:pPr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Сеть творческих учителей</w:t>
            </w:r>
          </w:p>
        </w:tc>
      </w:tr>
      <w:tr w:rsidR="00F46C84" w:rsidRPr="00F2678D" w:rsidTr="00F46C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C84" w:rsidRPr="00F2678D" w:rsidRDefault="00F46C84" w:rsidP="00F46C84">
            <w:pPr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C84" w:rsidRPr="00F2678D" w:rsidRDefault="00F46C84" w:rsidP="00F46C84">
            <w:pPr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  <w:lang w:val="en-US"/>
              </w:rPr>
              <w:t>http</w:t>
            </w:r>
            <w:r w:rsidRPr="00F2678D">
              <w:rPr>
                <w:sz w:val="24"/>
                <w:szCs w:val="24"/>
              </w:rPr>
              <w:t>://</w:t>
            </w:r>
            <w:r w:rsidRPr="00F2678D">
              <w:rPr>
                <w:sz w:val="24"/>
                <w:szCs w:val="24"/>
                <w:lang w:val="en-US"/>
              </w:rPr>
              <w:t>www.ychitel.com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C84" w:rsidRPr="00F2678D" w:rsidRDefault="00F46C84" w:rsidP="00F46C84">
            <w:pPr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Педагогический журнал «Учитель»</w:t>
            </w:r>
          </w:p>
        </w:tc>
      </w:tr>
      <w:tr w:rsidR="00F46C84" w:rsidRPr="00F2678D" w:rsidTr="00F46C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C84" w:rsidRPr="00F2678D" w:rsidRDefault="00F46C84" w:rsidP="00F46C84">
            <w:pPr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 xml:space="preserve">8     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C84" w:rsidRPr="00F2678D" w:rsidRDefault="00F46C84" w:rsidP="00F46C84">
            <w:pPr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  <w:lang w:val="en-US"/>
              </w:rPr>
              <w:t>http</w:t>
            </w:r>
            <w:r w:rsidRPr="00F2678D">
              <w:rPr>
                <w:sz w:val="24"/>
                <w:szCs w:val="24"/>
              </w:rPr>
              <w:t>:</w:t>
            </w:r>
            <w:r w:rsidRPr="00F2678D">
              <w:rPr>
                <w:sz w:val="24"/>
                <w:szCs w:val="24"/>
                <w:lang w:val="en-US"/>
              </w:rPr>
              <w:t>www</w:t>
            </w:r>
            <w:r w:rsidRPr="00F2678D">
              <w:rPr>
                <w:sz w:val="24"/>
                <w:szCs w:val="24"/>
              </w:rPr>
              <w:t>.</w:t>
            </w:r>
            <w:proofErr w:type="spellStart"/>
            <w:r w:rsidRPr="00F2678D">
              <w:rPr>
                <w:sz w:val="24"/>
                <w:szCs w:val="24"/>
                <w:lang w:val="en-US"/>
              </w:rPr>
              <w:t>nachalka</w:t>
            </w:r>
            <w:proofErr w:type="spellEnd"/>
            <w:r w:rsidRPr="00F2678D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C84" w:rsidRPr="00AF778C" w:rsidRDefault="00F46C84" w:rsidP="00F46C84">
            <w:pPr>
              <w:pBdr>
                <w:bottom w:val="single" w:sz="4" w:space="2" w:color="auto"/>
              </w:pBdr>
              <w:rPr>
                <w:sz w:val="24"/>
                <w:szCs w:val="24"/>
              </w:rPr>
            </w:pPr>
            <w:r w:rsidRPr="00AF778C">
              <w:rPr>
                <w:sz w:val="24"/>
                <w:szCs w:val="24"/>
              </w:rPr>
              <w:t xml:space="preserve">Начальная  школа детям родителям, учителям    </w:t>
            </w:r>
          </w:p>
        </w:tc>
      </w:tr>
      <w:tr w:rsidR="00F46C84" w:rsidRPr="00F2678D" w:rsidTr="00F46C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C84" w:rsidRPr="00F2678D" w:rsidRDefault="00F46C84" w:rsidP="00F46C84">
            <w:pPr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C84" w:rsidRPr="00F2678D" w:rsidRDefault="00F46C84" w:rsidP="00F46C84">
            <w:pPr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  <w:lang w:val="en-US"/>
              </w:rPr>
              <w:t>http</w:t>
            </w:r>
            <w:r w:rsidRPr="00F2678D">
              <w:rPr>
                <w:sz w:val="24"/>
                <w:szCs w:val="24"/>
              </w:rPr>
              <w:t>://</w:t>
            </w:r>
            <w:r w:rsidRPr="00F2678D">
              <w:rPr>
                <w:sz w:val="24"/>
                <w:szCs w:val="24"/>
                <w:lang w:val="en-US"/>
              </w:rPr>
              <w:t>flashsait.com</w:t>
            </w:r>
            <w:r w:rsidRPr="00F2678D">
              <w:rPr>
                <w:sz w:val="24"/>
                <w:szCs w:val="24"/>
              </w:rPr>
              <w:t>/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C84" w:rsidRPr="00F2678D" w:rsidRDefault="00F46C84" w:rsidP="00F46C84">
            <w:pPr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Бесплатная детская электронная библиотека КП</w:t>
            </w:r>
          </w:p>
        </w:tc>
      </w:tr>
      <w:tr w:rsidR="00F46C84" w:rsidRPr="00F2678D" w:rsidTr="00F46C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C84" w:rsidRPr="00F2678D" w:rsidRDefault="00F46C84" w:rsidP="00F46C84">
            <w:pPr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C84" w:rsidRPr="00F2678D" w:rsidRDefault="00F46C84" w:rsidP="00F46C84">
            <w:pPr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  <w:lang w:val="en-US"/>
              </w:rPr>
              <w:t>http</w:t>
            </w:r>
            <w:r w:rsidRPr="00F2678D">
              <w:rPr>
                <w:sz w:val="24"/>
                <w:szCs w:val="24"/>
              </w:rPr>
              <w:t>://</w:t>
            </w:r>
            <w:r w:rsidRPr="00F2678D">
              <w:rPr>
                <w:sz w:val="24"/>
                <w:szCs w:val="24"/>
                <w:lang w:val="en-US"/>
              </w:rPr>
              <w:t>www</w:t>
            </w:r>
            <w:r w:rsidRPr="00F2678D">
              <w:rPr>
                <w:sz w:val="24"/>
                <w:szCs w:val="24"/>
              </w:rPr>
              <w:t>.</w:t>
            </w:r>
            <w:r w:rsidRPr="00F2678D">
              <w:rPr>
                <w:sz w:val="24"/>
                <w:szCs w:val="24"/>
                <w:lang w:val="en-US"/>
              </w:rPr>
              <w:t>staroeradio.ru</w:t>
            </w:r>
            <w:r w:rsidRPr="00F2678D">
              <w:rPr>
                <w:sz w:val="24"/>
                <w:szCs w:val="24"/>
              </w:rPr>
              <w:t>/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C84" w:rsidRPr="00F2678D" w:rsidRDefault="00F46C84" w:rsidP="00F46C84">
            <w:pPr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Школьная фонохрестоматия, литературные чтения, спектакли, радиопостановки</w:t>
            </w:r>
          </w:p>
        </w:tc>
      </w:tr>
      <w:tr w:rsidR="00F46C84" w:rsidRPr="00F2678D" w:rsidTr="00F46C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C84" w:rsidRPr="00F2678D" w:rsidRDefault="00F46C84" w:rsidP="00F46C84">
            <w:pPr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C84" w:rsidRPr="00F2678D" w:rsidRDefault="00F46C84" w:rsidP="00F46C84">
            <w:pPr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  <w:lang w:val="en-US"/>
              </w:rPr>
              <w:t>http</w:t>
            </w:r>
            <w:r w:rsidRPr="00F2678D">
              <w:rPr>
                <w:sz w:val="24"/>
                <w:szCs w:val="24"/>
              </w:rPr>
              <w:t>://</w:t>
            </w:r>
            <w:r w:rsidRPr="00F2678D">
              <w:rPr>
                <w:sz w:val="24"/>
                <w:szCs w:val="24"/>
                <w:lang w:val="en-US"/>
              </w:rPr>
              <w:t>www</w:t>
            </w:r>
            <w:r w:rsidRPr="00F2678D">
              <w:rPr>
                <w:sz w:val="24"/>
                <w:szCs w:val="24"/>
              </w:rPr>
              <w:t>.</w:t>
            </w:r>
            <w:proofErr w:type="spellStart"/>
            <w:r w:rsidRPr="00F2678D">
              <w:rPr>
                <w:sz w:val="24"/>
                <w:szCs w:val="24"/>
                <w:lang w:val="en-US"/>
              </w:rPr>
              <w:t>gorodfm</w:t>
            </w:r>
            <w:proofErr w:type="spellEnd"/>
            <w:r w:rsidRPr="00F2678D">
              <w:rPr>
                <w:sz w:val="24"/>
                <w:szCs w:val="24"/>
              </w:rPr>
              <w:t>.</w:t>
            </w:r>
            <w:proofErr w:type="spellStart"/>
            <w:r w:rsidRPr="00F2678D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F2678D">
              <w:rPr>
                <w:sz w:val="24"/>
                <w:szCs w:val="24"/>
              </w:rPr>
              <w:t>/</w:t>
            </w:r>
            <w:proofErr w:type="spellStart"/>
            <w:r w:rsidRPr="00F2678D">
              <w:rPr>
                <w:sz w:val="24"/>
                <w:szCs w:val="24"/>
                <w:lang w:val="en-US"/>
              </w:rPr>
              <w:t>skazki</w:t>
            </w:r>
            <w:proofErr w:type="spellEnd"/>
            <w:r w:rsidRPr="00F2678D">
              <w:rPr>
                <w:sz w:val="24"/>
                <w:szCs w:val="24"/>
              </w:rPr>
              <w:t>/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C84" w:rsidRPr="00F2678D" w:rsidRDefault="00F46C84" w:rsidP="00F46C84">
            <w:pPr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 xml:space="preserve">Детские сказки «О главном» в исполнении актеров </w:t>
            </w:r>
          </w:p>
        </w:tc>
      </w:tr>
      <w:tr w:rsidR="00F46C84" w:rsidRPr="00F2678D" w:rsidTr="00F46C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C84" w:rsidRPr="00F2678D" w:rsidRDefault="00F46C84" w:rsidP="00F46C84">
            <w:pPr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C84" w:rsidRPr="00F2678D" w:rsidRDefault="00F46C84" w:rsidP="00F46C84">
            <w:pPr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  <w:lang w:val="en-US"/>
              </w:rPr>
              <w:t>http</w:t>
            </w:r>
            <w:r w:rsidRPr="00F2678D">
              <w:rPr>
                <w:sz w:val="24"/>
                <w:szCs w:val="24"/>
              </w:rPr>
              <w:t>://</w:t>
            </w:r>
            <w:r w:rsidRPr="00F2678D">
              <w:rPr>
                <w:sz w:val="24"/>
                <w:szCs w:val="24"/>
                <w:lang w:val="en-US"/>
              </w:rPr>
              <w:t>www</w:t>
            </w:r>
            <w:r w:rsidRPr="00F2678D">
              <w:rPr>
                <w:sz w:val="24"/>
                <w:szCs w:val="24"/>
              </w:rPr>
              <w:t>.</w:t>
            </w:r>
            <w:r w:rsidRPr="00F2678D">
              <w:rPr>
                <w:sz w:val="24"/>
                <w:szCs w:val="24"/>
                <w:lang w:val="en-US"/>
              </w:rPr>
              <w:t>forest</w:t>
            </w:r>
            <w:r w:rsidRPr="00F2678D">
              <w:rPr>
                <w:sz w:val="24"/>
                <w:szCs w:val="24"/>
              </w:rPr>
              <w:t>.</w:t>
            </w:r>
            <w:proofErr w:type="spellStart"/>
            <w:r w:rsidRPr="00F2678D">
              <w:rPr>
                <w:sz w:val="24"/>
                <w:szCs w:val="24"/>
                <w:lang w:val="en-US"/>
              </w:rPr>
              <w:t>onego</w:t>
            </w:r>
            <w:proofErr w:type="spellEnd"/>
            <w:r w:rsidRPr="00F2678D">
              <w:rPr>
                <w:sz w:val="24"/>
                <w:szCs w:val="24"/>
              </w:rPr>
              <w:t>.</w:t>
            </w:r>
            <w:proofErr w:type="spellStart"/>
            <w:r w:rsidRPr="00F2678D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F2678D">
              <w:rPr>
                <w:sz w:val="24"/>
                <w:szCs w:val="24"/>
              </w:rPr>
              <w:t>/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C84" w:rsidRPr="00F2678D" w:rsidRDefault="00F46C84" w:rsidP="00F46C84">
            <w:pPr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Детская интернет-книжка  сказок с картинками</w:t>
            </w:r>
          </w:p>
        </w:tc>
      </w:tr>
      <w:tr w:rsidR="00F46C84" w:rsidRPr="00F2678D" w:rsidTr="00F46C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C84" w:rsidRPr="00F2678D" w:rsidRDefault="00F46C84" w:rsidP="00F46C84">
            <w:pPr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C84" w:rsidRPr="00F2678D" w:rsidRDefault="00F46C84" w:rsidP="00F46C84">
            <w:pPr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  <w:lang w:val="en-US"/>
              </w:rPr>
              <w:t>http</w:t>
            </w:r>
            <w:r w:rsidRPr="00F2678D">
              <w:rPr>
                <w:sz w:val="24"/>
                <w:szCs w:val="24"/>
              </w:rPr>
              <w:t>://</w:t>
            </w:r>
            <w:r w:rsidRPr="00F2678D">
              <w:rPr>
                <w:sz w:val="24"/>
                <w:szCs w:val="24"/>
                <w:lang w:val="en-US"/>
              </w:rPr>
              <w:t>www</w:t>
            </w:r>
            <w:r w:rsidRPr="00F2678D">
              <w:rPr>
                <w:sz w:val="24"/>
                <w:szCs w:val="24"/>
              </w:rPr>
              <w:t>.</w:t>
            </w:r>
            <w:r w:rsidRPr="00F2678D">
              <w:rPr>
                <w:sz w:val="24"/>
                <w:szCs w:val="24"/>
                <w:lang w:val="en-US"/>
              </w:rPr>
              <w:t>museum.ru</w:t>
            </w:r>
            <w:r w:rsidRPr="00F2678D">
              <w:rPr>
                <w:sz w:val="24"/>
                <w:szCs w:val="24"/>
              </w:rPr>
              <w:t>/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C84" w:rsidRPr="00F2678D" w:rsidRDefault="00F46C84" w:rsidP="00F46C84">
            <w:pPr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Музеи России</w:t>
            </w:r>
          </w:p>
        </w:tc>
      </w:tr>
      <w:tr w:rsidR="00F46C84" w:rsidRPr="00F2678D" w:rsidTr="00F46C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C84" w:rsidRPr="00F2678D" w:rsidRDefault="00F46C84" w:rsidP="00F46C84">
            <w:pPr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C84" w:rsidRPr="00F2678D" w:rsidRDefault="00F46C84" w:rsidP="00F46C84">
            <w:pPr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  <w:lang w:val="en-US"/>
              </w:rPr>
              <w:t>http</w:t>
            </w:r>
            <w:r w:rsidRPr="00F2678D">
              <w:rPr>
                <w:sz w:val="24"/>
                <w:szCs w:val="24"/>
              </w:rPr>
              <w:t>://</w:t>
            </w:r>
            <w:r w:rsidRPr="00F2678D">
              <w:rPr>
                <w:sz w:val="24"/>
                <w:szCs w:val="24"/>
                <w:lang w:val="en-US"/>
              </w:rPr>
              <w:t>www</w:t>
            </w:r>
            <w:r w:rsidRPr="00F2678D">
              <w:rPr>
                <w:sz w:val="24"/>
                <w:szCs w:val="24"/>
              </w:rPr>
              <w:t>.</w:t>
            </w:r>
            <w:r w:rsidRPr="00F2678D">
              <w:rPr>
                <w:sz w:val="24"/>
                <w:szCs w:val="24"/>
                <w:lang w:val="en-US"/>
              </w:rPr>
              <w:t>pribautka.ru</w:t>
            </w:r>
            <w:r w:rsidRPr="00F2678D">
              <w:rPr>
                <w:sz w:val="24"/>
                <w:szCs w:val="24"/>
              </w:rPr>
              <w:t>/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C84" w:rsidRPr="00F2678D" w:rsidRDefault="00F46C84" w:rsidP="00F46C84">
            <w:pPr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Пословицы, поговорки, прибаутки</w:t>
            </w:r>
          </w:p>
        </w:tc>
      </w:tr>
      <w:tr w:rsidR="00F46C84" w:rsidRPr="00F2678D" w:rsidTr="00F46C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C84" w:rsidRPr="00F2678D" w:rsidRDefault="00F46C84" w:rsidP="00F46C84">
            <w:pPr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C84" w:rsidRPr="00F2678D" w:rsidRDefault="00F46C84" w:rsidP="00F46C84">
            <w:pPr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  <w:lang w:val="en-US"/>
              </w:rPr>
              <w:t>http</w:t>
            </w:r>
            <w:r w:rsidRPr="00F2678D">
              <w:rPr>
                <w:sz w:val="24"/>
                <w:szCs w:val="24"/>
              </w:rPr>
              <w:t>://</w:t>
            </w:r>
            <w:r w:rsidRPr="00F2678D">
              <w:rPr>
                <w:sz w:val="24"/>
                <w:szCs w:val="24"/>
                <w:lang w:val="en-US"/>
              </w:rPr>
              <w:t>www</w:t>
            </w:r>
            <w:r w:rsidRPr="00F2678D">
              <w:rPr>
                <w:sz w:val="24"/>
                <w:szCs w:val="24"/>
              </w:rPr>
              <w:t>.</w:t>
            </w:r>
            <w:proofErr w:type="spellStart"/>
            <w:r w:rsidRPr="00F2678D">
              <w:rPr>
                <w:sz w:val="24"/>
                <w:szCs w:val="24"/>
                <w:lang w:val="en-US"/>
              </w:rPr>
              <w:t>arthistory</w:t>
            </w:r>
            <w:proofErr w:type="spellEnd"/>
            <w:r w:rsidRPr="00F2678D">
              <w:rPr>
                <w:sz w:val="24"/>
                <w:szCs w:val="24"/>
              </w:rPr>
              <w:t>.</w:t>
            </w:r>
            <w:proofErr w:type="spellStart"/>
            <w:r w:rsidRPr="00F2678D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F2678D">
              <w:rPr>
                <w:sz w:val="24"/>
                <w:szCs w:val="24"/>
              </w:rPr>
              <w:t>/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C84" w:rsidRPr="00F2678D" w:rsidRDefault="00F46C84" w:rsidP="00F46C84">
            <w:pPr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Изобразительное искусство – история, стили, художники и картины</w:t>
            </w:r>
          </w:p>
        </w:tc>
      </w:tr>
      <w:tr w:rsidR="00F46C84" w:rsidRPr="00F2678D" w:rsidTr="00F46C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C84" w:rsidRPr="00F2678D" w:rsidRDefault="00F46C84" w:rsidP="00F46C84">
            <w:pPr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C84" w:rsidRPr="00F2678D" w:rsidRDefault="004F2816" w:rsidP="00F46C84">
            <w:pPr>
              <w:rPr>
                <w:sz w:val="24"/>
                <w:szCs w:val="24"/>
                <w:lang w:val="en-US"/>
              </w:rPr>
            </w:pPr>
            <w:hyperlink r:id="rId6" w:history="1">
              <w:r w:rsidR="00F46C84" w:rsidRPr="00F2678D">
                <w:rPr>
                  <w:sz w:val="24"/>
                  <w:szCs w:val="24"/>
                  <w:u w:val="single"/>
                  <w:lang w:val="en-US"/>
                </w:rPr>
                <w:t>http://www.poezia.ru/</w:t>
              </w:r>
            </w:hyperlink>
            <w:r w:rsidR="00F46C84" w:rsidRPr="00F2678D">
              <w:rPr>
                <w:sz w:val="24"/>
                <w:szCs w:val="24"/>
                <w:lang w:val="en-US"/>
              </w:rPr>
              <w:t xml:space="preserve"> childroom.php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C84" w:rsidRPr="00F2678D" w:rsidRDefault="00F46C84" w:rsidP="00F46C84">
            <w:pPr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 xml:space="preserve">Детская комната на сайте </w:t>
            </w:r>
            <w:proofErr w:type="spellStart"/>
            <w:r w:rsidRPr="00F2678D">
              <w:rPr>
                <w:sz w:val="24"/>
                <w:szCs w:val="24"/>
              </w:rPr>
              <w:t>poezia.ru</w:t>
            </w:r>
            <w:proofErr w:type="spellEnd"/>
            <w:r w:rsidRPr="00F2678D">
              <w:rPr>
                <w:sz w:val="24"/>
                <w:szCs w:val="24"/>
              </w:rPr>
              <w:t xml:space="preserve"> (стихи для детей современных авторов)</w:t>
            </w:r>
          </w:p>
        </w:tc>
      </w:tr>
      <w:tr w:rsidR="00F46C84" w:rsidRPr="00F2678D" w:rsidTr="00F46C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C84" w:rsidRPr="00F2678D" w:rsidRDefault="00F46C84" w:rsidP="00F46C84">
            <w:pPr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C84" w:rsidRPr="00F2678D" w:rsidRDefault="00F46C84" w:rsidP="00F46C84">
            <w:pPr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  <w:lang w:val="en-US"/>
              </w:rPr>
              <w:t>http</w:t>
            </w:r>
            <w:r w:rsidRPr="00F2678D">
              <w:rPr>
                <w:sz w:val="24"/>
                <w:szCs w:val="24"/>
              </w:rPr>
              <w:t>://</w:t>
            </w:r>
            <w:r w:rsidRPr="00F2678D">
              <w:rPr>
                <w:sz w:val="24"/>
                <w:szCs w:val="24"/>
                <w:lang w:val="en-US"/>
              </w:rPr>
              <w:t>www</w:t>
            </w:r>
            <w:r w:rsidRPr="00F2678D">
              <w:rPr>
                <w:sz w:val="24"/>
                <w:szCs w:val="24"/>
              </w:rPr>
              <w:t>.</w:t>
            </w:r>
            <w:r w:rsidRPr="00F2678D">
              <w:rPr>
                <w:sz w:val="24"/>
                <w:szCs w:val="24"/>
                <w:lang w:val="en-US"/>
              </w:rPr>
              <w:t>lukoshko.net</w:t>
            </w:r>
            <w:r w:rsidRPr="00F2678D">
              <w:rPr>
                <w:sz w:val="24"/>
                <w:szCs w:val="24"/>
              </w:rPr>
              <w:t>/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C84" w:rsidRPr="00F2678D" w:rsidRDefault="00F46C84" w:rsidP="00F46C84">
            <w:pPr>
              <w:rPr>
                <w:sz w:val="24"/>
                <w:szCs w:val="24"/>
              </w:rPr>
            </w:pPr>
            <w:r w:rsidRPr="00F2678D">
              <w:rPr>
                <w:sz w:val="24"/>
                <w:szCs w:val="24"/>
              </w:rPr>
              <w:t>Лукошко сказок</w:t>
            </w:r>
          </w:p>
        </w:tc>
      </w:tr>
    </w:tbl>
    <w:p w:rsidR="00F46C84" w:rsidRDefault="00F46C84" w:rsidP="00F46C84">
      <w:pPr>
        <w:rPr>
          <w:b/>
          <w:bCs/>
          <w:sz w:val="24"/>
          <w:szCs w:val="24"/>
        </w:rPr>
      </w:pPr>
    </w:p>
    <w:p w:rsidR="00F46C84" w:rsidRPr="004252FA" w:rsidRDefault="00F46C84" w:rsidP="00C517AD">
      <w:pPr>
        <w:jc w:val="center"/>
        <w:rPr>
          <w:b/>
          <w:sz w:val="24"/>
          <w:szCs w:val="24"/>
        </w:rPr>
      </w:pPr>
      <w:r w:rsidRPr="00F2678D">
        <w:rPr>
          <w:b/>
          <w:sz w:val="24"/>
          <w:szCs w:val="24"/>
        </w:rPr>
        <w:t>Перечень материально-технического обеспечения</w:t>
      </w:r>
    </w:p>
    <w:tbl>
      <w:tblPr>
        <w:tblStyle w:val="1"/>
        <w:tblW w:w="0" w:type="auto"/>
        <w:jc w:val="center"/>
        <w:tblLook w:val="04A0"/>
      </w:tblPr>
      <w:tblGrid>
        <w:gridCol w:w="11165"/>
        <w:gridCol w:w="11"/>
        <w:gridCol w:w="2639"/>
      </w:tblGrid>
      <w:tr w:rsidR="00F46C84" w:rsidRPr="00F2678D" w:rsidTr="00F46C84">
        <w:trPr>
          <w:jc w:val="center"/>
        </w:trPr>
        <w:tc>
          <w:tcPr>
            <w:tcW w:w="11165" w:type="dxa"/>
          </w:tcPr>
          <w:p w:rsidR="00F46C84" w:rsidRPr="009818F5" w:rsidRDefault="00F46C84" w:rsidP="00F46C8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818F5">
              <w:rPr>
                <w:rFonts w:eastAsia="Calibri"/>
                <w:b/>
                <w:sz w:val="24"/>
                <w:szCs w:val="24"/>
              </w:rPr>
              <w:t>Наименование объектов и средств МТО</w:t>
            </w:r>
          </w:p>
        </w:tc>
        <w:tc>
          <w:tcPr>
            <w:tcW w:w="2650" w:type="dxa"/>
            <w:gridSpan w:val="2"/>
          </w:tcPr>
          <w:p w:rsidR="00F46C84" w:rsidRPr="009818F5" w:rsidRDefault="00F46C84" w:rsidP="00F46C8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818F5">
              <w:rPr>
                <w:rFonts w:eastAsia="Calibri"/>
                <w:b/>
                <w:sz w:val="24"/>
                <w:szCs w:val="24"/>
              </w:rPr>
              <w:t>Количество</w:t>
            </w:r>
          </w:p>
        </w:tc>
      </w:tr>
      <w:tr w:rsidR="00F46C84" w:rsidRPr="00F2678D" w:rsidTr="00F46C84">
        <w:trPr>
          <w:jc w:val="center"/>
        </w:trPr>
        <w:tc>
          <w:tcPr>
            <w:tcW w:w="11176" w:type="dxa"/>
            <w:gridSpan w:val="2"/>
          </w:tcPr>
          <w:p w:rsidR="00F46C84" w:rsidRPr="00F2678D" w:rsidRDefault="00F46C84" w:rsidP="00F46C84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F2678D">
              <w:rPr>
                <w:rFonts w:eastAsia="Calibri"/>
                <w:b/>
                <w:sz w:val="24"/>
                <w:szCs w:val="24"/>
              </w:rPr>
              <w:t>Учебно-методические пособия, печатные (таблицы, сюжетные картинки, репродукции)</w:t>
            </w:r>
          </w:p>
          <w:p w:rsidR="00F46C84" w:rsidRPr="00F2678D" w:rsidRDefault="00F46C84" w:rsidP="00F46C84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ind w:left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2678D">
              <w:rPr>
                <w:rFonts w:eastAsia="Calibri"/>
                <w:sz w:val="24"/>
                <w:szCs w:val="24"/>
              </w:rPr>
              <w:t>Орфографический словарь</w:t>
            </w:r>
          </w:p>
          <w:p w:rsidR="00F46C84" w:rsidRDefault="00F46C84" w:rsidP="00F46C84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ind w:left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2678D">
              <w:rPr>
                <w:rFonts w:eastAsia="Calibri"/>
                <w:sz w:val="24"/>
                <w:szCs w:val="24"/>
              </w:rPr>
              <w:t>Толковый словарь</w:t>
            </w:r>
          </w:p>
          <w:p w:rsidR="00F46C84" w:rsidRPr="00F2678D" w:rsidRDefault="00F46C84" w:rsidP="00F46C84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ind w:left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Словообразовательный словарь</w:t>
            </w:r>
          </w:p>
        </w:tc>
        <w:tc>
          <w:tcPr>
            <w:tcW w:w="2639" w:type="dxa"/>
          </w:tcPr>
          <w:p w:rsidR="00F46C84" w:rsidRPr="00F2678D" w:rsidRDefault="00F46C84" w:rsidP="00F46C84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F46C84" w:rsidRDefault="00F46C84" w:rsidP="00F46C84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  <w:p w:rsidR="00F46C84" w:rsidRDefault="00F46C84" w:rsidP="00F46C84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  <w:p w:rsidR="00F46C84" w:rsidRPr="00F2678D" w:rsidRDefault="00F46C84" w:rsidP="00F46C84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F46C84" w:rsidRPr="00F2678D" w:rsidTr="00F46C84">
        <w:trPr>
          <w:jc w:val="center"/>
        </w:trPr>
        <w:tc>
          <w:tcPr>
            <w:tcW w:w="11165" w:type="dxa"/>
          </w:tcPr>
          <w:p w:rsidR="00F46C84" w:rsidRPr="00F2678D" w:rsidRDefault="00F46C84" w:rsidP="00F46C84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F2678D">
              <w:rPr>
                <w:rFonts w:eastAsia="Calibri"/>
                <w:b/>
                <w:sz w:val="24"/>
                <w:szCs w:val="24"/>
              </w:rPr>
              <w:t>Технические средства обучения</w:t>
            </w:r>
          </w:p>
          <w:p w:rsidR="00F46C84" w:rsidRPr="00F2678D" w:rsidRDefault="00F46C84" w:rsidP="00F46C84">
            <w:pPr>
              <w:jc w:val="both"/>
              <w:rPr>
                <w:rFonts w:eastAsia="Calibri"/>
                <w:sz w:val="24"/>
                <w:szCs w:val="24"/>
              </w:rPr>
            </w:pPr>
            <w:r w:rsidRPr="00F2678D">
              <w:rPr>
                <w:rFonts w:eastAsia="Calibri"/>
                <w:sz w:val="24"/>
                <w:szCs w:val="24"/>
              </w:rPr>
              <w:t xml:space="preserve">- Классная </w:t>
            </w:r>
            <w:r w:rsidRPr="009818F5">
              <w:rPr>
                <w:rFonts w:eastAsia="Calibri"/>
                <w:sz w:val="24"/>
                <w:szCs w:val="24"/>
              </w:rPr>
              <w:t xml:space="preserve">магнитная </w:t>
            </w:r>
            <w:r w:rsidRPr="00F2678D">
              <w:rPr>
                <w:rFonts w:eastAsia="Calibri"/>
                <w:sz w:val="24"/>
                <w:szCs w:val="24"/>
              </w:rPr>
              <w:t xml:space="preserve">настенная доска с набором </w:t>
            </w:r>
            <w:r>
              <w:rPr>
                <w:rFonts w:eastAsia="Calibri"/>
                <w:sz w:val="24"/>
                <w:szCs w:val="24"/>
              </w:rPr>
              <w:t>магнитов</w:t>
            </w:r>
            <w:r w:rsidRPr="00F2678D">
              <w:rPr>
                <w:rFonts w:eastAsia="Calibri"/>
                <w:sz w:val="24"/>
                <w:szCs w:val="24"/>
              </w:rPr>
              <w:t xml:space="preserve"> для крепления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2678D">
              <w:rPr>
                <w:rFonts w:eastAsia="Calibri"/>
                <w:sz w:val="24"/>
                <w:szCs w:val="24"/>
              </w:rPr>
              <w:t>постеров</w:t>
            </w:r>
            <w:proofErr w:type="spellEnd"/>
            <w:r w:rsidRPr="00F2678D">
              <w:rPr>
                <w:rFonts w:eastAsia="Calibri"/>
                <w:sz w:val="24"/>
                <w:szCs w:val="24"/>
              </w:rPr>
              <w:t xml:space="preserve"> и картинок.</w:t>
            </w:r>
          </w:p>
          <w:p w:rsidR="00F46C84" w:rsidRPr="00F2678D" w:rsidRDefault="00F46C84" w:rsidP="00F46C84">
            <w:pPr>
              <w:jc w:val="both"/>
              <w:rPr>
                <w:rFonts w:eastAsia="Calibri"/>
                <w:sz w:val="24"/>
                <w:szCs w:val="24"/>
              </w:rPr>
            </w:pPr>
            <w:r w:rsidRPr="00F2678D">
              <w:rPr>
                <w:rFonts w:eastAsia="Calibri"/>
                <w:sz w:val="24"/>
                <w:szCs w:val="24"/>
              </w:rPr>
              <w:t>- Ноутбук</w:t>
            </w:r>
          </w:p>
          <w:p w:rsidR="00F46C84" w:rsidRPr="009818F5" w:rsidRDefault="00F46C84" w:rsidP="00F46C84">
            <w:pPr>
              <w:jc w:val="both"/>
              <w:rPr>
                <w:rFonts w:eastAsia="Calibri"/>
                <w:sz w:val="24"/>
                <w:szCs w:val="24"/>
              </w:rPr>
            </w:pPr>
            <w:r w:rsidRPr="00F2678D">
              <w:rPr>
                <w:rFonts w:eastAsia="Calibri"/>
                <w:sz w:val="24"/>
                <w:szCs w:val="24"/>
              </w:rPr>
              <w:t>- Интерактивное оборудование</w:t>
            </w:r>
          </w:p>
          <w:p w:rsidR="00F46C84" w:rsidRDefault="00F46C84" w:rsidP="00F46C84">
            <w:pPr>
              <w:jc w:val="both"/>
              <w:rPr>
                <w:rFonts w:eastAsia="Calibri"/>
                <w:sz w:val="24"/>
                <w:szCs w:val="24"/>
              </w:rPr>
            </w:pPr>
            <w:r w:rsidRPr="00F2678D">
              <w:rPr>
                <w:rFonts w:eastAsia="Calibri"/>
                <w:sz w:val="24"/>
                <w:szCs w:val="24"/>
              </w:rPr>
              <w:t xml:space="preserve">- </w:t>
            </w:r>
            <w:proofErr w:type="spellStart"/>
            <w:r w:rsidRPr="00F2678D">
              <w:rPr>
                <w:rFonts w:eastAsia="Calibri"/>
                <w:sz w:val="24"/>
                <w:szCs w:val="24"/>
              </w:rPr>
              <w:t>Мультимедийные</w:t>
            </w:r>
            <w:proofErr w:type="spellEnd"/>
            <w:r w:rsidRPr="00F2678D">
              <w:rPr>
                <w:rFonts w:eastAsia="Calibri"/>
                <w:sz w:val="24"/>
                <w:szCs w:val="24"/>
              </w:rPr>
              <w:t xml:space="preserve"> образовательные ресурсы:   презентации</w:t>
            </w:r>
            <w:r>
              <w:rPr>
                <w:rFonts w:eastAsia="Calibri"/>
                <w:sz w:val="24"/>
                <w:szCs w:val="24"/>
              </w:rPr>
              <w:t>, CD</w:t>
            </w:r>
          </w:p>
          <w:p w:rsidR="00F46C84" w:rsidRDefault="00F46C84" w:rsidP="00F46C84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Мобильный класс</w:t>
            </w:r>
          </w:p>
          <w:p w:rsidR="00F46C84" w:rsidRDefault="00F46C84" w:rsidP="00F46C84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eastAsia="Calibri"/>
                <w:sz w:val="24"/>
                <w:szCs w:val="24"/>
              </w:rPr>
              <w:t>Бумбокс</w:t>
            </w:r>
            <w:proofErr w:type="spellEnd"/>
          </w:p>
          <w:p w:rsidR="00F46C84" w:rsidRPr="009818F5" w:rsidRDefault="00F46C84" w:rsidP="00F46C84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Диски с классической и инструментальной музыкой</w:t>
            </w:r>
          </w:p>
        </w:tc>
        <w:tc>
          <w:tcPr>
            <w:tcW w:w="2650" w:type="dxa"/>
            <w:gridSpan w:val="2"/>
          </w:tcPr>
          <w:p w:rsidR="00F46C84" w:rsidRPr="00F2678D" w:rsidRDefault="00F46C84" w:rsidP="00F46C84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F46C84" w:rsidRPr="00F2678D" w:rsidRDefault="00F46C84" w:rsidP="00F46C84">
            <w:pPr>
              <w:jc w:val="both"/>
              <w:rPr>
                <w:rFonts w:eastAsia="Calibri"/>
                <w:sz w:val="24"/>
                <w:szCs w:val="24"/>
              </w:rPr>
            </w:pPr>
            <w:r w:rsidRPr="00F2678D">
              <w:rPr>
                <w:rFonts w:eastAsia="Calibri"/>
                <w:sz w:val="24"/>
                <w:szCs w:val="24"/>
              </w:rPr>
              <w:t>1</w:t>
            </w:r>
          </w:p>
          <w:p w:rsidR="00F46C84" w:rsidRPr="00F2678D" w:rsidRDefault="00F46C84" w:rsidP="00F46C84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  <w:p w:rsidR="00F46C84" w:rsidRPr="00F2678D" w:rsidRDefault="00F46C84" w:rsidP="00F46C84">
            <w:pPr>
              <w:jc w:val="both"/>
              <w:rPr>
                <w:rFonts w:eastAsia="Calibri"/>
                <w:sz w:val="24"/>
                <w:szCs w:val="24"/>
              </w:rPr>
            </w:pPr>
            <w:r w:rsidRPr="00F2678D">
              <w:rPr>
                <w:rFonts w:eastAsia="Calibri"/>
                <w:sz w:val="24"/>
                <w:szCs w:val="24"/>
              </w:rPr>
              <w:t>1</w:t>
            </w:r>
          </w:p>
          <w:p w:rsidR="00F46C84" w:rsidRPr="00F2678D" w:rsidRDefault="00F46C84" w:rsidP="00F46C84">
            <w:pPr>
              <w:jc w:val="both"/>
              <w:rPr>
                <w:rFonts w:eastAsia="Calibri"/>
                <w:sz w:val="24"/>
                <w:szCs w:val="24"/>
              </w:rPr>
            </w:pPr>
            <w:r w:rsidRPr="00F2678D">
              <w:rPr>
                <w:rFonts w:eastAsia="Calibri"/>
                <w:sz w:val="24"/>
                <w:szCs w:val="24"/>
              </w:rPr>
              <w:t>1</w:t>
            </w:r>
          </w:p>
          <w:p w:rsidR="00F46C84" w:rsidRDefault="00F46C84" w:rsidP="00F46C84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  <w:p w:rsidR="00F46C84" w:rsidRDefault="00F46C84" w:rsidP="00F46C84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  <w:p w:rsidR="00F46C84" w:rsidRPr="00F2678D" w:rsidRDefault="00F46C84" w:rsidP="00F46C84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F46C84" w:rsidRPr="00F2678D" w:rsidTr="00F46C84">
        <w:trPr>
          <w:jc w:val="center"/>
        </w:trPr>
        <w:tc>
          <w:tcPr>
            <w:tcW w:w="11165" w:type="dxa"/>
          </w:tcPr>
          <w:p w:rsidR="00F46C84" w:rsidRPr="000573A1" w:rsidRDefault="00F46C84" w:rsidP="00F46C84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0573A1">
              <w:rPr>
                <w:rFonts w:eastAsia="Calibri"/>
                <w:b/>
                <w:sz w:val="24"/>
                <w:szCs w:val="24"/>
              </w:rPr>
              <w:t>Оборудование класса</w:t>
            </w:r>
          </w:p>
          <w:p w:rsidR="00F46C84" w:rsidRPr="000573A1" w:rsidRDefault="00F46C84" w:rsidP="00F46C84">
            <w:pPr>
              <w:jc w:val="both"/>
              <w:rPr>
                <w:rFonts w:eastAsia="Calibri"/>
                <w:sz w:val="24"/>
                <w:szCs w:val="24"/>
              </w:rPr>
            </w:pPr>
            <w:r w:rsidRPr="000573A1">
              <w:rPr>
                <w:rFonts w:eastAsia="Calibri"/>
                <w:sz w:val="24"/>
                <w:szCs w:val="24"/>
              </w:rPr>
              <w:t>- ученические столы, стулья</w:t>
            </w:r>
          </w:p>
          <w:p w:rsidR="00F46C84" w:rsidRPr="000573A1" w:rsidRDefault="00F46C84" w:rsidP="00F46C84">
            <w:pPr>
              <w:jc w:val="both"/>
              <w:rPr>
                <w:rFonts w:eastAsia="Calibri"/>
                <w:sz w:val="24"/>
                <w:szCs w:val="24"/>
              </w:rPr>
            </w:pPr>
            <w:r w:rsidRPr="000573A1">
              <w:rPr>
                <w:rFonts w:eastAsia="Calibri"/>
                <w:sz w:val="24"/>
                <w:szCs w:val="24"/>
              </w:rPr>
              <w:t>- стол учительский</w:t>
            </w:r>
          </w:p>
          <w:p w:rsidR="00F46C84" w:rsidRDefault="00F46C84" w:rsidP="00F46C84">
            <w:pPr>
              <w:jc w:val="both"/>
              <w:rPr>
                <w:rFonts w:eastAsia="Calibri"/>
                <w:sz w:val="24"/>
                <w:szCs w:val="24"/>
              </w:rPr>
            </w:pPr>
            <w:r w:rsidRPr="000573A1">
              <w:rPr>
                <w:rFonts w:eastAsia="Calibri"/>
                <w:sz w:val="24"/>
                <w:szCs w:val="24"/>
              </w:rPr>
              <w:t>- стол компьютерный</w:t>
            </w:r>
          </w:p>
          <w:p w:rsidR="00F46C84" w:rsidRPr="000573A1" w:rsidRDefault="00F46C84" w:rsidP="00F46C84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стул учительский</w:t>
            </w:r>
          </w:p>
          <w:p w:rsidR="00F46C84" w:rsidRPr="000573A1" w:rsidRDefault="00F46C84" w:rsidP="00F46C84">
            <w:pPr>
              <w:jc w:val="both"/>
              <w:rPr>
                <w:rFonts w:eastAsia="Calibri"/>
                <w:sz w:val="24"/>
                <w:szCs w:val="24"/>
              </w:rPr>
            </w:pPr>
            <w:r w:rsidRPr="000573A1">
              <w:rPr>
                <w:rFonts w:eastAsia="Calibri"/>
                <w:sz w:val="24"/>
                <w:szCs w:val="24"/>
              </w:rPr>
              <w:t>- «Стенка» для хранения учебников, дидактических материалов, пособий</w:t>
            </w:r>
          </w:p>
          <w:p w:rsidR="00F46C84" w:rsidRDefault="00F46C84" w:rsidP="00F46C84">
            <w:pPr>
              <w:jc w:val="both"/>
              <w:rPr>
                <w:rFonts w:eastAsia="Calibri"/>
                <w:sz w:val="24"/>
                <w:szCs w:val="24"/>
              </w:rPr>
            </w:pPr>
            <w:r w:rsidRPr="000573A1">
              <w:rPr>
                <w:rFonts w:eastAsia="Calibri"/>
                <w:sz w:val="24"/>
                <w:szCs w:val="24"/>
              </w:rPr>
              <w:t>- уголок по технике безопасности, уголок класс</w:t>
            </w:r>
          </w:p>
          <w:p w:rsidR="00F46C84" w:rsidRPr="00F2678D" w:rsidRDefault="00F46C84" w:rsidP="00F46C84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</w:t>
            </w:r>
            <w:r w:rsidRPr="000573A1">
              <w:rPr>
                <w:rFonts w:eastAsia="Calibri"/>
                <w:sz w:val="24"/>
                <w:szCs w:val="24"/>
              </w:rPr>
              <w:t xml:space="preserve">«Стенка» </w:t>
            </w:r>
            <w:r>
              <w:rPr>
                <w:rFonts w:eastAsia="Calibri"/>
                <w:sz w:val="24"/>
                <w:szCs w:val="24"/>
              </w:rPr>
              <w:t xml:space="preserve"> для хранения ученических папок для творчества, альбомов и спортивной формы</w:t>
            </w:r>
          </w:p>
        </w:tc>
        <w:tc>
          <w:tcPr>
            <w:tcW w:w="2650" w:type="dxa"/>
            <w:gridSpan w:val="2"/>
          </w:tcPr>
          <w:p w:rsidR="00F46C84" w:rsidRPr="00F2678D" w:rsidRDefault="00F46C84" w:rsidP="00F46C84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F46C84" w:rsidRPr="00F2678D" w:rsidRDefault="00F46C84" w:rsidP="00F46C84">
            <w:pPr>
              <w:jc w:val="both"/>
              <w:rPr>
                <w:rFonts w:eastAsia="Calibri"/>
                <w:sz w:val="24"/>
                <w:szCs w:val="24"/>
              </w:rPr>
            </w:pPr>
            <w:r w:rsidRPr="00F2678D">
              <w:rPr>
                <w:rFonts w:eastAsia="Calibri"/>
                <w:sz w:val="24"/>
                <w:szCs w:val="24"/>
              </w:rPr>
              <w:t>Комплект</w:t>
            </w:r>
          </w:p>
          <w:p w:rsidR="00F46C84" w:rsidRPr="00F2678D" w:rsidRDefault="00F46C84" w:rsidP="00F46C84">
            <w:pPr>
              <w:jc w:val="both"/>
              <w:rPr>
                <w:rFonts w:eastAsia="Calibri"/>
                <w:sz w:val="24"/>
                <w:szCs w:val="24"/>
              </w:rPr>
            </w:pPr>
            <w:r w:rsidRPr="00F2678D">
              <w:rPr>
                <w:rFonts w:eastAsia="Calibri"/>
                <w:sz w:val="24"/>
                <w:szCs w:val="24"/>
              </w:rPr>
              <w:t>1</w:t>
            </w:r>
          </w:p>
          <w:p w:rsidR="00F46C84" w:rsidRPr="00F2678D" w:rsidRDefault="00F46C84" w:rsidP="00F46C84">
            <w:pPr>
              <w:jc w:val="both"/>
              <w:rPr>
                <w:rFonts w:eastAsia="Calibri"/>
                <w:sz w:val="24"/>
                <w:szCs w:val="24"/>
              </w:rPr>
            </w:pPr>
            <w:r w:rsidRPr="00F2678D">
              <w:rPr>
                <w:rFonts w:eastAsia="Calibri"/>
                <w:sz w:val="24"/>
                <w:szCs w:val="24"/>
              </w:rPr>
              <w:t>1</w:t>
            </w:r>
          </w:p>
          <w:p w:rsidR="00F46C84" w:rsidRPr="00F2678D" w:rsidRDefault="00F46C84" w:rsidP="00F46C84">
            <w:pPr>
              <w:jc w:val="both"/>
              <w:rPr>
                <w:rFonts w:eastAsia="Calibri"/>
                <w:sz w:val="24"/>
                <w:szCs w:val="24"/>
              </w:rPr>
            </w:pPr>
            <w:r w:rsidRPr="00F2678D">
              <w:rPr>
                <w:rFonts w:eastAsia="Calibri"/>
                <w:sz w:val="24"/>
                <w:szCs w:val="24"/>
              </w:rPr>
              <w:t>1</w:t>
            </w:r>
          </w:p>
          <w:p w:rsidR="00F46C84" w:rsidRDefault="00F46C84" w:rsidP="00F46C84">
            <w:pPr>
              <w:jc w:val="both"/>
              <w:rPr>
                <w:rFonts w:eastAsia="Calibri"/>
                <w:sz w:val="24"/>
                <w:szCs w:val="24"/>
              </w:rPr>
            </w:pPr>
            <w:r w:rsidRPr="00F2678D">
              <w:rPr>
                <w:rFonts w:eastAsia="Calibri"/>
                <w:sz w:val="24"/>
                <w:szCs w:val="24"/>
              </w:rPr>
              <w:t>1</w:t>
            </w:r>
          </w:p>
          <w:p w:rsidR="00F46C84" w:rsidRDefault="00F46C84" w:rsidP="00F46C84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  <w:p w:rsidR="00F46C84" w:rsidRPr="00F2678D" w:rsidRDefault="00F46C84" w:rsidP="00F46C84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</w:tbl>
    <w:p w:rsidR="00F46C84" w:rsidRDefault="00F46C84" w:rsidP="00AF778C">
      <w:pPr>
        <w:shd w:val="clear" w:color="auto" w:fill="FFFFFF"/>
        <w:jc w:val="center"/>
      </w:pPr>
    </w:p>
    <w:p w:rsidR="00F46C84" w:rsidRPr="00E61D57" w:rsidRDefault="00F46C84" w:rsidP="00AF778C">
      <w:pPr>
        <w:shd w:val="clear" w:color="auto" w:fill="FFFFFF"/>
        <w:jc w:val="center"/>
      </w:pPr>
    </w:p>
    <w:sectPr w:rsidR="00F46C84" w:rsidRPr="00E61D57" w:rsidSect="00C1292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5DBC"/>
    <w:multiLevelType w:val="hybridMultilevel"/>
    <w:tmpl w:val="6AF83E28"/>
    <w:lvl w:ilvl="0" w:tplc="13420DA8">
      <w:start w:val="1"/>
      <w:numFmt w:val="decimal"/>
      <w:lvlText w:val="%1."/>
      <w:lvlJc w:val="center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46A78B4"/>
    <w:multiLevelType w:val="multilevel"/>
    <w:tmpl w:val="D7CA0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F133E0"/>
    <w:multiLevelType w:val="multilevel"/>
    <w:tmpl w:val="ABDE1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34B65D9"/>
    <w:multiLevelType w:val="hybridMultilevel"/>
    <w:tmpl w:val="F4367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24D39"/>
    <w:multiLevelType w:val="multilevel"/>
    <w:tmpl w:val="75D00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1219D2"/>
    <w:multiLevelType w:val="multilevel"/>
    <w:tmpl w:val="778CC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256A03"/>
    <w:multiLevelType w:val="multilevel"/>
    <w:tmpl w:val="97D8D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44D64BA"/>
    <w:multiLevelType w:val="hybridMultilevel"/>
    <w:tmpl w:val="0110F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FE70ED"/>
    <w:multiLevelType w:val="multilevel"/>
    <w:tmpl w:val="1136A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8481D0D"/>
    <w:multiLevelType w:val="multilevel"/>
    <w:tmpl w:val="4FDE7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4938DA"/>
    <w:multiLevelType w:val="hybridMultilevel"/>
    <w:tmpl w:val="64A69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A43649"/>
    <w:multiLevelType w:val="multilevel"/>
    <w:tmpl w:val="78A49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607C83"/>
    <w:multiLevelType w:val="multilevel"/>
    <w:tmpl w:val="E9CAA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806052"/>
    <w:multiLevelType w:val="multilevel"/>
    <w:tmpl w:val="DA849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DB2522"/>
    <w:multiLevelType w:val="multilevel"/>
    <w:tmpl w:val="871A8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460D36"/>
    <w:multiLevelType w:val="hybridMultilevel"/>
    <w:tmpl w:val="ED1E3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5F4D85"/>
    <w:multiLevelType w:val="multilevel"/>
    <w:tmpl w:val="7D8AB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615023F"/>
    <w:multiLevelType w:val="multilevel"/>
    <w:tmpl w:val="A8206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85660B"/>
    <w:multiLevelType w:val="multilevel"/>
    <w:tmpl w:val="232C9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8C161B5"/>
    <w:multiLevelType w:val="multilevel"/>
    <w:tmpl w:val="65E6B8A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>
    <w:nsid w:val="493F41C5"/>
    <w:multiLevelType w:val="multilevel"/>
    <w:tmpl w:val="CD526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B75146"/>
    <w:multiLevelType w:val="multilevel"/>
    <w:tmpl w:val="876CC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C45281"/>
    <w:multiLevelType w:val="multilevel"/>
    <w:tmpl w:val="B3703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F9084B"/>
    <w:multiLevelType w:val="multilevel"/>
    <w:tmpl w:val="AF307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A23467E"/>
    <w:multiLevelType w:val="multilevel"/>
    <w:tmpl w:val="0E484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C24726"/>
    <w:multiLevelType w:val="multilevel"/>
    <w:tmpl w:val="8174A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D9E4C6F"/>
    <w:multiLevelType w:val="multilevel"/>
    <w:tmpl w:val="E87CA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7393496"/>
    <w:multiLevelType w:val="hybridMultilevel"/>
    <w:tmpl w:val="4A8EA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C65157"/>
    <w:multiLevelType w:val="multilevel"/>
    <w:tmpl w:val="9F109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CF36F77"/>
    <w:multiLevelType w:val="multilevel"/>
    <w:tmpl w:val="D9947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D511BA6"/>
    <w:multiLevelType w:val="multilevel"/>
    <w:tmpl w:val="D17AE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F4F6933"/>
    <w:multiLevelType w:val="multilevel"/>
    <w:tmpl w:val="52BE9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0BF15CF"/>
    <w:multiLevelType w:val="hybridMultilevel"/>
    <w:tmpl w:val="A7F27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720305"/>
    <w:multiLevelType w:val="multilevel"/>
    <w:tmpl w:val="2B64D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3D345B8"/>
    <w:multiLevelType w:val="hybridMultilevel"/>
    <w:tmpl w:val="DDACCC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7A077C6"/>
    <w:multiLevelType w:val="hybridMultilevel"/>
    <w:tmpl w:val="A7481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3"/>
  </w:num>
  <w:num w:numId="3">
    <w:abstractNumId w:val="12"/>
  </w:num>
  <w:num w:numId="4">
    <w:abstractNumId w:val="29"/>
  </w:num>
  <w:num w:numId="5">
    <w:abstractNumId w:val="8"/>
  </w:num>
  <w:num w:numId="6">
    <w:abstractNumId w:val="26"/>
  </w:num>
  <w:num w:numId="7">
    <w:abstractNumId w:val="16"/>
  </w:num>
  <w:num w:numId="8">
    <w:abstractNumId w:val="23"/>
  </w:num>
  <w:num w:numId="9">
    <w:abstractNumId w:val="5"/>
  </w:num>
  <w:num w:numId="10">
    <w:abstractNumId w:val="11"/>
  </w:num>
  <w:num w:numId="11">
    <w:abstractNumId w:val="21"/>
  </w:num>
  <w:num w:numId="12">
    <w:abstractNumId w:val="20"/>
  </w:num>
  <w:num w:numId="13">
    <w:abstractNumId w:val="4"/>
  </w:num>
  <w:num w:numId="14">
    <w:abstractNumId w:val="31"/>
  </w:num>
  <w:num w:numId="15">
    <w:abstractNumId w:val="22"/>
  </w:num>
  <w:num w:numId="16">
    <w:abstractNumId w:val="14"/>
  </w:num>
  <w:num w:numId="17">
    <w:abstractNumId w:val="1"/>
  </w:num>
  <w:num w:numId="18">
    <w:abstractNumId w:val="19"/>
  </w:num>
  <w:num w:numId="19">
    <w:abstractNumId w:val="9"/>
  </w:num>
  <w:num w:numId="20">
    <w:abstractNumId w:val="13"/>
  </w:num>
  <w:num w:numId="21">
    <w:abstractNumId w:val="7"/>
  </w:num>
  <w:num w:numId="22">
    <w:abstractNumId w:val="2"/>
  </w:num>
  <w:num w:numId="23">
    <w:abstractNumId w:val="25"/>
  </w:num>
  <w:num w:numId="24">
    <w:abstractNumId w:val="32"/>
  </w:num>
  <w:num w:numId="25">
    <w:abstractNumId w:val="18"/>
  </w:num>
  <w:num w:numId="26">
    <w:abstractNumId w:val="6"/>
  </w:num>
  <w:num w:numId="27">
    <w:abstractNumId w:val="28"/>
  </w:num>
  <w:num w:numId="28">
    <w:abstractNumId w:val="27"/>
  </w:num>
  <w:num w:numId="29">
    <w:abstractNumId w:val="17"/>
  </w:num>
  <w:num w:numId="30">
    <w:abstractNumId w:val="24"/>
  </w:num>
  <w:num w:numId="31">
    <w:abstractNumId w:val="30"/>
  </w:num>
  <w:num w:numId="32">
    <w:abstractNumId w:val="34"/>
  </w:num>
  <w:num w:numId="33">
    <w:abstractNumId w:val="0"/>
  </w:num>
  <w:num w:numId="34">
    <w:abstractNumId w:val="15"/>
  </w:num>
  <w:num w:numId="35">
    <w:abstractNumId w:val="10"/>
  </w:num>
  <w:num w:numId="36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678D"/>
    <w:rsid w:val="00090964"/>
    <w:rsid w:val="000B5C1A"/>
    <w:rsid w:val="000D5DC3"/>
    <w:rsid w:val="001D608D"/>
    <w:rsid w:val="002A19A8"/>
    <w:rsid w:val="00312FB0"/>
    <w:rsid w:val="00323F4D"/>
    <w:rsid w:val="00365F47"/>
    <w:rsid w:val="00373F6B"/>
    <w:rsid w:val="004252FA"/>
    <w:rsid w:val="00484A42"/>
    <w:rsid w:val="004C7E65"/>
    <w:rsid w:val="004E0686"/>
    <w:rsid w:val="004F2816"/>
    <w:rsid w:val="00510572"/>
    <w:rsid w:val="005836E1"/>
    <w:rsid w:val="00676BF5"/>
    <w:rsid w:val="00681CF4"/>
    <w:rsid w:val="0073309A"/>
    <w:rsid w:val="0076756A"/>
    <w:rsid w:val="007835F8"/>
    <w:rsid w:val="00821B6A"/>
    <w:rsid w:val="008741E6"/>
    <w:rsid w:val="008B45C2"/>
    <w:rsid w:val="009818F5"/>
    <w:rsid w:val="00A72966"/>
    <w:rsid w:val="00A87945"/>
    <w:rsid w:val="00AF778C"/>
    <w:rsid w:val="00B32156"/>
    <w:rsid w:val="00B9081F"/>
    <w:rsid w:val="00C12929"/>
    <w:rsid w:val="00C32562"/>
    <w:rsid w:val="00C517AD"/>
    <w:rsid w:val="00CA4486"/>
    <w:rsid w:val="00CD79C3"/>
    <w:rsid w:val="00CE3BAF"/>
    <w:rsid w:val="00E4174F"/>
    <w:rsid w:val="00E61D57"/>
    <w:rsid w:val="00EB697D"/>
    <w:rsid w:val="00F2538A"/>
    <w:rsid w:val="00F2678D"/>
    <w:rsid w:val="00F30435"/>
    <w:rsid w:val="00F309B9"/>
    <w:rsid w:val="00F46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7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72966"/>
    <w:pPr>
      <w:keepNext/>
      <w:widowControl/>
      <w:autoSpaceDE/>
      <w:autoSpaceDN/>
      <w:adjustRightInd/>
      <w:spacing w:before="240" w:after="60"/>
      <w:jc w:val="center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78D"/>
    <w:pPr>
      <w:ind w:left="720"/>
      <w:contextualSpacing/>
    </w:pPr>
  </w:style>
  <w:style w:type="character" w:styleId="a4">
    <w:name w:val="Strong"/>
    <w:basedOn w:val="a0"/>
    <w:qFormat/>
    <w:rsid w:val="00F2678D"/>
    <w:rPr>
      <w:b/>
      <w:bCs/>
    </w:rPr>
  </w:style>
  <w:style w:type="character" w:customStyle="1" w:styleId="apple-converted-space">
    <w:name w:val="apple-converted-space"/>
    <w:basedOn w:val="a0"/>
    <w:rsid w:val="00F2678D"/>
  </w:style>
  <w:style w:type="paragraph" w:styleId="a5">
    <w:name w:val="Normal (Web)"/>
    <w:basedOn w:val="a"/>
    <w:unhideWhenUsed/>
    <w:rsid w:val="00F2678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59"/>
    <w:rsid w:val="00F267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F2678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0">
    <w:name w:val="c10"/>
    <w:basedOn w:val="a0"/>
    <w:rsid w:val="00F2678D"/>
  </w:style>
  <w:style w:type="paragraph" w:styleId="a7">
    <w:name w:val="No Spacing"/>
    <w:uiPriority w:val="1"/>
    <w:qFormat/>
    <w:rsid w:val="00F267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18">
    <w:name w:val="c18"/>
    <w:basedOn w:val="a"/>
    <w:rsid w:val="00F2678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F2678D"/>
  </w:style>
  <w:style w:type="paragraph" w:customStyle="1" w:styleId="c5">
    <w:name w:val="c5"/>
    <w:basedOn w:val="a"/>
    <w:rsid w:val="00F2678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25">
    <w:name w:val="c25"/>
    <w:basedOn w:val="a"/>
    <w:rsid w:val="00F2678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1">
    <w:name w:val="Сетка таблицы1"/>
    <w:basedOn w:val="a1"/>
    <w:uiPriority w:val="59"/>
    <w:rsid w:val="00F267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A7296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31">
    <w:name w:val="c31"/>
    <w:basedOn w:val="a"/>
    <w:rsid w:val="00484A4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22">
    <w:name w:val="c22"/>
    <w:basedOn w:val="a"/>
    <w:rsid w:val="00484A4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2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ezia.ru/" TargetMode="External"/><Relationship Id="rId5" Type="http://schemas.openxmlformats.org/officeDocument/2006/relationships/hyperlink" Target="http://www.edu.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6181</Words>
  <Characters>35233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2016-01-10T13:34:00Z</cp:lastPrinted>
  <dcterms:created xsi:type="dcterms:W3CDTF">2015-08-24T10:44:00Z</dcterms:created>
  <dcterms:modified xsi:type="dcterms:W3CDTF">2016-01-10T15:34:00Z</dcterms:modified>
</cp:coreProperties>
</file>