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15" w:rsidRDefault="00091515" w:rsidP="000915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учебному предмету «Литературное чтение» с определением основных видов учебной деятельности учащихся</w:t>
      </w:r>
    </w:p>
    <w:p w:rsidR="00091515" w:rsidRPr="00593F66" w:rsidRDefault="00091515" w:rsidP="000915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класс (132 часа)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"/>
        <w:gridCol w:w="142"/>
        <w:gridCol w:w="37"/>
        <w:gridCol w:w="89"/>
        <w:gridCol w:w="2320"/>
        <w:gridCol w:w="688"/>
        <w:gridCol w:w="20"/>
        <w:gridCol w:w="142"/>
        <w:gridCol w:w="569"/>
        <w:gridCol w:w="3117"/>
        <w:gridCol w:w="141"/>
        <w:gridCol w:w="3733"/>
        <w:gridCol w:w="97"/>
        <w:gridCol w:w="8"/>
        <w:gridCol w:w="3959"/>
      </w:tblGrid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Раздел /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Кол час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3959" w:type="dxa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раздела, темы</w:t>
            </w: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Формирование первоначальных представлений о слове. (11 ч)</w:t>
            </w: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pStyle w:val="a8"/>
              <w:widowControl w:val="0"/>
              <w:spacing w:after="0"/>
              <w:rPr>
                <w:rFonts w:ascii="Times New Roman" w:hAnsi="Times New Roman"/>
              </w:rPr>
            </w:pPr>
            <w:r w:rsidRPr="00091515">
              <w:rPr>
                <w:rFonts w:ascii="Times New Roman" w:hAnsi="Times New Roman"/>
              </w:rPr>
              <w:t>Предмет и слово. Слова как названия предметов.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ind w:right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Представление о слове (противопоставление вещи и слова)</w:t>
            </w:r>
          </w:p>
          <w:p w:rsidR="00091515" w:rsidRPr="00091515" w:rsidRDefault="00091515" w:rsidP="00E42A5A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0915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слово, соответствующее названию предмета.</w:t>
            </w:r>
          </w:p>
        </w:tc>
        <w:tc>
          <w:tcPr>
            <w:tcW w:w="3959" w:type="dxa"/>
            <w:vMerge w:val="restart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spacing w:after="0"/>
              <w:rPr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-различать  понятия "слово" и "предмет";</w:t>
            </w:r>
          </w:p>
          <w:p w:rsidR="00091515" w:rsidRPr="00091515" w:rsidRDefault="00091515" w:rsidP="00091515">
            <w:pPr>
              <w:spacing w:after="0"/>
              <w:rPr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-соотносить предмет со значением слова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-выделять  слово как особый объект;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различать предмет и слово, которое оно называет;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к словам-действиям;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к словам, называющим живые и неживые предметы;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ставить к словам вопросы "кто это?"  или  "что это?";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ставить вопросы к словам-признакам;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читать  модели  слов, соотносить слова с их моделями.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Получат возможность: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составлять модели слов, называющих предметы, признаки предметов, действия предметов;</w:t>
            </w:r>
          </w:p>
          <w:p w:rsidR="00091515" w:rsidRPr="00091515" w:rsidRDefault="00091515" w:rsidP="00091515">
            <w:pPr>
              <w:spacing w:after="0"/>
              <w:rPr>
                <w:b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 предмет со значением слова;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слова, называющие живой предмет и слова, называющие неживой предмет;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различать слова, называющие предметы и слова, называющие действия и ставить к ним вопросы;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соотносить  название  предметов, действий, состояний, с моделями слов;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различать слова, называющие признаки от других слов;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 xml:space="preserve"> группировать слова в тематические группы по заданному основанию;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>-отличать отдельные слова от высказывания;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показывать связь слов в схемах высказываний;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моделировать схемы высказываний.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pStyle w:val="a8"/>
              <w:widowControl w:val="0"/>
              <w:spacing w:after="0"/>
              <w:rPr>
                <w:rFonts w:ascii="Times New Roman" w:hAnsi="Times New Roman"/>
              </w:rPr>
            </w:pPr>
            <w:r w:rsidRPr="00091515">
              <w:rPr>
                <w:rFonts w:ascii="Times New Roman" w:hAnsi="Times New Roman"/>
              </w:rPr>
              <w:t>Предмет и слово. Слова как названия предметов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E42A5A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091515">
              <w:rPr>
                <w:rFonts w:ascii="Times New Roman" w:hAnsi="Times New Roman" w:cs="Times New Roman"/>
              </w:rPr>
              <w:t>Формирование представления: зачем нужны слова?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Выделение слова как особого объекта; противопоставление слова и вещи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Сравнивают 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назначения предметов и слов, их называ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ющих.</w:t>
            </w:r>
          </w:p>
        </w:tc>
        <w:tc>
          <w:tcPr>
            <w:tcW w:w="3959" w:type="dxa"/>
            <w:vMerge/>
            <w:vAlign w:val="center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pStyle w:val="a8"/>
              <w:widowControl w:val="0"/>
              <w:spacing w:after="0"/>
              <w:rPr>
                <w:rFonts w:ascii="Times New Roman" w:hAnsi="Times New Roman"/>
              </w:rPr>
            </w:pPr>
            <w:r w:rsidRPr="00091515">
              <w:rPr>
                <w:rFonts w:ascii="Times New Roman" w:hAnsi="Times New Roman"/>
              </w:rPr>
              <w:t>Введение модели слова.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Модель как символ слова.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Отработка составления моделей слов.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слово, соответствующее названию предмета.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словам, называющим живые и неживые предметы.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Слова, называющие живой предмет и служащие ответом на вопрос кто это? 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Слова, называющие неживой предмет и служащие ответом на вопрос что это?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, называющие живой предмет и слова, называющие неживой предмет.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 словам вопросы "кто это?"  или "что это?"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предметы, и слова, называющие действия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Разграничить слова названия и действия, ввести модели этих слов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Умение ставить вопросы и составлять модели к словам-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и словам-действиям.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Сопоставляют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значения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и его номинативное  значение.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Группируют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 слова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в тематические груп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пы и в грамматические группы по их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существенному признаку (слова, назы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вающие предметы, их действия).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к словам-предметам и словам-действиям.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Постановка вопроса к словам, называющим действия.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 к словам действиям названия действий, названия состояний, названия отношений. 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Исследуют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ситуации, требующие сравнение слова и предмета.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словам, называющим действия и опознают другие слова, называющие состояния, процессы.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словах – действиях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к заданной схеме. Соотнесение слов и их схем.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Осваивают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правила работы в па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ре. </w:t>
            </w: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Проявляют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доброжелательность друг к другу.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признаки, и постановка вопросов к ним.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Номинативная функция слов, называющих признаки. Знакомство с особыми словами, которые называют цвет, форму, материал, размер.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определения слов, называющих предметы, слов- называющих действия. 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Группируют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в тематические груп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пы и в грамматические группы по их существенному признаку (слова, назы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вающие предметы, их действия и приз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наки).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Связь слов в высказывании.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Предложение как коммуникативная единица.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понятием высказывание, его устройством и функционированием 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слова из высказывания.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вопросы и составляют модели к словам-предметам, словам-действиям и словам-признакам.</w:t>
            </w:r>
          </w:p>
        </w:tc>
        <w:tc>
          <w:tcPr>
            <w:tcW w:w="3959" w:type="dxa"/>
            <w:vMerge/>
          </w:tcPr>
          <w:p w:rsidR="00091515" w:rsidRPr="00091515" w:rsidRDefault="00091515" w:rsidP="00E42A5A">
            <w:pPr>
              <w:pStyle w:val="ab"/>
              <w:ind w:left="0"/>
              <w:rPr>
                <w:rFonts w:ascii="Times New Roman" w:hAnsi="Times New Roman" w:cs="Times New Roman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количества слов в высказывании. Служебные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словом-помощником и его работой. Знакомство с правилом: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словом всегда можно вставить другое слово.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pStyle w:val="a8"/>
              <w:widowControl w:val="0"/>
              <w:spacing w:after="0"/>
              <w:rPr>
                <w:rFonts w:ascii="Times New Roman" w:hAnsi="Times New Roman"/>
              </w:rPr>
            </w:pPr>
            <w:r w:rsidRPr="00091515">
              <w:rPr>
                <w:rStyle w:val="FontStyle43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Отличают</w:t>
            </w:r>
            <w:r w:rsidRPr="00091515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/>
                <w:sz w:val="24"/>
                <w:szCs w:val="24"/>
              </w:rPr>
              <w:t xml:space="preserve">высказывание и слово. </w:t>
            </w:r>
            <w:r w:rsidRPr="00091515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Определяют </w:t>
            </w:r>
            <w:r w:rsidRPr="00091515">
              <w:rPr>
                <w:rStyle w:val="FontStyle43"/>
                <w:rFonts w:ascii="Times New Roman" w:hAnsi="Times New Roman"/>
                <w:sz w:val="24"/>
                <w:szCs w:val="24"/>
              </w:rPr>
              <w:t>количество слов в высказывании.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800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8" w:type="dxa"/>
            <w:gridSpan w:val="2"/>
          </w:tcPr>
          <w:p w:rsidR="00091515" w:rsidRPr="00091515" w:rsidRDefault="00091515" w:rsidP="000915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Служебные слова</w:t>
            </w:r>
          </w:p>
        </w:tc>
        <w:tc>
          <w:tcPr>
            <w:tcW w:w="73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Составление схем высказываний по картинке. Определение количества слов в высказывании. Использование слов - помощников.</w:t>
            </w:r>
          </w:p>
        </w:tc>
        <w:tc>
          <w:tcPr>
            <w:tcW w:w="3838" w:type="dxa"/>
            <w:gridSpan w:val="3"/>
          </w:tcPr>
          <w:p w:rsidR="00091515" w:rsidRPr="00091515" w:rsidRDefault="00091515" w:rsidP="00091515">
            <w:pPr>
              <w:pStyle w:val="a8"/>
              <w:widowControl w:val="0"/>
              <w:spacing w:after="0"/>
              <w:rPr>
                <w:rFonts w:ascii="Times New Roman" w:hAnsi="Times New Roman"/>
              </w:rPr>
            </w:pPr>
            <w:r w:rsidRPr="00091515">
              <w:rPr>
                <w:rStyle w:val="FontStyle43"/>
                <w:rFonts w:ascii="Times New Roman" w:hAnsi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Style w:val="FontStyle4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/>
                <w:sz w:val="24"/>
                <w:szCs w:val="24"/>
              </w:rPr>
              <w:t xml:space="preserve">высказывание, слово.. </w:t>
            </w:r>
            <w:r w:rsidRPr="00091515">
              <w:rPr>
                <w:rFonts w:ascii="Times New Roman" w:hAnsi="Times New Roman"/>
                <w:bCs/>
              </w:rPr>
              <w:t xml:space="preserve">Наблюдают </w:t>
            </w:r>
            <w:r w:rsidRPr="00091515">
              <w:rPr>
                <w:rFonts w:ascii="Times New Roman" w:hAnsi="Times New Roman"/>
              </w:rPr>
              <w:t>за ролью предлогов в высказываниях.  Используют способ  определения количества слов в высказывании.</w:t>
            </w:r>
          </w:p>
        </w:tc>
        <w:tc>
          <w:tcPr>
            <w:tcW w:w="3959" w:type="dxa"/>
            <w:vMerge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Звуковой анализ слова (13 ч.)</w:t>
            </w: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Звуки речи как «строительный материал» языка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ind w:right="2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Составленность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 из звуков человеческой речи. Знакомство со способом выделения звуков в слове 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Выясняют,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что звучащее слово состоит из звуков человеческой речи</w:t>
            </w:r>
          </w:p>
        </w:tc>
        <w:tc>
          <w:tcPr>
            <w:tcW w:w="3967" w:type="dxa"/>
            <w:gridSpan w:val="2"/>
            <w:vMerge w:val="restart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различать звуки на  слух;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различают звуки человеческой речи и звуки природы;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пределять  в слове заданный звук.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Определять место заданного  звука в слове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количество слов  в высказывании;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>- пользоваться правилом определения количества слов в высказывании;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Выделять   в словах отдельные звуки;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>- интонировать звуки в слове;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делить звучащее слово на слоги.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-различают   гласный звук от согласного звука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>-научатся применять способ определения слогов в слове;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-различать  ударные и безударные слоги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определять ударный слог;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-ставить ударение и объяснять способ его определения в слове;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подбирать  слова, соответ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ствующие заданной модели.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моделировать звуковые  схемы слова.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 звуковую форму слова на основе его модели;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самостоятельно строить  звуковую  модель  слова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sz w:val="24"/>
                <w:szCs w:val="24"/>
              </w:rPr>
              <w:t>-а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нализировать   модели  звуково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состава слов;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х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арактеризовать заданный учителем звук.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использовать способ определения количества слогов в слове;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читать модели  слов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различать функции гласных и согласных звуков;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устанавливать  связь между значением слова и его звуковой структурой;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sz w:val="24"/>
                <w:szCs w:val="24"/>
              </w:rPr>
              <w:t>-з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аписывать   слова, в которых не расходится количество звуков и букв, под диктовку в виде схемы;</w:t>
            </w:r>
          </w:p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определять звонкость –глухость согласных звуков;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парные и непарные по звонкости–глухости согласные звуки;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-определять твердость-мягкость согласных звуков;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оделировать   звуковой состав слов 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- записывать  слова под диктовку в виде схем. </w:t>
            </w: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Способ выделения звуков в слове (на основе заданной модели).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Воспроизведение звуковой формы слова на основе его модели. Образец интонирования звука в составе целого слова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заданным звуком. 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наличие и место заданно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звука в слове.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Способ выделения звуков в слове (на основе заданной модели).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определение последовательности звуков в слове с ориентацией на заданную модель (посредством последовательного интонирования каждого звука в слове).  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звуковые  модели слова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тать» их.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наличие и место заданно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звука в слове</w:t>
            </w:r>
          </w:p>
          <w:p w:rsidR="00091515" w:rsidRPr="00091515" w:rsidRDefault="00091515" w:rsidP="00E42A5A">
            <w:pPr>
              <w:pStyle w:val="af2"/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Упражнение в делении слов на слоги, в выделении ударных и безударных слогов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слог  как минимальную произносительную  единицу.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 в слове.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Слогообразующая роль гласных звуков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E42A5A">
            <w:pPr>
              <w:pStyle w:val="af2"/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гласных (слогообразующих) и согласных звуков. 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t>Характеристика   особенности произ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softHyphen/>
              <w:t xml:space="preserve">несения гласных, согласных звуков; ). Сравнение особенностей 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произнесения пар звуков: гласных-согласных (на ос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softHyphen/>
              <w:t>нове анализа рисунков.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гласные (слогообразующие) и согласные  звуки.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звуки  по заданному основанию (гласные-согласные);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Читают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 слов.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слоги.  Работа с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неозвученными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моделями. 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Способ 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слогоделения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Восстановление букв в словах, восста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новление слов в высказывании.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слогоделению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 Введение слоговых моделей.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Делят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слоги.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учителем звуки;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их в слове;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звуками;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букву данного звука в слове,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слоги. Работа с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неозвученными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моделями.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Гласные звуки – «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ртораскрыватели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», согласные звуки – «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ртосмыкатели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». Введение звуковых моделей слова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Отображают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смыслоразличительные качества  звуков в звуковой модели слова.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 функции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и согласных звуков.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модель слов.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гласных и согласных звуков.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функция гл. и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звуков.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Обнаружение   смыслоразличительной роли звуков речи </w:t>
            </w:r>
            <w:r w:rsidRPr="00091515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(бык - бок, дом - дым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 особенности произношения гласных и соглас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ных звуков.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 функции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и согласных звуков. 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Ударение. Смыслоразличительная роль ударения в слове.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ударного слога в слове.   Познакомиться со смыслоразличительной функцией ударения.  Работа с лексическим значением слов. Ударение меняет значение слова 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, на какой слог падает ударение,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ударный слог в схеме слова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: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звуки, их смыслоразличительная роль.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терминов «звонкий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согласный» и «глухой согласный». Найти новую характеристику согласных звуков: звонкий  глухой. 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звонкость –глухость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согласных звуков.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гласные  и согласные звуки русского языка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звуки, их смыслоразличительная роль.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способа различения звонких и глухих согласных звуков.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Моделирование звукового состава сло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Овладение способом вычленения звуков в словах и определение их последовательности.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модели звукового состава слов: их сходство и различия.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звуки, их смыслоразличительная роль.  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Отработка способа различения твердых и мягких согласных звуков.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Группируют  с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t>лова  по первому (последне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softHyphen/>
              <w:t xml:space="preserve">му) звуку.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звуки  по заданному основанию .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532" w:type="dxa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8" w:type="dxa"/>
            <w:gridSpan w:val="4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850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Соотнесение заданного слова с соответ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ствующей ему моделью, выбранной из ряда предложенных. упражнение в различении твёрдых - мягких согласных звуков.</w:t>
            </w:r>
          </w:p>
        </w:tc>
        <w:tc>
          <w:tcPr>
            <w:tcW w:w="3830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ударный  слог  в слове, звонкие  и глухие , твердые  и мягкие  согласные.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предложенную модель  звуково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состава слова,</w:t>
            </w:r>
          </w:p>
        </w:tc>
        <w:tc>
          <w:tcPr>
            <w:tcW w:w="3967" w:type="dxa"/>
            <w:gridSpan w:val="2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Формирование действий письма и чтения (68 ч)</w:t>
            </w: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как знак звука.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 звук и буква. Упражнение в написании элементов письменных букв.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Различать звуки и буквы: первые произносим и слышим, вторые видим и пишем.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: соотносить звук и соответствующую ему букву.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понятия звук и буква.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предложенную модель звукового состава слова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 w:val="restart"/>
          </w:tcPr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-различать звуки и буквы;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 xml:space="preserve">-составлять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-буквенную модель слов;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каллиграфически записывать буквы гласных и согласных звуков;</w:t>
            </w:r>
          </w:p>
          <w:p w:rsidR="00091515" w:rsidRPr="00091515" w:rsidRDefault="00091515" w:rsidP="00091515">
            <w:pPr>
              <w:spacing w:after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Воспроизводить  заданный учителем образец интонационно выделяя  зву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в слове;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- Интонировать  звуки, выполнять звуковой и звукобуквенный анализ,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подбирать  слова с данными звуками; находить букву данного звука в слове. 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Оформлять высказывания:  заглавную букву в начале высказывания, ставить  знаки препинания в конце предложения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 способ обозначения мягкости согласных звуков на письме с помощью букв Е,Ё,Ю,И;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алгоритмом  записи  высказывания под диктовку, переносить  слова по слогам.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алгоритмом записи  высказывания под диктовку.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 способом записи высказывания  и определения количества слов в высказывании. 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оформ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лять высказывания  в устной и письменной речи.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способы обозначения мягкости согласных звуков на письме с помощью букв Е,Ё,Ю,И и с помощью буквы Ь.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  твердость-мягкость  согласных в позиции не перед гласным звуком (буква Ь).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звук 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 в конце слова и перед согласным буквой Й.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звук 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]  перед гласным буквами Я,Ю,Е,Ё.  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 xml:space="preserve">- обозначать гласные звуки буквами </w:t>
            </w: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после шипящих;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 устанавливать порядок слов в соответствие с алфавитом;</w:t>
            </w: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 возможность научиться: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-в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оспроизводить</w:t>
            </w: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звуковую форму слога и слова по его буквенной записи (чтение).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моделировать  схемы слов, «читать» их, сравнивать  слово и предложенные схемы.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применять способ переноса слов.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записывать букву гласных после твердых и мягких согласных звуков;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писать заглавную букву в начале высказывания, в именах собственных;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-распознавать орфограмму в слове;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находить  изучаемые буквы в слове;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ar-SA"/>
              </w:rPr>
              <w:t>- к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лассифицировать  звуки по заданному основанию: гласные-согласные; твердые - мягкие согласные звуки;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различать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парные согласные по звонкости-глухости.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слова в зависимости от твердости-мягкости согласных звуков, звонкости-глухости согласных звуков. 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-овладеть способом синтагматического чтения;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-находить   ошибки  в предложенной характеристике звука.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распространять   предложения по опорным вопросам.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функции двух групп гласных букв.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различать орфограммы, гласные И, А, У после шипящих.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-составлять транскрипцию (звуковую запись слов);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применять правила для обозначения мягкости согласных Ч, Щ перед согласными;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находить орфограмму «Гласные О, Ё после шипящих»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находить орфограмму «Гласные Ы, И после Ц»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контролировать и оценивать свою работу, соотносить работу с эталоном.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- находить орфограмму «Обозначение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 буквами Ь и Ъ, перед Я,Ю,Ё,Е, И»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59"/>
            <w:bookmarkStart w:id="1" w:name="OLE_LINK60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гласных А, О.</w:t>
            </w:r>
            <w:bookmarkEnd w:id="0"/>
            <w:bookmarkEnd w:id="1"/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гласных  А,О. 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Сравнительный анализ артикуляцион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особенностей произнесения звуков [а], [о].  50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Соотносят 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звуки (о) [а] с обозначаю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щими их  буквами  </w:t>
            </w:r>
            <w:r w:rsidRPr="00091515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А О.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звуки и буквы: буква как знак звука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гласных У,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гласных  У,Ы.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данные звуки как звуки гласные; слы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шать их в слове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Характеризуют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данные звуки как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звуки гласные.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 понятия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 и буква.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- буквенную модель слов.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гласного Э.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буквы Э как знака для гласного звука. Работа буквы Э 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звук и буква. С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оставлять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звуко-буквенную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модель слов.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согласных Л, М.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букв Л, М как смыслоразличительных знаков для слов.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pacing w:val="30"/>
                <w:sz w:val="24"/>
                <w:szCs w:val="24"/>
              </w:rPr>
            </w:pPr>
            <w:r w:rsidRPr="00091515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Соотносят 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л,м</w:t>
            </w:r>
            <w:proofErr w:type="spellEnd"/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] -с обозначающими их  буквами Л, л, </w:t>
            </w:r>
            <w:proofErr w:type="spellStart"/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М,м</w:t>
            </w:r>
            <w:proofErr w:type="spellEnd"/>
            <w:r w:rsidRPr="00091515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согласных Л, М. Способы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послогового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письма и чтения.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Восстановление букв в словах, восста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новление слов в высказывании.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учителем звуки; слышать их в слове; подбирать слова с данными звуками.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 этими буквами слоги и слова.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согласных Л, М.  Способы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послогового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письма и чтения.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 в слове. </w:t>
            </w: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слоговой структуре слова до его прочитывания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слове,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69"/>
            <w:bookmarkStart w:id="3" w:name="OLE_LINK70"/>
            <w:bookmarkStart w:id="4" w:name="OLE_LINK71"/>
            <w:bookmarkStart w:id="5" w:name="OLE_LINK72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Согласные буквы Н, Р. Представление об орфограмме.</w:t>
            </w:r>
            <w:bookmarkEnd w:id="2"/>
            <w:bookmarkEnd w:id="3"/>
            <w:bookmarkEnd w:id="4"/>
            <w:bookmarkEnd w:id="5"/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Соотносить 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'] с обозначающей их буквой Н, 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p'l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 обозначающих буквой Р. Основное правило переноса слов. 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softHyphen/>
              <w:t>нованию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iCs/>
                <w:spacing w:val="30"/>
                <w:sz w:val="24"/>
                <w:szCs w:val="24"/>
              </w:rPr>
            </w:pPr>
            <w:r w:rsidRPr="00091515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звуки [Р, Н] -с обозначающими их  буквами Р, </w:t>
            </w:r>
            <w:proofErr w:type="spellStart"/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91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Н, н</w:t>
            </w:r>
            <w:r w:rsidRPr="00091515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заданное слово с соответствующей ему моделью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 твердости – мягкости согласных с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букв А –Я.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Буквы А и Я для обозначения  твёрдости, мягкости согласного звука.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Группировка звуков по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заданному ос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 в тексте.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 твердости – мягкости согласных с помощью букв А –Я.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буквы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Я,я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,  А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тв\мяг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с помощью букв А. Я.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мягкие -твердые;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слышат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их в слове;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находить букву данного звука в слове в тексте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Употребление букв Л, Н, Р для обозначения твердых и мягких согласных звуков. Конкретизация алгоритмов  чтения.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Согласные Л,М,Н,Р для обозначения парных звуков по твердости-мягкости.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особенности произношения 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согласных твердых и мягких..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 в тексте..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77"/>
            <w:bookmarkStart w:id="7" w:name="OLE_LINK78"/>
            <w:bookmarkStart w:id="8" w:name="OLE_LINK79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О – Е.</w:t>
            </w:r>
            <w:bookmarkEnd w:id="6"/>
            <w:bookmarkEnd w:id="7"/>
            <w:bookmarkEnd w:id="8"/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Отсутствие специальных букв для обозначения мягких согласных.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данные звуки как звуки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Гласные.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функцию букв, обозначающих гласные звуки в открытом слоге: буквы гласных как показатель твёрдости-мягкости предшествующих согласных звуков.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Э – Е.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Сопоставление звукового и буквенного состава слова.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твердых и мягких согласных.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мягкие - твердые;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их в слове;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букву данного звука в слове в тексте.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Э – Е.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Простейшая транскрипция.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навыка смыслового чтения (с ориентацией на тактовое ударение).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особенности произношения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согласных твердых и мягких.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способ обозначения мягкости согласных звуков на письме с помощью букв Е,Ё,Ю,И.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Ы – 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и простейших высказываний (под диктовку) с предварительным составлением модели, отображающей последовательность слов в высказывании и слоговую структуру каждого слова.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Упражняются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в различении твердых и мягких согласных.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 в тексте.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Ы – 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способа обозначения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тв\мягк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звуков Конкретизировать алгоритм чтения и письма. Отработка способа обозначения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тв\мягк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звуков.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мягкие-твердые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их в слове.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 в тексте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У – Ю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способа по слогового чтения слов с ориентацией на гласную букву и знак ударения (с предварительным выделением слогов в слове, подлежащем прочтению).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различие.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Угадывают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по его 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 – мягкости согласных с помощью букв У – Ю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способа обозначения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тв\мягк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звуков Конкретизировать алгоритм чтения.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мягкие - твердые; слышать их в слове;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 в тексте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 Г,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Г, ее работа. Чтение слогов, слов.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Соотносить звуки [г], [г'] с обозначающей их буквой Г, г.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«звуки [г], [г']» - «буква г»;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Составляют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-буквенную модель слов.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этой буквой слоги и слова.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 Г,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Подбор слов с изучаемыми звуками.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Письмо  буквы Г, ее работа. Чтение слогов, слов с этой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буквой.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предложенную модель звукового состава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ему моделью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К,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К, ее работа. Чтение слогов, слов.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чтения простых по слоговому составу, коротких слов. Упражнение в практическом пользовании при чтении изученными буквами.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«звуки [к], [к']» - «буква К»;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парные по твердости-мягкости, парные глухие; слышать их в слове;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К,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практическом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 при чтении изученными буквами.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учителем звуки;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их в слове.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 с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лова с данными звуками.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Д – Т,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Д,Т, их работа. Чтение слогов, слов.  Освоение технологии чтения простых по слоговому составу, коротких слов.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: «звуки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']» -«буква Д», «звуки [т], [т']»  «Буква Т».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данные звуки,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и звукобуквенный анализ слов с использованием схем слов и без них.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Д – Т,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в практическом 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модель звукового состава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В – Ф,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буквы В,Ф , их работа. Чтение слогов, слов.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понятия: «звуки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']» - «буква Ф</w:t>
            </w:r>
            <w:r w:rsidRPr="00091515">
              <w:rPr>
                <w:rStyle w:val="FontStyle45"/>
                <w:rFonts w:ascii="Times New Roman" w:hAnsi="Times New Roman" w:cs="Times New Roman"/>
                <w:spacing w:val="30"/>
                <w:sz w:val="24"/>
                <w:szCs w:val="24"/>
              </w:rPr>
              <w:t>»;</w:t>
            </w:r>
            <w:r w:rsidRPr="00091515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«звуки [в], [в']» - «буква </w:t>
            </w:r>
            <w:r w:rsidRPr="00091515">
              <w:rPr>
                <w:rStyle w:val="FontStyle45"/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В».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Осознают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парность/непарность по твердости-мягкости, звонкости - глухости  звуков букв В,Ф.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Буква В – Ф, их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чтения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простых по слоговому составу, коротких слов. Упражнение в практическом пользовании при чтении изученными буквами.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Сравнивают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слово и пред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ложенные схемы,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эти буквы в словах, читать слова с но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выми буквами.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В – Ф,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Выбор из ряда предложенных того зву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 Угадывание звука по его 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 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изучаемые буквы в слове.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Осознают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парность -непарность по твердости-мягкости, звонкости - глухости  звуков букв В,Ф.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Общее правило переноса.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переноса слов с одной строки на другой. Алгоритм записи  высказывания под диктовку.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 в слове.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Ориентируются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 слоговой структуре слова до его прочитывания.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Алгоритм записи высказывания.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Различать набор слов от высказывания. Умение обозначать начало и  конец высказывания с помощью большой буквы, точки, ! и ?. Умение показывать связь слов в схемах высказываний.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специальную терминологию при составлении модели слов, высказываний.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звуковой и звукобуквенный анализ слов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З – С,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З,С , их работа. Чтение слогов, слов.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: «звуки [с],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']» -«буква С», «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данные звуки,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и звукобуквенный анализ слов с использованием схем слов и без них.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З – С,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Соотносить понятия: «звук [с]» -«буква С»; «звуки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']» -«буква 3».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«звук [с]» -«буква С»; «звуки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']» -«буква 3».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Осознают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парность/непарность по твердости-мягкости звуков букв С, 3.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З – С,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чтения простых по слоговому составу,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коротких слов. Упражнение в практическом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Сравнивают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модели звукового состава слов: </w:t>
            </w:r>
            <w:proofErr w:type="spellStart"/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Находият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различия.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звуковой и звуко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буквенный анализ слов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тать» их.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слово и предложенные схемы.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Б – П, их работа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Б,П , их работа. Чтение слогов, слов.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чтения простых по слоговому составу, коротких слов.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']» - «буква П».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звуки как согласные, парные по  твердости-мягкости, парности -  глухости; слышать их в слове.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Б – П,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Соотносят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данный звук и обозначающую его букву.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Х,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Х , ее  работа. Чтение слогов, слов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согласного Х.  Работа буквы Х - называть согласные звуки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'] с буквами, которые их обознача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ют, -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X,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х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Х,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Угадывание звука по его 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данные учителем звуки;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Слышат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слове;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 с данными звуками;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букву данного звука в слове.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с помощью буквы Ь.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Ь – показатель мягкости согласного в конце слова и перед согласным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слышать их в слове;  </w:t>
            </w: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ков и количеством букв в слове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Соотносят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и обозна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чающую его букву.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с помощью буквы Ь.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Устанавливать соответ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ков и количеством букв в слове при их расхождении (проводить звукобуквенный анализ ).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слова  с буквой </w:t>
            </w:r>
            <w:r w:rsidRPr="00091515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 целью опреде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его функции. </w:t>
            </w: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ков и количеством букв в слове.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обозначения мягкости согласных звуков на письме с помощью букв Е,Ё,Ю,И и с помощью буквы Ь.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с помощью буквы Ь.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твердости-мягкости согласных в позиции не перед гласным звуком (буква Ь).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Осознают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смыслоразличительную роль Ь. </w:t>
            </w: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ков и количеством букв в слове при их расхождении (проводить звукобуквенный анализ).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с помощью буквы Ь.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Наблюдение роли 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Ь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путем преобразова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ния слов в форме единственного числа в форму множественного числа.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Осознают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смыслоразличительную роль Ь. </w:t>
            </w:r>
            <w:r w:rsidRPr="00091515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ков и количеством букв в слове при их расхождении (проводить звукобуквенный анализ).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звука [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’] с помощью буквы Й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Работа буквы Й – обозначение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Постановка от слова к слову смыслового вопроса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Обозначают 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звук (Й)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при письме.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звуки; слышать их в слове.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дят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букву данного звука в слове.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звука [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’] с помощью буквы Й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звука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’] с помощью букв Я, Е, Е, Ю.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Работа букв Я, У, Ё, Ю –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гласных звуков [а], [э], [о], [у] и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Одна буква - два звука.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Роль Е, Ё, Ю, Я в обозначении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мягкости согласных.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слов, «читать» их,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слово и предложенные схемы.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’] с помощью букв Я, Е, Е, Ю.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'] в разных позициях (буква Й, буквы Я,Ё,Ю,Е, обозначающие сочетание звука [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'] с последующим гласным).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по его 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из ряда предложенных тот  зву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к, качественная характеристика кото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Работа гласных букв (систематизация).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работе гласных  букв.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Гласные, выполняющие всегда две работы – Я, Е, Ё, Ю,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Гласные, способные выполнять  и одну, и два работы – А, Э, О, У, 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по его 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 Ж – Ш,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согласных Ж, Ш. Работа букв Ж и Ш– обозначать всегда только твердый согласный звук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Характеристика   звуков  [ж] (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) (согласный, непарный  твердый)  при  сравнении с парными по твердости-мягкости со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гласными.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находить сходство и различия.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 [ж],  и бук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ву Ж</w:t>
            </w:r>
            <w:r w:rsidRPr="00091515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] и букву </w:t>
            </w:r>
            <w:r w:rsidRPr="00091515">
              <w:rPr>
                <w:rStyle w:val="FontStyle52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Ш. Х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данные звуки; слышать их в слове; под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бирать слова с данными звуками;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после букв Ж и Ш. Орфограмма ЖИ – ШИ.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способа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послогового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чтения слов с ориентацией на гласную букву и знак ударения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правило правописания сочетаний </w:t>
            </w:r>
            <w:proofErr w:type="spellStart"/>
            <w:r w:rsidRPr="00091515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>жи-ши</w:t>
            </w:r>
            <w:proofErr w:type="spellEnd"/>
            <w:r w:rsidRPr="00091515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правило для орфограммы сильной позиции ЖИ-ШИ.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звуков после букв Ж и Ш. Орфограмма ЖИ –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способа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послогового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чтения слов с ориентацией на гласную букву и знак ударения.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Подбор слов с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изучаемыми звуками.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Сравнивают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находить сходство и различия.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 гласные после шипящих Ж Ш.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Буквы Ч, Щ, их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Соотносить звук [ч'] и букву </w:t>
            </w:r>
            <w:proofErr w:type="spellStart"/>
            <w:r w:rsidRPr="00091515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Чч</w:t>
            </w:r>
            <w:proofErr w:type="spellEnd"/>
            <w:r w:rsidRPr="00091515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,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'] и букву </w:t>
            </w:r>
            <w:proofErr w:type="spellStart"/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Щщ</w:t>
            </w:r>
            <w:proofErr w:type="spellEnd"/>
            <w:r w:rsidRPr="00091515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после шипящих Ч Щ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ми звуками.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ного звука в слове.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после букв Ч и Щ. Орфограммы ЧА – ЩА, ЧУ - ЩУ.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Орфограммы ЧА – ЩА, ЧУ – ЩУ. Невозможность на писания букв Э, Ы, Я, Ю после букв Ч, Щ.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звука в слове.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предложенную модель звукового состава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после букв Ч и Щ. Орфограммы ЧА – ЩА, ЧУ - ЩУ.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чтения простых по слоговому составу, коротких слов. Упражнение в практическом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произношение  и написание  сочетаний 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091515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091515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>ща</w:t>
            </w:r>
            <w:proofErr w:type="spellEnd"/>
            <w:r w:rsidRPr="00091515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>. С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оставляют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орфографи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правило.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 гласные после шипящих Ч, Ш.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Простейшая транскрипция.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транскрипций, анализ соотношения звуковой и буквенной оболочек слова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звуковую форму слова по его буквенной записи и буквенную по звуковой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ЧК, ЧН, ЧТ, ЩН.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буквами гласных звуков после согласных, непарных по твердости-мягкости. Орфограммы ЧК, ЧН, ЧТ, ЩН.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звуки по заданному основанию: гласные-согласные;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твердые-мягкие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звуки;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звука [Л’] перед согласным звуком.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Подбор слов с изучаемыми </w:t>
            </w:r>
            <w:proofErr w:type="spellStart"/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звуками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согласных звуков с помощью букв гласных Я, Е, Ё , Ю, И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буквы Ь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модели звукового состава слов: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(систематизация).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звуков с помощью букв гласных Я, Е, Ё , Ю, И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буквы Ь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модели звукового состава слов: </w:t>
            </w:r>
          </w:p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Выбор букв О – Е после букв, обозначающих шипящие согласные звуки (наблюдения)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существованием орфограммы О, Ё после шипящих. Провести наблюдение над выбором букв О Е после шипящих.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и звукобуквенный анализ слов;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изучаемые буквы в слове.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Выбор букв О – Е после букв, обозначающих шипящие согласные звуки (наблюдения)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Выбор букв О, Ё после букв, обозначающих шипящие звуки (наблюдения).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Обозначают  </w:t>
            </w:r>
            <w:r w:rsidRPr="000915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 гласных после шипящих в позиции под ударением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выведения правила выбора букв О-Ё после шипящих.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Ц,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Введение буквы Ц как обозначение звука(Ц). подбирать слова с данными звуками; находить букву данного звука в слове.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Буква Ц, ее работа.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Невозможность написания букв Я, Ю, Э, Ё после Ц. Орфограмма сильной позиции – ЦЫ, ЦИ.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выбирать нужную букву.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слове,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данный звук и обозна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чающую его букву.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после Ц. Выбор букв И, Ы после Ц (наблюдения).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Проблематичность употребления букв И-Ы после Ц, букв О-Ё после шипящих (наблюдения)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выбирать нужную букву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предложенную модель звукового состава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слово с соответствующей ему моделью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чтения.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Обобщить отношения между буквенным и звуковым(фонемным) составом языка.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и звукобуквенный анализ слов; находить изучаемые буквы в слове. 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t xml:space="preserve">  звук  по его характерис</w:t>
            </w:r>
            <w:r w:rsidRPr="00091515">
              <w:rPr>
                <w:rStyle w:val="FontStyle43"/>
                <w:rFonts w:ascii="Times New Roman" w:eastAsia="Courier New" w:hAnsi="Times New Roman" w:cs="Times New Roman"/>
                <w:sz w:val="24"/>
                <w:szCs w:val="24"/>
              </w:rPr>
              <w:softHyphen/>
              <w:t xml:space="preserve">тике.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способов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практическом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Записывают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под диктовку слова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предложения.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слов, «читать» их, сравнивать слово и предложенные схемы.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с помощью разделительных  Ь и Ъ.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обозначении звуков (Й) в позиции после согласной, перед гласной с помощью Ь Ъ и букв Я Ю Е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</w:t>
            </w:r>
          </w:p>
          <w:p w:rsidR="00091515" w:rsidRPr="00091515" w:rsidRDefault="00091515" w:rsidP="00091515">
            <w:pPr>
              <w:spacing w:after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</w:t>
            </w:r>
          </w:p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Подбирают 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с помощью разделительных  Ь и Ъ.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Сравнение разделительной функции мягкого знака и функции указателя на мягкость предыдущего согласного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по его характерис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 </w:t>
            </w:r>
            <w:r w:rsidRPr="00091515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из ряда предложенных того зву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в разных позициях (систематизация).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чтения простых по слоговому составу, коротких слов. Упражнение в практическом пользовании при чтении изученными буквами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модель слова, отображающую его звуковой состав, и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упрощенную фонетическую транскрипцию слова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в разных позициях (систематизация).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Определение функций («работы») каждой буквы русского алфавита в записи слова.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звукового состава слов: находить сходство и различия.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звук ( Й) с помощью разделительных Ъ и Ь и букв Я,Е,Ё,Ю,И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Русский алфавит.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Определение и обоснование местоположения каждой изученной буквы в «ленте букв» в соответствии с ее функциями («работами») в записанном слове.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Восстанавливают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алфавитный порядок слов.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предложенную модель звукового состава слова,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6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46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Выполнять задания в соответ</w:t>
            </w:r>
            <w:r w:rsidRPr="00091515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ствии с указанием учебника и учителя. Иметь навык чтения, понимания прочитанного.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 небольшие тексты с интонацией и паузами в соответствии со знаками препинания.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предложенную модель звукового состава слова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Чудеса природы (11 ч.)</w:t>
            </w: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Чудеса природы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Образ весны, весеннего листа в стихотворениях М.Я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понимания текста – «чтение островками». Выбор заголовка к тексту.</w:t>
            </w:r>
          </w:p>
          <w:p w:rsidR="00091515" w:rsidRPr="00091515" w:rsidRDefault="00091515" w:rsidP="0009151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автор и читатель</w:t>
            </w:r>
            <w:r w:rsidRPr="00091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 слова,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границы  в речевых звеньях.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над интонациями в стихотворениях.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Осваивать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понятие интонация.</w:t>
            </w:r>
            <w:r w:rsidRPr="00091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</w:t>
            </w:r>
            <w:r w:rsidRPr="00091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цель текста,</w:t>
            </w:r>
          </w:p>
        </w:tc>
        <w:tc>
          <w:tcPr>
            <w:tcW w:w="4064" w:type="dxa"/>
            <w:gridSpan w:val="3"/>
            <w:vMerge w:val="restart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определять некоторые оттенки интонации в произведении.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различать прозаический и стихотворный тексты.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воспринимать  текст на слух.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 научиться</w:t>
            </w: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различать, классифицировать различные виды текстов</w:t>
            </w: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грамотно читать дидактический литературный текст.</w:t>
            </w: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делить текст на синтагмы.  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интонировать наизусть поэтический текст.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 своё мнение по поводу прочитанного.</w:t>
            </w:r>
          </w:p>
          <w:p w:rsidR="00091515" w:rsidRPr="00091515" w:rsidRDefault="00091515" w:rsidP="00091515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освоить позицию «читатель»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вопрос, связанный с поиском нужной информации</w:t>
            </w:r>
          </w:p>
          <w:p w:rsidR="00091515" w:rsidRPr="00091515" w:rsidRDefault="00091515" w:rsidP="00E42A5A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4" w:hanging="142"/>
              <w:jc w:val="both"/>
              <w:rPr>
                <w:rFonts w:ascii="Times New Roman" w:hAnsi="Times New Roman" w:cs="Times New Roman"/>
                <w:i/>
              </w:rPr>
            </w:pPr>
            <w:r w:rsidRPr="00091515">
              <w:rPr>
                <w:rFonts w:ascii="Times New Roman" w:hAnsi="Times New Roman" w:cs="Times New Roman"/>
                <w:i/>
              </w:rPr>
              <w:t xml:space="preserve">находить необходимую информацию в различных информационных источниках. 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 своё мнение по поводу прочитанного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 чтение  других  и собственное чтение в соответствии  с критериями  выразительного  чтения  текста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17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обосновывать свой выбор</w:t>
            </w:r>
          </w:p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Чудеса природы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Образ весны, весеннего листа в стихотворениях  Я.Л Акима. 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:  Мансийский сказ о сотворении Земли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понимания текста – «чтение островками». Выбор заголовка к тексту. Знакомство с народным творчеством коренных народов севера.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Выстраивают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учебных действий.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ход и результат выполнения задания.</w:t>
            </w:r>
          </w:p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Интонируют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поэтический текст.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весеннего пробуждения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авторских сказках Н.И Сладкова.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понимания текста – «чтение островками»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этапы синтагматического чтения.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Делят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высказывания на речевые звенья (синтагмы).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весеннего пробуждения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авторских сказках Н.И Сладкова.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Освоение способа чтения: выделение ключевых слов, определение границ в речевых звеньях.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своё и чужое высказывания по поводу художественного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Осмысливают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произведение.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весеннего пробуждения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авторских сказках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Э.Ю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понимания текста – «чтение островками»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текст на слух.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по поводу прочитанного.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прихода весны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рассказах В.В Бианки.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РК.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М.Шульгин  Песня жаворонка.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Описание весенней природы Знакомство со способами изображения природы разными авторами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природы разными авторами. Определение основного настроения дидактического текста. Поиск информации о нем. Иллюстрирование. Весенние праздники народов Севера.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поэтические и прозаические тексты.</w:t>
            </w:r>
          </w:p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терминами «диалог», «многоточие», «образ», «речевое звено», «темп», «тон».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ключевые слова.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заголовок к тексту.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прихода весны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рассказах К.Г Паустовского.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Описание весенней природы Знакомство со способами изображения природы разными авторами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текста, первичное оценивание по двум критериям: выделение ключевых слов, расстановка пауз.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способы передачи настроения героев и автора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 ролям.</w:t>
            </w:r>
          </w:p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к текстам.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чтение других и собственное чтение.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 весеннего цветка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 рассказах Э.Ю.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Освоение способа чтения: выделение ключевых слов, определение границ в речевых звеньях.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описанием весеннего цветка.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Постановка тактового ударения в тексте (выделение ключевых слов в каждой синтагме).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задачи «взрослого» чтения.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 к тексту.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 весеннего цветка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 рассказах И.С Соколова-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Микитова.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изображения природы разными авторами. Определение основного настроения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дидактического текста. Поиск информации о нем. Иллюстрирование.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слова и словосочетания, необходимые для подтверждения  собственного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 и оценки.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весеннего цветка в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стихотворениях П.С Соловьёва, И.А Бунина и сказке Г.Х Андерсена.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Художественное описание весны и явлений природы.  Чтение в соответствии с готовым делением текста на речевые звенья и поставленным тактовым ударением.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настроение (тональность) художественного  произведения.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весеннего цветка в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стихотворениях П.С Соловьёва, И.А Бунина и сказке Г.Х Андерсена.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Чтение диалога героев с определением интонации их реплик.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Работа со словариком понятий.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текст, используя чтецкую партитуру. 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ключевые слова и расставленные паузы.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дождя до радуги (11 ч.)</w:t>
            </w: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дождя до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Юмористический образ погоды в «детских» стихах Г.М Кружков Пёс Прогноз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Постановка тактового ударения в тексте (выделение ключевых слов в каждой синтагме).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способа выделения ключевых слов внутри речевых звеньев.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прослушанного  художественного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жанр текста.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 w:val="restart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слова-признаки для описания героя;</w:t>
            </w:r>
          </w:p>
          <w:p w:rsidR="00091515" w:rsidRPr="00091515" w:rsidRDefault="00091515" w:rsidP="0009151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делить высказывания на смысловые части;</w:t>
            </w:r>
          </w:p>
          <w:p w:rsidR="00091515" w:rsidRPr="00091515" w:rsidRDefault="00091515" w:rsidP="0009151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определять главного героя;</w:t>
            </w:r>
          </w:p>
          <w:p w:rsidR="00091515" w:rsidRPr="00091515" w:rsidRDefault="00091515" w:rsidP="0009151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устанавливать порядок событий в рассказе;</w:t>
            </w:r>
          </w:p>
          <w:p w:rsidR="00091515" w:rsidRPr="00091515" w:rsidRDefault="00091515" w:rsidP="0009151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различать прозаическое произведение от стихотворного.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</w:p>
          <w:p w:rsidR="00091515" w:rsidRPr="00091515" w:rsidRDefault="00091515" w:rsidP="00091515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синтагматическому чтению</w:t>
            </w:r>
          </w:p>
          <w:p w:rsidR="00091515" w:rsidRPr="00091515" w:rsidRDefault="00091515" w:rsidP="00091515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 оттенков настроения текста.</w:t>
            </w:r>
          </w:p>
          <w:p w:rsidR="00091515" w:rsidRPr="00091515" w:rsidRDefault="00091515" w:rsidP="00091515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прогнозировать события рассказа</w:t>
            </w:r>
          </w:p>
          <w:p w:rsidR="00091515" w:rsidRPr="00091515" w:rsidRDefault="00091515" w:rsidP="00091515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 читать  текст, первично оценивать по критериям: выделение ключевых слов, расстановка пауз, безошибочность.</w:t>
            </w:r>
          </w:p>
          <w:p w:rsidR="00091515" w:rsidRPr="00091515" w:rsidRDefault="00091515" w:rsidP="00091515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текста.</w:t>
            </w:r>
          </w:p>
          <w:p w:rsidR="00091515" w:rsidRPr="00091515" w:rsidRDefault="00091515" w:rsidP="00091515">
            <w:pPr>
              <w:spacing w:after="0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дождя до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Юмористический образ погоды в «детских» стихах Г.М Кружков Пёс Прогноз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</w:t>
            </w:r>
            <w:r w:rsidRPr="000915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поэтическом тексте со звукописью Способы изображения «живого» дождя в шутливых стихотворениях разных авторов.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Раскрывают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развития сюжета.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Описывают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героев.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тему  и основную мысль  текста.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дождя до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Юмористический образ погоды в сказочной истории Ф.Д Кривин Мечта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слов-признаков и слов-действий для описания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необычного героя. Работа со словариком понятий. Определение роли похожих по звучанию слов (омофонов) для создания образа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готовым делением текста на синтагмы и поставленным тактовым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ударением.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дождя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С.Я Маршака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Определения понятия тон в поэтическом тексте. Выделение слов-признаков, слов-действий для описания героя. Работа со словариком понятий. Определение оттенков настроения учителя во время чтения отрывка из сказки.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своё и чужое высказывания по поводу художественного произведения.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 смысл рассказа.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тексты-описания, определение их основного  настроения.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дождя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С.Я Маршака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Прогнозирование событий по рассказу. Определение темы и основной мысли текстов. Определение грустного, печального настроения истории как основного настроения текста. Способы изменения настроения.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слова и словосочетания, необходимые  для подтверждения  собственного  понимания  и оценки.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оттенки  слова в описании одного явления  разными авторами.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дождя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Л.Н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Конырева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Определения понятия тон в поэтическом тексте. Выделение слов-признаков, слов-действий для описания героя. Работа со словариком понятий. Определение оттенков настроения учителя во время чтения отрывка из сказки.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(тональность) художественного 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особые  места  текста -  «островки» смены тона рассказа: начала и конца. 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описание дождя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Б.А Павлова.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высказывания (текста), содержащего описание. Сравнение текстов-описаний, определение их основного настроения. Способы передачи этого настроения. Выделение оттенков слова в описании одного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 разными авторами.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Делят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высказывания текста на синтагмы.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Расставляют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паузы.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  соответствии с поставленным тактовым ударением и делением текста  на синтагмы.</w:t>
            </w:r>
          </w:p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описание дождя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Н.К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текста, первичное оценивание по критериям: выделение ключевых слов, расстановка пауз, безошибочность.</w:t>
            </w:r>
          </w:p>
        </w:tc>
        <w:tc>
          <w:tcPr>
            <w:tcW w:w="3874" w:type="dxa"/>
            <w:gridSpan w:val="2"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критерии смены тона при чтении.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роль вопросительного предложения в тексте.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роль многоточия в рассказе.</w:t>
            </w:r>
          </w:p>
        </w:tc>
        <w:tc>
          <w:tcPr>
            <w:tcW w:w="4064" w:type="dxa"/>
            <w:gridSpan w:val="3"/>
            <w:vMerge/>
            <w:tcBorders>
              <w:bottom w:val="single" w:sz="4" w:space="0" w:color="000000"/>
            </w:tcBorders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в рассказе  Э.Ю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. Тема произведения. Способы её определения. Тон и темп в произведениях разных жанров. 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РК.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Айпин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Звезда утренней зари.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темп в поэтическом тексте со звукописью. Выделение слов-признаков и слов-действий для описания необычного героя. Определение роли похожих по звучанию слов (омофонов) для создания образа.</w:t>
            </w:r>
          </w:p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слова-признаки и слова-действия для описания необычного героя.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со словариком понятий.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роль  похожих по звучанию слов (омофонов) для создания образа.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в рассказе  И.С Соколова-Микитова. Тема произведения. Способы её определения. Тон и темп в произведениях разных жанров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Выстраивать последовательность учебных действий,  оценивать ход и результат выполнения задания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тактовое  ударение в тексте.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 в каждой синтагме.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делением текста на синтагмы и поставленным тактовым ударением.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тон  для чтения советов автора.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описание радуги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К.Д Ушинского и стихотворении В.А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Жуковского. Слова – сравнения в произведении.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текстов.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Выбор заголовка к тексту. Определение темы и основной мысли текста. Выделение в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рассказе слов-сравнений для создания образа радуги. Определение роли сравнения в текстах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Объясняют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смысл заголовка стихотворения.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своё и чужое высказывания по поводу художественного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 смысл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Кто придумал чудеса? (11 ч.)</w:t>
            </w: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придумал чудеса?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Образ облака в стихотворном и прозаическом тексте.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Работа в парах. Различение поэтического и прозаического текстов, предложенных для анализа в паре, по признакам;  Сравнение текстов-описаний, определение их основного настроения.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Делят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текста на синтагмы.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Расставляют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паузы.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Расставляют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тактовое ударение в тексте (выделение ключевых слов в каждой синтагме).</w:t>
            </w:r>
          </w:p>
        </w:tc>
        <w:tc>
          <w:tcPr>
            <w:tcW w:w="4064" w:type="dxa"/>
            <w:gridSpan w:val="3"/>
            <w:vMerge w:val="restart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составлять высказывания, содержащее описание;</w:t>
            </w:r>
          </w:p>
          <w:p w:rsidR="00091515" w:rsidRPr="00091515" w:rsidRDefault="00091515" w:rsidP="00E42A5A">
            <w:pPr>
              <w:pStyle w:val="ac"/>
              <w:numPr>
                <w:ilvl w:val="0"/>
                <w:numId w:val="20"/>
              </w:numPr>
              <w:ind w:left="34" w:hanging="142"/>
              <w:rPr>
                <w:sz w:val="24"/>
                <w:szCs w:val="24"/>
              </w:rPr>
            </w:pPr>
            <w:r w:rsidRPr="00091515">
              <w:rPr>
                <w:sz w:val="24"/>
                <w:szCs w:val="24"/>
              </w:rPr>
              <w:t>кратко пересказать эпизод произведения, перечислить события.</w:t>
            </w:r>
          </w:p>
          <w:p w:rsidR="00091515" w:rsidRPr="00091515" w:rsidRDefault="00091515" w:rsidP="00091515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делить текст на синтагмы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0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воспринимать текст на слух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0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выражать своё мнение по поводу прочитанного;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0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интонировать наизусть поэтический текст.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</w:p>
          <w:p w:rsidR="00091515" w:rsidRPr="00091515" w:rsidRDefault="00091515" w:rsidP="0009151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первичный сравнительный анализ прозаических и поэтических текстов; </w:t>
            </w:r>
          </w:p>
          <w:p w:rsidR="00091515" w:rsidRPr="00091515" w:rsidRDefault="00091515" w:rsidP="0009151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интонировать стихотворный текст вслух;</w:t>
            </w:r>
          </w:p>
          <w:p w:rsidR="00091515" w:rsidRPr="00091515" w:rsidRDefault="00091515" w:rsidP="0009151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интонировать </w:t>
            </w: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юмористическое стихотворение с предварительным   выделением слов признаков, слов-действий для создания картины чуда;</w:t>
            </w:r>
          </w:p>
          <w:p w:rsidR="00091515" w:rsidRPr="00091515" w:rsidRDefault="00091515" w:rsidP="0009151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некоторые способы передачи настроения героев и автора;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оперировать терминами «диалог», «многоточие», «образ», «речевое </w:t>
            </w: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звено», «темп», «тон»;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читать по ролям, отвечать на вопросы к текстам, оценивать чтение других и собственное чтение;</w:t>
            </w:r>
          </w:p>
          <w:p w:rsidR="00091515" w:rsidRPr="00091515" w:rsidRDefault="00091515" w:rsidP="00E42A5A">
            <w:pPr>
              <w:pStyle w:val="af2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раскрывать последовательность развития сюжета, описывать героев.</w:t>
            </w: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чудной страны и чудака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 И.П.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Называние признаков текста словами, группировка (классификация) на поэтические и прозаические, на разные произведения по оттенкам  настроения. Наблюдение за способами изображения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чудной страны и чудака в юмористических стихотворениях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делением текста на синтагмы и поставленным тактовым ударением.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своё и чужое высказывания по поводу художественного произведения.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чудной страны и чудака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 О.О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Отработка способа чтения высказываний, в которых встретились знаки «тире», «двоеточие», «многоточие». Наблюдение за способами изображения чудес, которые «живут» рядом.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роль тире в тексте.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слух.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по поводу прочитанного.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цель.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Образы «чудес»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В.В Лунина.  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РК.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Айпин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тени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старого кедра.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 последующим оцениванием. Составление текста по предложенным словам. Сочинение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чудаке. Способы интонирования стихотворного текста вслух. Выстраивать последовательность учебных действий.  О чудесах земли Югорской.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Узнают способы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запоминания текста.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его содержание слушателям.</w:t>
            </w:r>
          </w:p>
          <w:p w:rsidR="00091515" w:rsidRPr="00091515" w:rsidRDefault="00091515" w:rsidP="00E42A5A">
            <w:pPr>
              <w:pStyle w:val="af2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поэтические и прозаические тексты.</w:t>
            </w:r>
          </w:p>
          <w:p w:rsidR="00091515" w:rsidRPr="00091515" w:rsidRDefault="00091515" w:rsidP="00E42A5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задания. 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Образы «чудес»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стихотворениях В.В Лунина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информационными источниками  (первое знакомство с разными способами получения ответов на вопросы – спрашивание, поиск в справочниках, словарях, энциклопедиях для детей)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тон  и темп чтения.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критерии их изменения в рассказе.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Осмысливают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Чудесные превращения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в  жизни. Стихотворения О.Е Григорьева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E42A5A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Выразительное чтение предложений с восклицательной и вопросительной интонацией.</w:t>
            </w:r>
          </w:p>
          <w:p w:rsidR="00091515" w:rsidRPr="00091515" w:rsidRDefault="00091515" w:rsidP="00E42A5A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Классификация прочитанных произведений по настроению, теме, персонажам.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текст  в соответствии с этапами синтагматического чтения.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способ синтагматического чтения при интонировании.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Чудесные превращения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в  жизни. Стихотворения Н.А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Кончаловской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РК.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Мифы народов севера.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(отрывков) с последующим анализом чтения в соответствии с критериями.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развитием событий в сказке.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различия. 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 слова и словосочетания, необходимые для подтверждения  собственного  понимания  и оценки.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Чудесное превращение гусеницы в бабочку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В.Д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Диалог героев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описанием бабочки в дидактическом тексте. Попытка передать в чтении состояние рассказчика.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репликами диалога героев в разных текстах, определение роли каждой реплики.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и словосочетания, необходимые для подтверждения  собственного  понимания  и оценки.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настроение (тональность) художественного  произведения.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Чудесное превращение гусеницы в бабочку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В.Д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Диалог героев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способами выражения авторского отношения к миру через поиск художественных деталей. Первичный сравнительный анализ прозаического и поэтического текстов, выявление сходства и различия в них.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позиции автора, читателя, критика, теоретика.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ход и результат выполнения задания.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бабочки и солнечного зайчика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лирическом и юмористическом стихотворениях. Рассказ героя от первого лица.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ритмическим рисунком юмористического стихотворения.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способами изображения бабочки и солнечного зайчика.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понятиями «драма» (пьеса), «действующие лица»,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способ синтагматического чтения при интонировании описания бабочки.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ключевые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слова, создающие образ.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тон для передачи настроения.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бабочки и солнечного зайчика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лирическом и юмористическом стихотворениях. Рассказ героя от первого лица.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Наблюдение за способами выражения авторского отношения к миру через поиск художественных деталей. Наблюдение за ритмическим рисунком  юмористического стихотворения.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(тональность) художественного  произведения.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Формируют 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действия  контрольно-оценочной  самостоятельности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15594" w:type="dxa"/>
            <w:gridSpan w:val="15"/>
          </w:tcPr>
          <w:p w:rsidR="00091515" w:rsidRPr="00091515" w:rsidRDefault="00091515" w:rsidP="000915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Сквозь волшебное стекло (7 ч.)</w:t>
            </w: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Сквозь волшебное стекло.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Образ солнечного зайчика и солнечного луча.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Способ интонирования песни, в которой создаётся образ добра и света. Выбор средств для передачи радостного настроения.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Ст-е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С. Чёрного «Песня солнечного луча».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c"/>
              <w:ind w:firstLine="0"/>
              <w:rPr>
                <w:sz w:val="24"/>
                <w:szCs w:val="24"/>
              </w:rPr>
            </w:pPr>
            <w:r w:rsidRPr="00091515">
              <w:rPr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sz w:val="24"/>
                <w:szCs w:val="24"/>
              </w:rPr>
              <w:t xml:space="preserve"> некоторые оттенки интонации в произведении. 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особенности прослушанного художественного произведения.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 w:val="restart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091515" w:rsidRPr="00091515" w:rsidRDefault="00091515" w:rsidP="0009151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предложения с восклицательной и вопросительной интонацией.</w:t>
            </w:r>
          </w:p>
          <w:p w:rsidR="00091515" w:rsidRPr="00091515" w:rsidRDefault="00091515" w:rsidP="00091515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 научиться:</w:t>
            </w:r>
          </w:p>
          <w:p w:rsidR="00091515" w:rsidRPr="00091515" w:rsidRDefault="00091515" w:rsidP="0009151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необходимую информацию </w:t>
            </w: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различных информационных источниках</w:t>
            </w:r>
          </w:p>
          <w:p w:rsidR="00091515" w:rsidRPr="00091515" w:rsidRDefault="00091515" w:rsidP="0009151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задавать вопрос, связанный с поиском нужной информации.</w:t>
            </w:r>
          </w:p>
          <w:p w:rsidR="00091515" w:rsidRPr="00091515" w:rsidRDefault="00091515" w:rsidP="0009151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  прочитанные произведения по настроению, теме, персонажам.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Сквозь волшебное стекло.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Способ интонирования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радостной песни. Выбор средств для передачи авторского настроения.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способами выражения авторского отношения к миру через поиск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деталей.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Соблюдают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тон, ритм чтения в соответствии с содержанием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стёклышка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Н.К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о чуде. Способы проникновения в авторский замысел.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(отрывков) с последующим анализом чтения в соответствии с критериями Открытие способа быстрого запоминания шуточного стихотворения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цель.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Конструируют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стёклышка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 Е.Я </w:t>
            </w:r>
            <w:proofErr w:type="spellStart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Тараховской</w:t>
            </w:r>
            <w:proofErr w:type="spellEnd"/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. Повествование о чуде. Способы проникновения в авторский замысел.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Чтение текста в соответствии с этапами синтагматического чтения: делением высказывания на синтагмы, постановкой тактового ударения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ключевые слова.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границы в речевых звеньях.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основное настроение текста.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поэтический  и прозаический  текст.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волшебства.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Добро и зло в изображении писателя. Ю.И Коваль Фиолетовая птица.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РК.  Сказка о добре А. </w:t>
            </w:r>
            <w:proofErr w:type="spellStart"/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Конькова</w:t>
            </w:r>
            <w:proofErr w:type="spellEnd"/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Стрела огненный наконечник 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личного отношения читателя к событию, описанному автором. Н. Абрамцева «Котёнок и стёклышко». Ю. Коваль «Фиолетовая птица».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позиции автора, читателя, критика, теоретика.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ход и результат выполнения задания.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волшебства.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Добро и зло в изображении писателя. Ю.И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 Фиолетовая птица.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о чуде, содержащей повествование. Проникновение в замысел автора. Способ передачи и перемены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настроения героев с помощью средств языка. Определение личного отношения читателя к событию, описанному автором. 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E42A5A">
            <w:pPr>
              <w:pStyle w:val="ab"/>
              <w:autoSpaceDE w:val="0"/>
              <w:autoSpaceDN w:val="0"/>
              <w:adjustRightInd w:val="0"/>
              <w:ind w:left="18"/>
              <w:jc w:val="both"/>
              <w:rPr>
                <w:rFonts w:ascii="Times New Roman" w:hAnsi="Times New Roman" w:cs="Times New Roman"/>
              </w:rPr>
            </w:pPr>
            <w:r w:rsidRPr="00091515">
              <w:rPr>
                <w:rFonts w:ascii="Times New Roman" w:hAnsi="Times New Roman" w:cs="Times New Roman"/>
                <w:b/>
                <w:bCs/>
              </w:rPr>
              <w:lastRenderedPageBreak/>
              <w:t>Воспринимают</w:t>
            </w:r>
            <w:r w:rsidRPr="00091515">
              <w:rPr>
                <w:rFonts w:ascii="Times New Roman" w:hAnsi="Times New Roman" w:cs="Times New Roman"/>
              </w:rPr>
              <w:t xml:space="preserve"> текст на слух. </w:t>
            </w:r>
            <w:r w:rsidRPr="00091515">
              <w:rPr>
                <w:rFonts w:ascii="Times New Roman" w:hAnsi="Times New Roman" w:cs="Times New Roman"/>
                <w:b/>
                <w:bCs/>
              </w:rPr>
              <w:t>Выражают</w:t>
            </w:r>
            <w:r w:rsidRPr="00091515">
              <w:rPr>
                <w:rFonts w:ascii="Times New Roman" w:hAnsi="Times New Roman" w:cs="Times New Roman"/>
              </w:rPr>
              <w:t xml:space="preserve"> своё мнение по поводу прочитанного.</w:t>
            </w:r>
          </w:p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</w:t>
            </w:r>
            <w:r w:rsidRPr="0009151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цель.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515" w:rsidRPr="00091515" w:rsidTr="00091515">
        <w:tc>
          <w:tcPr>
            <w:tcW w:w="711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409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Урок-рефлексия. Что я знаю и что умею по литературному чтению</w:t>
            </w:r>
          </w:p>
        </w:tc>
        <w:tc>
          <w:tcPr>
            <w:tcW w:w="708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3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Чтение искусственного и художественного текста с попыткой переноса способа синтагматического чтения на незнакомое произведение.</w:t>
            </w:r>
          </w:p>
        </w:tc>
        <w:tc>
          <w:tcPr>
            <w:tcW w:w="3874" w:type="dxa"/>
            <w:gridSpan w:val="2"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</w:t>
            </w:r>
            <w:r w:rsidRPr="00091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оценивают </w:t>
            </w:r>
            <w:r w:rsidRPr="00091515">
              <w:rPr>
                <w:rFonts w:ascii="Times New Roman" w:hAnsi="Times New Roman" w:cs="Times New Roman"/>
                <w:sz w:val="24"/>
                <w:szCs w:val="24"/>
              </w:rPr>
              <w:t>своё и чужое высказывания по поводу художественного произведения.</w:t>
            </w:r>
          </w:p>
        </w:tc>
        <w:tc>
          <w:tcPr>
            <w:tcW w:w="4064" w:type="dxa"/>
            <w:gridSpan w:val="3"/>
            <w:vMerge/>
          </w:tcPr>
          <w:p w:rsidR="00091515" w:rsidRPr="00091515" w:rsidRDefault="00091515" w:rsidP="000915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647BC" w:rsidRDefault="004647BC" w:rsidP="00091515">
      <w:pPr>
        <w:spacing w:after="0"/>
      </w:pPr>
    </w:p>
    <w:sectPr w:rsidR="004647BC" w:rsidSect="000915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</w:lvl>
  </w:abstractNum>
  <w:abstractNum w:abstractNumId="2">
    <w:nsid w:val="030C0E94"/>
    <w:multiLevelType w:val="hybridMultilevel"/>
    <w:tmpl w:val="EC8E92E0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A0BC9"/>
    <w:multiLevelType w:val="hybridMultilevel"/>
    <w:tmpl w:val="8AB24A14"/>
    <w:lvl w:ilvl="0" w:tplc="F3ACAFE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31FC1"/>
    <w:multiLevelType w:val="hybridMultilevel"/>
    <w:tmpl w:val="81C03786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961F9"/>
    <w:multiLevelType w:val="hybridMultilevel"/>
    <w:tmpl w:val="9042CCBE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765EF"/>
    <w:multiLevelType w:val="hybridMultilevel"/>
    <w:tmpl w:val="84483EC4"/>
    <w:lvl w:ilvl="0" w:tplc="0E8EA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067F97"/>
    <w:multiLevelType w:val="hybridMultilevel"/>
    <w:tmpl w:val="1E24A80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23E97"/>
    <w:multiLevelType w:val="hybridMultilevel"/>
    <w:tmpl w:val="F4E0DA6A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0081E"/>
    <w:multiLevelType w:val="hybridMultilevel"/>
    <w:tmpl w:val="3A58BA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29BB1836"/>
    <w:multiLevelType w:val="hybridMultilevel"/>
    <w:tmpl w:val="80D265AE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6134C"/>
    <w:multiLevelType w:val="hybridMultilevel"/>
    <w:tmpl w:val="0780309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D01CFD"/>
    <w:multiLevelType w:val="hybridMultilevel"/>
    <w:tmpl w:val="8B14F87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1E2548"/>
    <w:multiLevelType w:val="hybridMultilevel"/>
    <w:tmpl w:val="C5029B0C"/>
    <w:lvl w:ilvl="0" w:tplc="F3ACAFE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B333E"/>
    <w:multiLevelType w:val="hybridMultilevel"/>
    <w:tmpl w:val="17E03D1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B06A5"/>
    <w:multiLevelType w:val="hybridMultilevel"/>
    <w:tmpl w:val="3A9CDAEC"/>
    <w:lvl w:ilvl="0" w:tplc="F3ACAFE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A642D"/>
    <w:multiLevelType w:val="hybridMultilevel"/>
    <w:tmpl w:val="BF60510E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1F201A"/>
    <w:multiLevelType w:val="hybridMultilevel"/>
    <w:tmpl w:val="660A10CC"/>
    <w:lvl w:ilvl="0" w:tplc="F3ACAFE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1768B0"/>
    <w:multiLevelType w:val="hybridMultilevel"/>
    <w:tmpl w:val="324C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866AE3"/>
    <w:multiLevelType w:val="hybridMultilevel"/>
    <w:tmpl w:val="A6CC539A"/>
    <w:lvl w:ilvl="0" w:tplc="4D867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B379F"/>
    <w:multiLevelType w:val="hybridMultilevel"/>
    <w:tmpl w:val="0FB277D6"/>
    <w:lvl w:ilvl="0" w:tplc="FA04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CD17D0"/>
    <w:multiLevelType w:val="hybridMultilevel"/>
    <w:tmpl w:val="362C892E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4A744C"/>
    <w:multiLevelType w:val="hybridMultilevel"/>
    <w:tmpl w:val="DD8AB07E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96DD7"/>
    <w:multiLevelType w:val="hybridMultilevel"/>
    <w:tmpl w:val="21344A8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72458"/>
    <w:multiLevelType w:val="hybridMultilevel"/>
    <w:tmpl w:val="E26497F8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205A32"/>
    <w:multiLevelType w:val="hybridMultilevel"/>
    <w:tmpl w:val="39A02386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B7523E"/>
    <w:multiLevelType w:val="hybridMultilevel"/>
    <w:tmpl w:val="D3D41532"/>
    <w:lvl w:ilvl="0" w:tplc="5866D87C">
      <w:start w:val="1"/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5548F"/>
    <w:multiLevelType w:val="hybridMultilevel"/>
    <w:tmpl w:val="67FEDC32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AC14B9"/>
    <w:multiLevelType w:val="hybridMultilevel"/>
    <w:tmpl w:val="690EB9B4"/>
    <w:lvl w:ilvl="0" w:tplc="D700C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6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27"/>
  </w:num>
  <w:num w:numId="10">
    <w:abstractNumId w:val="16"/>
  </w:num>
  <w:num w:numId="11">
    <w:abstractNumId w:val="28"/>
  </w:num>
  <w:num w:numId="12">
    <w:abstractNumId w:val="12"/>
  </w:num>
  <w:num w:numId="13">
    <w:abstractNumId w:val="22"/>
  </w:num>
  <w:num w:numId="14">
    <w:abstractNumId w:val="25"/>
  </w:num>
  <w:num w:numId="15">
    <w:abstractNumId w:val="23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7"/>
  </w:num>
  <w:num w:numId="21">
    <w:abstractNumId w:val="24"/>
  </w:num>
  <w:num w:numId="22">
    <w:abstractNumId w:val="11"/>
  </w:num>
  <w:num w:numId="23">
    <w:abstractNumId w:val="21"/>
  </w:num>
  <w:num w:numId="24">
    <w:abstractNumId w:val="5"/>
  </w:num>
  <w:num w:numId="25">
    <w:abstractNumId w:val="4"/>
  </w:num>
  <w:num w:numId="26">
    <w:abstractNumId w:val="20"/>
  </w:num>
  <w:num w:numId="27">
    <w:abstractNumId w:val="18"/>
  </w:num>
  <w:num w:numId="28">
    <w:abstractNumId w:val="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515"/>
    <w:rsid w:val="00091515"/>
    <w:rsid w:val="0046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9151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151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91515"/>
    <w:pPr>
      <w:keepNext/>
      <w:spacing w:after="0" w:line="240" w:lineRule="auto"/>
      <w:jc w:val="center"/>
      <w:outlineLvl w:val="2"/>
    </w:pPr>
    <w:rPr>
      <w:rFonts w:ascii="Calibri" w:eastAsia="Times New Roman" w:hAnsi="Calibri" w:cs="Calibri"/>
      <w:sz w:val="28"/>
      <w:szCs w:val="28"/>
    </w:rPr>
  </w:style>
  <w:style w:type="paragraph" w:styleId="4">
    <w:name w:val="heading 4"/>
    <w:basedOn w:val="a"/>
    <w:next w:val="a"/>
    <w:link w:val="40"/>
    <w:qFormat/>
    <w:rsid w:val="00091515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091515"/>
    <w:pPr>
      <w:keepNext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515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0915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091515"/>
    <w:rPr>
      <w:rFonts w:ascii="Calibri" w:eastAsia="Times New Roman" w:hAnsi="Calibri" w:cs="Calibri"/>
      <w:sz w:val="28"/>
      <w:szCs w:val="28"/>
    </w:rPr>
  </w:style>
  <w:style w:type="character" w:customStyle="1" w:styleId="40">
    <w:name w:val="Заголовок 4 Знак"/>
    <w:basedOn w:val="a0"/>
    <w:link w:val="4"/>
    <w:rsid w:val="00091515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50">
    <w:name w:val="Заголовок 5 Знак"/>
    <w:basedOn w:val="a0"/>
    <w:link w:val="5"/>
    <w:uiPriority w:val="99"/>
    <w:rsid w:val="00091515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WW8Num5z0">
    <w:name w:val="WW8Num5z0"/>
    <w:rsid w:val="00091515"/>
    <w:rPr>
      <w:rFonts w:ascii="Symbol" w:hAnsi="Symbol"/>
    </w:rPr>
  </w:style>
  <w:style w:type="character" w:customStyle="1" w:styleId="WW8Num6z0">
    <w:name w:val="WW8Num6z0"/>
    <w:rsid w:val="00091515"/>
    <w:rPr>
      <w:rFonts w:ascii="Symbol" w:hAnsi="Symbol"/>
    </w:rPr>
  </w:style>
  <w:style w:type="character" w:customStyle="1" w:styleId="WW8Num7z0">
    <w:name w:val="WW8Num7z0"/>
    <w:rsid w:val="00091515"/>
    <w:rPr>
      <w:rFonts w:ascii="Symbol" w:hAnsi="Symbol"/>
    </w:rPr>
  </w:style>
  <w:style w:type="character" w:customStyle="1" w:styleId="WW8Num9z0">
    <w:name w:val="WW8Num9z0"/>
    <w:rsid w:val="00091515"/>
    <w:rPr>
      <w:rFonts w:ascii="Symbol" w:hAnsi="Symbol"/>
    </w:rPr>
  </w:style>
  <w:style w:type="character" w:customStyle="1" w:styleId="Absatz-Standardschriftart">
    <w:name w:val="Absatz-Standardschriftart"/>
    <w:rsid w:val="00091515"/>
  </w:style>
  <w:style w:type="character" w:customStyle="1" w:styleId="WW8Num2z0">
    <w:name w:val="WW8Num2z0"/>
    <w:rsid w:val="00091515"/>
    <w:rPr>
      <w:b w:val="0"/>
    </w:rPr>
  </w:style>
  <w:style w:type="character" w:customStyle="1" w:styleId="WW8Num4z0">
    <w:name w:val="WW8Num4z0"/>
    <w:rsid w:val="00091515"/>
    <w:rPr>
      <w:b/>
    </w:rPr>
  </w:style>
  <w:style w:type="character" w:customStyle="1" w:styleId="WW8Num6z1">
    <w:name w:val="WW8Num6z1"/>
    <w:rsid w:val="00091515"/>
    <w:rPr>
      <w:rFonts w:ascii="Courier New" w:hAnsi="Courier New" w:cs="Courier New"/>
    </w:rPr>
  </w:style>
  <w:style w:type="character" w:customStyle="1" w:styleId="WW8Num6z2">
    <w:name w:val="WW8Num6z2"/>
    <w:rsid w:val="00091515"/>
    <w:rPr>
      <w:rFonts w:ascii="Wingdings" w:hAnsi="Wingdings"/>
    </w:rPr>
  </w:style>
  <w:style w:type="character" w:customStyle="1" w:styleId="WW8Num7z1">
    <w:name w:val="WW8Num7z1"/>
    <w:rsid w:val="00091515"/>
    <w:rPr>
      <w:rFonts w:ascii="Courier New" w:hAnsi="Courier New" w:cs="Courier New"/>
    </w:rPr>
  </w:style>
  <w:style w:type="character" w:customStyle="1" w:styleId="WW8Num7z2">
    <w:name w:val="WW8Num7z2"/>
    <w:rsid w:val="00091515"/>
    <w:rPr>
      <w:rFonts w:ascii="Wingdings" w:hAnsi="Wingdings"/>
    </w:rPr>
  </w:style>
  <w:style w:type="character" w:customStyle="1" w:styleId="WW8Num8z0">
    <w:name w:val="WW8Num8z0"/>
    <w:rsid w:val="00091515"/>
    <w:rPr>
      <w:rFonts w:ascii="Symbol" w:hAnsi="Symbol"/>
    </w:rPr>
  </w:style>
  <w:style w:type="character" w:customStyle="1" w:styleId="WW8Num8z1">
    <w:name w:val="WW8Num8z1"/>
    <w:rsid w:val="00091515"/>
    <w:rPr>
      <w:rFonts w:ascii="Courier New" w:hAnsi="Courier New" w:cs="Courier New"/>
    </w:rPr>
  </w:style>
  <w:style w:type="character" w:customStyle="1" w:styleId="WW8Num8z2">
    <w:name w:val="WW8Num8z2"/>
    <w:rsid w:val="00091515"/>
    <w:rPr>
      <w:rFonts w:ascii="Wingdings" w:hAnsi="Wingdings"/>
    </w:rPr>
  </w:style>
  <w:style w:type="character" w:customStyle="1" w:styleId="WW8Num9z1">
    <w:name w:val="WW8Num9z1"/>
    <w:rsid w:val="00091515"/>
    <w:rPr>
      <w:rFonts w:ascii="Courier New" w:hAnsi="Courier New" w:cs="Courier New"/>
    </w:rPr>
  </w:style>
  <w:style w:type="character" w:customStyle="1" w:styleId="WW8Num9z2">
    <w:name w:val="WW8Num9z2"/>
    <w:rsid w:val="00091515"/>
    <w:rPr>
      <w:rFonts w:ascii="Wingdings" w:hAnsi="Wingdings"/>
    </w:rPr>
  </w:style>
  <w:style w:type="character" w:customStyle="1" w:styleId="WW8Num12z0">
    <w:name w:val="WW8Num12z0"/>
    <w:rsid w:val="00091515"/>
    <w:rPr>
      <w:b w:val="0"/>
    </w:rPr>
  </w:style>
  <w:style w:type="character" w:customStyle="1" w:styleId="11">
    <w:name w:val="Основной шрифт абзаца1"/>
    <w:rsid w:val="00091515"/>
  </w:style>
  <w:style w:type="character" w:customStyle="1" w:styleId="a3">
    <w:name w:val="Текст Знак"/>
    <w:link w:val="a4"/>
    <w:uiPriority w:val="99"/>
    <w:rsid w:val="00091515"/>
    <w:rPr>
      <w:rFonts w:ascii="Consolas" w:hAnsi="Consolas"/>
      <w:sz w:val="21"/>
      <w:szCs w:val="21"/>
    </w:rPr>
  </w:style>
  <w:style w:type="character" w:customStyle="1" w:styleId="21">
    <w:name w:val="Заголовок №2_"/>
    <w:rsid w:val="00091515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a5">
    <w:name w:val="Основной текст_"/>
    <w:rsid w:val="00091515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uiPriority w:val="99"/>
    <w:rsid w:val="00091515"/>
    <w:rPr>
      <w:rFonts w:ascii="Times New Roman" w:eastAsia="Times New Roman" w:hAnsi="Times New Roman"/>
      <w:sz w:val="28"/>
    </w:rPr>
  </w:style>
  <w:style w:type="character" w:customStyle="1" w:styleId="1Tahoma115pt">
    <w:name w:val="Заголовок №1 + Tahoma;11;5 pt"/>
    <w:rsid w:val="00091515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6">
    <w:name w:val="Основной текст (6)_"/>
    <w:rsid w:val="00091515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9151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36">
    <w:name w:val="Заголовок №36"/>
    <w:rsid w:val="0009151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a7">
    <w:name w:val="Заголовок"/>
    <w:basedOn w:val="a"/>
    <w:next w:val="a8"/>
    <w:rsid w:val="00091515"/>
    <w:pPr>
      <w:keepNext/>
      <w:suppressAutoHyphens/>
      <w:spacing w:before="240" w:after="120" w:line="240" w:lineRule="auto"/>
    </w:pPr>
    <w:rPr>
      <w:rFonts w:ascii="Arial" w:eastAsia="SimSun" w:hAnsi="Arial" w:cs="Mangal"/>
      <w:color w:val="000000"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rsid w:val="00091515"/>
    <w:pPr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091515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paragraph" w:styleId="aa">
    <w:name w:val="List"/>
    <w:basedOn w:val="a8"/>
    <w:rsid w:val="00091515"/>
    <w:rPr>
      <w:rFonts w:cs="Mangal"/>
    </w:rPr>
  </w:style>
  <w:style w:type="paragraph" w:customStyle="1" w:styleId="12">
    <w:name w:val="Название1"/>
    <w:basedOn w:val="a"/>
    <w:rsid w:val="00091515"/>
    <w:pPr>
      <w:suppressLineNumbers/>
      <w:suppressAutoHyphens/>
      <w:spacing w:before="120" w:after="120" w:line="240" w:lineRule="auto"/>
    </w:pPr>
    <w:rPr>
      <w:rFonts w:ascii="Courier New" w:eastAsia="Courier New" w:hAnsi="Courier New" w:cs="Mangal"/>
      <w:i/>
      <w:iCs/>
      <w:color w:val="000000"/>
      <w:sz w:val="24"/>
      <w:szCs w:val="24"/>
      <w:lang w:eastAsia="ar-SA"/>
    </w:rPr>
  </w:style>
  <w:style w:type="paragraph" w:customStyle="1" w:styleId="13">
    <w:name w:val="Указатель1"/>
    <w:basedOn w:val="a"/>
    <w:rsid w:val="00091515"/>
    <w:pPr>
      <w:suppressLineNumbers/>
      <w:suppressAutoHyphens/>
      <w:spacing w:after="0" w:line="240" w:lineRule="auto"/>
    </w:pPr>
    <w:rPr>
      <w:rFonts w:ascii="Courier New" w:eastAsia="Courier New" w:hAnsi="Courier New" w:cs="Mangal"/>
      <w:color w:val="000000"/>
      <w:sz w:val="24"/>
      <w:szCs w:val="24"/>
      <w:lang w:eastAsia="ar-SA"/>
    </w:rPr>
  </w:style>
  <w:style w:type="paragraph" w:customStyle="1" w:styleId="14">
    <w:name w:val="Текст1"/>
    <w:basedOn w:val="a"/>
    <w:rsid w:val="00091515"/>
    <w:pPr>
      <w:suppressAutoHyphens/>
      <w:spacing w:after="0" w:line="240" w:lineRule="auto"/>
    </w:pPr>
    <w:rPr>
      <w:rFonts w:ascii="Consolas" w:eastAsia="Courier New" w:hAnsi="Consolas" w:cs="Courier New"/>
      <w:color w:val="000000"/>
      <w:sz w:val="21"/>
      <w:szCs w:val="21"/>
      <w:lang w:eastAsia="ar-SA"/>
    </w:rPr>
  </w:style>
  <w:style w:type="paragraph" w:styleId="ab">
    <w:name w:val="List Paragraph"/>
    <w:basedOn w:val="a"/>
    <w:uiPriority w:val="99"/>
    <w:qFormat/>
    <w:rsid w:val="00091515"/>
    <w:pPr>
      <w:suppressAutoHyphens/>
      <w:spacing w:after="0" w:line="240" w:lineRule="auto"/>
      <w:ind w:left="720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customStyle="1" w:styleId="22">
    <w:name w:val="Заголовок №2"/>
    <w:basedOn w:val="a"/>
    <w:rsid w:val="00091515"/>
    <w:pPr>
      <w:shd w:val="clear" w:color="auto" w:fill="FFFFFF"/>
      <w:suppressAutoHyphens/>
      <w:spacing w:before="660" w:after="300" w:line="0" w:lineRule="atLeast"/>
      <w:jc w:val="center"/>
    </w:pPr>
    <w:rPr>
      <w:rFonts w:ascii="Trebuchet MS" w:eastAsia="Trebuchet MS" w:hAnsi="Trebuchet MS" w:cs="Times New Roman"/>
      <w:sz w:val="25"/>
      <w:szCs w:val="25"/>
      <w:lang w:eastAsia="ar-SA"/>
    </w:rPr>
  </w:style>
  <w:style w:type="paragraph" w:customStyle="1" w:styleId="15">
    <w:name w:val="Основной текст1"/>
    <w:basedOn w:val="a"/>
    <w:rsid w:val="00091515"/>
    <w:pPr>
      <w:shd w:val="clear" w:color="auto" w:fill="FFFFFF"/>
      <w:suppressAutoHyphens/>
      <w:spacing w:before="5460" w:after="60" w:line="0" w:lineRule="atLeast"/>
      <w:ind w:hanging="620"/>
    </w:pPr>
    <w:rPr>
      <w:rFonts w:ascii="Century Schoolbook" w:eastAsia="Century Schoolbook" w:hAnsi="Century Schoolbook" w:cs="Times New Roman"/>
      <w:sz w:val="26"/>
      <w:szCs w:val="26"/>
      <w:lang w:eastAsia="ar-SA"/>
    </w:rPr>
  </w:style>
  <w:style w:type="paragraph" w:styleId="ac">
    <w:name w:val="Body Text Indent"/>
    <w:basedOn w:val="a"/>
    <w:link w:val="16"/>
    <w:uiPriority w:val="99"/>
    <w:rsid w:val="0009151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6">
    <w:name w:val="Основной текст с отступом Знак1"/>
    <w:basedOn w:val="a0"/>
    <w:link w:val="ac"/>
    <w:uiPriority w:val="99"/>
    <w:rsid w:val="0009151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0">
    <w:name w:val="Основной текст (6)"/>
    <w:basedOn w:val="a"/>
    <w:rsid w:val="00091515"/>
    <w:pPr>
      <w:shd w:val="clear" w:color="auto" w:fill="FFFFFF"/>
      <w:suppressAutoHyphens/>
      <w:spacing w:after="0" w:line="0" w:lineRule="atLeast"/>
    </w:pPr>
    <w:rPr>
      <w:rFonts w:ascii="Century Schoolbook" w:eastAsia="Century Schoolbook" w:hAnsi="Century Schoolbook" w:cs="Century Schoolbook"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091515"/>
    <w:pPr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091515"/>
    <w:pPr>
      <w:jc w:val="center"/>
    </w:pPr>
    <w:rPr>
      <w:b/>
      <w:bCs/>
    </w:rPr>
  </w:style>
  <w:style w:type="paragraph" w:customStyle="1" w:styleId="af">
    <w:name w:val="Содержимое врезки"/>
    <w:basedOn w:val="a8"/>
    <w:rsid w:val="00091515"/>
  </w:style>
  <w:style w:type="paragraph" w:styleId="a4">
    <w:name w:val="Plain Text"/>
    <w:basedOn w:val="a"/>
    <w:link w:val="a3"/>
    <w:uiPriority w:val="99"/>
    <w:rsid w:val="000915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4"/>
    <w:rsid w:val="00091515"/>
    <w:rPr>
      <w:rFonts w:ascii="Consolas" w:hAnsi="Consolas"/>
      <w:sz w:val="21"/>
      <w:szCs w:val="21"/>
    </w:rPr>
  </w:style>
  <w:style w:type="character" w:styleId="af0">
    <w:name w:val="Hyperlink"/>
    <w:uiPriority w:val="99"/>
    <w:rsid w:val="00091515"/>
    <w:rPr>
      <w:color w:val="0000FF"/>
      <w:u w:val="single"/>
    </w:rPr>
  </w:style>
  <w:style w:type="character" w:customStyle="1" w:styleId="41">
    <w:name w:val="Основной текст (4)_"/>
    <w:link w:val="42"/>
    <w:uiPriority w:val="99"/>
    <w:rsid w:val="0009151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91515"/>
    <w:pPr>
      <w:shd w:val="clear" w:color="auto" w:fill="FFFFFF"/>
      <w:spacing w:before="660" w:after="0" w:line="275" w:lineRule="exact"/>
      <w:jc w:val="both"/>
    </w:pPr>
    <w:rPr>
      <w:rFonts w:ascii="Century Schoolbook" w:eastAsia="Century Schoolbook" w:hAnsi="Century Schoolbook" w:cs="Century Schoolbook"/>
    </w:rPr>
  </w:style>
  <w:style w:type="table" w:styleId="af1">
    <w:name w:val="Table Grid"/>
    <w:basedOn w:val="a1"/>
    <w:uiPriority w:val="59"/>
    <w:rsid w:val="0009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№1_"/>
    <w:link w:val="19"/>
    <w:locked/>
    <w:rsid w:val="00091515"/>
    <w:rPr>
      <w:rFonts w:ascii="Century Schoolbook" w:eastAsia="Century Schoolbook" w:hAnsi="Century Schoolbook"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rsid w:val="00091515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/>
      <w:sz w:val="27"/>
      <w:szCs w:val="27"/>
      <w:shd w:val="clear" w:color="auto" w:fill="FFFFFF"/>
    </w:rPr>
  </w:style>
  <w:style w:type="character" w:customStyle="1" w:styleId="6TimesNewRoman">
    <w:name w:val="Основной текст (6) + Times New Roman"/>
    <w:aliases w:val="13 pt,Не полужирный"/>
    <w:uiPriority w:val="99"/>
    <w:rsid w:val="000915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bidi="ar-SA"/>
    </w:rPr>
  </w:style>
  <w:style w:type="paragraph" w:styleId="23">
    <w:name w:val="Body Text 2"/>
    <w:basedOn w:val="a"/>
    <w:link w:val="24"/>
    <w:rsid w:val="00091515"/>
    <w:pPr>
      <w:suppressAutoHyphens/>
      <w:spacing w:after="120" w:line="48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091515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paragraph" w:styleId="af2">
    <w:name w:val="No Spacing"/>
    <w:basedOn w:val="a"/>
    <w:uiPriority w:val="99"/>
    <w:qFormat/>
    <w:rsid w:val="0009151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xt">
    <w:name w:val="Text"/>
    <w:uiPriority w:val="99"/>
    <w:rsid w:val="00091515"/>
    <w:pPr>
      <w:spacing w:after="0" w:line="226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</w:rPr>
  </w:style>
  <w:style w:type="character" w:customStyle="1" w:styleId="1Tahoma">
    <w:name w:val="Заголовок №1 + Tahoma"/>
    <w:aliases w:val="11,5 pt"/>
    <w:rsid w:val="00091515"/>
    <w:rPr>
      <w:rFonts w:ascii="Tahoma" w:eastAsia="Tahoma" w:hAnsi="Tahoma" w:cs="Tahoma"/>
      <w:sz w:val="23"/>
      <w:szCs w:val="23"/>
      <w:shd w:val="clear" w:color="auto" w:fill="FFFFFF"/>
      <w:lang w:bidi="ar-SA"/>
    </w:rPr>
  </w:style>
  <w:style w:type="character" w:customStyle="1" w:styleId="4CenturySchoolbook18">
    <w:name w:val="Основной текст (4) + Century Schoolbook18"/>
    <w:aliases w:val="9 pt19"/>
    <w:rsid w:val="00091515"/>
    <w:rPr>
      <w:rFonts w:ascii="Century Schoolbook" w:hAnsi="Century Schoolbook" w:hint="default"/>
      <w:b/>
      <w:bCs w:val="0"/>
      <w:spacing w:val="0"/>
      <w:sz w:val="18"/>
    </w:rPr>
  </w:style>
  <w:style w:type="character" w:customStyle="1" w:styleId="af3">
    <w:name w:val="Основной текст + Полужирный"/>
    <w:aliases w:val="Интервал 0 pt"/>
    <w:uiPriority w:val="99"/>
    <w:rsid w:val="00091515"/>
    <w:rPr>
      <w:rFonts w:ascii="Century Schoolbook" w:hAnsi="Century Schoolbook" w:hint="default"/>
      <w:b/>
      <w:bCs w:val="0"/>
      <w:spacing w:val="0"/>
      <w:sz w:val="18"/>
    </w:rPr>
  </w:style>
  <w:style w:type="character" w:customStyle="1" w:styleId="11pt">
    <w:name w:val="Основной текст + 11 pt"/>
    <w:rsid w:val="00091515"/>
    <w:rPr>
      <w:rFonts w:ascii="Century Schoolbook" w:eastAsia="Times New Roman" w:hAnsi="Century Schoolbook" w:cs="Century Schoolbook"/>
      <w:spacing w:val="0"/>
      <w:sz w:val="22"/>
      <w:szCs w:val="22"/>
    </w:rPr>
  </w:style>
  <w:style w:type="paragraph" w:customStyle="1" w:styleId="ListParagraph">
    <w:name w:val="List Paragraph"/>
    <w:basedOn w:val="a"/>
    <w:rsid w:val="00091515"/>
    <w:pPr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Default">
    <w:name w:val="Default"/>
    <w:rsid w:val="00091515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rsid w:val="00091515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/>
    </w:rPr>
  </w:style>
  <w:style w:type="character" w:customStyle="1" w:styleId="af5">
    <w:name w:val="Нижний колонтитул Знак"/>
    <w:basedOn w:val="a0"/>
    <w:link w:val="af4"/>
    <w:uiPriority w:val="99"/>
    <w:rsid w:val="00091515"/>
    <w:rPr>
      <w:rFonts w:ascii="Courier New" w:eastAsia="Courier New" w:hAnsi="Courier New" w:cs="Times New Roman"/>
      <w:color w:val="000000"/>
      <w:sz w:val="24"/>
      <w:szCs w:val="24"/>
      <w:lang/>
    </w:rPr>
  </w:style>
  <w:style w:type="character" w:styleId="af6">
    <w:name w:val="page number"/>
    <w:rsid w:val="00091515"/>
  </w:style>
  <w:style w:type="paragraph" w:styleId="af7">
    <w:name w:val="header"/>
    <w:basedOn w:val="a"/>
    <w:link w:val="af8"/>
    <w:uiPriority w:val="99"/>
    <w:rsid w:val="00091515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/>
    </w:rPr>
  </w:style>
  <w:style w:type="character" w:customStyle="1" w:styleId="af8">
    <w:name w:val="Верхний колонтитул Знак"/>
    <w:basedOn w:val="a0"/>
    <w:link w:val="af7"/>
    <w:uiPriority w:val="99"/>
    <w:rsid w:val="00091515"/>
    <w:rPr>
      <w:rFonts w:ascii="Courier New" w:eastAsia="Courier New" w:hAnsi="Courier New" w:cs="Times New Roman"/>
      <w:color w:val="000000"/>
      <w:sz w:val="24"/>
      <w:szCs w:val="24"/>
      <w:lang/>
    </w:rPr>
  </w:style>
  <w:style w:type="character" w:customStyle="1" w:styleId="6TimesNewRoman13pt">
    <w:name w:val="Основной текст (6) + Times New Roman;13 pt;Не полужирный"/>
    <w:rsid w:val="000915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pple-converted-space">
    <w:name w:val="apple-converted-space"/>
    <w:rsid w:val="00091515"/>
  </w:style>
  <w:style w:type="character" w:customStyle="1" w:styleId="submenu-table">
    <w:name w:val="submenu-table"/>
    <w:basedOn w:val="a0"/>
    <w:rsid w:val="00091515"/>
  </w:style>
  <w:style w:type="character" w:styleId="af9">
    <w:name w:val="Emphasis"/>
    <w:uiPriority w:val="99"/>
    <w:qFormat/>
    <w:rsid w:val="00091515"/>
    <w:rPr>
      <w:i/>
      <w:iCs/>
    </w:rPr>
  </w:style>
  <w:style w:type="character" w:customStyle="1" w:styleId="WW8Num1z0">
    <w:name w:val="WW8Num1z0"/>
    <w:rsid w:val="00091515"/>
    <w:rPr>
      <w:rFonts w:ascii="Symbol" w:hAnsi="Symbol"/>
      <w:color w:val="auto"/>
    </w:rPr>
  </w:style>
  <w:style w:type="character" w:customStyle="1" w:styleId="WW8Num1z1">
    <w:name w:val="WW8Num1z1"/>
    <w:rsid w:val="00091515"/>
    <w:rPr>
      <w:rFonts w:ascii="Courier New" w:hAnsi="Courier New" w:cs="Courier New"/>
    </w:rPr>
  </w:style>
  <w:style w:type="character" w:customStyle="1" w:styleId="WW8Num1z2">
    <w:name w:val="WW8Num1z2"/>
    <w:rsid w:val="00091515"/>
    <w:rPr>
      <w:rFonts w:ascii="Wingdings" w:hAnsi="Wingdings"/>
    </w:rPr>
  </w:style>
  <w:style w:type="character" w:customStyle="1" w:styleId="WW8Num1z3">
    <w:name w:val="WW8Num1z3"/>
    <w:rsid w:val="00091515"/>
    <w:rPr>
      <w:rFonts w:ascii="Symbol" w:hAnsi="Symbol"/>
    </w:rPr>
  </w:style>
  <w:style w:type="character" w:customStyle="1" w:styleId="WW8Num2z1">
    <w:name w:val="WW8Num2z1"/>
    <w:rsid w:val="00091515"/>
    <w:rPr>
      <w:rFonts w:ascii="Courier New" w:hAnsi="Courier New" w:cs="Courier New"/>
    </w:rPr>
  </w:style>
  <w:style w:type="character" w:customStyle="1" w:styleId="WW8Num2z2">
    <w:name w:val="WW8Num2z2"/>
    <w:rsid w:val="00091515"/>
    <w:rPr>
      <w:rFonts w:ascii="Wingdings" w:hAnsi="Wingdings"/>
    </w:rPr>
  </w:style>
  <w:style w:type="character" w:customStyle="1" w:styleId="WW8Num4z1">
    <w:name w:val="WW8Num4z1"/>
    <w:rsid w:val="00091515"/>
    <w:rPr>
      <w:rFonts w:ascii="Courier New" w:hAnsi="Courier New" w:cs="Courier New"/>
    </w:rPr>
  </w:style>
  <w:style w:type="character" w:customStyle="1" w:styleId="WW8Num4z2">
    <w:name w:val="WW8Num4z2"/>
    <w:rsid w:val="00091515"/>
    <w:rPr>
      <w:rFonts w:ascii="Wingdings" w:hAnsi="Wingdings"/>
    </w:rPr>
  </w:style>
  <w:style w:type="character" w:customStyle="1" w:styleId="WW8Num5z1">
    <w:name w:val="WW8Num5z1"/>
    <w:rsid w:val="00091515"/>
    <w:rPr>
      <w:rFonts w:ascii="Courier New" w:hAnsi="Courier New" w:cs="Courier New"/>
    </w:rPr>
  </w:style>
  <w:style w:type="character" w:customStyle="1" w:styleId="WW8Num5z2">
    <w:name w:val="WW8Num5z2"/>
    <w:rsid w:val="00091515"/>
    <w:rPr>
      <w:rFonts w:ascii="Wingdings" w:hAnsi="Wingdings"/>
    </w:rPr>
  </w:style>
  <w:style w:type="character" w:customStyle="1" w:styleId="WW8Num10z0">
    <w:name w:val="WW8Num10z0"/>
    <w:rsid w:val="00091515"/>
    <w:rPr>
      <w:rFonts w:ascii="Symbol" w:hAnsi="Symbol"/>
    </w:rPr>
  </w:style>
  <w:style w:type="character" w:customStyle="1" w:styleId="WW8Num10z1">
    <w:name w:val="WW8Num10z1"/>
    <w:rsid w:val="00091515"/>
    <w:rPr>
      <w:rFonts w:ascii="Courier New" w:hAnsi="Courier New" w:cs="Courier New"/>
    </w:rPr>
  </w:style>
  <w:style w:type="character" w:customStyle="1" w:styleId="WW8Num10z2">
    <w:name w:val="WW8Num10z2"/>
    <w:rsid w:val="00091515"/>
    <w:rPr>
      <w:rFonts w:ascii="Wingdings" w:hAnsi="Wingdings"/>
    </w:rPr>
  </w:style>
  <w:style w:type="character" w:customStyle="1" w:styleId="WW8Num11z0">
    <w:name w:val="WW8Num11z0"/>
    <w:rsid w:val="00091515"/>
    <w:rPr>
      <w:rFonts w:ascii="Symbol" w:hAnsi="Symbol"/>
    </w:rPr>
  </w:style>
  <w:style w:type="character" w:customStyle="1" w:styleId="WW8Num11z1">
    <w:name w:val="WW8Num11z1"/>
    <w:rsid w:val="00091515"/>
    <w:rPr>
      <w:rFonts w:ascii="Courier New" w:eastAsia="Courier New" w:hAnsi="Courier New" w:cs="Courier New"/>
    </w:rPr>
  </w:style>
  <w:style w:type="character" w:customStyle="1" w:styleId="WW8Num11z2">
    <w:name w:val="WW8Num11z2"/>
    <w:rsid w:val="00091515"/>
    <w:rPr>
      <w:rFonts w:ascii="Wingdings" w:hAnsi="Wingdings"/>
    </w:rPr>
  </w:style>
  <w:style w:type="character" w:customStyle="1" w:styleId="WW8Num11z4">
    <w:name w:val="WW8Num11z4"/>
    <w:rsid w:val="00091515"/>
    <w:rPr>
      <w:rFonts w:ascii="Courier New" w:hAnsi="Courier New" w:cs="Courier New"/>
    </w:rPr>
  </w:style>
  <w:style w:type="character" w:customStyle="1" w:styleId="WW8Num13z0">
    <w:name w:val="WW8Num13z0"/>
    <w:rsid w:val="00091515"/>
    <w:rPr>
      <w:rFonts w:ascii="Symbol" w:hAnsi="Symbol"/>
    </w:rPr>
  </w:style>
  <w:style w:type="character" w:customStyle="1" w:styleId="WW8Num13z1">
    <w:name w:val="WW8Num13z1"/>
    <w:rsid w:val="00091515"/>
    <w:rPr>
      <w:rFonts w:ascii="Courier New" w:hAnsi="Courier New" w:cs="Courier New"/>
    </w:rPr>
  </w:style>
  <w:style w:type="character" w:customStyle="1" w:styleId="WW8Num13z2">
    <w:name w:val="WW8Num13z2"/>
    <w:rsid w:val="00091515"/>
    <w:rPr>
      <w:rFonts w:ascii="Wingdings" w:hAnsi="Wingdings"/>
    </w:rPr>
  </w:style>
  <w:style w:type="character" w:customStyle="1" w:styleId="WW8Num14z0">
    <w:name w:val="WW8Num14z0"/>
    <w:rsid w:val="00091515"/>
    <w:rPr>
      <w:rFonts w:ascii="Symbol" w:hAnsi="Symbol"/>
    </w:rPr>
  </w:style>
  <w:style w:type="character" w:customStyle="1" w:styleId="WW8Num14z1">
    <w:name w:val="WW8Num14z1"/>
    <w:rsid w:val="00091515"/>
    <w:rPr>
      <w:rFonts w:ascii="Courier New" w:hAnsi="Courier New" w:cs="Courier New"/>
    </w:rPr>
  </w:style>
  <w:style w:type="character" w:customStyle="1" w:styleId="WW8Num14z2">
    <w:name w:val="WW8Num14z2"/>
    <w:rsid w:val="00091515"/>
    <w:rPr>
      <w:rFonts w:ascii="Wingdings" w:hAnsi="Wingdings"/>
    </w:rPr>
  </w:style>
  <w:style w:type="character" w:customStyle="1" w:styleId="WW8Num15z0">
    <w:name w:val="WW8Num15z0"/>
    <w:rsid w:val="00091515"/>
    <w:rPr>
      <w:rFonts w:ascii="Symbol" w:hAnsi="Symbol"/>
    </w:rPr>
  </w:style>
  <w:style w:type="character" w:customStyle="1" w:styleId="WW8Num15z1">
    <w:name w:val="WW8Num15z1"/>
    <w:rsid w:val="00091515"/>
    <w:rPr>
      <w:rFonts w:ascii="Courier New" w:hAnsi="Courier New" w:cs="Courier New"/>
    </w:rPr>
  </w:style>
  <w:style w:type="character" w:customStyle="1" w:styleId="WW8Num15z2">
    <w:name w:val="WW8Num15z2"/>
    <w:rsid w:val="00091515"/>
    <w:rPr>
      <w:rFonts w:ascii="Wingdings" w:hAnsi="Wingdings"/>
    </w:rPr>
  </w:style>
  <w:style w:type="character" w:customStyle="1" w:styleId="WW8Num16z0">
    <w:name w:val="WW8Num16z0"/>
    <w:rsid w:val="00091515"/>
    <w:rPr>
      <w:rFonts w:ascii="Symbol" w:hAnsi="Symbol"/>
    </w:rPr>
  </w:style>
  <w:style w:type="character" w:customStyle="1" w:styleId="WW8Num16z1">
    <w:name w:val="WW8Num16z1"/>
    <w:rsid w:val="00091515"/>
    <w:rPr>
      <w:rFonts w:ascii="Courier New" w:hAnsi="Courier New" w:cs="Courier New"/>
    </w:rPr>
  </w:style>
  <w:style w:type="character" w:customStyle="1" w:styleId="WW8Num16z2">
    <w:name w:val="WW8Num16z2"/>
    <w:rsid w:val="00091515"/>
    <w:rPr>
      <w:rFonts w:ascii="Wingdings" w:hAnsi="Wingdings"/>
    </w:rPr>
  </w:style>
  <w:style w:type="character" w:customStyle="1" w:styleId="WW8Num17z0">
    <w:name w:val="WW8Num17z0"/>
    <w:rsid w:val="00091515"/>
    <w:rPr>
      <w:rFonts w:ascii="Symbol" w:hAnsi="Symbol"/>
    </w:rPr>
  </w:style>
  <w:style w:type="character" w:customStyle="1" w:styleId="WW8Num17z1">
    <w:name w:val="WW8Num17z1"/>
    <w:rsid w:val="00091515"/>
    <w:rPr>
      <w:rFonts w:ascii="Courier New" w:hAnsi="Courier New" w:cs="Courier New"/>
    </w:rPr>
  </w:style>
  <w:style w:type="character" w:customStyle="1" w:styleId="WW8Num17z2">
    <w:name w:val="WW8Num17z2"/>
    <w:rsid w:val="00091515"/>
    <w:rPr>
      <w:rFonts w:ascii="Wingdings" w:hAnsi="Wingdings"/>
    </w:rPr>
  </w:style>
  <w:style w:type="character" w:customStyle="1" w:styleId="WW8Num18z0">
    <w:name w:val="WW8Num18z0"/>
    <w:rsid w:val="00091515"/>
    <w:rPr>
      <w:rFonts w:ascii="Symbol" w:hAnsi="Symbol"/>
    </w:rPr>
  </w:style>
  <w:style w:type="character" w:customStyle="1" w:styleId="WW8Num18z1">
    <w:name w:val="WW8Num18z1"/>
    <w:rsid w:val="00091515"/>
    <w:rPr>
      <w:rFonts w:ascii="Courier New" w:hAnsi="Courier New" w:cs="Courier New"/>
    </w:rPr>
  </w:style>
  <w:style w:type="character" w:customStyle="1" w:styleId="WW8Num18z2">
    <w:name w:val="WW8Num18z2"/>
    <w:rsid w:val="00091515"/>
    <w:rPr>
      <w:rFonts w:ascii="Wingdings" w:hAnsi="Wingdings"/>
    </w:rPr>
  </w:style>
  <w:style w:type="character" w:customStyle="1" w:styleId="WW8Num19z0">
    <w:name w:val="WW8Num19z0"/>
    <w:rsid w:val="00091515"/>
    <w:rPr>
      <w:rFonts w:ascii="Symbol" w:hAnsi="Symbol"/>
    </w:rPr>
  </w:style>
  <w:style w:type="character" w:customStyle="1" w:styleId="WW8Num19z1">
    <w:name w:val="WW8Num19z1"/>
    <w:rsid w:val="00091515"/>
    <w:rPr>
      <w:rFonts w:ascii="Courier New" w:hAnsi="Courier New" w:cs="Courier New"/>
    </w:rPr>
  </w:style>
  <w:style w:type="character" w:customStyle="1" w:styleId="WW8Num19z2">
    <w:name w:val="WW8Num19z2"/>
    <w:rsid w:val="00091515"/>
    <w:rPr>
      <w:rFonts w:ascii="Wingdings" w:hAnsi="Wingdings"/>
    </w:rPr>
  </w:style>
  <w:style w:type="character" w:customStyle="1" w:styleId="WW8Num20z0">
    <w:name w:val="WW8Num20z0"/>
    <w:rsid w:val="00091515"/>
    <w:rPr>
      <w:b w:val="0"/>
    </w:rPr>
  </w:style>
  <w:style w:type="character" w:customStyle="1" w:styleId="WW8Num21z0">
    <w:name w:val="WW8Num21z0"/>
    <w:rsid w:val="00091515"/>
    <w:rPr>
      <w:rFonts w:ascii="Symbol" w:hAnsi="Symbol"/>
    </w:rPr>
  </w:style>
  <w:style w:type="character" w:customStyle="1" w:styleId="WW8Num21z1">
    <w:name w:val="WW8Num21z1"/>
    <w:rsid w:val="00091515"/>
    <w:rPr>
      <w:rFonts w:ascii="Courier New" w:hAnsi="Courier New" w:cs="Courier New"/>
    </w:rPr>
  </w:style>
  <w:style w:type="character" w:customStyle="1" w:styleId="WW8Num21z2">
    <w:name w:val="WW8Num21z2"/>
    <w:rsid w:val="00091515"/>
    <w:rPr>
      <w:rFonts w:ascii="Wingdings" w:hAnsi="Wingdings"/>
    </w:rPr>
  </w:style>
  <w:style w:type="character" w:customStyle="1" w:styleId="WW8Num22z0">
    <w:name w:val="WW8Num22z0"/>
    <w:rsid w:val="00091515"/>
    <w:rPr>
      <w:rFonts w:ascii="Symbol" w:hAnsi="Symbol"/>
      <w:color w:val="auto"/>
    </w:rPr>
  </w:style>
  <w:style w:type="character" w:customStyle="1" w:styleId="WW8Num22z1">
    <w:name w:val="WW8Num22z1"/>
    <w:rsid w:val="00091515"/>
    <w:rPr>
      <w:rFonts w:ascii="Courier New" w:hAnsi="Courier New" w:cs="Courier New"/>
    </w:rPr>
  </w:style>
  <w:style w:type="character" w:customStyle="1" w:styleId="WW8Num22z2">
    <w:name w:val="WW8Num22z2"/>
    <w:rsid w:val="00091515"/>
    <w:rPr>
      <w:rFonts w:ascii="Wingdings" w:hAnsi="Wingdings"/>
    </w:rPr>
  </w:style>
  <w:style w:type="character" w:customStyle="1" w:styleId="WW8Num22z3">
    <w:name w:val="WW8Num22z3"/>
    <w:rsid w:val="00091515"/>
    <w:rPr>
      <w:rFonts w:ascii="Symbol" w:hAnsi="Symbol"/>
    </w:rPr>
  </w:style>
  <w:style w:type="character" w:customStyle="1" w:styleId="WW8Num23z0">
    <w:name w:val="WW8Num23z0"/>
    <w:rsid w:val="00091515"/>
    <w:rPr>
      <w:rFonts w:ascii="Symbol" w:hAnsi="Symbol"/>
    </w:rPr>
  </w:style>
  <w:style w:type="character" w:customStyle="1" w:styleId="WW8Num23z1">
    <w:name w:val="WW8Num23z1"/>
    <w:rsid w:val="00091515"/>
    <w:rPr>
      <w:rFonts w:ascii="Courier New" w:hAnsi="Courier New" w:cs="Courier New"/>
    </w:rPr>
  </w:style>
  <w:style w:type="character" w:customStyle="1" w:styleId="WW8Num23z2">
    <w:name w:val="WW8Num23z2"/>
    <w:rsid w:val="00091515"/>
    <w:rPr>
      <w:rFonts w:ascii="Wingdings" w:hAnsi="Wingdings"/>
    </w:rPr>
  </w:style>
  <w:style w:type="character" w:customStyle="1" w:styleId="WW8Num24z0">
    <w:name w:val="WW8Num24z0"/>
    <w:rsid w:val="00091515"/>
    <w:rPr>
      <w:rFonts w:ascii="Symbol" w:hAnsi="Symbol"/>
      <w:color w:val="auto"/>
    </w:rPr>
  </w:style>
  <w:style w:type="character" w:customStyle="1" w:styleId="WW8Num24z1">
    <w:name w:val="WW8Num24z1"/>
    <w:rsid w:val="00091515"/>
    <w:rPr>
      <w:rFonts w:ascii="Courier New" w:hAnsi="Courier New" w:cs="Courier New"/>
    </w:rPr>
  </w:style>
  <w:style w:type="character" w:customStyle="1" w:styleId="WW8Num24z2">
    <w:name w:val="WW8Num24z2"/>
    <w:rsid w:val="00091515"/>
    <w:rPr>
      <w:rFonts w:ascii="Wingdings" w:hAnsi="Wingdings"/>
    </w:rPr>
  </w:style>
  <w:style w:type="character" w:customStyle="1" w:styleId="WW8Num24z3">
    <w:name w:val="WW8Num24z3"/>
    <w:rsid w:val="00091515"/>
    <w:rPr>
      <w:rFonts w:ascii="Symbol" w:hAnsi="Symbol"/>
    </w:rPr>
  </w:style>
  <w:style w:type="character" w:customStyle="1" w:styleId="WW8Num27z0">
    <w:name w:val="WW8Num27z0"/>
    <w:rsid w:val="00091515"/>
    <w:rPr>
      <w:rFonts w:ascii="Symbol" w:hAnsi="Symbol"/>
    </w:rPr>
  </w:style>
  <w:style w:type="character" w:customStyle="1" w:styleId="WW8Num27z1">
    <w:name w:val="WW8Num27z1"/>
    <w:rsid w:val="00091515"/>
    <w:rPr>
      <w:rFonts w:ascii="Courier New" w:hAnsi="Courier New" w:cs="Courier New"/>
    </w:rPr>
  </w:style>
  <w:style w:type="character" w:customStyle="1" w:styleId="WW8Num27z2">
    <w:name w:val="WW8Num27z2"/>
    <w:rsid w:val="00091515"/>
    <w:rPr>
      <w:rFonts w:ascii="Wingdings" w:hAnsi="Wingdings"/>
    </w:rPr>
  </w:style>
  <w:style w:type="character" w:customStyle="1" w:styleId="WW8Num28z0">
    <w:name w:val="WW8Num28z0"/>
    <w:rsid w:val="00091515"/>
    <w:rPr>
      <w:rFonts w:ascii="Symbol" w:hAnsi="Symbol"/>
      <w:color w:val="auto"/>
    </w:rPr>
  </w:style>
  <w:style w:type="character" w:customStyle="1" w:styleId="WW8Num28z1">
    <w:name w:val="WW8Num28z1"/>
    <w:rsid w:val="00091515"/>
    <w:rPr>
      <w:rFonts w:ascii="Courier New" w:hAnsi="Courier New" w:cs="Courier New"/>
    </w:rPr>
  </w:style>
  <w:style w:type="character" w:customStyle="1" w:styleId="WW8Num28z2">
    <w:name w:val="WW8Num28z2"/>
    <w:rsid w:val="00091515"/>
    <w:rPr>
      <w:rFonts w:ascii="Wingdings" w:hAnsi="Wingdings"/>
    </w:rPr>
  </w:style>
  <w:style w:type="character" w:customStyle="1" w:styleId="WW8Num28z3">
    <w:name w:val="WW8Num28z3"/>
    <w:rsid w:val="00091515"/>
    <w:rPr>
      <w:rFonts w:ascii="Symbol" w:hAnsi="Symbol"/>
    </w:rPr>
  </w:style>
  <w:style w:type="character" w:customStyle="1" w:styleId="WW8Num29z0">
    <w:name w:val="WW8Num29z0"/>
    <w:rsid w:val="00091515"/>
    <w:rPr>
      <w:rFonts w:ascii="Symbol" w:hAnsi="Symbol"/>
    </w:rPr>
  </w:style>
  <w:style w:type="character" w:customStyle="1" w:styleId="WW8Num29z1">
    <w:name w:val="WW8Num29z1"/>
    <w:rsid w:val="00091515"/>
    <w:rPr>
      <w:rFonts w:ascii="Courier New" w:hAnsi="Courier New" w:cs="Courier New"/>
    </w:rPr>
  </w:style>
  <w:style w:type="character" w:customStyle="1" w:styleId="WW8Num29z2">
    <w:name w:val="WW8Num29z2"/>
    <w:rsid w:val="00091515"/>
    <w:rPr>
      <w:rFonts w:ascii="Wingdings" w:hAnsi="Wingdings"/>
    </w:rPr>
  </w:style>
  <w:style w:type="character" w:customStyle="1" w:styleId="WW8Num31z0">
    <w:name w:val="WW8Num31z0"/>
    <w:rsid w:val="00091515"/>
    <w:rPr>
      <w:rFonts w:ascii="Symbol" w:hAnsi="Symbol"/>
    </w:rPr>
  </w:style>
  <w:style w:type="character" w:customStyle="1" w:styleId="WW8Num31z1">
    <w:name w:val="WW8Num31z1"/>
    <w:rsid w:val="00091515"/>
    <w:rPr>
      <w:rFonts w:ascii="Courier New" w:hAnsi="Courier New" w:cs="Courier New"/>
    </w:rPr>
  </w:style>
  <w:style w:type="character" w:customStyle="1" w:styleId="WW8Num31z2">
    <w:name w:val="WW8Num31z2"/>
    <w:rsid w:val="00091515"/>
    <w:rPr>
      <w:rFonts w:ascii="Wingdings" w:hAnsi="Wingdings"/>
    </w:rPr>
  </w:style>
  <w:style w:type="character" w:customStyle="1" w:styleId="WW8Num32z0">
    <w:name w:val="WW8Num32z0"/>
    <w:rsid w:val="00091515"/>
    <w:rPr>
      <w:rFonts w:ascii="Symbol" w:hAnsi="Symbol"/>
    </w:rPr>
  </w:style>
  <w:style w:type="character" w:customStyle="1" w:styleId="WW8Num32z1">
    <w:name w:val="WW8Num32z1"/>
    <w:rsid w:val="00091515"/>
    <w:rPr>
      <w:rFonts w:ascii="Courier New" w:hAnsi="Courier New" w:cs="Courier New"/>
    </w:rPr>
  </w:style>
  <w:style w:type="character" w:customStyle="1" w:styleId="WW8Num32z2">
    <w:name w:val="WW8Num32z2"/>
    <w:rsid w:val="00091515"/>
    <w:rPr>
      <w:rFonts w:ascii="Wingdings" w:hAnsi="Wingdings"/>
    </w:rPr>
  </w:style>
  <w:style w:type="character" w:customStyle="1" w:styleId="WW8Num33z0">
    <w:name w:val="WW8Num33z0"/>
    <w:rsid w:val="00091515"/>
    <w:rPr>
      <w:rFonts w:ascii="Symbol" w:hAnsi="Symbol"/>
    </w:rPr>
  </w:style>
  <w:style w:type="character" w:customStyle="1" w:styleId="WW8Num33z1">
    <w:name w:val="WW8Num33z1"/>
    <w:rsid w:val="00091515"/>
    <w:rPr>
      <w:rFonts w:ascii="Courier New" w:hAnsi="Courier New" w:cs="Courier New"/>
    </w:rPr>
  </w:style>
  <w:style w:type="character" w:customStyle="1" w:styleId="WW8Num33z2">
    <w:name w:val="WW8Num33z2"/>
    <w:rsid w:val="00091515"/>
    <w:rPr>
      <w:rFonts w:ascii="Wingdings" w:hAnsi="Wingdings"/>
    </w:rPr>
  </w:style>
  <w:style w:type="character" w:customStyle="1" w:styleId="WW8Num34z0">
    <w:name w:val="WW8Num34z0"/>
    <w:rsid w:val="00091515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091515"/>
    <w:rPr>
      <w:rFonts w:ascii="Symbol" w:hAnsi="Symbol"/>
    </w:rPr>
  </w:style>
  <w:style w:type="character" w:customStyle="1" w:styleId="WW8Num35z1">
    <w:name w:val="WW8Num35z1"/>
    <w:rsid w:val="00091515"/>
    <w:rPr>
      <w:rFonts w:ascii="Courier New" w:hAnsi="Courier New" w:cs="Courier New"/>
    </w:rPr>
  </w:style>
  <w:style w:type="character" w:customStyle="1" w:styleId="WW8Num35z2">
    <w:name w:val="WW8Num35z2"/>
    <w:rsid w:val="00091515"/>
    <w:rPr>
      <w:rFonts w:ascii="Wingdings" w:hAnsi="Wingdings"/>
    </w:rPr>
  </w:style>
  <w:style w:type="character" w:customStyle="1" w:styleId="WW8Num36z0">
    <w:name w:val="WW8Num36z0"/>
    <w:rsid w:val="00091515"/>
    <w:rPr>
      <w:rFonts w:ascii="Symbol" w:hAnsi="Symbol"/>
    </w:rPr>
  </w:style>
  <w:style w:type="character" w:customStyle="1" w:styleId="WW8Num36z1">
    <w:name w:val="WW8Num36z1"/>
    <w:rsid w:val="00091515"/>
    <w:rPr>
      <w:rFonts w:ascii="Courier New" w:hAnsi="Courier New" w:cs="Courier New"/>
    </w:rPr>
  </w:style>
  <w:style w:type="character" w:customStyle="1" w:styleId="WW8Num36z2">
    <w:name w:val="WW8Num36z2"/>
    <w:rsid w:val="00091515"/>
    <w:rPr>
      <w:rFonts w:ascii="Wingdings" w:hAnsi="Wingdings"/>
    </w:rPr>
  </w:style>
  <w:style w:type="character" w:customStyle="1" w:styleId="WW8Num37z0">
    <w:name w:val="WW8Num37z0"/>
    <w:rsid w:val="00091515"/>
    <w:rPr>
      <w:rFonts w:ascii="Symbol" w:hAnsi="Symbol"/>
    </w:rPr>
  </w:style>
  <w:style w:type="character" w:customStyle="1" w:styleId="WW8Num37z1">
    <w:name w:val="WW8Num37z1"/>
    <w:rsid w:val="00091515"/>
    <w:rPr>
      <w:rFonts w:ascii="Courier New" w:hAnsi="Courier New" w:cs="Courier New"/>
    </w:rPr>
  </w:style>
  <w:style w:type="character" w:customStyle="1" w:styleId="WW8Num37z2">
    <w:name w:val="WW8Num37z2"/>
    <w:rsid w:val="00091515"/>
    <w:rPr>
      <w:rFonts w:ascii="Wingdings" w:hAnsi="Wingdings"/>
    </w:rPr>
  </w:style>
  <w:style w:type="character" w:customStyle="1" w:styleId="WW8Num38z0">
    <w:name w:val="WW8Num38z0"/>
    <w:rsid w:val="00091515"/>
    <w:rPr>
      <w:rFonts w:ascii="Symbol" w:hAnsi="Symbol"/>
    </w:rPr>
  </w:style>
  <w:style w:type="character" w:customStyle="1" w:styleId="WW8Num38z1">
    <w:name w:val="WW8Num38z1"/>
    <w:rsid w:val="00091515"/>
    <w:rPr>
      <w:rFonts w:ascii="Courier New" w:hAnsi="Courier New"/>
    </w:rPr>
  </w:style>
  <w:style w:type="character" w:customStyle="1" w:styleId="WW8Num38z2">
    <w:name w:val="WW8Num38z2"/>
    <w:rsid w:val="00091515"/>
    <w:rPr>
      <w:rFonts w:ascii="Wingdings" w:hAnsi="Wingdings"/>
    </w:rPr>
  </w:style>
  <w:style w:type="character" w:customStyle="1" w:styleId="WW8Num39z0">
    <w:name w:val="WW8Num39z0"/>
    <w:rsid w:val="00091515"/>
    <w:rPr>
      <w:rFonts w:ascii="Symbol" w:hAnsi="Symbol"/>
    </w:rPr>
  </w:style>
  <w:style w:type="character" w:customStyle="1" w:styleId="WW8Num39z1">
    <w:name w:val="WW8Num39z1"/>
    <w:rsid w:val="00091515"/>
    <w:rPr>
      <w:rFonts w:ascii="Courier New" w:hAnsi="Courier New" w:cs="Courier New"/>
    </w:rPr>
  </w:style>
  <w:style w:type="character" w:customStyle="1" w:styleId="WW8Num39z2">
    <w:name w:val="WW8Num39z2"/>
    <w:rsid w:val="00091515"/>
    <w:rPr>
      <w:rFonts w:ascii="Wingdings" w:hAnsi="Wingdings"/>
    </w:rPr>
  </w:style>
  <w:style w:type="character" w:customStyle="1" w:styleId="WW8Num40z0">
    <w:name w:val="WW8Num40z0"/>
    <w:rsid w:val="00091515"/>
    <w:rPr>
      <w:rFonts w:ascii="Symbol" w:hAnsi="Symbol"/>
    </w:rPr>
  </w:style>
  <w:style w:type="character" w:customStyle="1" w:styleId="WW8Num40z1">
    <w:name w:val="WW8Num40z1"/>
    <w:rsid w:val="00091515"/>
    <w:rPr>
      <w:rFonts w:ascii="Courier New" w:hAnsi="Courier New" w:cs="Courier New"/>
    </w:rPr>
  </w:style>
  <w:style w:type="character" w:customStyle="1" w:styleId="WW8Num40z2">
    <w:name w:val="WW8Num40z2"/>
    <w:rsid w:val="00091515"/>
    <w:rPr>
      <w:rFonts w:ascii="Wingdings" w:hAnsi="Wingdings"/>
    </w:rPr>
  </w:style>
  <w:style w:type="character" w:customStyle="1" w:styleId="WW8Num41z0">
    <w:name w:val="WW8Num41z0"/>
    <w:rsid w:val="00091515"/>
    <w:rPr>
      <w:rFonts w:ascii="Symbol" w:hAnsi="Symbol"/>
    </w:rPr>
  </w:style>
  <w:style w:type="character" w:customStyle="1" w:styleId="WW8Num41z1">
    <w:name w:val="WW8Num41z1"/>
    <w:rsid w:val="00091515"/>
    <w:rPr>
      <w:rFonts w:ascii="Courier New" w:hAnsi="Courier New" w:cs="Courier New"/>
    </w:rPr>
  </w:style>
  <w:style w:type="character" w:customStyle="1" w:styleId="WW8Num41z2">
    <w:name w:val="WW8Num41z2"/>
    <w:rsid w:val="00091515"/>
    <w:rPr>
      <w:rFonts w:ascii="Wingdings" w:hAnsi="Wingdings"/>
    </w:rPr>
  </w:style>
  <w:style w:type="character" w:customStyle="1" w:styleId="WW8Num43z0">
    <w:name w:val="WW8Num43z0"/>
    <w:rsid w:val="00091515"/>
    <w:rPr>
      <w:rFonts w:ascii="Symbol" w:hAnsi="Symbol"/>
    </w:rPr>
  </w:style>
  <w:style w:type="character" w:customStyle="1" w:styleId="WW8Num43z1">
    <w:name w:val="WW8Num43z1"/>
    <w:rsid w:val="00091515"/>
    <w:rPr>
      <w:rFonts w:ascii="Courier New" w:hAnsi="Courier New" w:cs="Courier New"/>
    </w:rPr>
  </w:style>
  <w:style w:type="character" w:customStyle="1" w:styleId="WW8Num43z2">
    <w:name w:val="WW8Num43z2"/>
    <w:rsid w:val="00091515"/>
    <w:rPr>
      <w:rFonts w:ascii="Wingdings" w:hAnsi="Wingdings"/>
    </w:rPr>
  </w:style>
  <w:style w:type="character" w:customStyle="1" w:styleId="WW8Num44z0">
    <w:name w:val="WW8Num44z0"/>
    <w:rsid w:val="00091515"/>
    <w:rPr>
      <w:rFonts w:ascii="Symbol" w:hAnsi="Symbol"/>
    </w:rPr>
  </w:style>
  <w:style w:type="character" w:customStyle="1" w:styleId="WW8Num44z1">
    <w:name w:val="WW8Num44z1"/>
    <w:rsid w:val="00091515"/>
    <w:rPr>
      <w:rFonts w:ascii="Courier New" w:hAnsi="Courier New" w:cs="Courier New"/>
    </w:rPr>
  </w:style>
  <w:style w:type="character" w:customStyle="1" w:styleId="WW8Num44z2">
    <w:name w:val="WW8Num44z2"/>
    <w:rsid w:val="00091515"/>
    <w:rPr>
      <w:rFonts w:ascii="Wingdings" w:hAnsi="Wingdings"/>
    </w:rPr>
  </w:style>
  <w:style w:type="character" w:customStyle="1" w:styleId="WW8Num45z0">
    <w:name w:val="WW8Num45z0"/>
    <w:rsid w:val="00091515"/>
    <w:rPr>
      <w:rFonts w:ascii="Symbol" w:hAnsi="Symbol"/>
    </w:rPr>
  </w:style>
  <w:style w:type="character" w:customStyle="1" w:styleId="WW8Num45z1">
    <w:name w:val="WW8Num45z1"/>
    <w:rsid w:val="00091515"/>
    <w:rPr>
      <w:rFonts w:ascii="Courier New" w:hAnsi="Courier New" w:cs="Courier New"/>
    </w:rPr>
  </w:style>
  <w:style w:type="character" w:customStyle="1" w:styleId="WW8Num45z2">
    <w:name w:val="WW8Num45z2"/>
    <w:rsid w:val="00091515"/>
    <w:rPr>
      <w:rFonts w:ascii="Wingdings" w:hAnsi="Wingdings"/>
    </w:rPr>
  </w:style>
  <w:style w:type="character" w:customStyle="1" w:styleId="c34">
    <w:name w:val="c34"/>
    <w:rsid w:val="00091515"/>
  </w:style>
  <w:style w:type="character" w:customStyle="1" w:styleId="c3">
    <w:name w:val="c3"/>
    <w:rsid w:val="00091515"/>
  </w:style>
  <w:style w:type="paragraph" w:customStyle="1" w:styleId="c0">
    <w:name w:val="c0"/>
    <w:basedOn w:val="a"/>
    <w:rsid w:val="00091515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091515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FontStyle43">
    <w:name w:val="Font Style43"/>
    <w:uiPriority w:val="99"/>
    <w:rsid w:val="00091515"/>
    <w:rPr>
      <w:rFonts w:ascii="Century Schoolbook" w:hAnsi="Century Schoolbook" w:cs="Century Schoolbook"/>
      <w:sz w:val="18"/>
      <w:szCs w:val="18"/>
    </w:rPr>
  </w:style>
  <w:style w:type="character" w:customStyle="1" w:styleId="FontStyle44">
    <w:name w:val="Font Style44"/>
    <w:uiPriority w:val="99"/>
    <w:rsid w:val="0009151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1">
    <w:name w:val="Font Style11"/>
    <w:uiPriority w:val="99"/>
    <w:rsid w:val="0009151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uiPriority w:val="99"/>
    <w:rsid w:val="00091515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uiPriority w:val="99"/>
    <w:rsid w:val="00091515"/>
    <w:rPr>
      <w:rFonts w:ascii="Franklin Gothic Medium" w:hAnsi="Franklin Gothic Medium" w:cs="Franklin Gothic Medium"/>
      <w:sz w:val="18"/>
      <w:szCs w:val="18"/>
    </w:rPr>
  </w:style>
  <w:style w:type="character" w:customStyle="1" w:styleId="FontStyle52">
    <w:name w:val="Font Style52"/>
    <w:uiPriority w:val="99"/>
    <w:rsid w:val="00091515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a">
    <w:name w:val="footnote text"/>
    <w:basedOn w:val="a"/>
    <w:link w:val="afb"/>
    <w:uiPriority w:val="99"/>
    <w:rsid w:val="0009151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091515"/>
    <w:rPr>
      <w:rFonts w:ascii="Calibri" w:eastAsia="Times New Roman" w:hAnsi="Calibri" w:cs="Calibri"/>
      <w:sz w:val="20"/>
      <w:szCs w:val="20"/>
    </w:rPr>
  </w:style>
  <w:style w:type="character" w:styleId="afc">
    <w:name w:val="footnote reference"/>
    <w:uiPriority w:val="99"/>
    <w:rsid w:val="00091515"/>
    <w:rPr>
      <w:vertAlign w:val="superscript"/>
    </w:rPr>
  </w:style>
  <w:style w:type="paragraph" w:customStyle="1" w:styleId="c9">
    <w:name w:val="c9"/>
    <w:basedOn w:val="a"/>
    <w:uiPriority w:val="99"/>
    <w:rsid w:val="000915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8">
    <w:name w:val="c8"/>
    <w:uiPriority w:val="99"/>
    <w:rsid w:val="00091515"/>
  </w:style>
  <w:style w:type="character" w:customStyle="1" w:styleId="c0c26">
    <w:name w:val="c0 c26"/>
    <w:uiPriority w:val="99"/>
    <w:rsid w:val="00091515"/>
  </w:style>
  <w:style w:type="character" w:customStyle="1" w:styleId="afd">
    <w:name w:val="Текст выноски Знак"/>
    <w:link w:val="afe"/>
    <w:uiPriority w:val="99"/>
    <w:rsid w:val="00091515"/>
    <w:rPr>
      <w:rFonts w:ascii="Tahoma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unhideWhenUsed/>
    <w:rsid w:val="0009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e"/>
    <w:rsid w:val="00091515"/>
    <w:rPr>
      <w:rFonts w:ascii="Tahoma" w:hAnsi="Tahoma" w:cs="Tahoma"/>
      <w:sz w:val="16"/>
      <w:szCs w:val="16"/>
    </w:rPr>
  </w:style>
  <w:style w:type="character" w:customStyle="1" w:styleId="25">
    <w:name w:val="Основной текст (2)_"/>
    <w:link w:val="26"/>
    <w:rsid w:val="00091515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09151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91515"/>
    <w:pPr>
      <w:shd w:val="clear" w:color="auto" w:fill="FFFFFF"/>
      <w:spacing w:after="5460" w:line="242" w:lineRule="exact"/>
    </w:pPr>
    <w:rPr>
      <w:rFonts w:ascii="Century Schoolbook" w:eastAsia="Century Schoolbook" w:hAnsi="Century Schoolbook" w:cs="Century Schoolbook"/>
      <w:sz w:val="23"/>
      <w:szCs w:val="23"/>
    </w:rPr>
  </w:style>
  <w:style w:type="paragraph" w:customStyle="1" w:styleId="32">
    <w:name w:val="Основной текст (3)"/>
    <w:basedOn w:val="a"/>
    <w:link w:val="31"/>
    <w:rsid w:val="00091515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3Sylfaen14pt">
    <w:name w:val="Основной текст (3) + Sylfaen;14 pt"/>
    <w:rsid w:val="0009151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0pt">
    <w:name w:val="Основной текст (4) + Курсив;Интервал 0 pt"/>
    <w:rsid w:val="00091515"/>
    <w:rPr>
      <w:rFonts w:ascii="Century Schoolbook" w:eastAsia="Century Schoolbook" w:hAnsi="Century Schoolbook" w:cs="Century Schoolbook"/>
      <w:i/>
      <w:iCs/>
      <w:spacing w:val="-10"/>
      <w:shd w:val="clear" w:color="auto" w:fill="FFFFFF"/>
    </w:rPr>
  </w:style>
  <w:style w:type="character" w:customStyle="1" w:styleId="43">
    <w:name w:val="Основной текст (4) + Полужирный"/>
    <w:rsid w:val="00091515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220">
    <w:name w:val="Заголовок №2 (2)_"/>
    <w:link w:val="221"/>
    <w:rsid w:val="00091515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aff">
    <w:name w:val="Колонтитул_"/>
    <w:link w:val="aff0"/>
    <w:rsid w:val="00091515"/>
    <w:rPr>
      <w:shd w:val="clear" w:color="auto" w:fill="FFFFFF"/>
    </w:rPr>
  </w:style>
  <w:style w:type="character" w:customStyle="1" w:styleId="SegoeUI14pt0pt">
    <w:name w:val="Колонтитул + Segoe UI;14 pt;Полужирный;Интервал 0 pt"/>
    <w:rsid w:val="00091515"/>
    <w:rPr>
      <w:rFonts w:ascii="Segoe UI" w:eastAsia="Segoe UI" w:hAnsi="Segoe UI" w:cs="Segoe UI"/>
      <w:b/>
      <w:bCs/>
      <w:spacing w:val="-10"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091515"/>
    <w:rPr>
      <w:rFonts w:ascii="Segoe UI" w:eastAsia="Segoe UI" w:hAnsi="Segoe UI" w:cs="Segoe UI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515"/>
    <w:pPr>
      <w:shd w:val="clear" w:color="auto" w:fill="FFFFFF"/>
      <w:spacing w:before="420" w:after="120" w:line="0" w:lineRule="atLeast"/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aff0">
    <w:name w:val="Колонтитул"/>
    <w:basedOn w:val="a"/>
    <w:link w:val="aff"/>
    <w:rsid w:val="00091515"/>
    <w:pPr>
      <w:shd w:val="clear" w:color="auto" w:fill="FFFFFF"/>
      <w:spacing w:after="0" w:line="240" w:lineRule="auto"/>
    </w:pPr>
  </w:style>
  <w:style w:type="paragraph" w:customStyle="1" w:styleId="121">
    <w:name w:val="Заголовок №1 (2)"/>
    <w:basedOn w:val="a"/>
    <w:link w:val="120"/>
    <w:rsid w:val="00091515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7"/>
      <w:szCs w:val="27"/>
    </w:rPr>
  </w:style>
  <w:style w:type="character" w:customStyle="1" w:styleId="51">
    <w:name w:val="Основной текст (5)_"/>
    <w:link w:val="52"/>
    <w:rsid w:val="00091515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91515"/>
    <w:pPr>
      <w:shd w:val="clear" w:color="auto" w:fill="FFFFFF"/>
      <w:spacing w:after="0" w:line="275" w:lineRule="exact"/>
      <w:ind w:firstLine="400"/>
      <w:jc w:val="both"/>
    </w:pPr>
    <w:rPr>
      <w:rFonts w:ascii="Bookman Old Style" w:eastAsia="Bookman Old Style" w:hAnsi="Bookman Old Style" w:cs="Bookman Old Style"/>
    </w:rPr>
  </w:style>
  <w:style w:type="character" w:customStyle="1" w:styleId="140">
    <w:name w:val="Заголовок №1 (4)_"/>
    <w:link w:val="141"/>
    <w:rsid w:val="00091515"/>
    <w:rPr>
      <w:rFonts w:ascii="Segoe UI" w:eastAsia="Segoe UI" w:hAnsi="Segoe UI" w:cs="Segoe UI"/>
      <w:sz w:val="28"/>
      <w:szCs w:val="28"/>
      <w:shd w:val="clear" w:color="auto" w:fill="FFFFFF"/>
    </w:rPr>
  </w:style>
  <w:style w:type="character" w:customStyle="1" w:styleId="230">
    <w:name w:val="Заголовок №2 (3)_"/>
    <w:link w:val="231"/>
    <w:rsid w:val="00091515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rsid w:val="00091515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color w:val="000000"/>
      <w:sz w:val="26"/>
      <w:szCs w:val="26"/>
    </w:rPr>
  </w:style>
  <w:style w:type="paragraph" w:customStyle="1" w:styleId="141">
    <w:name w:val="Заголовок №1 (4)"/>
    <w:basedOn w:val="a"/>
    <w:link w:val="140"/>
    <w:rsid w:val="00091515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231">
    <w:name w:val="Заголовок №2 (3)"/>
    <w:basedOn w:val="a"/>
    <w:link w:val="230"/>
    <w:rsid w:val="00091515"/>
    <w:pPr>
      <w:shd w:val="clear" w:color="auto" w:fill="FFFFFF"/>
      <w:spacing w:before="120" w:after="0" w:line="275" w:lineRule="exac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130">
    <w:name w:val="Заголовок №1 (3)_"/>
    <w:link w:val="131"/>
    <w:rsid w:val="00091515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13TimesNewRoman13pt">
    <w:name w:val="Заголовок №1 (3) + Times New Roman;13 pt;Не полужирный"/>
    <w:rsid w:val="000915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091515"/>
    <w:pPr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4CenturySchoolbook16">
    <w:name w:val="Основной текст (4) + Century Schoolbook16"/>
    <w:aliases w:val="9 pt15"/>
    <w:rsid w:val="00091515"/>
    <w:rPr>
      <w:rFonts w:ascii="Century Schoolbook" w:hAnsi="Century Schoolbook"/>
      <w:b/>
      <w:spacing w:val="0"/>
      <w:sz w:val="18"/>
    </w:rPr>
  </w:style>
  <w:style w:type="character" w:customStyle="1" w:styleId="4CenturySchoolbook14">
    <w:name w:val="Основной текст (4) + Century Schoolbook14"/>
    <w:aliases w:val="9 pt13"/>
    <w:rsid w:val="00091515"/>
    <w:rPr>
      <w:rFonts w:ascii="Century Schoolbook" w:hAnsi="Century Schoolbook"/>
      <w:b/>
      <w:spacing w:val="0"/>
      <w:sz w:val="18"/>
    </w:rPr>
  </w:style>
  <w:style w:type="paragraph" w:customStyle="1" w:styleId="8">
    <w:name w:val="Основной текст (8)"/>
    <w:basedOn w:val="a"/>
    <w:rsid w:val="00091515"/>
    <w:pPr>
      <w:shd w:val="clear" w:color="auto" w:fill="FFFFFF"/>
      <w:spacing w:after="0" w:line="240" w:lineRule="atLeast"/>
    </w:pPr>
    <w:rPr>
      <w:rFonts w:ascii="Century Schoolbook" w:eastAsia="Gulim" w:hAnsi="Century Schoolbook" w:cs="Times New Roman"/>
      <w:b/>
      <w:sz w:val="17"/>
      <w:szCs w:val="24"/>
    </w:rPr>
  </w:style>
  <w:style w:type="character" w:customStyle="1" w:styleId="4CenturySchoolbook8">
    <w:name w:val="Основной текст (4) + Century Schoolbook8"/>
    <w:aliases w:val="9 pt7"/>
    <w:rsid w:val="00091515"/>
    <w:rPr>
      <w:rFonts w:ascii="Century Schoolbook" w:hAnsi="Century Schoolbook"/>
      <w:b/>
      <w:spacing w:val="0"/>
      <w:sz w:val="18"/>
    </w:rPr>
  </w:style>
  <w:style w:type="character" w:customStyle="1" w:styleId="8pt">
    <w:name w:val="Основной текст + 8 pt"/>
    <w:rsid w:val="00091515"/>
    <w:rPr>
      <w:rFonts w:ascii="Century Schoolbook" w:hAnsi="Century Schoolbook"/>
      <w:spacing w:val="0"/>
      <w:sz w:val="16"/>
    </w:rPr>
  </w:style>
  <w:style w:type="paragraph" w:styleId="33">
    <w:name w:val="Body Text 3"/>
    <w:basedOn w:val="a"/>
    <w:link w:val="34"/>
    <w:uiPriority w:val="99"/>
    <w:unhideWhenUsed/>
    <w:rsid w:val="00091515"/>
    <w:pPr>
      <w:spacing w:after="120" w:line="240" w:lineRule="auto"/>
    </w:pPr>
    <w:rPr>
      <w:rFonts w:ascii="Courier New" w:eastAsia="Courier New" w:hAnsi="Courier New" w:cs="Times New Roman"/>
      <w:color w:val="000000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91515"/>
    <w:rPr>
      <w:rFonts w:ascii="Courier New" w:eastAsia="Courier New" w:hAnsi="Courier New" w:cs="Times New Roman"/>
      <w:color w:val="000000"/>
      <w:sz w:val="16"/>
      <w:szCs w:val="16"/>
    </w:rPr>
  </w:style>
  <w:style w:type="character" w:customStyle="1" w:styleId="1c">
    <w:name w:val="Основной текст + Курсив1"/>
    <w:aliases w:val="Интервал 0 pt12"/>
    <w:uiPriority w:val="99"/>
    <w:rsid w:val="00091515"/>
    <w:rPr>
      <w:rFonts w:ascii="Century Schoolbook" w:hAnsi="Century Schoolbook" w:cs="Century Schoolbook"/>
      <w:i/>
      <w:iCs/>
      <w:spacing w:val="5"/>
      <w:sz w:val="17"/>
      <w:szCs w:val="17"/>
      <w:shd w:val="clear" w:color="auto" w:fill="FFFFFF"/>
    </w:rPr>
  </w:style>
  <w:style w:type="character" w:customStyle="1" w:styleId="aff1">
    <w:name w:val="Основной текст + Курсив"/>
    <w:aliases w:val="Интервал 0 pt13"/>
    <w:uiPriority w:val="99"/>
    <w:rsid w:val="00091515"/>
    <w:rPr>
      <w:rFonts w:ascii="Century Schoolbook" w:hAnsi="Century Schoolbook" w:cs="Century Schoolbook"/>
      <w:i/>
      <w:iCs/>
      <w:spacing w:val="6"/>
      <w:sz w:val="17"/>
      <w:szCs w:val="17"/>
      <w:shd w:val="clear" w:color="auto" w:fill="FFFFFF"/>
    </w:rPr>
  </w:style>
  <w:style w:type="paragraph" w:styleId="aff2">
    <w:name w:val="Document Map"/>
    <w:basedOn w:val="a"/>
    <w:link w:val="aff3"/>
    <w:uiPriority w:val="99"/>
    <w:unhideWhenUsed/>
    <w:rsid w:val="00091515"/>
    <w:pPr>
      <w:spacing w:after="0" w:line="240" w:lineRule="auto"/>
    </w:pPr>
    <w:rPr>
      <w:rFonts w:ascii="Tahoma" w:eastAsia="Courier New" w:hAnsi="Tahoma" w:cs="Times New Roman"/>
      <w:color w:val="000000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091515"/>
    <w:rPr>
      <w:rFonts w:ascii="Tahoma" w:eastAsia="Courier New" w:hAnsi="Tahoma" w:cs="Times New Roman"/>
      <w:color w:val="000000"/>
      <w:sz w:val="16"/>
      <w:szCs w:val="16"/>
    </w:rPr>
  </w:style>
  <w:style w:type="character" w:customStyle="1" w:styleId="dash041e0431044b0447043d044b0439char1">
    <w:name w:val="dash041e_0431_044b_0447_043d_044b_0439__char1"/>
    <w:rsid w:val="000915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9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аголовок №3_"/>
    <w:link w:val="310"/>
    <w:rsid w:val="0009151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09151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2">
    <w:name w:val="Основной текст (14)_"/>
    <w:link w:val="1410"/>
    <w:rsid w:val="00091515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2"/>
    <w:rsid w:val="0009151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3">
    <w:name w:val="Основной текст (14)"/>
    <w:rsid w:val="00091515"/>
    <w:rPr>
      <w:i/>
      <w:iCs/>
      <w:noProof/>
      <w:sz w:val="22"/>
      <w:szCs w:val="22"/>
      <w:shd w:val="clear" w:color="auto" w:fill="FFFFFF"/>
    </w:rPr>
  </w:style>
  <w:style w:type="character" w:customStyle="1" w:styleId="330">
    <w:name w:val="Заголовок №3 (3)_"/>
    <w:link w:val="331"/>
    <w:rsid w:val="00091515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091515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4">
    <w:name w:val="Заголовок №3 (3)14"/>
    <w:rsid w:val="00091515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paragraph" w:customStyle="1" w:styleId="311">
    <w:name w:val="Основной текст (3)1"/>
    <w:basedOn w:val="a"/>
    <w:rsid w:val="00091515"/>
    <w:pPr>
      <w:shd w:val="clear" w:color="auto" w:fill="FFFFFF"/>
      <w:spacing w:before="180" w:after="0" w:line="202" w:lineRule="exact"/>
      <w:jc w:val="center"/>
    </w:pPr>
    <w:rPr>
      <w:rFonts w:ascii="Segoe UI" w:eastAsia="Calibri" w:hAnsi="Segoe UI" w:cs="Segoe UI"/>
      <w:sz w:val="18"/>
      <w:szCs w:val="18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091515"/>
  </w:style>
  <w:style w:type="paragraph" w:styleId="aff4">
    <w:name w:val="Block Text"/>
    <w:basedOn w:val="a"/>
    <w:rsid w:val="00091515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7710</Words>
  <Characters>43951</Characters>
  <Application>Microsoft Office Word</Application>
  <DocSecurity>0</DocSecurity>
  <Lines>366</Lines>
  <Paragraphs>103</Paragraphs>
  <ScaleCrop>false</ScaleCrop>
  <Company>Reanimator Extreme Edition</Company>
  <LinksUpToDate>false</LinksUpToDate>
  <CharactersWithSpaces>51558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2014-11-25T17:03:00Z</dcterms:created>
  <dcterms:modified xsi:type="dcterms:W3CDTF">2014-11-25T17:04:00Z</dcterms:modified>
</cp:coreProperties>
</file>