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AB" w:rsidRDefault="00666FAB" w:rsidP="00666FAB">
      <w:pPr>
        <w:spacing w:after="188" w:line="301" w:lineRule="atLeast"/>
        <w:outlineLvl w:val="0"/>
        <w:rPr>
          <w:rFonts w:ascii="Arial" w:eastAsia="Times New Roman" w:hAnsi="Arial" w:cs="Arial"/>
          <w:color w:val="555555"/>
          <w:kern w:val="36"/>
          <w:sz w:val="35"/>
          <w:szCs w:val="35"/>
          <w:lang w:eastAsia="ru-RU"/>
        </w:rPr>
      </w:pPr>
      <w:r w:rsidRPr="00666FAB">
        <w:rPr>
          <w:rFonts w:ascii="Arial" w:eastAsia="Times New Roman" w:hAnsi="Arial" w:cs="Arial"/>
          <w:color w:val="555555"/>
          <w:kern w:val="36"/>
          <w:sz w:val="35"/>
          <w:szCs w:val="35"/>
          <w:lang w:eastAsia="ru-RU"/>
        </w:rPr>
        <w:t>Конспект занятия по развитию речи в первой младшей группе. Звук «К»</w:t>
      </w:r>
      <w:r>
        <w:rPr>
          <w:rFonts w:ascii="Arial" w:eastAsia="Times New Roman" w:hAnsi="Arial" w:cs="Arial"/>
          <w:color w:val="555555"/>
          <w:kern w:val="36"/>
          <w:sz w:val="35"/>
          <w:szCs w:val="35"/>
          <w:lang w:eastAsia="ru-RU"/>
        </w:rPr>
        <w:t xml:space="preserve"> </w:t>
      </w:r>
    </w:p>
    <w:p w:rsidR="00666FAB" w:rsidRPr="00666FAB" w:rsidRDefault="00666FAB" w:rsidP="00666FAB">
      <w:pPr>
        <w:spacing w:after="188" w:line="301" w:lineRule="atLeast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  <w:lang w:eastAsia="ru-RU"/>
        </w:rPr>
      </w:pPr>
      <w:r w:rsidRPr="00666FAB">
        <w:rPr>
          <w:rFonts w:ascii="Arial" w:eastAsia="Times New Roman" w:hAnsi="Arial" w:cs="Arial"/>
          <w:color w:val="555555"/>
          <w:kern w:val="36"/>
          <w:sz w:val="28"/>
          <w:szCs w:val="28"/>
          <w:lang w:eastAsia="ru-RU"/>
        </w:rPr>
        <w:t>Звуковая культура речи. звук "К"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Конспект занятия - путешествия по развитию речи в первой младшей группе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Автор:</w:t>
      </w:r>
      <w:r w:rsidRPr="00666F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МДОУ "Детский сад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комбинированного вида № 18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Найданова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Светлана Анатольевна</w:t>
      </w:r>
    </w:p>
    <w:p w:rsidR="00666FAB" w:rsidRPr="00666FAB" w:rsidRDefault="00666FAB" w:rsidP="00666FAB">
      <w:pPr>
        <w:spacing w:after="0" w:line="28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0;height:.65pt" o:hralign="center" o:hrstd="t" o:hrnoshade="t" o:hr="t" fillcolor="#d1f1fd" stroked="f"/>
        </w:pic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ПРОГРАММНОЕ СОДЕРЖАНИЕ:</w:t>
      </w:r>
    </w:p>
    <w:p w:rsidR="00666FAB" w:rsidRPr="00666FAB" w:rsidRDefault="00666FAB" w:rsidP="00666FAB">
      <w:pPr>
        <w:numPr>
          <w:ilvl w:val="0"/>
          <w:numId w:val="1"/>
        </w:numPr>
        <w:spacing w:after="0" w:line="281" w:lineRule="atLeast"/>
        <w:ind w:left="1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детей правильно и отчетливо произносить звук «к», упражнять в правильном воспроизведении звукоподражаний, слов и несложных фраз (из 2-4 слов)</w:t>
      </w:r>
    </w:p>
    <w:p w:rsidR="00666FAB" w:rsidRPr="00666FAB" w:rsidRDefault="00666FAB" w:rsidP="00666FAB">
      <w:pPr>
        <w:numPr>
          <w:ilvl w:val="0"/>
          <w:numId w:val="1"/>
        </w:numPr>
        <w:spacing w:after="0" w:line="281" w:lineRule="atLeast"/>
        <w:ind w:left="1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Способствовать развитию артикуляционного аппарата и речевого дыхания. Развивать слуховое восприятие. Формировать умение пользоваться (по подражанию) высотой и силой голоса. Активизировать словарь: клюв, клювики, большой, маленький, кот, котик.</w:t>
      </w:r>
    </w:p>
    <w:p w:rsidR="00666FAB" w:rsidRPr="00666FAB" w:rsidRDefault="00666FAB" w:rsidP="00666FAB">
      <w:pPr>
        <w:numPr>
          <w:ilvl w:val="0"/>
          <w:numId w:val="1"/>
        </w:numPr>
        <w:spacing w:after="0" w:line="281" w:lineRule="atLeast"/>
        <w:ind w:left="1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внимание и интерес к занятию, эмоциональную отзывчивость и желание общаться.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МАТЕРИАЛЫ: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Картинки с изображением кукушки, курочки и цыплят; картинка с изображением кота, чистящего лук, кружки желтого и зеленого цвета для обозначения станций, указка, маска-шапочка кота.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ПРЕДВАРИТЕЛЬНАЯ РАБОТА: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Рассматривание иллюстраций в альбомах: «Домашние животные», «Дикие животные», «Птицы», чтение 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потешек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«Наши уточки с утра…», «Пошел котик на 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торжок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др., пальчиковая игра «Дождик, дождик, пуще лей…», дидактическая игра «Один - много», подвижные игры «Наседка и цыплята», «Поезд».</w:t>
      </w:r>
    </w:p>
    <w:p w:rsidR="00666FAB" w:rsidRPr="00666FAB" w:rsidRDefault="00666FAB" w:rsidP="00666FAB">
      <w:pPr>
        <w:spacing w:after="0" w:line="28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6" style="width:0;height:.65pt" o:hralign="center" o:hrstd="t" o:hrnoshade="t" o:hr="t" fillcolor="#d1f1fd" stroked="f"/>
        </w:pic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outlineLvl w:val="3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66FAB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Ход занятия: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Ребята, вы любите путешествовать?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Да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 Хочу вас обрадовать: сейчас мы с вами отправимся в путешествие. А поедем мы на поезде и будем останавливаться на разных станциях. Я буду паровозом, а вы - вагончиками. Итак, вагончики, скорее цепляйтесь друг за друга, наш поезд отправляется.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«едут» на поезде под слова песни: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«Вот поезд наш едет,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Вагоны стучат,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 поезде нашем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Ребята сидят. 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Чух-чух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чух-чух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чух-чух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.»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 ставит детей полукругом.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вот и наша остановка. Мы с вами приехали в лес. (Станция обозначена кружком зеленого цвета) Посмотрите, нас кто-то встречает.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 демонстрирует детям картинку, на которой нарисована кукушка, называет птицу, читает стихотворение: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 лесной опушке слышится: « Ку-ку»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Кукует кукушка где-то наверху»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Послушайте, ребята, как кукует кукушка: ку-ку, ку-ку.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хором и индивидуально повторяют: ку-ку, ку-ку.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сейчас давайте поиграем в «заводных кукушек».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Как только воспитатель «заводит кукушку ключиком», она громко кукует.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Поиграли, а теперь поедем на следующую станцию.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«едут на поезде» и останавливаются вокруг стола.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Пока мы с вами ехали, дождик пошел. Сначала тихо закапал: кап-кап-кап (Воспитатель стучит одним пальцем по столу, шепотом произносит: кап-кап-кап). Как закапал?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(тихо произносят, медленно, стучат одним пальцем по столу)</w:t>
      </w:r>
      <w:r w:rsidRPr="00666F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Кап-кап-кап.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После застучал сильнее…Кап-кап-кап</w:t>
      </w:r>
      <w:r w:rsidRPr="00666F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(Воспитатель стучит всеми пальцами, громче и быстрее)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застучал?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(</w:t>
      </w: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произносят громко, стучат всеми пальцами)</w:t>
      </w:r>
      <w:r w:rsidRPr="00666F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Кап-кап-кап.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Дождик, дождик, кап-кап-кап.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Мокрые дорожки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 нельзя идти гулять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промочим ножки.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Опять тихо капает дождик: кап-кап-кап. И перестал. Давайте сдуем капельки с ладошек.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сдувают капельки.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Выглянуло солнышко, и мы с вами на паровозике поедем в деревню. (</w:t>
      </w: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Станция обозначена кружком желтого цвета)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проезжают пол круга и садятся на стульчики.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Вот мы с вами и приехали в деревню. Посмотрите, курочка вывела цыплят гулять.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(показывает картинки с изображением курочки и цыплят)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Курочка одна, а цыплят…?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Много.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Цыплята маленькие, а курочка…?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Большая.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У курицы клюв, а у цыплят…?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Клювики.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Гуляют цыплята, и кот вышел гулять. Давайте мы с вами поиграем в игру «Кот и цыплята». Я буду котом, а вы - цыплятами.</w:t>
      </w: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(Воспитатель надевает маску кота) 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цыплята пищат?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Проводится подвижная игра «Кот и цыплята»(2 раза)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 конце игры дети прячутся в «домики» - садятся на стульчики.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«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Ко-ко-ко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 ходите далеко»-просит цыплят курица. Что она говорит своим малышам?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(Хоровой и индивидуальные ответы)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«Не ходите далеко - рядом кот ходит»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(Хоровые и индивидуальные повторения)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кот давно уже убежал. Хотите знать, что он делает?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(показывает картинку: забавный кот большим ножом чистит луковицу)</w:t>
      </w:r>
      <w:r w:rsidRPr="00666FA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Ук-ук-ук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котик чистит лук»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повторяют хором и индивидуально.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 сейчас давайте, ребятки, разберемся, кто что делает неправильно.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 показывает детям кота, тот «кукует», затем показывает кукушку, которая «мяукает».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смеются и учат котенка мяукать, а кукушку куковать.</w:t>
      </w:r>
    </w:p>
    <w:p w:rsidR="00666FAB" w:rsidRPr="00666FAB" w:rsidRDefault="00666FAB" w:rsidP="00666FAB">
      <w:pPr>
        <w:spacing w:before="188" w:after="188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Ой, ребята, мы с вами заигрались, а ведь нам пора возвращаться в группу. Скорее, вагончики, цепляйтесь друг за друга и мы поедем.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«едут на поезде» под слова песни: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«Паровоз, паровоз, новенький, блестящий,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вагончики повез, будто настоящий.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Ту-ту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ту-ту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ту-ту</w:t>
      </w:r>
      <w:proofErr w:type="spellEnd"/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666FAB" w:rsidRPr="00666FAB" w:rsidRDefault="00666FAB" w:rsidP="00666FAB">
      <w:pPr>
        <w:spacing w:before="188" w:after="188" w:line="263" w:lineRule="atLeast"/>
        <w:ind w:left="50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Вот мы и приехали в группу. Детки, а где мы с вами побывали? Кто нас встречал в лесу? А в деревне? Как кукует кукушка, как курица зовет цыплят, как капает дождик?</w:t>
      </w:r>
    </w:p>
    <w:p w:rsidR="00666FAB" w:rsidRPr="00666FAB" w:rsidRDefault="00666FAB" w:rsidP="00666FAB">
      <w:pPr>
        <w:spacing w:after="0" w:line="26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FA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Дети отвечают.</w:t>
      </w:r>
    </w:p>
    <w:p w:rsidR="00085DF2" w:rsidRPr="00666FAB" w:rsidRDefault="00666FAB" w:rsidP="00666FAB">
      <w:pPr>
        <w:spacing w:after="188" w:line="263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666FAB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666F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Молодцы, ребятки, все запомнили. Пока мы с вами путешествовали, игрушки совсем заскучали. Идите, поиграйте с игрушками.</w:t>
      </w:r>
    </w:p>
    <w:sectPr w:rsidR="00085DF2" w:rsidRPr="00666FAB" w:rsidSect="0008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2B8C"/>
    <w:multiLevelType w:val="multilevel"/>
    <w:tmpl w:val="0EEE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6FAB"/>
    <w:rsid w:val="00085DF2"/>
    <w:rsid w:val="00290980"/>
    <w:rsid w:val="00666FAB"/>
    <w:rsid w:val="0078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80"/>
  </w:style>
  <w:style w:type="paragraph" w:styleId="1">
    <w:name w:val="heading 1"/>
    <w:basedOn w:val="a"/>
    <w:link w:val="10"/>
    <w:uiPriority w:val="9"/>
    <w:qFormat/>
    <w:rsid w:val="0066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F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9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6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FAB"/>
  </w:style>
  <w:style w:type="character" w:styleId="a4">
    <w:name w:val="Hyperlink"/>
    <w:basedOn w:val="a0"/>
    <w:uiPriority w:val="99"/>
    <w:semiHidden/>
    <w:unhideWhenUsed/>
    <w:rsid w:val="00666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6FAB"/>
    <w:rPr>
      <w:b/>
      <w:bCs/>
    </w:rPr>
  </w:style>
  <w:style w:type="character" w:styleId="a7">
    <w:name w:val="Emphasis"/>
    <w:basedOn w:val="a0"/>
    <w:uiPriority w:val="20"/>
    <w:qFormat/>
    <w:rsid w:val="00666F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077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770</Words>
  <Characters>4389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2016-01-15T16:48:00Z</dcterms:created>
  <dcterms:modified xsi:type="dcterms:W3CDTF">2016-01-15T16:52:00Z</dcterms:modified>
</cp:coreProperties>
</file>