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AB" w:rsidRDefault="00E46A8C" w:rsidP="00E46A8C">
      <w:pPr>
        <w:pStyle w:val="a3"/>
        <w:shd w:val="clear" w:color="auto" w:fill="FFFFFF"/>
        <w:rPr>
          <w:sz w:val="27"/>
          <w:szCs w:val="27"/>
        </w:rPr>
      </w:pPr>
      <w:r w:rsidRPr="00A666AB">
        <w:rPr>
          <w:b/>
          <w:i/>
          <w:sz w:val="27"/>
          <w:szCs w:val="27"/>
          <w:u w:val="single"/>
        </w:rPr>
        <w:t>1)ЖИВОТНЫЕ</w:t>
      </w:r>
      <w:r w:rsidRPr="00A666AB">
        <w:rPr>
          <w:sz w:val="27"/>
          <w:szCs w:val="27"/>
        </w:rPr>
        <w:t xml:space="preserve">. Этот представитель семейства </w:t>
      </w:r>
      <w:proofErr w:type="gramStart"/>
      <w:r w:rsidRPr="00A666AB">
        <w:rPr>
          <w:sz w:val="27"/>
          <w:szCs w:val="27"/>
        </w:rPr>
        <w:t>кошачьих</w:t>
      </w:r>
      <w:proofErr w:type="gramEnd"/>
      <w:r w:rsidRPr="00A666AB">
        <w:rPr>
          <w:sz w:val="27"/>
          <w:szCs w:val="27"/>
        </w:rPr>
        <w:t>, является самым быстрым хищником на Земле. Сейчас водится в Африке, а некогда его ареал простирался и до Индии. В X—XII веках русские князья использовали их во время охоты на сайгаков.</w:t>
      </w:r>
    </w:p>
    <w:p w:rsidR="00E46A8C" w:rsidRPr="00A666AB" w:rsidRDefault="00E46A8C" w:rsidP="00E46A8C">
      <w:pPr>
        <w:pStyle w:val="a3"/>
        <w:shd w:val="clear" w:color="auto" w:fill="FFFFFF"/>
        <w:rPr>
          <w:sz w:val="27"/>
          <w:szCs w:val="27"/>
        </w:rPr>
      </w:pPr>
      <w:r w:rsidRPr="00A666AB">
        <w:rPr>
          <w:sz w:val="27"/>
          <w:szCs w:val="27"/>
        </w:rPr>
        <w:t>Ответ: гепард</w:t>
      </w:r>
      <w:r w:rsidR="00A666AB">
        <w:rPr>
          <w:sz w:val="27"/>
          <w:szCs w:val="27"/>
        </w:rPr>
        <w:t>.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b/>
          <w:i/>
          <w:sz w:val="27"/>
          <w:szCs w:val="27"/>
          <w:u w:val="single"/>
        </w:rPr>
        <w:t>2)ПРИБОРЫ</w:t>
      </w:r>
      <w:r w:rsidRPr="00A666AB">
        <w:rPr>
          <w:sz w:val="27"/>
          <w:szCs w:val="27"/>
        </w:rPr>
        <w:t xml:space="preserve">. </w:t>
      </w:r>
      <w:r w:rsidRPr="00A666AB">
        <w:rPr>
          <w:sz w:val="27"/>
          <w:szCs w:val="27"/>
        </w:rPr>
        <w:t>Внимание, черный ящик!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История создания этого предка начинается где-то в 13-14 веках. Во всяком случае, известен портрет кардинала в этом предмете, написанный в 1352 году в Италии</w:t>
      </w:r>
      <w:r w:rsidRPr="00A666AB">
        <w:rPr>
          <w:sz w:val="27"/>
          <w:szCs w:val="27"/>
        </w:rPr>
        <w:t xml:space="preserve">. </w:t>
      </w:r>
      <w:r w:rsidRPr="00A666AB">
        <w:rPr>
          <w:sz w:val="27"/>
          <w:szCs w:val="27"/>
        </w:rPr>
        <w:t>В соответствии с модой внешний вид их меняется, но оптический принцип действия этого предмета не меняется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 xml:space="preserve">Внимание </w:t>
      </w:r>
      <w:proofErr w:type="spellStart"/>
      <w:r w:rsidRPr="00A666AB">
        <w:rPr>
          <w:sz w:val="27"/>
          <w:szCs w:val="27"/>
        </w:rPr>
        <w:t>вопрос</w:t>
      </w:r>
      <w:proofErr w:type="gramStart"/>
      <w:r w:rsidRPr="00A666AB">
        <w:rPr>
          <w:sz w:val="27"/>
          <w:szCs w:val="27"/>
        </w:rPr>
        <w:t>!Ч</w:t>
      </w:r>
      <w:proofErr w:type="gramEnd"/>
      <w:r w:rsidRPr="00A666AB">
        <w:rPr>
          <w:sz w:val="27"/>
          <w:szCs w:val="27"/>
        </w:rPr>
        <w:t>то</w:t>
      </w:r>
      <w:proofErr w:type="spellEnd"/>
      <w:r w:rsidRPr="00A666AB">
        <w:rPr>
          <w:sz w:val="27"/>
          <w:szCs w:val="27"/>
        </w:rPr>
        <w:t xml:space="preserve"> лежит в черном ящике?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Ответ: Очки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b/>
          <w:i/>
          <w:sz w:val="27"/>
          <w:szCs w:val="27"/>
          <w:u w:val="single"/>
        </w:rPr>
        <w:t>3) КОСМОС</w:t>
      </w:r>
      <w:r w:rsidRPr="00A666AB">
        <w:rPr>
          <w:sz w:val="27"/>
          <w:szCs w:val="27"/>
        </w:rPr>
        <w:t xml:space="preserve">. </w:t>
      </w:r>
      <w:r w:rsidRPr="00A666AB">
        <w:rPr>
          <w:sz w:val="27"/>
          <w:szCs w:val="27"/>
        </w:rPr>
        <w:t xml:space="preserve">Вам известно, что наша Солнечная система состоит из одной звезды - Солнца, 9 планет, свыше 60 лун и миллионов </w:t>
      </w:r>
      <w:proofErr w:type="spellStart"/>
      <w:r w:rsidRPr="00A666AB">
        <w:rPr>
          <w:sz w:val="27"/>
          <w:szCs w:val="27"/>
        </w:rPr>
        <w:t>камнеобразных</w:t>
      </w:r>
      <w:proofErr w:type="spellEnd"/>
      <w:r w:rsidRPr="00A666AB">
        <w:rPr>
          <w:sz w:val="27"/>
          <w:szCs w:val="27"/>
        </w:rPr>
        <w:t xml:space="preserve"> предметов, именуемых кометами, астероидами и метеорными телами.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Внимание вопрос!</w:t>
      </w:r>
      <w:r w:rsidR="00A666AB">
        <w:rPr>
          <w:sz w:val="27"/>
          <w:szCs w:val="27"/>
        </w:rPr>
        <w:t xml:space="preserve"> </w:t>
      </w:r>
      <w:r w:rsidRPr="00A666AB">
        <w:rPr>
          <w:sz w:val="27"/>
          <w:szCs w:val="27"/>
        </w:rPr>
        <w:t>А чти общего между следующими планетами: Юпитер, Сатурн, Уран, Нептун?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Ответ: Это пла</w:t>
      </w:r>
      <w:r w:rsidRPr="00A666AB">
        <w:rPr>
          <w:sz w:val="27"/>
          <w:szCs w:val="27"/>
        </w:rPr>
        <w:t>неты - гиганты, газовые планеты, имеющие кольца.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b/>
          <w:i/>
          <w:sz w:val="27"/>
          <w:szCs w:val="27"/>
          <w:u w:val="single"/>
        </w:rPr>
        <w:t>4) ПРОДУКТЫ</w:t>
      </w:r>
      <w:r w:rsidRPr="00A666AB">
        <w:rPr>
          <w:sz w:val="27"/>
          <w:szCs w:val="27"/>
        </w:rPr>
        <w:t>.</w:t>
      </w:r>
      <w:r w:rsidRPr="00A666AB">
        <w:rPr>
          <w:sz w:val="27"/>
          <w:szCs w:val="27"/>
        </w:rPr>
        <w:t xml:space="preserve"> Внимание, черный ящик!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То, Ч</w:t>
      </w:r>
      <w:r w:rsidRPr="00A666AB">
        <w:rPr>
          <w:sz w:val="27"/>
          <w:szCs w:val="27"/>
        </w:rPr>
        <w:t xml:space="preserve">то лежит в ящике, могли изготовлять, как утверждают древние летописи, еще в Древнем Египте при фараоне Хеопсе, в </w:t>
      </w:r>
      <w:proofErr w:type="spellStart"/>
      <w:r w:rsidRPr="00A666AB">
        <w:rPr>
          <w:sz w:val="27"/>
          <w:szCs w:val="27"/>
        </w:rPr>
        <w:t>Вавилонии</w:t>
      </w:r>
      <w:proofErr w:type="spellEnd"/>
      <w:r w:rsidRPr="00A666AB">
        <w:rPr>
          <w:sz w:val="27"/>
          <w:szCs w:val="27"/>
        </w:rPr>
        <w:t xml:space="preserve"> при царе Хаммурапи. Это </w:t>
      </w:r>
      <w:proofErr w:type="spellStart"/>
      <w:r w:rsidRPr="00A666AB">
        <w:rPr>
          <w:sz w:val="27"/>
          <w:szCs w:val="27"/>
        </w:rPr>
        <w:t>жизненноважный</w:t>
      </w:r>
      <w:proofErr w:type="spellEnd"/>
      <w:r w:rsidRPr="00A666AB">
        <w:rPr>
          <w:sz w:val="27"/>
          <w:szCs w:val="27"/>
        </w:rPr>
        <w:t xml:space="preserve"> продукт, который имел высокие питательные свойства, что позволяло врачам включать его в различные диеты. Он и сейчас рекомендуется </w:t>
      </w:r>
      <w:proofErr w:type="gramStart"/>
      <w:r w:rsidRPr="00A666AB">
        <w:rPr>
          <w:sz w:val="27"/>
          <w:szCs w:val="27"/>
        </w:rPr>
        <w:t>для</w:t>
      </w:r>
      <w:proofErr w:type="gramEnd"/>
      <w:r w:rsidRPr="00A666AB">
        <w:rPr>
          <w:sz w:val="27"/>
          <w:szCs w:val="27"/>
        </w:rPr>
        <w:t xml:space="preserve"> ежедневного Литания всем людям, особенно пожилым, больным гепатитом, полезен при малокровии, туберкулезе, его любят дети.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 xml:space="preserve">Внимание </w:t>
      </w:r>
      <w:proofErr w:type="spellStart"/>
      <w:r w:rsidRPr="00A666AB">
        <w:rPr>
          <w:sz w:val="27"/>
          <w:szCs w:val="27"/>
        </w:rPr>
        <w:t>вопрос</w:t>
      </w:r>
      <w:proofErr w:type="gramStart"/>
      <w:r w:rsidRPr="00A666AB">
        <w:rPr>
          <w:sz w:val="27"/>
          <w:szCs w:val="27"/>
        </w:rPr>
        <w:t>!О</w:t>
      </w:r>
      <w:proofErr w:type="spellEnd"/>
      <w:proofErr w:type="gramEnd"/>
      <w:r w:rsidRPr="00A666AB">
        <w:rPr>
          <w:sz w:val="27"/>
          <w:szCs w:val="27"/>
        </w:rPr>
        <w:t xml:space="preserve"> каком продукте идет речь?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Ответ: Сыр</w:t>
      </w:r>
    </w:p>
    <w:p w:rsidR="00E46A8C" w:rsidRPr="00A666AB" w:rsidRDefault="00E46A8C" w:rsidP="00E46A8C">
      <w:pPr>
        <w:pStyle w:val="a3"/>
        <w:shd w:val="clear" w:color="auto" w:fill="FFFFFF"/>
        <w:rPr>
          <w:sz w:val="27"/>
          <w:szCs w:val="27"/>
        </w:rPr>
      </w:pPr>
      <w:r w:rsidRPr="00A666AB">
        <w:rPr>
          <w:b/>
          <w:i/>
          <w:sz w:val="27"/>
          <w:szCs w:val="27"/>
          <w:u w:val="single"/>
        </w:rPr>
        <w:t>5)УНИВЕРСАЛЬНЫЕ ИЗОБРЕТЕНИЯ</w:t>
      </w:r>
      <w:r w:rsidRPr="00A666AB">
        <w:rPr>
          <w:sz w:val="27"/>
          <w:szCs w:val="27"/>
        </w:rPr>
        <w:t>. Его впервые изготовили китайцы в 11 веке до нашей эры. Его первым предназначением была защита от солнечных лучей. В Европе его начали использовать с 1680 года. Англичане берут его с собой даже в солнечную погоду, а так же в качестве трости и в качестве жезла для остановки такси.</w:t>
      </w:r>
    </w:p>
    <w:p w:rsidR="00E46A8C" w:rsidRPr="00A666AB" w:rsidRDefault="00E46A8C" w:rsidP="00E46A8C">
      <w:pPr>
        <w:pStyle w:val="a3"/>
        <w:shd w:val="clear" w:color="auto" w:fill="FFFFFF"/>
        <w:rPr>
          <w:sz w:val="27"/>
          <w:szCs w:val="27"/>
        </w:rPr>
      </w:pPr>
      <w:r w:rsidRPr="00A666AB">
        <w:rPr>
          <w:sz w:val="27"/>
          <w:szCs w:val="27"/>
        </w:rPr>
        <w:t xml:space="preserve">Ответ: </w:t>
      </w:r>
      <w:r w:rsidRPr="00A666AB">
        <w:rPr>
          <w:sz w:val="27"/>
          <w:szCs w:val="27"/>
        </w:rPr>
        <w:t>ЗОНТ.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b/>
          <w:i/>
          <w:sz w:val="27"/>
          <w:szCs w:val="27"/>
          <w:u w:val="single"/>
        </w:rPr>
        <w:lastRenderedPageBreak/>
        <w:t>6)</w:t>
      </w:r>
      <w:proofErr w:type="spellStart"/>
      <w:r w:rsidRPr="00A666AB">
        <w:rPr>
          <w:b/>
          <w:i/>
          <w:sz w:val="27"/>
          <w:szCs w:val="27"/>
          <w:u w:val="single"/>
        </w:rPr>
        <w:t>ТАНЦЫ</w:t>
      </w:r>
      <w:proofErr w:type="gramStart"/>
      <w:r w:rsidRPr="00A666AB">
        <w:rPr>
          <w:sz w:val="27"/>
          <w:szCs w:val="27"/>
        </w:rPr>
        <w:t>.</w:t>
      </w:r>
      <w:r w:rsidRPr="00A666AB">
        <w:rPr>
          <w:sz w:val="27"/>
          <w:szCs w:val="27"/>
        </w:rPr>
        <w:t>Э</w:t>
      </w:r>
      <w:proofErr w:type="gramEnd"/>
      <w:r w:rsidRPr="00A666AB">
        <w:rPr>
          <w:sz w:val="27"/>
          <w:szCs w:val="27"/>
        </w:rPr>
        <w:t>то</w:t>
      </w:r>
      <w:proofErr w:type="spellEnd"/>
      <w:r w:rsidRPr="00A666AB">
        <w:rPr>
          <w:sz w:val="27"/>
          <w:szCs w:val="27"/>
        </w:rPr>
        <w:t xml:space="preserve"> был самый популярный танец 19-20 веков. Одним из ближайших его предшественников бы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Австрийский танец Лэнд Лер, отличавшийся различными плясовыми фигурами и подвижно</w:t>
      </w:r>
      <w:r w:rsidR="00A666AB">
        <w:rPr>
          <w:sz w:val="27"/>
          <w:szCs w:val="27"/>
        </w:rPr>
        <w:t xml:space="preserve">й </w:t>
      </w:r>
      <w:r w:rsidRPr="00A666AB">
        <w:rPr>
          <w:sz w:val="27"/>
          <w:szCs w:val="27"/>
        </w:rPr>
        <w:t xml:space="preserve">мелодией. К 19 веку он становится символом высокой романтической любви. </w:t>
      </w:r>
      <w:proofErr w:type="gramStart"/>
      <w:r w:rsidRPr="00A666AB">
        <w:rPr>
          <w:sz w:val="27"/>
          <w:szCs w:val="27"/>
        </w:rPr>
        <w:t>Крупные</w:t>
      </w:r>
      <w:proofErr w:type="gramEnd"/>
      <w:r w:rsidRPr="00A666AB">
        <w:rPr>
          <w:sz w:val="27"/>
          <w:szCs w:val="27"/>
        </w:rPr>
        <w:t xml:space="preserve"> композитора Вебер, Шуберт, Штраус, </w:t>
      </w:r>
      <w:proofErr w:type="spellStart"/>
      <w:r w:rsidRPr="00A666AB">
        <w:rPr>
          <w:sz w:val="27"/>
          <w:szCs w:val="27"/>
        </w:rPr>
        <w:t>Бран</w:t>
      </w:r>
      <w:proofErr w:type="spellEnd"/>
      <w:r w:rsidRPr="00A666AB">
        <w:rPr>
          <w:sz w:val="27"/>
          <w:szCs w:val="27"/>
        </w:rPr>
        <w:t>, Глазунов, Прокофьев, Чайковский создавали музыку для этого танца.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О каком танце идет речь?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Ответ: о вальсе.</w:t>
      </w:r>
    </w:p>
    <w:p w:rsidR="00E46A8C" w:rsidRPr="00A666AB" w:rsidRDefault="00A666AB" w:rsidP="00E46A8C">
      <w:pPr>
        <w:pStyle w:val="a3"/>
        <w:shd w:val="clear" w:color="auto" w:fill="FFFFFF"/>
        <w:rPr>
          <w:sz w:val="27"/>
          <w:szCs w:val="27"/>
        </w:rPr>
      </w:pPr>
      <w:r w:rsidRPr="00A666AB">
        <w:rPr>
          <w:b/>
          <w:i/>
          <w:sz w:val="27"/>
          <w:szCs w:val="27"/>
          <w:u w:val="single"/>
        </w:rPr>
        <w:t>7)ЗДОРОВЫЙ ОБРАЗ ЖИЗНИ</w:t>
      </w:r>
      <w:r w:rsidRPr="00A666AB">
        <w:rPr>
          <w:sz w:val="27"/>
          <w:szCs w:val="27"/>
        </w:rPr>
        <w:t xml:space="preserve">. </w:t>
      </w:r>
      <w:r w:rsidR="00E46A8C" w:rsidRPr="00A666AB">
        <w:rPr>
          <w:sz w:val="27"/>
          <w:szCs w:val="27"/>
        </w:rPr>
        <w:t xml:space="preserve">Это слово - введенное в обиход в 1842 году в Англии, происходит </w:t>
      </w:r>
      <w:proofErr w:type="gramStart"/>
      <w:r w:rsidR="00E46A8C" w:rsidRPr="00A666AB">
        <w:rPr>
          <w:sz w:val="27"/>
          <w:szCs w:val="27"/>
        </w:rPr>
        <w:t>от</w:t>
      </w:r>
      <w:proofErr w:type="gramEnd"/>
      <w:r w:rsidR="00E46A8C" w:rsidRPr="00A666AB">
        <w:rPr>
          <w:sz w:val="27"/>
          <w:szCs w:val="27"/>
        </w:rPr>
        <w:t xml:space="preserve"> латинского </w:t>
      </w:r>
      <w:proofErr w:type="spellStart"/>
      <w:r w:rsidR="00E46A8C" w:rsidRPr="00A666AB">
        <w:rPr>
          <w:sz w:val="27"/>
          <w:szCs w:val="27"/>
        </w:rPr>
        <w:t>vegetus</w:t>
      </w:r>
      <w:proofErr w:type="spellEnd"/>
      <w:r w:rsidR="00E46A8C" w:rsidRPr="00A666AB">
        <w:rPr>
          <w:sz w:val="27"/>
          <w:szCs w:val="27"/>
        </w:rPr>
        <w:t xml:space="preserve"> - здоровый, свежий и означало духовно и физически развитую личность. Сейчас мы называем так человека соблюдающего фруктово-овощную диету.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Назовите это слово.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 xml:space="preserve">Ответ: </w:t>
      </w:r>
      <w:r w:rsidRPr="00A666AB">
        <w:rPr>
          <w:sz w:val="27"/>
          <w:szCs w:val="27"/>
        </w:rPr>
        <w:t>ВЕГЕТАРИАНЕЦ.</w:t>
      </w:r>
    </w:p>
    <w:p w:rsidR="00A666AB" w:rsidRDefault="00A666AB" w:rsidP="00E46A8C">
      <w:pPr>
        <w:pStyle w:val="a3"/>
        <w:shd w:val="clear" w:color="auto" w:fill="FFFFFF"/>
        <w:rPr>
          <w:sz w:val="27"/>
          <w:szCs w:val="27"/>
        </w:rPr>
      </w:pPr>
      <w:r w:rsidRPr="00A666AB">
        <w:rPr>
          <w:b/>
          <w:i/>
          <w:sz w:val="27"/>
          <w:szCs w:val="27"/>
          <w:u w:val="single"/>
        </w:rPr>
        <w:t>8)ДРЕВНИЙ РИМ</w:t>
      </w:r>
      <w:r w:rsidRPr="00A666AB">
        <w:rPr>
          <w:sz w:val="27"/>
          <w:szCs w:val="27"/>
        </w:rPr>
        <w:t>.</w:t>
      </w:r>
    </w:p>
    <w:p w:rsidR="00E46A8C" w:rsidRPr="00A666AB" w:rsidRDefault="00A666AB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 xml:space="preserve"> </w:t>
      </w:r>
      <w:r w:rsidR="00E46A8C" w:rsidRPr="00A666AB">
        <w:rPr>
          <w:sz w:val="27"/>
          <w:szCs w:val="27"/>
        </w:rPr>
        <w:t xml:space="preserve">Вы знаете, что Римляне очень любили пиршества, которые длились ночь напролет. Во время </w:t>
      </w:r>
      <w:proofErr w:type="spellStart"/>
      <w:r w:rsidR="00E46A8C" w:rsidRPr="00A666AB">
        <w:rPr>
          <w:sz w:val="27"/>
          <w:szCs w:val="27"/>
        </w:rPr>
        <w:t>едыгостям</w:t>
      </w:r>
      <w:proofErr w:type="spellEnd"/>
      <w:r w:rsidR="00E46A8C" w:rsidRPr="00A666AB">
        <w:rPr>
          <w:sz w:val="27"/>
          <w:szCs w:val="27"/>
        </w:rPr>
        <w:t xml:space="preserve"> несколько раз подавались специальные сосуды с водой </w:t>
      </w:r>
      <w:proofErr w:type="gramStart"/>
      <w:r w:rsidR="00E46A8C" w:rsidRPr="00A666AB">
        <w:rPr>
          <w:sz w:val="27"/>
          <w:szCs w:val="27"/>
        </w:rPr>
        <w:t>для</w:t>
      </w:r>
      <w:proofErr w:type="gramEnd"/>
      <w:r w:rsidR="00E46A8C" w:rsidRPr="00A666AB">
        <w:rPr>
          <w:sz w:val="27"/>
          <w:szCs w:val="27"/>
        </w:rPr>
        <w:t xml:space="preserve"> ...Внимание вопрос!</w:t>
      </w:r>
    </w:p>
    <w:p w:rsidR="00E46A8C" w:rsidRPr="00A666AB" w:rsidRDefault="00A666AB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ДЛЯ</w:t>
      </w:r>
      <w:r w:rsidR="00E46A8C" w:rsidRPr="00A666AB">
        <w:rPr>
          <w:sz w:val="27"/>
          <w:szCs w:val="27"/>
        </w:rPr>
        <w:t xml:space="preserve"> чего римлянам подавали воду?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Ответ: вода для мытья рук, т.к. римляне ели руками.</w:t>
      </w:r>
    </w:p>
    <w:p w:rsidR="00E46A8C" w:rsidRPr="00A666AB" w:rsidRDefault="00A666AB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b/>
          <w:i/>
          <w:sz w:val="27"/>
          <w:szCs w:val="27"/>
          <w:u w:val="single"/>
        </w:rPr>
        <w:t>9)ИНСТРУМЕН</w:t>
      </w:r>
      <w:r w:rsidRPr="00A666AB">
        <w:rPr>
          <w:sz w:val="27"/>
          <w:szCs w:val="27"/>
        </w:rPr>
        <w:t>Т. Этот</w:t>
      </w:r>
      <w:r w:rsidR="00E46A8C" w:rsidRPr="00A666AB">
        <w:rPr>
          <w:sz w:val="27"/>
          <w:szCs w:val="27"/>
        </w:rPr>
        <w:t xml:space="preserve"> инструмент этот прекрасно звучит и с голосом, и с органом, и с хором, и с духовыми инструментами. На этом щипковом инструменте можно прекрасно исполнять и сюиту Баха, и романсы, и джаз, и рок - песни. А впервые его освоили испанцы е 13 </w:t>
      </w:r>
      <w:proofErr w:type="gramStart"/>
      <w:r w:rsidR="00E46A8C" w:rsidRPr="00A666AB">
        <w:rPr>
          <w:sz w:val="27"/>
          <w:szCs w:val="27"/>
        </w:rPr>
        <w:t>веке</w:t>
      </w:r>
      <w:proofErr w:type="gramEnd"/>
      <w:r w:rsidR="00E46A8C" w:rsidRPr="00A666AB">
        <w:rPr>
          <w:sz w:val="27"/>
          <w:szCs w:val="27"/>
        </w:rPr>
        <w:t xml:space="preserve">. Стиль их игры на этом инструменте получил название «фламенко </w:t>
      </w:r>
      <w:proofErr w:type="spellStart"/>
      <w:r w:rsidR="00E46A8C" w:rsidRPr="00A666AB">
        <w:rPr>
          <w:sz w:val="27"/>
          <w:szCs w:val="27"/>
        </w:rPr>
        <w:t>пако</w:t>
      </w:r>
      <w:proofErr w:type="spellEnd"/>
      <w:r w:rsidR="00E46A8C" w:rsidRPr="00A666AB">
        <w:rPr>
          <w:sz w:val="27"/>
          <w:szCs w:val="27"/>
        </w:rPr>
        <w:t xml:space="preserve"> де </w:t>
      </w:r>
      <w:proofErr w:type="spellStart"/>
      <w:r w:rsidR="00E46A8C" w:rsidRPr="00A666AB">
        <w:rPr>
          <w:sz w:val="27"/>
          <w:szCs w:val="27"/>
        </w:rPr>
        <w:t>лусия</w:t>
      </w:r>
      <w:proofErr w:type="spellEnd"/>
      <w:r w:rsidR="00E46A8C" w:rsidRPr="00A666AB">
        <w:rPr>
          <w:sz w:val="27"/>
          <w:szCs w:val="27"/>
        </w:rPr>
        <w:t>». В России он распространился в 18 веке и стал инструментом городского музыкального быта. На нем сравнительно легко можно научиться играть.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Внимание вопрос:</w:t>
      </w:r>
    </w:p>
    <w:p w:rsidR="00A666AB" w:rsidRPr="00A666AB" w:rsidRDefault="00A666AB" w:rsidP="00E46A8C">
      <w:pPr>
        <w:pStyle w:val="a3"/>
        <w:shd w:val="clear" w:color="auto" w:fill="FFFFFF"/>
        <w:rPr>
          <w:sz w:val="27"/>
          <w:szCs w:val="27"/>
        </w:rPr>
      </w:pPr>
      <w:r w:rsidRPr="00A666AB">
        <w:rPr>
          <w:sz w:val="27"/>
          <w:szCs w:val="27"/>
        </w:rPr>
        <w:t>О каком инструменте идет речь?</w:t>
      </w:r>
    </w:p>
    <w:p w:rsidR="00E46A8C" w:rsidRPr="00A666AB" w:rsidRDefault="00A666AB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Ответ: гитара</w:t>
      </w:r>
    </w:p>
    <w:p w:rsidR="00A666AB" w:rsidRDefault="00A666AB" w:rsidP="00E46A8C">
      <w:pPr>
        <w:pStyle w:val="a3"/>
        <w:shd w:val="clear" w:color="auto" w:fill="FFFFFF"/>
        <w:rPr>
          <w:b/>
          <w:i/>
          <w:sz w:val="27"/>
          <w:szCs w:val="27"/>
          <w:u w:val="single"/>
        </w:rPr>
      </w:pPr>
    </w:p>
    <w:p w:rsidR="00A666AB" w:rsidRDefault="00A666AB" w:rsidP="00E46A8C">
      <w:pPr>
        <w:pStyle w:val="a3"/>
        <w:shd w:val="clear" w:color="auto" w:fill="FFFFFF"/>
        <w:rPr>
          <w:b/>
          <w:i/>
          <w:sz w:val="27"/>
          <w:szCs w:val="27"/>
          <w:u w:val="single"/>
        </w:rPr>
      </w:pPr>
    </w:p>
    <w:p w:rsidR="00E46A8C" w:rsidRPr="00A666AB" w:rsidRDefault="00A666AB" w:rsidP="00E46A8C">
      <w:pPr>
        <w:pStyle w:val="a3"/>
        <w:shd w:val="clear" w:color="auto" w:fill="FFFFFF"/>
        <w:rPr>
          <w:sz w:val="17"/>
          <w:szCs w:val="17"/>
        </w:rPr>
      </w:pPr>
      <w:bookmarkStart w:id="0" w:name="_GoBack"/>
      <w:bookmarkEnd w:id="0"/>
      <w:r w:rsidRPr="00A666AB">
        <w:rPr>
          <w:b/>
          <w:i/>
          <w:sz w:val="27"/>
          <w:szCs w:val="27"/>
          <w:u w:val="single"/>
        </w:rPr>
        <w:lastRenderedPageBreak/>
        <w:t>10)ПРЕДМЕТЫ ЛИЧНОЙ ГИГИЕНЫ</w:t>
      </w:r>
      <w:r w:rsidRPr="00A666AB">
        <w:rPr>
          <w:sz w:val="27"/>
          <w:szCs w:val="27"/>
        </w:rPr>
        <w:t xml:space="preserve">. </w:t>
      </w:r>
      <w:r w:rsidR="00E46A8C" w:rsidRPr="00A666AB">
        <w:rPr>
          <w:sz w:val="27"/>
          <w:szCs w:val="27"/>
        </w:rPr>
        <w:t>Внимание черный ящик!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 xml:space="preserve">Этот предмет личной гигиены использовался человечеством с </w:t>
      </w:r>
      <w:proofErr w:type="spellStart"/>
      <w:r w:rsidRPr="00A666AB">
        <w:rPr>
          <w:sz w:val="27"/>
          <w:szCs w:val="27"/>
        </w:rPr>
        <w:t>оревних</w:t>
      </w:r>
      <w:proofErr w:type="spellEnd"/>
      <w:r w:rsidRPr="00A666AB">
        <w:rPr>
          <w:sz w:val="27"/>
          <w:szCs w:val="27"/>
        </w:rPr>
        <w:t xml:space="preserve"> времен. Их делали овальными, круглыми, прямоугольными из различных тканей. Украшали бисером драгоценностями, кружевами, вышивками.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Ас 18 века по указу французского короля Луи 16 он имеет только квадратную форму.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Внимание вопрос!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Какой предмет личной гигиены лежит в черном ящике?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Ответ: носовой таток.</w:t>
      </w:r>
    </w:p>
    <w:p w:rsidR="00E46A8C" w:rsidRPr="00A666AB" w:rsidRDefault="00A666AB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b/>
          <w:i/>
          <w:sz w:val="27"/>
          <w:szCs w:val="27"/>
          <w:u w:val="single"/>
        </w:rPr>
        <w:t>11)ОДЕЖДА</w:t>
      </w:r>
      <w:r w:rsidRPr="00A666AB">
        <w:rPr>
          <w:sz w:val="27"/>
          <w:szCs w:val="27"/>
        </w:rPr>
        <w:t xml:space="preserve">. </w:t>
      </w:r>
      <w:r w:rsidR="00E46A8C" w:rsidRPr="00A666AB">
        <w:rPr>
          <w:sz w:val="27"/>
          <w:szCs w:val="27"/>
        </w:rPr>
        <w:t>Ношение этого вида женского туалета — очень старый обычай. Изобрели их древние люди, живущие в холодных регионах.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В старину их делали из кожи и носили во время войны и охоты. Но с 8 и 9 веков   их носят практически каждый житель Германии и Скандинавских стран. Женщины в качестве украшения их стаж носить с 13 века Внимание вопрос!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 xml:space="preserve">Какой предмет женского туалета Английская королева Елизавета ввела </w:t>
      </w:r>
      <w:proofErr w:type="gramStart"/>
      <w:r w:rsidRPr="00A666AB">
        <w:rPr>
          <w:sz w:val="27"/>
          <w:szCs w:val="27"/>
        </w:rPr>
        <w:t>в</w:t>
      </w:r>
      <w:proofErr w:type="gramEnd"/>
      <w:r w:rsidRPr="00A666AB">
        <w:rPr>
          <w:sz w:val="27"/>
          <w:szCs w:val="27"/>
        </w:rPr>
        <w:t xml:space="preserve"> люду, разрешив их украшать драгоценностями и изготавливать из шелка.   </w:t>
      </w:r>
    </w:p>
    <w:p w:rsidR="00E46A8C" w:rsidRPr="00A666AB" w:rsidRDefault="00E46A8C" w:rsidP="00E46A8C">
      <w:pPr>
        <w:pStyle w:val="a3"/>
        <w:shd w:val="clear" w:color="auto" w:fill="FFFFFF"/>
        <w:rPr>
          <w:sz w:val="17"/>
          <w:szCs w:val="17"/>
        </w:rPr>
      </w:pPr>
      <w:r w:rsidRPr="00A666AB">
        <w:rPr>
          <w:sz w:val="27"/>
          <w:szCs w:val="27"/>
        </w:rPr>
        <w:t>Ответ: перчатки</w:t>
      </w:r>
    </w:p>
    <w:p w:rsidR="00CF3E49" w:rsidRPr="00A666AB" w:rsidRDefault="00A666AB">
      <w:pPr>
        <w:rPr>
          <w:rFonts w:ascii="Times New Roman" w:hAnsi="Times New Roman" w:cs="Times New Roman"/>
          <w:sz w:val="28"/>
          <w:szCs w:val="24"/>
        </w:rPr>
      </w:pPr>
      <w:r w:rsidRPr="00A666AB">
        <w:rPr>
          <w:rFonts w:ascii="Times New Roman" w:hAnsi="Times New Roman" w:cs="Times New Roman"/>
          <w:b/>
          <w:i/>
          <w:sz w:val="28"/>
          <w:szCs w:val="24"/>
          <w:u w:val="single"/>
        </w:rPr>
        <w:t>12)СТОЛОВЫЙ ПРИБОР</w:t>
      </w:r>
      <w:r w:rsidRPr="00A666AB">
        <w:rPr>
          <w:rFonts w:ascii="Times New Roman" w:hAnsi="Times New Roman" w:cs="Times New Roman"/>
          <w:sz w:val="28"/>
          <w:szCs w:val="24"/>
        </w:rPr>
        <w:t>. Этот столовый прибор в древности делали из дерева, кости и рога. Разновидность используется как музыкальный инструмент. По народной пословице, одна порция дегтя в этом приборе может испортить бочку меда.</w:t>
      </w:r>
    </w:p>
    <w:p w:rsidR="00A666AB" w:rsidRPr="00A666AB" w:rsidRDefault="00A666AB">
      <w:pPr>
        <w:rPr>
          <w:rFonts w:ascii="Times New Roman" w:hAnsi="Times New Roman" w:cs="Times New Roman"/>
          <w:sz w:val="28"/>
          <w:szCs w:val="24"/>
        </w:rPr>
      </w:pPr>
      <w:r w:rsidRPr="00A666AB">
        <w:rPr>
          <w:rFonts w:ascii="Times New Roman" w:hAnsi="Times New Roman" w:cs="Times New Roman"/>
          <w:sz w:val="28"/>
          <w:szCs w:val="24"/>
        </w:rPr>
        <w:t>Ответ: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666AB">
        <w:rPr>
          <w:rFonts w:ascii="Times New Roman" w:hAnsi="Times New Roman" w:cs="Times New Roman"/>
          <w:sz w:val="28"/>
          <w:szCs w:val="24"/>
        </w:rPr>
        <w:t>ложка.</w:t>
      </w:r>
    </w:p>
    <w:sectPr w:rsidR="00A666AB" w:rsidRPr="00A6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6A"/>
    <w:rsid w:val="00A666AB"/>
    <w:rsid w:val="00CF3E49"/>
    <w:rsid w:val="00D86E6A"/>
    <w:rsid w:val="00E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2013-12-06T09:06:00Z</dcterms:created>
  <dcterms:modified xsi:type="dcterms:W3CDTF">2013-12-06T09:24:00Z</dcterms:modified>
</cp:coreProperties>
</file>