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4D6" w:rsidRDefault="002E64D6" w:rsidP="002E64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ДОД «Районный центр дополнительного образования детей»</w:t>
      </w:r>
    </w:p>
    <w:p w:rsidR="002E64D6" w:rsidRDefault="002E64D6" w:rsidP="002E64D6">
      <w:pPr>
        <w:rPr>
          <w:rFonts w:ascii="Times New Roman" w:hAnsi="Times New Roman" w:cs="Times New Roman"/>
          <w:sz w:val="28"/>
          <w:szCs w:val="28"/>
        </w:rPr>
      </w:pPr>
    </w:p>
    <w:p w:rsidR="002E64D6" w:rsidRDefault="002E64D6" w:rsidP="002E64D6">
      <w:pPr>
        <w:rPr>
          <w:rFonts w:ascii="Times New Roman" w:hAnsi="Times New Roman" w:cs="Times New Roman"/>
          <w:sz w:val="28"/>
          <w:szCs w:val="28"/>
        </w:rPr>
      </w:pPr>
    </w:p>
    <w:p w:rsidR="002E64D6" w:rsidRDefault="002E64D6" w:rsidP="002E64D6">
      <w:pPr>
        <w:rPr>
          <w:rFonts w:ascii="Times New Roman" w:hAnsi="Times New Roman" w:cs="Times New Roman"/>
          <w:b/>
          <w:sz w:val="28"/>
          <w:szCs w:val="28"/>
        </w:rPr>
      </w:pPr>
    </w:p>
    <w:p w:rsidR="002E64D6" w:rsidRDefault="002E64D6" w:rsidP="002E64D6">
      <w:pPr>
        <w:tabs>
          <w:tab w:val="left" w:pos="2420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64D6" w:rsidRDefault="002E64D6" w:rsidP="002E64D6">
      <w:pPr>
        <w:tabs>
          <w:tab w:val="left" w:pos="2420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64D6" w:rsidRDefault="002E64D6" w:rsidP="002E64D6">
      <w:pPr>
        <w:tabs>
          <w:tab w:val="left" w:pos="2420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64D6" w:rsidRDefault="002E64D6" w:rsidP="002E64D6">
      <w:pPr>
        <w:tabs>
          <w:tab w:val="left" w:pos="2420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АВТОРСКАЯ ПЕДАГОГИЧЕСКАЯ РАЗРАБОТКА</w:t>
      </w:r>
    </w:p>
    <w:p w:rsidR="002E64D6" w:rsidRDefault="002E64D6" w:rsidP="002E64D6">
      <w:pPr>
        <w:tabs>
          <w:tab w:val="left" w:pos="2420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скорректированная программа </w:t>
      </w:r>
    </w:p>
    <w:p w:rsidR="002E64D6" w:rsidRDefault="002E64D6" w:rsidP="002E64D6">
      <w:pPr>
        <w:tabs>
          <w:tab w:val="left" w:pos="2420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«Историческое краеведение»</w:t>
      </w:r>
    </w:p>
    <w:p w:rsidR="002E64D6" w:rsidRDefault="002E64D6" w:rsidP="002E64D6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2E64D6" w:rsidRDefault="002E64D6" w:rsidP="002E64D6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2E64D6" w:rsidRDefault="002E64D6" w:rsidP="002E64D6">
      <w:pPr>
        <w:tabs>
          <w:tab w:val="left" w:pos="5580"/>
        </w:tabs>
        <w:spacing w:line="240" w:lineRule="auto"/>
        <w:ind w:firstLine="5245"/>
        <w:rPr>
          <w:rFonts w:ascii="Times New Roman" w:hAnsi="Times New Roman" w:cs="Times New Roman"/>
          <w:sz w:val="24"/>
          <w:szCs w:val="24"/>
        </w:rPr>
      </w:pPr>
    </w:p>
    <w:p w:rsidR="002E64D6" w:rsidRDefault="002E64D6" w:rsidP="002E64D6">
      <w:pPr>
        <w:tabs>
          <w:tab w:val="left" w:pos="5580"/>
        </w:tabs>
        <w:spacing w:line="240" w:lineRule="auto"/>
        <w:ind w:firstLine="5245"/>
        <w:rPr>
          <w:rFonts w:ascii="Times New Roman" w:hAnsi="Times New Roman" w:cs="Times New Roman"/>
          <w:sz w:val="24"/>
          <w:szCs w:val="24"/>
        </w:rPr>
      </w:pPr>
    </w:p>
    <w:p w:rsidR="002E64D6" w:rsidRDefault="002E64D6" w:rsidP="002E64D6">
      <w:pPr>
        <w:tabs>
          <w:tab w:val="left" w:pos="5580"/>
        </w:tabs>
        <w:spacing w:line="240" w:lineRule="auto"/>
        <w:ind w:firstLine="5245"/>
        <w:rPr>
          <w:rFonts w:ascii="Times New Roman" w:hAnsi="Times New Roman" w:cs="Times New Roman"/>
          <w:sz w:val="24"/>
          <w:szCs w:val="24"/>
        </w:rPr>
      </w:pPr>
    </w:p>
    <w:p w:rsidR="002E64D6" w:rsidRDefault="002E64D6" w:rsidP="002E64D6">
      <w:pPr>
        <w:tabs>
          <w:tab w:val="left" w:pos="5580"/>
        </w:tabs>
        <w:spacing w:line="240" w:lineRule="auto"/>
        <w:ind w:firstLine="5245"/>
        <w:rPr>
          <w:rFonts w:ascii="Times New Roman" w:hAnsi="Times New Roman" w:cs="Times New Roman"/>
          <w:sz w:val="24"/>
          <w:szCs w:val="24"/>
        </w:rPr>
      </w:pPr>
    </w:p>
    <w:p w:rsidR="002E64D6" w:rsidRDefault="002E64D6" w:rsidP="002E64D6">
      <w:pPr>
        <w:tabs>
          <w:tab w:val="left" w:pos="5580"/>
        </w:tabs>
        <w:spacing w:line="240" w:lineRule="auto"/>
        <w:ind w:firstLine="5245"/>
        <w:rPr>
          <w:rFonts w:ascii="Times New Roman" w:hAnsi="Times New Roman" w:cs="Times New Roman"/>
          <w:sz w:val="24"/>
          <w:szCs w:val="24"/>
        </w:rPr>
      </w:pPr>
    </w:p>
    <w:p w:rsidR="002E64D6" w:rsidRPr="00593B2F" w:rsidRDefault="002E64D6" w:rsidP="002E64D6">
      <w:pPr>
        <w:tabs>
          <w:tab w:val="left" w:pos="5580"/>
        </w:tabs>
        <w:spacing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593B2F"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:rsidR="002E64D6" w:rsidRPr="00593B2F" w:rsidRDefault="002E64D6" w:rsidP="002E64D6">
      <w:pPr>
        <w:tabs>
          <w:tab w:val="left" w:pos="5580"/>
        </w:tabs>
        <w:spacing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593B2F">
        <w:rPr>
          <w:rFonts w:ascii="Times New Roman" w:hAnsi="Times New Roman" w:cs="Times New Roman"/>
          <w:sz w:val="28"/>
          <w:szCs w:val="28"/>
        </w:rPr>
        <w:t>Беляева Наталья Кузьминична</w:t>
      </w:r>
    </w:p>
    <w:p w:rsidR="002E64D6" w:rsidRPr="00593B2F" w:rsidRDefault="002E64D6" w:rsidP="002E64D6">
      <w:pPr>
        <w:tabs>
          <w:tab w:val="left" w:pos="5580"/>
        </w:tabs>
        <w:spacing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593B2F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2E64D6" w:rsidRPr="00593B2F" w:rsidRDefault="002E64D6" w:rsidP="002E64D6">
      <w:pPr>
        <w:tabs>
          <w:tab w:val="left" w:pos="5580"/>
        </w:tabs>
        <w:spacing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593B2F">
        <w:rPr>
          <w:rFonts w:ascii="Times New Roman" w:hAnsi="Times New Roman" w:cs="Times New Roman"/>
          <w:sz w:val="28"/>
          <w:szCs w:val="28"/>
        </w:rPr>
        <w:t>МОУ ДОД «РЦДОД»</w:t>
      </w:r>
    </w:p>
    <w:p w:rsidR="002E64D6" w:rsidRPr="00593B2F" w:rsidRDefault="002E64D6" w:rsidP="002E64D6">
      <w:pPr>
        <w:rPr>
          <w:rFonts w:ascii="Times New Roman" w:hAnsi="Times New Roman" w:cs="Times New Roman"/>
          <w:sz w:val="28"/>
          <w:szCs w:val="28"/>
        </w:rPr>
      </w:pPr>
    </w:p>
    <w:p w:rsidR="002E64D6" w:rsidRPr="00593B2F" w:rsidRDefault="002E64D6" w:rsidP="002E64D6">
      <w:pPr>
        <w:rPr>
          <w:rFonts w:ascii="Times New Roman" w:hAnsi="Times New Roman" w:cs="Times New Roman"/>
          <w:sz w:val="28"/>
          <w:szCs w:val="28"/>
        </w:rPr>
      </w:pPr>
    </w:p>
    <w:p w:rsidR="002E64D6" w:rsidRPr="00593B2F" w:rsidRDefault="002E64D6" w:rsidP="002E64D6">
      <w:pPr>
        <w:rPr>
          <w:rFonts w:ascii="Times New Roman" w:hAnsi="Times New Roman" w:cs="Times New Roman"/>
          <w:sz w:val="28"/>
          <w:szCs w:val="28"/>
        </w:rPr>
      </w:pPr>
    </w:p>
    <w:p w:rsidR="002E64D6" w:rsidRPr="00593B2F" w:rsidRDefault="002E64D6" w:rsidP="002E64D6">
      <w:pPr>
        <w:rPr>
          <w:rFonts w:ascii="Times New Roman" w:hAnsi="Times New Roman" w:cs="Times New Roman"/>
          <w:sz w:val="28"/>
          <w:szCs w:val="28"/>
        </w:rPr>
      </w:pPr>
    </w:p>
    <w:p w:rsidR="002E64D6" w:rsidRPr="00593B2F" w:rsidRDefault="002E64D6" w:rsidP="002E64D6">
      <w:pPr>
        <w:tabs>
          <w:tab w:val="left" w:pos="378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4D6" w:rsidRPr="00593B2F" w:rsidRDefault="002E64D6" w:rsidP="00593B2F">
      <w:pPr>
        <w:tabs>
          <w:tab w:val="left" w:pos="378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3B2F">
        <w:rPr>
          <w:rFonts w:ascii="Times New Roman" w:hAnsi="Times New Roman" w:cs="Times New Roman"/>
          <w:sz w:val="28"/>
          <w:szCs w:val="28"/>
        </w:rPr>
        <w:t>Усть-Илимский район</w:t>
      </w:r>
    </w:p>
    <w:p w:rsidR="002E64D6" w:rsidRPr="00593B2F" w:rsidRDefault="002E64D6" w:rsidP="002E64D6">
      <w:pPr>
        <w:tabs>
          <w:tab w:val="left" w:pos="378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3B2F">
        <w:rPr>
          <w:rFonts w:ascii="Times New Roman" w:hAnsi="Times New Roman" w:cs="Times New Roman"/>
          <w:sz w:val="28"/>
          <w:szCs w:val="28"/>
        </w:rPr>
        <w:t>2007 год</w:t>
      </w:r>
    </w:p>
    <w:p w:rsidR="002E64D6" w:rsidRDefault="002E64D6" w:rsidP="00593B2F">
      <w:pPr>
        <w:tabs>
          <w:tab w:val="left" w:pos="378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tbl>
      <w:tblPr>
        <w:tblStyle w:val="a4"/>
        <w:tblW w:w="10031" w:type="dxa"/>
        <w:tblLook w:val="04A0"/>
      </w:tblPr>
      <w:tblGrid>
        <w:gridCol w:w="4361"/>
        <w:gridCol w:w="5670"/>
      </w:tblGrid>
      <w:tr w:rsidR="002E64D6" w:rsidTr="002E64D6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4D6" w:rsidRDefault="002E64D6">
            <w:pPr>
              <w:tabs>
                <w:tab w:val="left" w:pos="3780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 учебной программы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4D6" w:rsidRDefault="002E64D6">
            <w:pPr>
              <w:tabs>
                <w:tab w:val="left" w:pos="378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«Историческое краеведение»</w:t>
            </w:r>
          </w:p>
        </w:tc>
      </w:tr>
      <w:tr w:rsidR="002E64D6" w:rsidTr="002E64D6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4D6" w:rsidRDefault="002E64D6">
            <w:pPr>
              <w:tabs>
                <w:tab w:val="left" w:pos="3780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ФИО автора, где и кем работает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4D6" w:rsidRDefault="002E64D6">
            <w:pPr>
              <w:tabs>
                <w:tab w:val="left" w:pos="378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Беляева Н.К. – педагог дополнительного образования высшей квалификационной категории</w:t>
            </w:r>
          </w:p>
        </w:tc>
      </w:tr>
      <w:tr w:rsidR="002E64D6" w:rsidTr="002E64D6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4D6" w:rsidRDefault="002E64D6">
            <w:pPr>
              <w:tabs>
                <w:tab w:val="left" w:pos="3780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База эксперимента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4D6" w:rsidRDefault="002E64D6">
            <w:pPr>
              <w:tabs>
                <w:tab w:val="left" w:pos="378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 МОУ ДОД «РЦДОД» при МОУ «Седановская СОШ» Усть-Илимского района</w:t>
            </w:r>
          </w:p>
        </w:tc>
      </w:tr>
      <w:tr w:rsidR="002E64D6" w:rsidTr="002E64D6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4D6" w:rsidRDefault="002E64D6">
            <w:pPr>
              <w:tabs>
                <w:tab w:val="left" w:pos="3780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Рецензенты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4D6" w:rsidRDefault="002E64D6">
            <w:pPr>
              <w:tabs>
                <w:tab w:val="left" w:pos="378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Лежанина Г.М., педагог-организатор МОУ ДОД «РЦДОД»,</w:t>
            </w:r>
          </w:p>
          <w:p w:rsidR="002E64D6" w:rsidRDefault="002E64D6">
            <w:pPr>
              <w:tabs>
                <w:tab w:val="left" w:pos="378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Коробко В.А., учитель географии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квалификационной категории</w:t>
            </w:r>
          </w:p>
        </w:tc>
      </w:tr>
      <w:tr w:rsidR="002E64D6" w:rsidTr="002E64D6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4D6" w:rsidRDefault="002E64D6">
            <w:pPr>
              <w:tabs>
                <w:tab w:val="left" w:pos="3780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Образовательная область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4D6" w:rsidRDefault="002E64D6">
            <w:pPr>
              <w:tabs>
                <w:tab w:val="left" w:pos="378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Культурная антропология</w:t>
            </w:r>
          </w:p>
        </w:tc>
      </w:tr>
      <w:tr w:rsidR="002E64D6" w:rsidTr="002E64D6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4D6" w:rsidRDefault="002E64D6">
            <w:pPr>
              <w:tabs>
                <w:tab w:val="left" w:pos="3780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Цели и содержание обучения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4D6" w:rsidRDefault="002E64D6">
            <w:pPr>
              <w:tabs>
                <w:tab w:val="left" w:pos="378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Развитие потребности личности к познанию и творчеству средствами краеведческой деятельности.</w:t>
            </w:r>
          </w:p>
          <w:p w:rsidR="002E64D6" w:rsidRDefault="002E64D6">
            <w:pPr>
              <w:tabs>
                <w:tab w:val="left" w:pos="378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Воспитание патриотов своего края.</w:t>
            </w:r>
          </w:p>
          <w:p w:rsidR="002E64D6" w:rsidRDefault="002E64D6" w:rsidP="008C7AFE">
            <w:pPr>
              <w:pStyle w:val="a3"/>
              <w:numPr>
                <w:ilvl w:val="0"/>
                <w:numId w:val="1"/>
              </w:numPr>
              <w:tabs>
                <w:tab w:val="left" w:pos="3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углубление и расширение знаний на основе конкретных фактов из истории родного села и Иркутской области;</w:t>
            </w:r>
          </w:p>
          <w:p w:rsidR="002E64D6" w:rsidRDefault="002E64D6" w:rsidP="008C7AFE">
            <w:pPr>
              <w:pStyle w:val="a3"/>
              <w:numPr>
                <w:ilvl w:val="0"/>
                <w:numId w:val="1"/>
              </w:numPr>
              <w:tabs>
                <w:tab w:val="left" w:pos="3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уважения к историческому наследию предшествующих поколений, бережного отношения к памятникам истории и культуры;</w:t>
            </w:r>
          </w:p>
          <w:p w:rsidR="002E64D6" w:rsidRDefault="002E64D6" w:rsidP="008C7AFE">
            <w:pPr>
              <w:pStyle w:val="a3"/>
              <w:numPr>
                <w:ilvl w:val="0"/>
                <w:numId w:val="1"/>
              </w:numPr>
              <w:tabs>
                <w:tab w:val="left" w:pos="3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обучающихся с основами экскурсоведения, туризма, формирование представления об их связи с краеведением;</w:t>
            </w:r>
          </w:p>
          <w:p w:rsidR="002E64D6" w:rsidRDefault="002E64D6" w:rsidP="008C7AFE">
            <w:pPr>
              <w:pStyle w:val="a3"/>
              <w:numPr>
                <w:ilvl w:val="0"/>
                <w:numId w:val="1"/>
              </w:numPr>
              <w:tabs>
                <w:tab w:val="left" w:pos="3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привитие навыков научно-исследовательской работы с историческими, архивными и литературными источниками;</w:t>
            </w:r>
          </w:p>
          <w:p w:rsidR="002E64D6" w:rsidRDefault="002E64D6" w:rsidP="008C7AFE">
            <w:pPr>
              <w:pStyle w:val="a3"/>
              <w:numPr>
                <w:ilvl w:val="0"/>
                <w:numId w:val="1"/>
              </w:numPr>
              <w:tabs>
                <w:tab w:val="left" w:pos="3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ориентация обучающихся на профессии историка и экскурсовода.</w:t>
            </w:r>
          </w:p>
        </w:tc>
      </w:tr>
      <w:tr w:rsidR="002E64D6" w:rsidTr="002E64D6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4D6" w:rsidRDefault="002E64D6">
            <w:pPr>
              <w:tabs>
                <w:tab w:val="left" w:pos="3780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 освоения, периодичность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4D6" w:rsidRDefault="002E64D6">
            <w:pPr>
              <w:tabs>
                <w:tab w:val="left" w:pos="378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 обучения по 216 часов в год, 6 часов в неделю 2 раза по 3 часа или 3 раза в неделю по 2 часа</w:t>
            </w:r>
          </w:p>
        </w:tc>
      </w:tr>
      <w:tr w:rsidR="002E64D6" w:rsidTr="002E64D6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4D6" w:rsidRDefault="002E64D6">
            <w:pPr>
              <w:tabs>
                <w:tab w:val="left" w:pos="3780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Возраст обучающихся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4D6" w:rsidRDefault="002E64D6">
            <w:pPr>
              <w:tabs>
                <w:tab w:val="left" w:pos="378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11 классы (11 – 17 лет)</w:t>
            </w:r>
          </w:p>
        </w:tc>
      </w:tr>
      <w:tr w:rsidR="002E64D6" w:rsidTr="002E64D6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4D6" w:rsidRDefault="002E64D6">
            <w:pPr>
              <w:tabs>
                <w:tab w:val="left" w:pos="3780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Наполняемость группы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4D6" w:rsidRDefault="002E64D6">
            <w:pPr>
              <w:tabs>
                <w:tab w:val="left" w:pos="378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– 15 человек</w:t>
            </w:r>
          </w:p>
        </w:tc>
      </w:tr>
      <w:tr w:rsidR="002E64D6" w:rsidTr="002E64D6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4D6" w:rsidRDefault="002E64D6">
            <w:pPr>
              <w:tabs>
                <w:tab w:val="left" w:pos="3780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Дата регистрации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4D6" w:rsidRDefault="002E64D6">
            <w:pPr>
              <w:tabs>
                <w:tab w:val="left" w:pos="378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Методсовет МОК ДОД «РЦДОД»,</w:t>
            </w:r>
          </w:p>
          <w:p w:rsidR="002E64D6" w:rsidRDefault="002E64D6">
            <w:pPr>
              <w:tabs>
                <w:tab w:val="left" w:pos="378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№2 от 10.11.2007 г.</w:t>
            </w:r>
          </w:p>
        </w:tc>
      </w:tr>
    </w:tbl>
    <w:p w:rsidR="002E64D6" w:rsidRDefault="002E64D6" w:rsidP="002E64D6">
      <w:pPr>
        <w:tabs>
          <w:tab w:val="left" w:pos="378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4D6" w:rsidRDefault="002E64D6" w:rsidP="002E64D6">
      <w:pPr>
        <w:tabs>
          <w:tab w:val="left" w:pos="378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3B2F" w:rsidRDefault="00593B2F" w:rsidP="002E64D6">
      <w:pPr>
        <w:tabs>
          <w:tab w:val="left" w:pos="378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B2F" w:rsidRDefault="00593B2F" w:rsidP="002E64D6">
      <w:pPr>
        <w:tabs>
          <w:tab w:val="left" w:pos="378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4D6" w:rsidRDefault="002E64D6" w:rsidP="002E64D6">
      <w:pPr>
        <w:tabs>
          <w:tab w:val="left" w:pos="378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E64D6" w:rsidRDefault="002E64D6" w:rsidP="002E64D6">
      <w:pPr>
        <w:tabs>
          <w:tab w:val="left" w:pos="378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64D6" w:rsidRDefault="002E64D6" w:rsidP="002E64D6">
      <w:pPr>
        <w:tabs>
          <w:tab w:val="left" w:pos="378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Историческое краеведение является одним из важнейших источников расширения знаний о родном крае, воспитания любви к нему, формирования гражданственности у обучающихся.</w:t>
      </w:r>
    </w:p>
    <w:p w:rsidR="002E64D6" w:rsidRDefault="002E64D6" w:rsidP="002E64D6">
      <w:pPr>
        <w:tabs>
          <w:tab w:val="left" w:pos="378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Краеведение – это всестороннее изучение какой-либо территории, проводимое на научной основе. Объектами изучения являются социально-экономическое, политическое, историческое и культурное развитие села, города, района, края. История родного края рассматривается как часть отечественной истории, а местные события как проявление закономерности исторического процесса. Это означает, что краеведческий материал тесно связывается с курсами школьных программ по региональному компоненту, краеведению и отечественной истории.</w:t>
      </w:r>
    </w:p>
    <w:p w:rsidR="002E64D6" w:rsidRDefault="002E64D6" w:rsidP="002E64D6">
      <w:pPr>
        <w:tabs>
          <w:tab w:val="left" w:pos="3780"/>
        </w:tabs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Цели программы:</w:t>
      </w:r>
    </w:p>
    <w:p w:rsidR="002E64D6" w:rsidRDefault="002E64D6" w:rsidP="002E64D6">
      <w:pPr>
        <w:pStyle w:val="a3"/>
        <w:numPr>
          <w:ilvl w:val="0"/>
          <w:numId w:val="2"/>
        </w:numPr>
        <w:tabs>
          <w:tab w:val="left" w:pos="-284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потребности личности к познанию и творчеству средствами краеведческой деятельности.</w:t>
      </w:r>
    </w:p>
    <w:p w:rsidR="002E64D6" w:rsidRDefault="002E64D6" w:rsidP="002E64D6">
      <w:pPr>
        <w:pStyle w:val="a3"/>
        <w:numPr>
          <w:ilvl w:val="0"/>
          <w:numId w:val="2"/>
        </w:numPr>
        <w:tabs>
          <w:tab w:val="left" w:pos="-284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патриотов своего края.</w:t>
      </w:r>
    </w:p>
    <w:p w:rsidR="002E64D6" w:rsidRDefault="002E64D6" w:rsidP="002E64D6">
      <w:pPr>
        <w:tabs>
          <w:tab w:val="left" w:pos="-284"/>
        </w:tabs>
        <w:spacing w:after="120" w:line="240" w:lineRule="auto"/>
        <w:ind w:left="76" w:firstLine="49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объединения юных историков-краеведов выполняют следующие образовательные задачи:</w:t>
      </w:r>
    </w:p>
    <w:p w:rsidR="002E64D6" w:rsidRDefault="002E64D6" w:rsidP="002E64D6">
      <w:pPr>
        <w:pStyle w:val="a3"/>
        <w:numPr>
          <w:ilvl w:val="0"/>
          <w:numId w:val="1"/>
        </w:numPr>
        <w:tabs>
          <w:tab w:val="left" w:pos="378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углубление и расширение знаний на основе конкретных фактов из истории родного села и Иркутской области;</w:t>
      </w:r>
    </w:p>
    <w:p w:rsidR="002E64D6" w:rsidRDefault="002E64D6" w:rsidP="002E64D6">
      <w:pPr>
        <w:pStyle w:val="a3"/>
        <w:numPr>
          <w:ilvl w:val="0"/>
          <w:numId w:val="1"/>
        </w:numPr>
        <w:tabs>
          <w:tab w:val="left" w:pos="378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уважения к историческому наследию предшествующих поколений, бережного отношения к памятникам истории и культуры;</w:t>
      </w:r>
    </w:p>
    <w:p w:rsidR="002E64D6" w:rsidRDefault="002E64D6" w:rsidP="002E64D6">
      <w:pPr>
        <w:pStyle w:val="a3"/>
        <w:numPr>
          <w:ilvl w:val="0"/>
          <w:numId w:val="1"/>
        </w:numPr>
        <w:tabs>
          <w:tab w:val="left" w:pos="378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обучающихся с основами экскурсоведения, туризма, формирование представления об их связи с краеведением;</w:t>
      </w:r>
    </w:p>
    <w:p w:rsidR="002E64D6" w:rsidRDefault="002E64D6" w:rsidP="002E64D6">
      <w:pPr>
        <w:pStyle w:val="a3"/>
        <w:numPr>
          <w:ilvl w:val="0"/>
          <w:numId w:val="1"/>
        </w:numPr>
        <w:tabs>
          <w:tab w:val="left" w:pos="378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привитие навыков научно-исследовательской работы с историческими, архивными и литературными источниками;</w:t>
      </w:r>
    </w:p>
    <w:p w:rsidR="002E64D6" w:rsidRDefault="002E64D6" w:rsidP="002E64D6">
      <w:pPr>
        <w:pStyle w:val="a3"/>
        <w:numPr>
          <w:ilvl w:val="0"/>
          <w:numId w:val="1"/>
        </w:numPr>
        <w:tabs>
          <w:tab w:val="left" w:pos="378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ориентация обучающихся на профессии историка и экскурсовода.</w:t>
      </w:r>
    </w:p>
    <w:p w:rsidR="002E64D6" w:rsidRDefault="002E64D6" w:rsidP="002E64D6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объединения юных историков-краеведов рассчитана на учащихся 5 – 11 классов.</w:t>
      </w:r>
    </w:p>
    <w:p w:rsidR="002E64D6" w:rsidRDefault="002E64D6" w:rsidP="002E64D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Подобные объединения специфичны по составу участников. Сюда приходят заниматься талантливые, интересующиеся историей дети, любители путешествий. С учетом разновозрастных особенностей детского состава, уровня его развития, целей прихода в объединение была составлена комплексная программа, рассчитанная на три года работы. В случае необходимости может быть использована и в течение более длительного срока. Время, отведенное на обучение, составляет 216 часов в год.</w:t>
      </w:r>
    </w:p>
    <w:p w:rsidR="002E64D6" w:rsidRDefault="002E64D6" w:rsidP="002E64D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составлена на основе «Образовательной программы объединения «Юные историки-краеведы» М.В. Кацупия, г. Хабаровск (сборник «Программы лауреатов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Всероссийского конкурса авторских программ дополнительного образования детей. М.: ГОУ ЦРСДОД, 2001) и адаптирована к региональному материалу исторического краеведения.</w:t>
      </w:r>
    </w:p>
    <w:p w:rsidR="002E64D6" w:rsidRDefault="002E64D6" w:rsidP="002E64D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предполагается проводить в форме лекций, бесед, встреч с краеведами, учеными; экскурсий, походов и путешествий. Кроме того, предусмотрены различные формы самостоятельной работы -  подготовка сообщений, рефератов, разработка экскурсий, работа в архиве, библиотеке, музее.</w:t>
      </w:r>
    </w:p>
    <w:p w:rsidR="002E64D6" w:rsidRDefault="002E64D6" w:rsidP="002E64D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Краеведение – это одно из важнейших средств связи обучения с практикой. На занятиях представляется материал исторического, археологического, этнографического, архитектурного характера, материал по социально-экономическому, культурному, политическому развитию Иркутской области в комплексе, не повторяя школьной программы.</w:t>
      </w:r>
    </w:p>
    <w:p w:rsidR="002E64D6" w:rsidRDefault="002E64D6" w:rsidP="002E64D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изучения каждой темы будет проводиться отслеживание уровня усвоения знаний системой тестовых заданий.</w:t>
      </w:r>
    </w:p>
    <w:p w:rsidR="002E64D6" w:rsidRDefault="002E64D6" w:rsidP="002E64D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является комплексной, сочетающей в себе курсы истории, экскурсоведения и туризма. Комплексность характеризует всю практическую деятельность объединения, начиная с получения исходных исторических знаний, их расширения и углубления и целостной интерпретации в экскурсиях, разработанных обучающимися в объединении, в рефератах и докладах.</w:t>
      </w:r>
    </w:p>
    <w:p w:rsidR="002E64D6" w:rsidRDefault="002E64D6" w:rsidP="002E64D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является интегрированной, так как включает сведения из географии, литературоведения, культурологи, археологии, этнографии, школьного курса истории.</w:t>
      </w:r>
    </w:p>
    <w:p w:rsidR="002E64D6" w:rsidRDefault="002E64D6" w:rsidP="002E64D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каждого года обучения за рамками учебных часов планируется проведение многодневного </w:t>
      </w:r>
      <w:r w:rsidR="004F79DF">
        <w:rPr>
          <w:rFonts w:ascii="Times New Roman" w:hAnsi="Times New Roman" w:cs="Times New Roman"/>
          <w:sz w:val="28"/>
          <w:szCs w:val="28"/>
        </w:rPr>
        <w:t>туристско-краеведческого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– похода, слета, туристического слета, путешествия или экспедиции.</w:t>
      </w:r>
    </w:p>
    <w:p w:rsidR="002E64D6" w:rsidRDefault="002E64D6" w:rsidP="002E64D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«Участие в массовых мероприятиях краеведческой тематики, исследовательская и просветительская деятельность», введенный в программу за счет небольшого сокращения часов других разделов включает в себя мероприятия краеведческого характера школьного, районного и регионального уровней, которые рекомендуются для внеклассной работы по историческому краеведению, научно-исследовательскую работу по теме «Герои нашего села», а также выпуск газеты «Краевед».</w:t>
      </w:r>
    </w:p>
    <w:p w:rsidR="002E64D6" w:rsidRDefault="002E64D6" w:rsidP="002E64D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освоения программы систематически проводится диагностика образовательного уровня обучающихся.</w:t>
      </w:r>
    </w:p>
    <w:p w:rsidR="002E64D6" w:rsidRDefault="002E64D6" w:rsidP="002E64D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обучения по данной программе предполагается, что обучающиеся,  получив прочные, глубокие знания по истории своего села, края готовят и выступают с сообщениями, докладами на уроках истории, районных, городских, областных и федеральных краеведческих конкурсах и конференциях, проводят экскурсии по памятным историческим местам своего села, района, области, а, некоторые выбирают профессию, связанную с профильными объединениями: экскурсовод, учитель истории и т.п. Итоговая аттестация обучающихся может проводиться в форме презентации, творческого отчета, защиты проекта или творческой работы и пр.</w:t>
      </w:r>
    </w:p>
    <w:p w:rsidR="002E64D6" w:rsidRDefault="002E64D6" w:rsidP="002E64D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64D6" w:rsidRDefault="002E64D6" w:rsidP="002E64D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64D6" w:rsidRDefault="002E64D6" w:rsidP="002E64D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64D6" w:rsidRDefault="002E64D6" w:rsidP="002E64D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64D6" w:rsidRDefault="002E64D6" w:rsidP="002E64D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64D6" w:rsidRDefault="002E64D6" w:rsidP="002E64D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64D6" w:rsidRDefault="002E64D6" w:rsidP="002E64D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4D6" w:rsidRDefault="002E64D6" w:rsidP="002E64D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4D6" w:rsidRDefault="002E64D6" w:rsidP="002E64D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B2F" w:rsidRDefault="00593B2F" w:rsidP="00593B2F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B2F" w:rsidRDefault="00593B2F" w:rsidP="00593B2F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4D6" w:rsidRDefault="002E64D6" w:rsidP="00593B2F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  <w:r w:rsidR="00593B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1-го года обучения</w:t>
      </w:r>
    </w:p>
    <w:p w:rsidR="002E64D6" w:rsidRDefault="002E64D6" w:rsidP="002E64D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975" w:type="dxa"/>
        <w:tblLayout w:type="fixed"/>
        <w:tblLook w:val="04A0"/>
      </w:tblPr>
      <w:tblGrid>
        <w:gridCol w:w="929"/>
        <w:gridCol w:w="5838"/>
        <w:gridCol w:w="940"/>
        <w:gridCol w:w="1134"/>
        <w:gridCol w:w="1134"/>
      </w:tblGrid>
      <w:tr w:rsidR="002E64D6" w:rsidTr="002E64D6">
        <w:tc>
          <w:tcPr>
            <w:tcW w:w="9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4D6" w:rsidRDefault="002E64D6" w:rsidP="002E64D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E64D6" w:rsidRDefault="002E64D6" w:rsidP="002E64D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4D6" w:rsidRDefault="002E64D6" w:rsidP="002E64D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2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4D6" w:rsidRDefault="002E64D6" w:rsidP="002E64D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2E64D6" w:rsidTr="002E64D6">
        <w:tc>
          <w:tcPr>
            <w:tcW w:w="67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4D6" w:rsidRDefault="002E64D6" w:rsidP="002E64D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4D6" w:rsidRDefault="002E64D6" w:rsidP="002E64D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4D6" w:rsidRDefault="002E64D6" w:rsidP="002E64D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4D6" w:rsidRDefault="002E64D6" w:rsidP="002E64D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теорет.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4D6" w:rsidRDefault="002E64D6" w:rsidP="002E64D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практ.</w:t>
            </w:r>
          </w:p>
        </w:tc>
      </w:tr>
      <w:tr w:rsidR="002E64D6" w:rsidTr="002E64D6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4D6" w:rsidRDefault="002E64D6" w:rsidP="002E64D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4D6" w:rsidRDefault="002E64D6" w:rsidP="002E64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4D6" w:rsidRDefault="002E64D6" w:rsidP="002E64D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4D6" w:rsidRDefault="002E64D6" w:rsidP="002E64D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4D6" w:rsidRDefault="002E64D6" w:rsidP="002E64D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64D6" w:rsidTr="002E64D6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4D6" w:rsidRDefault="002E64D6" w:rsidP="002E64D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4D6" w:rsidRDefault="002E64D6" w:rsidP="002E64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Туристско-краеведческие возможности края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4D6" w:rsidRDefault="002E64D6" w:rsidP="002E64D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4D6" w:rsidRDefault="002E64D6" w:rsidP="002E64D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4D6" w:rsidRDefault="002E64D6" w:rsidP="002E64D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E64D6" w:rsidTr="002E64D6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4D6" w:rsidRDefault="002E64D6" w:rsidP="002E64D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4D6" w:rsidRDefault="002E64D6" w:rsidP="002E64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Далекое прошлое края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4D6" w:rsidRDefault="002E64D6" w:rsidP="002E64D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4D6" w:rsidRDefault="002E64D6" w:rsidP="002E64D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4D6" w:rsidRDefault="002E64D6" w:rsidP="002E64D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E64D6" w:rsidTr="002E64D6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4D6" w:rsidRDefault="002E64D6" w:rsidP="002E64D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4D6" w:rsidRDefault="002E64D6" w:rsidP="002E64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в Прибайкалье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4D6" w:rsidRDefault="002E64D6" w:rsidP="002E64D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4D6" w:rsidRDefault="002E64D6" w:rsidP="002E64D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4D6" w:rsidRDefault="002E64D6" w:rsidP="002E64D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t xml:space="preserve"> едполагается, что обучающиеся,работы и пр.иться в форме презентации, творческого отчетарайона , области, а, некоторые выбирают</w:t>
            </w:r>
          </w:p>
        </w:tc>
      </w:tr>
      <w:tr w:rsidR="002E64D6" w:rsidTr="002E64D6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4D6" w:rsidRDefault="002E64D6" w:rsidP="002E64D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4D6" w:rsidRDefault="002E64D6" w:rsidP="002E64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Иркутского острога до Иркутска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4D6" w:rsidRDefault="002E64D6" w:rsidP="002E64D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4D6" w:rsidRDefault="002E64D6" w:rsidP="002E64D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4D6" w:rsidRDefault="002E64D6" w:rsidP="002E64D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E64D6" w:rsidTr="002E64D6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4D6" w:rsidRDefault="002E64D6" w:rsidP="002E64D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4D6" w:rsidRDefault="002E64D6" w:rsidP="002E64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и его жители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4D6" w:rsidRDefault="002E64D6" w:rsidP="002E64D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4D6" w:rsidRDefault="002E64D6" w:rsidP="002E64D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4D6" w:rsidRDefault="002E64D6" w:rsidP="002E64D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E64D6" w:rsidTr="002E64D6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4D6" w:rsidRDefault="002E64D6" w:rsidP="002E64D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4D6" w:rsidRDefault="002E64D6" w:rsidP="002E64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Истоки улиц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4D6" w:rsidRDefault="002E64D6" w:rsidP="002E64D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4D6" w:rsidRDefault="002E64D6" w:rsidP="002E64D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4D6" w:rsidRDefault="002E64D6" w:rsidP="002E64D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E64D6" w:rsidTr="002E64D6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4D6" w:rsidRDefault="002E64D6" w:rsidP="002E64D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4D6" w:rsidRDefault="002E64D6" w:rsidP="002E64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Каменная летопись края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4D6" w:rsidRDefault="002E64D6" w:rsidP="002E64D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4D6" w:rsidRDefault="002E64D6" w:rsidP="002E64D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4D6" w:rsidRDefault="002E64D6" w:rsidP="002E64D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E64D6" w:rsidTr="002E64D6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4D6" w:rsidRDefault="002E64D6" w:rsidP="002E64D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4D6" w:rsidRDefault="002E64D6" w:rsidP="002E64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Историко-краеведческие навыки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4D6" w:rsidRDefault="002E64D6" w:rsidP="002E64D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4D6" w:rsidRDefault="002E64D6" w:rsidP="002E64D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4D6" w:rsidRDefault="002E64D6" w:rsidP="002E64D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E64D6" w:rsidTr="002E64D6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4D6" w:rsidRDefault="002E64D6" w:rsidP="002E64D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4D6" w:rsidRDefault="002E64D6" w:rsidP="002E64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экскурсоведения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4D6" w:rsidRDefault="002E64D6" w:rsidP="002E64D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4D6" w:rsidRDefault="002E64D6" w:rsidP="002E64D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4D6" w:rsidRDefault="002E64D6" w:rsidP="002E64D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E64D6" w:rsidTr="002E64D6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4D6" w:rsidRDefault="002E64D6" w:rsidP="002E64D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4D6" w:rsidRDefault="002E64D6" w:rsidP="002E64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туризма и ориентирования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4D6" w:rsidRDefault="002E64D6" w:rsidP="002E64D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4D6" w:rsidRDefault="002E64D6" w:rsidP="002E64D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4D6" w:rsidRDefault="002E64D6" w:rsidP="002E64D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E64D6" w:rsidTr="002E64D6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4D6" w:rsidRDefault="002E64D6" w:rsidP="002E64D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4D6" w:rsidRDefault="002E64D6" w:rsidP="002E64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массовых мероприятиях краеведческой тематики, исследовательская и просветительская деятельность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4D6" w:rsidRDefault="002E64D6" w:rsidP="002E64D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4D6" w:rsidRDefault="002E64D6" w:rsidP="002E64D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4D6" w:rsidRDefault="002E64D6" w:rsidP="002E64D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2E64D6" w:rsidTr="002E64D6">
        <w:tc>
          <w:tcPr>
            <w:tcW w:w="67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4D6" w:rsidRDefault="002E64D6" w:rsidP="002E64D6">
            <w:pPr>
              <w:tabs>
                <w:tab w:val="left" w:pos="450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          ИТОГО: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4D6" w:rsidRDefault="002E64D6" w:rsidP="002E64D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4D6" w:rsidRDefault="002E64D6" w:rsidP="002E64D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4D6" w:rsidRDefault="002E64D6" w:rsidP="002E64D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141</w:t>
            </w:r>
          </w:p>
        </w:tc>
      </w:tr>
    </w:tbl>
    <w:p w:rsidR="002E64D6" w:rsidRDefault="002E64D6" w:rsidP="002E64D6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E64D6" w:rsidRDefault="002E64D6" w:rsidP="002E64D6">
      <w:pPr>
        <w:tabs>
          <w:tab w:val="left" w:pos="4000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РАЗДЕЛОВ</w:t>
      </w:r>
    </w:p>
    <w:p w:rsidR="002E64D6" w:rsidRDefault="002E64D6" w:rsidP="002E64D6">
      <w:pPr>
        <w:pStyle w:val="a3"/>
        <w:numPr>
          <w:ilvl w:val="0"/>
          <w:numId w:val="3"/>
        </w:numPr>
        <w:tabs>
          <w:tab w:val="left" w:pos="400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 ОБУЧЕНИЯ</w:t>
      </w:r>
    </w:p>
    <w:p w:rsidR="002E64D6" w:rsidRDefault="002E64D6" w:rsidP="002E64D6">
      <w:pPr>
        <w:tabs>
          <w:tab w:val="left" w:pos="400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 Вводное занятие.</w:t>
      </w:r>
      <w:r>
        <w:rPr>
          <w:rFonts w:ascii="Times New Roman" w:hAnsi="Times New Roman" w:cs="Times New Roman"/>
          <w:sz w:val="28"/>
          <w:szCs w:val="28"/>
        </w:rPr>
        <w:t xml:space="preserve"> Что такое историческое краеведение. Планирование и организация работы объединения в учебном году.</w:t>
      </w:r>
    </w:p>
    <w:p w:rsidR="002E64D6" w:rsidRDefault="002E64D6" w:rsidP="002E64D6">
      <w:pPr>
        <w:tabs>
          <w:tab w:val="left" w:pos="400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 Туристско-краеведческие возможности края.</w:t>
      </w:r>
      <w:r>
        <w:rPr>
          <w:rFonts w:ascii="Times New Roman" w:hAnsi="Times New Roman" w:cs="Times New Roman"/>
          <w:sz w:val="28"/>
          <w:szCs w:val="28"/>
        </w:rPr>
        <w:t xml:space="preserve"> Территория и границы Иркутской области. Климат, растительность и животный мир Прибайкалья, его рельеф, реки, озера, полезные ископаемые. Административное деление края.</w:t>
      </w:r>
    </w:p>
    <w:p w:rsidR="002E64D6" w:rsidRDefault="002E64D6" w:rsidP="002E64D6">
      <w:pPr>
        <w:tabs>
          <w:tab w:val="left" w:pos="400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Практические занятия.</w:t>
      </w:r>
    </w:p>
    <w:p w:rsidR="002E64D6" w:rsidRDefault="002E64D6" w:rsidP="002E64D6">
      <w:pPr>
        <w:tabs>
          <w:tab w:val="left" w:pos="400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физической и административной картой Иркутской области. Заочная экскурсия в краеведческий музей (зал природы).</w:t>
      </w:r>
    </w:p>
    <w:p w:rsidR="002E64D6" w:rsidRDefault="002E64D6" w:rsidP="008A1147">
      <w:pPr>
        <w:tabs>
          <w:tab w:val="left" w:pos="4000"/>
        </w:tabs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Обучающие должны знать:</w:t>
      </w:r>
    </w:p>
    <w:p w:rsidR="002E64D6" w:rsidRDefault="002E64D6" w:rsidP="008A1147">
      <w:pPr>
        <w:pStyle w:val="a3"/>
        <w:numPr>
          <w:ilvl w:val="0"/>
          <w:numId w:val="4"/>
        </w:numPr>
        <w:tabs>
          <w:tab w:val="left" w:pos="400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границы Иркутской области;</w:t>
      </w:r>
    </w:p>
    <w:p w:rsidR="002E64D6" w:rsidRDefault="002E64D6" w:rsidP="008A1147">
      <w:pPr>
        <w:pStyle w:val="a3"/>
        <w:numPr>
          <w:ilvl w:val="0"/>
          <w:numId w:val="4"/>
        </w:numPr>
        <w:tabs>
          <w:tab w:val="left" w:pos="400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административное деление области: название городов и районов;</w:t>
      </w:r>
    </w:p>
    <w:p w:rsidR="002E64D6" w:rsidRDefault="002E64D6" w:rsidP="008A1147">
      <w:pPr>
        <w:pStyle w:val="a3"/>
        <w:numPr>
          <w:ilvl w:val="0"/>
          <w:numId w:val="4"/>
        </w:numPr>
        <w:tabs>
          <w:tab w:val="left" w:pos="400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виды растительного и животного мира;</w:t>
      </w:r>
    </w:p>
    <w:p w:rsidR="002E64D6" w:rsidRDefault="002E64D6" w:rsidP="008A1147">
      <w:pPr>
        <w:pStyle w:val="a3"/>
        <w:numPr>
          <w:ilvl w:val="0"/>
          <w:numId w:val="4"/>
        </w:numPr>
        <w:tabs>
          <w:tab w:val="left" w:pos="400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горные системы;</w:t>
      </w:r>
    </w:p>
    <w:p w:rsidR="002E64D6" w:rsidRDefault="002E64D6" w:rsidP="008A1147">
      <w:pPr>
        <w:pStyle w:val="a3"/>
        <w:numPr>
          <w:ilvl w:val="0"/>
          <w:numId w:val="4"/>
        </w:numPr>
        <w:tabs>
          <w:tab w:val="left" w:pos="400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крупные реки и озера;</w:t>
      </w:r>
    </w:p>
    <w:p w:rsidR="002E64D6" w:rsidRDefault="002E64D6" w:rsidP="008A1147">
      <w:pPr>
        <w:pStyle w:val="a3"/>
        <w:numPr>
          <w:ilvl w:val="0"/>
          <w:numId w:val="4"/>
        </w:numPr>
        <w:tabs>
          <w:tab w:val="left" w:pos="400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полезные ископаемые.</w:t>
      </w:r>
    </w:p>
    <w:p w:rsidR="002E64D6" w:rsidRDefault="002E64D6" w:rsidP="008A1147">
      <w:pPr>
        <w:tabs>
          <w:tab w:val="left" w:pos="4000"/>
        </w:tabs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Обучающие должны уметь:</w:t>
      </w:r>
    </w:p>
    <w:p w:rsidR="002E64D6" w:rsidRDefault="002E64D6" w:rsidP="008A1147">
      <w:pPr>
        <w:pStyle w:val="a3"/>
        <w:numPr>
          <w:ilvl w:val="0"/>
          <w:numId w:val="5"/>
        </w:numPr>
        <w:tabs>
          <w:tab w:val="left" w:pos="400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по карте России местоположение области;</w:t>
      </w:r>
    </w:p>
    <w:p w:rsidR="002E64D6" w:rsidRDefault="002E64D6" w:rsidP="008A1147">
      <w:pPr>
        <w:pStyle w:val="a3"/>
        <w:numPr>
          <w:ilvl w:val="0"/>
          <w:numId w:val="5"/>
        </w:numPr>
        <w:tabs>
          <w:tab w:val="left" w:pos="400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на карте границы области, находить города и райцентры;</w:t>
      </w:r>
    </w:p>
    <w:p w:rsidR="002E64D6" w:rsidRDefault="002E64D6" w:rsidP="008A1147">
      <w:pPr>
        <w:pStyle w:val="a3"/>
        <w:numPr>
          <w:ilvl w:val="0"/>
          <w:numId w:val="5"/>
        </w:numPr>
        <w:tabs>
          <w:tab w:val="left" w:pos="400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и показать крупнейшие реки,  озера, хребты края.</w:t>
      </w:r>
    </w:p>
    <w:p w:rsidR="002E64D6" w:rsidRDefault="002E64D6" w:rsidP="00B325FC">
      <w:pPr>
        <w:pStyle w:val="a3"/>
        <w:numPr>
          <w:ilvl w:val="0"/>
          <w:numId w:val="2"/>
        </w:numPr>
        <w:tabs>
          <w:tab w:val="left" w:pos="0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Далекое прошлое края.</w:t>
      </w:r>
      <w:r>
        <w:rPr>
          <w:rFonts w:ascii="Times New Roman" w:hAnsi="Times New Roman" w:cs="Times New Roman"/>
          <w:sz w:val="28"/>
          <w:szCs w:val="28"/>
        </w:rPr>
        <w:t xml:space="preserve"> Коренное население края, понятие терминов «малочисленные народности», «аборигены», места их расселения. История племен, обитавших на территории Прибайкалья в каменном веке.</w:t>
      </w:r>
    </w:p>
    <w:p w:rsidR="002E64D6" w:rsidRDefault="002E64D6" w:rsidP="00B325FC">
      <w:pPr>
        <w:tabs>
          <w:tab w:val="left" w:pos="4000"/>
        </w:tabs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Практические занятия.</w:t>
      </w:r>
    </w:p>
    <w:p w:rsidR="002E64D6" w:rsidRDefault="002E64D6" w:rsidP="00B325FC">
      <w:pPr>
        <w:tabs>
          <w:tab w:val="left" w:pos="4000"/>
        </w:tabs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 в краеведческий и археологический музеи. Работа с административной картой области.</w:t>
      </w:r>
    </w:p>
    <w:p w:rsidR="002E64D6" w:rsidRDefault="002E64D6" w:rsidP="00B325FC">
      <w:pPr>
        <w:tabs>
          <w:tab w:val="left" w:pos="4000"/>
        </w:tabs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Обучающие должны знать:</w:t>
      </w:r>
    </w:p>
    <w:p w:rsidR="002E64D6" w:rsidRDefault="002E64D6" w:rsidP="00B325FC">
      <w:pPr>
        <w:pStyle w:val="a3"/>
        <w:numPr>
          <w:ilvl w:val="0"/>
          <w:numId w:val="6"/>
        </w:numPr>
        <w:tabs>
          <w:tab w:val="left" w:pos="400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понятия: «абориген», «коренные народы», «малочисленные народности»;</w:t>
      </w:r>
    </w:p>
    <w:p w:rsidR="002E64D6" w:rsidRDefault="002E64D6" w:rsidP="00B325FC">
      <w:pPr>
        <w:pStyle w:val="a3"/>
        <w:numPr>
          <w:ilvl w:val="0"/>
          <w:numId w:val="6"/>
        </w:numPr>
        <w:tabs>
          <w:tab w:val="left" w:pos="400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племена и народы, населявшие территорию Прибайкалья в прошлом;</w:t>
      </w:r>
    </w:p>
    <w:p w:rsidR="002E64D6" w:rsidRDefault="002E64D6" w:rsidP="00B325FC">
      <w:pPr>
        <w:pStyle w:val="a3"/>
        <w:numPr>
          <w:ilvl w:val="0"/>
          <w:numId w:val="6"/>
        </w:numPr>
        <w:tabs>
          <w:tab w:val="left" w:pos="400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«малочисленные народности» Прибайкалья.</w:t>
      </w:r>
    </w:p>
    <w:p w:rsidR="002E64D6" w:rsidRDefault="002E64D6" w:rsidP="00B325FC">
      <w:pPr>
        <w:pStyle w:val="a3"/>
        <w:numPr>
          <w:ilvl w:val="0"/>
          <w:numId w:val="2"/>
        </w:numPr>
        <w:tabs>
          <w:tab w:val="left" w:pos="4000"/>
        </w:tabs>
        <w:spacing w:after="12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Русские в Прибайкалье.</w:t>
      </w:r>
      <w:r>
        <w:rPr>
          <w:rFonts w:ascii="Times New Roman" w:hAnsi="Times New Roman" w:cs="Times New Roman"/>
          <w:sz w:val="28"/>
          <w:szCs w:val="28"/>
        </w:rPr>
        <w:t xml:space="preserve"> Открытие и освоение Прибайкалья. Русские землепроходцы: И. Галкин, П. Пянда, Я. Похабов, В. Беринг, Г. Шелихов.</w:t>
      </w:r>
    </w:p>
    <w:p w:rsidR="002E64D6" w:rsidRDefault="002E64D6" w:rsidP="00B325FC">
      <w:pPr>
        <w:pStyle w:val="a3"/>
        <w:tabs>
          <w:tab w:val="left" w:pos="4000"/>
        </w:tabs>
        <w:spacing w:after="120" w:line="240" w:lineRule="auto"/>
        <w:ind w:left="436" w:firstLine="13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Обучающие должны знать:</w:t>
      </w:r>
    </w:p>
    <w:p w:rsidR="002E64D6" w:rsidRDefault="002E64D6" w:rsidP="00B325FC">
      <w:pPr>
        <w:pStyle w:val="a3"/>
        <w:numPr>
          <w:ilvl w:val="0"/>
          <w:numId w:val="7"/>
        </w:numPr>
        <w:tabs>
          <w:tab w:val="left" w:pos="400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освоения русскими Прибайкалья;</w:t>
      </w:r>
    </w:p>
    <w:p w:rsidR="002E64D6" w:rsidRDefault="002E64D6" w:rsidP="00B325FC">
      <w:pPr>
        <w:pStyle w:val="a3"/>
        <w:numPr>
          <w:ilvl w:val="0"/>
          <w:numId w:val="7"/>
        </w:numPr>
        <w:tabs>
          <w:tab w:val="left" w:pos="400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маршруты экспедиций землепроходцами и исследователями Прибайкалья;</w:t>
      </w:r>
    </w:p>
    <w:p w:rsidR="00B325FC" w:rsidRDefault="002E64D6" w:rsidP="00B325FC">
      <w:pPr>
        <w:pStyle w:val="a3"/>
        <w:numPr>
          <w:ilvl w:val="0"/>
          <w:numId w:val="7"/>
        </w:numPr>
        <w:tabs>
          <w:tab w:val="left" w:pos="400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персоналии: И. Галкин, П. Пянда, Я. Похабов, В. Беринг, Г. Шелихов.</w:t>
      </w:r>
    </w:p>
    <w:p w:rsidR="002E64D6" w:rsidRPr="00B325FC" w:rsidRDefault="002E64D6" w:rsidP="00B325FC">
      <w:pPr>
        <w:tabs>
          <w:tab w:val="left" w:pos="4000"/>
        </w:tabs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5FC">
        <w:rPr>
          <w:rFonts w:ascii="Times New Roman" w:hAnsi="Times New Roman" w:cs="Times New Roman"/>
          <w:sz w:val="28"/>
          <w:szCs w:val="28"/>
          <w:u w:val="single"/>
        </w:rPr>
        <w:t>Обучающие должны уметь:</w:t>
      </w:r>
    </w:p>
    <w:p w:rsidR="002E64D6" w:rsidRDefault="002E64D6" w:rsidP="00B325FC">
      <w:pPr>
        <w:pStyle w:val="a3"/>
        <w:numPr>
          <w:ilvl w:val="0"/>
          <w:numId w:val="8"/>
        </w:numPr>
        <w:tabs>
          <w:tab w:val="left" w:pos="400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оперировать терминами «землепроходец», «исследователь»;</w:t>
      </w:r>
    </w:p>
    <w:p w:rsidR="002E64D6" w:rsidRDefault="002E64D6" w:rsidP="00B325FC">
      <w:pPr>
        <w:pStyle w:val="a3"/>
        <w:numPr>
          <w:ilvl w:val="0"/>
          <w:numId w:val="8"/>
        </w:numPr>
        <w:tabs>
          <w:tab w:val="left" w:pos="400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показывать на карте основные маршруты и объекты исследований;</w:t>
      </w:r>
    </w:p>
    <w:p w:rsidR="002E64D6" w:rsidRDefault="002E64D6" w:rsidP="00B325FC">
      <w:pPr>
        <w:pStyle w:val="a3"/>
        <w:numPr>
          <w:ilvl w:val="0"/>
          <w:numId w:val="8"/>
        </w:numPr>
        <w:tabs>
          <w:tab w:val="left" w:pos="400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работать с контурными картами.</w:t>
      </w:r>
    </w:p>
    <w:p w:rsidR="002E64D6" w:rsidRDefault="002E64D6" w:rsidP="002E64D6">
      <w:pPr>
        <w:pStyle w:val="a3"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 Иркутского острога до Иркутска.</w:t>
      </w:r>
      <w:r>
        <w:rPr>
          <w:rFonts w:ascii="Times New Roman" w:hAnsi="Times New Roman" w:cs="Times New Roman"/>
          <w:sz w:val="28"/>
          <w:szCs w:val="28"/>
        </w:rPr>
        <w:t xml:space="preserve"> Географическое положение Иркутска, рельеф, площадь территории, особенности природы ближайшего окружения.</w:t>
      </w:r>
    </w:p>
    <w:p w:rsidR="002E64D6" w:rsidRDefault="002E64D6" w:rsidP="002E64D6">
      <w:pPr>
        <w:pStyle w:val="a3"/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возникновения города, причины выбора места для основания военного поста. Происхождение названия города. Основатели и первостроители города. Этапы становления города: изменение роли и статуса. Культурное и экономическое развитие города Иркутска. Иркутск – столица генерал-губернаторства Восточной Сибири, Иркутской области, Прибайкалья.</w:t>
      </w:r>
    </w:p>
    <w:p w:rsidR="002E64D6" w:rsidRDefault="002E64D6" w:rsidP="002E64D6">
      <w:pPr>
        <w:pStyle w:val="a3"/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Символика города Иркутска, Восточно-Сибирского губернаторства, Иркутской области.</w:t>
      </w:r>
    </w:p>
    <w:p w:rsidR="002E64D6" w:rsidRDefault="002E64D6" w:rsidP="002E64D6">
      <w:pPr>
        <w:pStyle w:val="a3"/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Практические занятия.</w:t>
      </w:r>
    </w:p>
    <w:p w:rsidR="002E64D6" w:rsidRDefault="002E64D6" w:rsidP="002E64D6">
      <w:pPr>
        <w:pStyle w:val="a3"/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Заочная экскурсия в краеведческий музей г. Иркутска. Работа с картой Иркутской области. Работа с краеведческими источниками. Сообщения на темы «Основатели города», «Первостроители» и т.п.</w:t>
      </w:r>
    </w:p>
    <w:p w:rsidR="002E64D6" w:rsidRDefault="002E64D6" w:rsidP="00B325FC">
      <w:pPr>
        <w:pStyle w:val="a3"/>
        <w:tabs>
          <w:tab w:val="left" w:pos="4000"/>
        </w:tabs>
        <w:spacing w:after="120" w:line="240" w:lineRule="auto"/>
        <w:ind w:left="436" w:firstLine="13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Обучающие должны знать:</w:t>
      </w:r>
    </w:p>
    <w:p w:rsidR="002E64D6" w:rsidRDefault="002E64D6" w:rsidP="00B325FC">
      <w:pPr>
        <w:pStyle w:val="a3"/>
        <w:numPr>
          <w:ilvl w:val="0"/>
          <w:numId w:val="9"/>
        </w:numPr>
        <w:tabs>
          <w:tab w:val="left" w:pos="400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основную периодизацию города Иркутска;</w:t>
      </w:r>
    </w:p>
    <w:p w:rsidR="002E64D6" w:rsidRDefault="002E64D6" w:rsidP="00B325FC">
      <w:pPr>
        <w:pStyle w:val="a3"/>
        <w:numPr>
          <w:ilvl w:val="0"/>
          <w:numId w:val="9"/>
        </w:numPr>
        <w:tabs>
          <w:tab w:val="left" w:pos="400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символику городов, области.</w:t>
      </w:r>
    </w:p>
    <w:p w:rsidR="002E64D6" w:rsidRDefault="002E64D6" w:rsidP="00B325FC">
      <w:pPr>
        <w:tabs>
          <w:tab w:val="left" w:pos="4000"/>
        </w:tabs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Обучающие должны уметь:</w:t>
      </w:r>
    </w:p>
    <w:p w:rsidR="002E64D6" w:rsidRDefault="002E64D6" w:rsidP="00B325FC">
      <w:pPr>
        <w:pStyle w:val="a3"/>
        <w:numPr>
          <w:ilvl w:val="0"/>
          <w:numId w:val="10"/>
        </w:numPr>
        <w:tabs>
          <w:tab w:val="left" w:pos="400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местоположение Иркутска на картах области, России;</w:t>
      </w:r>
    </w:p>
    <w:p w:rsidR="002E64D6" w:rsidRDefault="002E64D6" w:rsidP="00B325FC">
      <w:pPr>
        <w:pStyle w:val="a3"/>
        <w:numPr>
          <w:ilvl w:val="0"/>
          <w:numId w:val="10"/>
        </w:numPr>
        <w:tabs>
          <w:tab w:val="left" w:pos="400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готовить сообщения.</w:t>
      </w:r>
    </w:p>
    <w:p w:rsidR="002E64D6" w:rsidRDefault="002E64D6" w:rsidP="002E64D6">
      <w:pPr>
        <w:pStyle w:val="a3"/>
        <w:numPr>
          <w:ilvl w:val="0"/>
          <w:numId w:val="2"/>
        </w:numPr>
        <w:tabs>
          <w:tab w:val="left" w:pos="-142"/>
        </w:tabs>
        <w:spacing w:line="240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Город и его жители. </w:t>
      </w:r>
      <w:r w:rsidR="004F79DF">
        <w:rPr>
          <w:rFonts w:ascii="Times New Roman" w:hAnsi="Times New Roman" w:cs="Times New Roman"/>
          <w:sz w:val="28"/>
          <w:szCs w:val="28"/>
        </w:rPr>
        <w:t xml:space="preserve">Знакомство с деятельностью известных исторических личностей, знаменитых горожан, внесших вклад в развитие и становление  города Иркутска. </w:t>
      </w:r>
      <w:r>
        <w:rPr>
          <w:rFonts w:ascii="Times New Roman" w:hAnsi="Times New Roman" w:cs="Times New Roman"/>
          <w:sz w:val="28"/>
          <w:szCs w:val="28"/>
        </w:rPr>
        <w:t>Генерал-губернаторы Восточной Сибири. Институт почетных граждан. Купечество г. Иркутска. ученые и исследователи Прибайкалья. Знаменитые земляки.</w:t>
      </w:r>
    </w:p>
    <w:p w:rsidR="002E64D6" w:rsidRDefault="002E64D6" w:rsidP="002E64D6">
      <w:pPr>
        <w:pStyle w:val="a3"/>
        <w:tabs>
          <w:tab w:val="left" w:pos="-142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родословная. Методика становления генеалогического древа.</w:t>
      </w:r>
    </w:p>
    <w:p w:rsidR="002E64D6" w:rsidRDefault="002E64D6" w:rsidP="002E64D6">
      <w:pPr>
        <w:pStyle w:val="a3"/>
        <w:tabs>
          <w:tab w:val="left" w:pos="-142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Практические занятия.</w:t>
      </w:r>
    </w:p>
    <w:p w:rsidR="002E64D6" w:rsidRPr="002E64D6" w:rsidRDefault="002E64D6" w:rsidP="002E64D6">
      <w:pPr>
        <w:pStyle w:val="a3"/>
        <w:tabs>
          <w:tab w:val="left" w:pos="-142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4D6">
        <w:rPr>
          <w:rFonts w:ascii="Times New Roman" w:hAnsi="Times New Roman" w:cs="Times New Roman"/>
          <w:sz w:val="28"/>
          <w:szCs w:val="28"/>
        </w:rPr>
        <w:lastRenderedPageBreak/>
        <w:t>Подготовка сообщений</w:t>
      </w:r>
      <w:r>
        <w:rPr>
          <w:rFonts w:ascii="Times New Roman" w:hAnsi="Times New Roman" w:cs="Times New Roman"/>
          <w:sz w:val="28"/>
          <w:szCs w:val="28"/>
        </w:rPr>
        <w:t>. Встреча с краеведами и журналистами. Работа над составлением родословной своей семьи. Подготовка инсценированного вечера «Их именами наш край гордится!».</w:t>
      </w:r>
    </w:p>
    <w:p w:rsidR="002E64D6" w:rsidRDefault="002E64D6" w:rsidP="002E64D6">
      <w:pPr>
        <w:pStyle w:val="a3"/>
        <w:tabs>
          <w:tab w:val="left" w:pos="-142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Обучающие должны знать:</w:t>
      </w:r>
    </w:p>
    <w:p w:rsidR="002E64D6" w:rsidRDefault="00DB2A5D" w:rsidP="005056A0">
      <w:pPr>
        <w:pStyle w:val="a3"/>
        <w:numPr>
          <w:ilvl w:val="0"/>
          <w:numId w:val="11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персоналии генерал-губернаторов Восточной Сибири (М.М. Сперанский, Н.Н. Муравьев-Амурский);</w:t>
      </w:r>
    </w:p>
    <w:p w:rsidR="00DB2A5D" w:rsidRDefault="00DB2A5D" w:rsidP="005056A0">
      <w:pPr>
        <w:pStyle w:val="a3"/>
        <w:numPr>
          <w:ilvl w:val="0"/>
          <w:numId w:val="11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персоналии купцов (Баснины, Трапезниковы, Сибиряковы и др.);</w:t>
      </w:r>
    </w:p>
    <w:p w:rsidR="00DB2A5D" w:rsidRDefault="00DB2A5D" w:rsidP="005056A0">
      <w:pPr>
        <w:pStyle w:val="a3"/>
        <w:numPr>
          <w:ilvl w:val="0"/>
          <w:numId w:val="11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персоналии ученых (А.П. Окладников, И..Д. Черский и др.);</w:t>
      </w:r>
    </w:p>
    <w:p w:rsidR="00DB2A5D" w:rsidRDefault="00DB2A5D" w:rsidP="005056A0">
      <w:pPr>
        <w:pStyle w:val="a3"/>
        <w:numPr>
          <w:ilvl w:val="0"/>
          <w:numId w:val="11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персоналии декабристов (С.Г. Волконский, С.П. Трубецкой, А.И. Одоевский, М.С. Лунин, П.А. Муханов, И.А. Анненков и др.);</w:t>
      </w:r>
    </w:p>
    <w:p w:rsidR="00DB2A5D" w:rsidRPr="002E64D6" w:rsidRDefault="00DB2A5D" w:rsidP="005056A0">
      <w:pPr>
        <w:pStyle w:val="a3"/>
        <w:numPr>
          <w:ilvl w:val="0"/>
          <w:numId w:val="11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термины – генерал-губернатор, купец, почетный гражданин.</w:t>
      </w:r>
    </w:p>
    <w:p w:rsidR="002E64D6" w:rsidRDefault="002E64D6" w:rsidP="002E64D6">
      <w:pPr>
        <w:pStyle w:val="a3"/>
        <w:tabs>
          <w:tab w:val="left" w:pos="-142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Обучающие должны уметь:</w:t>
      </w:r>
    </w:p>
    <w:p w:rsidR="00DB2A5D" w:rsidRDefault="00DB2A5D" w:rsidP="005056A0">
      <w:pPr>
        <w:pStyle w:val="a3"/>
        <w:numPr>
          <w:ilvl w:val="0"/>
          <w:numId w:val="12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родословную, генеалогическое древо семьи;</w:t>
      </w:r>
    </w:p>
    <w:p w:rsidR="00DB2A5D" w:rsidRDefault="00682351" w:rsidP="005056A0">
      <w:pPr>
        <w:pStyle w:val="a3"/>
        <w:numPr>
          <w:ilvl w:val="0"/>
          <w:numId w:val="12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готовить сообщения и выступать на заданную тему.</w:t>
      </w:r>
    </w:p>
    <w:p w:rsidR="002E64D6" w:rsidRPr="00504BF3" w:rsidRDefault="00682351" w:rsidP="00504BF3">
      <w:pPr>
        <w:pStyle w:val="a3"/>
        <w:numPr>
          <w:ilvl w:val="0"/>
          <w:numId w:val="2"/>
        </w:numPr>
        <w:tabs>
          <w:tab w:val="left" w:pos="-142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2351">
        <w:rPr>
          <w:rFonts w:ascii="Times New Roman" w:hAnsi="Times New Roman" w:cs="Times New Roman"/>
          <w:b/>
          <w:i/>
          <w:sz w:val="28"/>
          <w:szCs w:val="28"/>
        </w:rPr>
        <w:t>Истоки улиц.</w:t>
      </w:r>
      <w:r>
        <w:rPr>
          <w:rFonts w:ascii="Times New Roman" w:hAnsi="Times New Roman" w:cs="Times New Roman"/>
          <w:sz w:val="28"/>
          <w:szCs w:val="28"/>
        </w:rPr>
        <w:t xml:space="preserve"> Понятие  о науке ономастике и ее составляющих: топонимике и антропонимике. Административно-</w:t>
      </w:r>
      <w:r w:rsidR="00504BF3">
        <w:rPr>
          <w:rFonts w:ascii="Times New Roman" w:hAnsi="Times New Roman" w:cs="Times New Roman"/>
          <w:sz w:val="28"/>
          <w:szCs w:val="28"/>
        </w:rPr>
        <w:t>территориальное деление г. Иркутска. Старые и новые названия улиц и площадей города. История названия улиц.</w:t>
      </w:r>
    </w:p>
    <w:p w:rsidR="002E64D6" w:rsidRDefault="002E64D6" w:rsidP="002E64D6">
      <w:pPr>
        <w:pStyle w:val="a3"/>
        <w:tabs>
          <w:tab w:val="left" w:pos="-142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Практические занятия.</w:t>
      </w:r>
    </w:p>
    <w:p w:rsidR="00504BF3" w:rsidRDefault="00504BF3" w:rsidP="002E64D6">
      <w:pPr>
        <w:pStyle w:val="a3"/>
        <w:tabs>
          <w:tab w:val="left" w:pos="-142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Пешеходные экскурсии по улицам города. Составление карты-схемы города. Составление таблицы старых и новых названий. Встречи с краеведами и журналистами.</w:t>
      </w:r>
    </w:p>
    <w:p w:rsidR="00504BF3" w:rsidRPr="00504BF3" w:rsidRDefault="00504BF3" w:rsidP="002E64D6">
      <w:pPr>
        <w:pStyle w:val="a3"/>
        <w:tabs>
          <w:tab w:val="left" w:pos="-142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рефератов «История названия улицы, на которой я живу».</w:t>
      </w:r>
    </w:p>
    <w:p w:rsidR="002E64D6" w:rsidRDefault="002E64D6" w:rsidP="002E64D6">
      <w:pPr>
        <w:pStyle w:val="a3"/>
        <w:tabs>
          <w:tab w:val="left" w:pos="-142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Обучающие должны знать:</w:t>
      </w:r>
    </w:p>
    <w:p w:rsidR="00504BF3" w:rsidRDefault="00E71F31" w:rsidP="005056A0">
      <w:pPr>
        <w:pStyle w:val="a3"/>
        <w:numPr>
          <w:ilvl w:val="0"/>
          <w:numId w:val="13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термины: ономастика, топонимика, антропонимика;</w:t>
      </w:r>
    </w:p>
    <w:p w:rsidR="00E71F31" w:rsidRDefault="00E71F31" w:rsidP="005056A0">
      <w:pPr>
        <w:pStyle w:val="a3"/>
        <w:numPr>
          <w:ilvl w:val="0"/>
          <w:numId w:val="13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административно-территориальное деление города;</w:t>
      </w:r>
    </w:p>
    <w:p w:rsidR="00E71F31" w:rsidRDefault="00E71F31" w:rsidP="005056A0">
      <w:pPr>
        <w:pStyle w:val="a3"/>
        <w:numPr>
          <w:ilvl w:val="0"/>
          <w:numId w:val="13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названия главных улиц и площадей;</w:t>
      </w:r>
    </w:p>
    <w:p w:rsidR="00E71F31" w:rsidRDefault="00E71F31" w:rsidP="005056A0">
      <w:pPr>
        <w:pStyle w:val="a3"/>
        <w:numPr>
          <w:ilvl w:val="0"/>
          <w:numId w:val="13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принципы наименований и переименований улиц;</w:t>
      </w:r>
    </w:p>
    <w:p w:rsidR="00E71F31" w:rsidRPr="00504BF3" w:rsidRDefault="00E71F31" w:rsidP="005056A0">
      <w:pPr>
        <w:pStyle w:val="a3"/>
        <w:numPr>
          <w:ilvl w:val="0"/>
          <w:numId w:val="13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требования к рефератам.</w:t>
      </w:r>
    </w:p>
    <w:p w:rsidR="002E64D6" w:rsidRDefault="002E64D6" w:rsidP="002E64D6">
      <w:pPr>
        <w:pStyle w:val="a3"/>
        <w:tabs>
          <w:tab w:val="left" w:pos="-142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Обучающие должны уметь:</w:t>
      </w:r>
    </w:p>
    <w:p w:rsidR="00E71F31" w:rsidRPr="00E71F31" w:rsidRDefault="00E71F31" w:rsidP="005056A0">
      <w:pPr>
        <w:pStyle w:val="a3"/>
        <w:numPr>
          <w:ilvl w:val="0"/>
          <w:numId w:val="14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работать с картой города;</w:t>
      </w:r>
    </w:p>
    <w:p w:rsidR="00E71F31" w:rsidRPr="00E71F31" w:rsidRDefault="00E71F31" w:rsidP="005056A0">
      <w:pPr>
        <w:pStyle w:val="a3"/>
        <w:numPr>
          <w:ilvl w:val="0"/>
          <w:numId w:val="14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составлять карты-схемы;</w:t>
      </w:r>
    </w:p>
    <w:p w:rsidR="00E71F31" w:rsidRPr="00E71F31" w:rsidRDefault="00E71F31" w:rsidP="005056A0">
      <w:pPr>
        <w:pStyle w:val="a3"/>
        <w:numPr>
          <w:ilvl w:val="0"/>
          <w:numId w:val="14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готовить и защищать рефераты.</w:t>
      </w:r>
    </w:p>
    <w:p w:rsidR="00E71F31" w:rsidRPr="00AE0E28" w:rsidRDefault="00E71F31" w:rsidP="00AE0E28">
      <w:pPr>
        <w:pStyle w:val="a3"/>
        <w:numPr>
          <w:ilvl w:val="0"/>
          <w:numId w:val="2"/>
        </w:numPr>
        <w:tabs>
          <w:tab w:val="left" w:pos="-142"/>
        </w:tabs>
        <w:spacing w:line="240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1F31">
        <w:rPr>
          <w:rFonts w:ascii="Times New Roman" w:hAnsi="Times New Roman" w:cs="Times New Roman"/>
          <w:b/>
          <w:i/>
          <w:sz w:val="28"/>
          <w:szCs w:val="28"/>
        </w:rPr>
        <w:t>Каменная летопись города.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Памятники истории и культуры, их значение: научное, художественное, историческое. Законодательство Российской Федерации об охране памятников</w:t>
      </w:r>
      <w:r w:rsidR="00AE0E28">
        <w:rPr>
          <w:rFonts w:ascii="Times New Roman" w:hAnsi="Times New Roman" w:cs="Times New Roman"/>
          <w:sz w:val="28"/>
          <w:szCs w:val="28"/>
        </w:rPr>
        <w:t xml:space="preserve"> истории и культуры. Виды памятников. Статус памятников: федерального, регионального, местного значения.</w:t>
      </w:r>
    </w:p>
    <w:p w:rsidR="002E64D6" w:rsidRPr="00AE0E28" w:rsidRDefault="00AE0E28" w:rsidP="00AE0E28">
      <w:pPr>
        <w:pStyle w:val="a3"/>
        <w:tabs>
          <w:tab w:val="left" w:pos="-142"/>
        </w:tabs>
        <w:spacing w:line="240" w:lineRule="auto"/>
        <w:ind w:left="436" w:firstLine="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Памятники и монументы г. Иркутска: история создания, авторы, судьбы. Мемориальные доски. Архитектурные ансамбли и памятники г. Иркутска.</w:t>
      </w:r>
    </w:p>
    <w:p w:rsidR="00682351" w:rsidRDefault="00682351" w:rsidP="00682351">
      <w:pPr>
        <w:pStyle w:val="a3"/>
        <w:tabs>
          <w:tab w:val="left" w:pos="-142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Практические занятия.</w:t>
      </w:r>
    </w:p>
    <w:p w:rsidR="00AE0E28" w:rsidRPr="00AE0E28" w:rsidRDefault="00AE0E28" w:rsidP="00682351">
      <w:pPr>
        <w:pStyle w:val="a3"/>
        <w:tabs>
          <w:tab w:val="left" w:pos="-142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«Исторические и памятные места г. Иркутска». Составление описания памятников.</w:t>
      </w:r>
      <w:r w:rsidR="00A25D69">
        <w:rPr>
          <w:rFonts w:ascii="Times New Roman" w:hAnsi="Times New Roman" w:cs="Times New Roman"/>
          <w:sz w:val="28"/>
          <w:szCs w:val="28"/>
        </w:rPr>
        <w:t xml:space="preserve"> Работа с краеведческой литературой. Составление картотеки памятников, мемориальных досок и т.п.</w:t>
      </w:r>
    </w:p>
    <w:p w:rsidR="00682351" w:rsidRDefault="00682351" w:rsidP="00682351">
      <w:pPr>
        <w:pStyle w:val="a3"/>
        <w:tabs>
          <w:tab w:val="left" w:pos="-142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Обучающие должны знать:</w:t>
      </w:r>
    </w:p>
    <w:p w:rsidR="00A25D69" w:rsidRDefault="00A25D69" w:rsidP="005056A0">
      <w:pPr>
        <w:pStyle w:val="a3"/>
        <w:numPr>
          <w:ilvl w:val="0"/>
          <w:numId w:val="15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типы памятников;</w:t>
      </w:r>
    </w:p>
    <w:p w:rsidR="00A25D69" w:rsidRDefault="00A25D69" w:rsidP="005056A0">
      <w:pPr>
        <w:pStyle w:val="a3"/>
        <w:numPr>
          <w:ilvl w:val="0"/>
          <w:numId w:val="15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статус памятников;</w:t>
      </w:r>
    </w:p>
    <w:p w:rsidR="00A25D69" w:rsidRDefault="00A25D69" w:rsidP="005056A0">
      <w:pPr>
        <w:pStyle w:val="a3"/>
        <w:numPr>
          <w:ilvl w:val="0"/>
          <w:numId w:val="15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термины: памятник, архитектура, архитектурный ансамбль;</w:t>
      </w:r>
    </w:p>
    <w:p w:rsidR="00A25D69" w:rsidRDefault="00A25D69" w:rsidP="005056A0">
      <w:pPr>
        <w:pStyle w:val="a3"/>
        <w:numPr>
          <w:ilvl w:val="0"/>
          <w:numId w:val="15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мемориальная доска;</w:t>
      </w:r>
    </w:p>
    <w:p w:rsidR="00A25D69" w:rsidRDefault="00A25D69" w:rsidP="005056A0">
      <w:pPr>
        <w:pStyle w:val="a3"/>
        <w:numPr>
          <w:ilvl w:val="0"/>
          <w:numId w:val="15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памятники г. Иркутска;</w:t>
      </w:r>
    </w:p>
    <w:p w:rsidR="00A25D69" w:rsidRPr="00A25D69" w:rsidRDefault="00A25D69" w:rsidP="005056A0">
      <w:pPr>
        <w:pStyle w:val="a3"/>
        <w:numPr>
          <w:ilvl w:val="0"/>
          <w:numId w:val="15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архитектурные ансамбли.</w:t>
      </w:r>
    </w:p>
    <w:p w:rsidR="00682351" w:rsidRDefault="00682351" w:rsidP="00682351">
      <w:pPr>
        <w:pStyle w:val="a3"/>
        <w:tabs>
          <w:tab w:val="left" w:pos="-142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Обучающие должны уметь:</w:t>
      </w:r>
    </w:p>
    <w:p w:rsidR="00A25D69" w:rsidRDefault="00A25D69" w:rsidP="005056A0">
      <w:pPr>
        <w:pStyle w:val="a3"/>
        <w:numPr>
          <w:ilvl w:val="0"/>
          <w:numId w:val="16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описания памятников;</w:t>
      </w:r>
    </w:p>
    <w:p w:rsidR="00A25D69" w:rsidRDefault="00A25D69" w:rsidP="005056A0">
      <w:pPr>
        <w:pStyle w:val="a3"/>
        <w:numPr>
          <w:ilvl w:val="0"/>
          <w:numId w:val="16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справочной литературой.</w:t>
      </w:r>
    </w:p>
    <w:p w:rsidR="005A7605" w:rsidRDefault="005A7605" w:rsidP="005A7605">
      <w:pPr>
        <w:pStyle w:val="a3"/>
        <w:numPr>
          <w:ilvl w:val="0"/>
          <w:numId w:val="2"/>
        </w:numPr>
        <w:tabs>
          <w:tab w:val="left" w:pos="-142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7605">
        <w:rPr>
          <w:rFonts w:ascii="Times New Roman" w:hAnsi="Times New Roman" w:cs="Times New Roman"/>
          <w:b/>
          <w:i/>
          <w:sz w:val="28"/>
          <w:szCs w:val="28"/>
        </w:rPr>
        <w:t>Историко-краеведческие навыки.</w:t>
      </w:r>
      <w:r>
        <w:rPr>
          <w:rFonts w:ascii="Times New Roman" w:hAnsi="Times New Roman" w:cs="Times New Roman"/>
          <w:sz w:val="28"/>
          <w:szCs w:val="28"/>
        </w:rPr>
        <w:t xml:space="preserve"> Требования к оформлению и написанию рефератов, конкурсных и творческих работ. Методика историко-краеведческой работы.</w:t>
      </w:r>
    </w:p>
    <w:p w:rsidR="00975C9B" w:rsidRDefault="005A7605" w:rsidP="00975C9B">
      <w:pPr>
        <w:pStyle w:val="a3"/>
        <w:tabs>
          <w:tab w:val="left" w:pos="-142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Фонды музеев, библиотек.</w:t>
      </w:r>
      <w:r w:rsidR="00975C9B">
        <w:rPr>
          <w:rFonts w:ascii="Times New Roman" w:hAnsi="Times New Roman" w:cs="Times New Roman"/>
          <w:sz w:val="28"/>
          <w:szCs w:val="28"/>
        </w:rPr>
        <w:t xml:space="preserve"> Каталоги и работа с ними. Ведение и составление картотек. Работа с источниками: литература, газеты, статистические данные. Виды источников: устные рассказы краеведов, старожилов.</w:t>
      </w:r>
    </w:p>
    <w:p w:rsidR="00682351" w:rsidRDefault="00682351" w:rsidP="00975C9B">
      <w:pPr>
        <w:pStyle w:val="a3"/>
        <w:tabs>
          <w:tab w:val="left" w:pos="-142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5C9B">
        <w:rPr>
          <w:rFonts w:ascii="Times New Roman" w:hAnsi="Times New Roman" w:cs="Times New Roman"/>
          <w:sz w:val="28"/>
          <w:szCs w:val="28"/>
          <w:u w:val="single"/>
        </w:rPr>
        <w:t>Практические занятия.</w:t>
      </w:r>
    </w:p>
    <w:p w:rsidR="00975C9B" w:rsidRPr="00975C9B" w:rsidRDefault="00975C9B" w:rsidP="00975C9B">
      <w:pPr>
        <w:pStyle w:val="a3"/>
        <w:tabs>
          <w:tab w:val="left" w:pos="-142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литературными, архивными источниками. Отбор литературы, изучение архивов. Закрепление навыков работы с каталогами, картотекой.</w:t>
      </w:r>
    </w:p>
    <w:p w:rsidR="00682351" w:rsidRDefault="00682351" w:rsidP="00682351">
      <w:pPr>
        <w:pStyle w:val="a3"/>
        <w:tabs>
          <w:tab w:val="left" w:pos="-142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Обучающие должны знать:</w:t>
      </w:r>
    </w:p>
    <w:p w:rsidR="00975C9B" w:rsidRDefault="00975C9B" w:rsidP="005056A0">
      <w:pPr>
        <w:pStyle w:val="a3"/>
        <w:numPr>
          <w:ilvl w:val="0"/>
          <w:numId w:val="17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C9B">
        <w:rPr>
          <w:rFonts w:ascii="Times New Roman" w:hAnsi="Times New Roman" w:cs="Times New Roman"/>
          <w:sz w:val="28"/>
          <w:szCs w:val="28"/>
        </w:rPr>
        <w:t>кла</w:t>
      </w:r>
      <w:r>
        <w:rPr>
          <w:rFonts w:ascii="Times New Roman" w:hAnsi="Times New Roman" w:cs="Times New Roman"/>
          <w:sz w:val="28"/>
          <w:szCs w:val="28"/>
        </w:rPr>
        <w:t>ссификацию источников;</w:t>
      </w:r>
    </w:p>
    <w:p w:rsidR="00975C9B" w:rsidRPr="00975C9B" w:rsidRDefault="00975C9B" w:rsidP="005056A0">
      <w:pPr>
        <w:pStyle w:val="a3"/>
        <w:numPr>
          <w:ilvl w:val="0"/>
          <w:numId w:val="17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оформлению работ.</w:t>
      </w:r>
    </w:p>
    <w:p w:rsidR="00682351" w:rsidRDefault="00682351" w:rsidP="00682351">
      <w:pPr>
        <w:pStyle w:val="a3"/>
        <w:tabs>
          <w:tab w:val="left" w:pos="-142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Обучающие должны уметь:</w:t>
      </w:r>
    </w:p>
    <w:p w:rsidR="00BD14AF" w:rsidRDefault="00BD14AF" w:rsidP="005056A0">
      <w:pPr>
        <w:pStyle w:val="a3"/>
        <w:numPr>
          <w:ilvl w:val="0"/>
          <w:numId w:val="18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с каталогами фондов;</w:t>
      </w:r>
    </w:p>
    <w:p w:rsidR="00BD14AF" w:rsidRDefault="00BD14AF" w:rsidP="005056A0">
      <w:pPr>
        <w:pStyle w:val="a3"/>
        <w:numPr>
          <w:ilvl w:val="0"/>
          <w:numId w:val="18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справочной литературой.</w:t>
      </w:r>
    </w:p>
    <w:p w:rsidR="007443CC" w:rsidRDefault="00BD14AF" w:rsidP="007443CC">
      <w:pPr>
        <w:pStyle w:val="a3"/>
        <w:numPr>
          <w:ilvl w:val="0"/>
          <w:numId w:val="2"/>
        </w:numPr>
        <w:tabs>
          <w:tab w:val="left" w:pos="-142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14AF">
        <w:rPr>
          <w:rFonts w:ascii="Times New Roman" w:hAnsi="Times New Roman" w:cs="Times New Roman"/>
          <w:b/>
          <w:i/>
          <w:sz w:val="28"/>
          <w:szCs w:val="28"/>
        </w:rPr>
        <w:t>Основы экскурсоведения.</w:t>
      </w:r>
      <w:r>
        <w:rPr>
          <w:rFonts w:ascii="Times New Roman" w:hAnsi="Times New Roman" w:cs="Times New Roman"/>
          <w:sz w:val="28"/>
          <w:szCs w:val="28"/>
        </w:rPr>
        <w:t xml:space="preserve"> Сущность понятия «экскурсия», ее функции и признаки. История экскурсионного дела в России. Классификация экскурсий. Показ и рассказ в экскурсии. Название экскурсии. Тема и объекты. Классификация объектов. Понятие «портфель</w:t>
      </w:r>
      <w:r w:rsidR="00B325F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экскурсовода.</w:t>
      </w:r>
    </w:p>
    <w:p w:rsidR="007443CC" w:rsidRDefault="00682351" w:rsidP="007443CC">
      <w:pPr>
        <w:pStyle w:val="a3"/>
        <w:tabs>
          <w:tab w:val="left" w:pos="-142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43CC">
        <w:rPr>
          <w:rFonts w:ascii="Times New Roman" w:hAnsi="Times New Roman" w:cs="Times New Roman"/>
          <w:sz w:val="28"/>
          <w:szCs w:val="28"/>
          <w:u w:val="single"/>
        </w:rPr>
        <w:t>Практические занятия.</w:t>
      </w:r>
    </w:p>
    <w:p w:rsidR="007443CC" w:rsidRPr="007443CC" w:rsidRDefault="007443CC" w:rsidP="007443CC">
      <w:pPr>
        <w:pStyle w:val="a3"/>
        <w:tabs>
          <w:tab w:val="left" w:pos="-142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 в музей, пешеходная, загородная. Составление паспортов экскурсионных объектов. Подбор объектов по темам экскурсий. Составление картотеки экскурсионных объектов (улицы, поселка,</w:t>
      </w:r>
      <w:r w:rsidR="00B325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города).</w:t>
      </w:r>
    </w:p>
    <w:p w:rsidR="00682351" w:rsidRDefault="00682351" w:rsidP="00682351">
      <w:pPr>
        <w:pStyle w:val="a3"/>
        <w:tabs>
          <w:tab w:val="left" w:pos="-142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Обучающие должны знать:</w:t>
      </w:r>
    </w:p>
    <w:p w:rsidR="007443CC" w:rsidRDefault="007443CC" w:rsidP="005056A0">
      <w:pPr>
        <w:pStyle w:val="a3"/>
        <w:numPr>
          <w:ilvl w:val="0"/>
          <w:numId w:val="19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признаки экскурсии;</w:t>
      </w:r>
    </w:p>
    <w:p w:rsidR="007443CC" w:rsidRDefault="007443CC" w:rsidP="005056A0">
      <w:pPr>
        <w:pStyle w:val="a3"/>
        <w:numPr>
          <w:ilvl w:val="0"/>
          <w:numId w:val="19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функции экскурсии;</w:t>
      </w:r>
    </w:p>
    <w:p w:rsidR="007443CC" w:rsidRPr="007443CC" w:rsidRDefault="007443CC" w:rsidP="005056A0">
      <w:pPr>
        <w:pStyle w:val="a3"/>
        <w:numPr>
          <w:ilvl w:val="0"/>
          <w:numId w:val="19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понятия: показ, рассказ, экскурсионный объект, тема, подтема, «портфель</w:t>
      </w:r>
      <w:r w:rsidR="00B325F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B325FC">
        <w:rPr>
          <w:rFonts w:ascii="Times New Roman" w:hAnsi="Times New Roman" w:cs="Times New Roman"/>
          <w:sz w:val="28"/>
          <w:szCs w:val="28"/>
        </w:rPr>
        <w:t xml:space="preserve"> экскурсия, экскурсовод.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351" w:rsidRDefault="00682351" w:rsidP="00682351">
      <w:pPr>
        <w:pStyle w:val="a3"/>
        <w:tabs>
          <w:tab w:val="left" w:pos="-142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Обучающие должны уметь:</w:t>
      </w:r>
    </w:p>
    <w:p w:rsidR="008A1147" w:rsidRDefault="00B325FC" w:rsidP="005056A0">
      <w:pPr>
        <w:pStyle w:val="a3"/>
        <w:numPr>
          <w:ilvl w:val="0"/>
          <w:numId w:val="20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приводить примеры по каждой из классификационных групп экскурсий;</w:t>
      </w:r>
    </w:p>
    <w:p w:rsidR="00B325FC" w:rsidRDefault="00B325FC" w:rsidP="005056A0">
      <w:pPr>
        <w:pStyle w:val="a3"/>
        <w:numPr>
          <w:ilvl w:val="0"/>
          <w:numId w:val="20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147">
        <w:rPr>
          <w:rFonts w:ascii="Times New Roman" w:hAnsi="Times New Roman" w:cs="Times New Roman"/>
          <w:sz w:val="28"/>
          <w:szCs w:val="28"/>
        </w:rPr>
        <w:t xml:space="preserve">правильно формулировать названия </w:t>
      </w:r>
      <w:r w:rsidR="00884F4F">
        <w:rPr>
          <w:rFonts w:ascii="Times New Roman" w:hAnsi="Times New Roman" w:cs="Times New Roman"/>
          <w:sz w:val="28"/>
          <w:szCs w:val="28"/>
        </w:rPr>
        <w:t>экскурсий;</w:t>
      </w:r>
    </w:p>
    <w:p w:rsidR="00884F4F" w:rsidRPr="008A1147" w:rsidRDefault="00884F4F" w:rsidP="005056A0">
      <w:pPr>
        <w:pStyle w:val="a3"/>
        <w:numPr>
          <w:ilvl w:val="0"/>
          <w:numId w:val="20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паспорта экскурсионных объектов.</w:t>
      </w:r>
    </w:p>
    <w:p w:rsidR="002E64D6" w:rsidRPr="00B24130" w:rsidRDefault="00884F4F" w:rsidP="00884F4F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Основы туризма и ориентирования.</w:t>
      </w:r>
      <w:r>
        <w:rPr>
          <w:rFonts w:ascii="Times New Roman" w:hAnsi="Times New Roman" w:cs="Times New Roman"/>
          <w:sz w:val="28"/>
          <w:szCs w:val="28"/>
        </w:rPr>
        <w:t xml:space="preserve"> Туризм – средство познания своего края. Ви</w:t>
      </w:r>
      <w:r w:rsidR="00B24130">
        <w:rPr>
          <w:rFonts w:ascii="Times New Roman" w:hAnsi="Times New Roman" w:cs="Times New Roman"/>
          <w:sz w:val="28"/>
          <w:szCs w:val="28"/>
        </w:rPr>
        <w:t xml:space="preserve">ды туризма: пешеходный, лыжный, </w:t>
      </w:r>
      <w:r>
        <w:rPr>
          <w:rFonts w:ascii="Times New Roman" w:hAnsi="Times New Roman" w:cs="Times New Roman"/>
          <w:sz w:val="28"/>
          <w:szCs w:val="28"/>
        </w:rPr>
        <w:t>горный, водный.</w:t>
      </w:r>
      <w:r w:rsidR="00B24130">
        <w:rPr>
          <w:rFonts w:ascii="Times New Roman" w:hAnsi="Times New Roman" w:cs="Times New Roman"/>
          <w:sz w:val="28"/>
          <w:szCs w:val="28"/>
        </w:rPr>
        <w:t xml:space="preserve"> Понятие о спортивном туризме. Туристские нормативы. Законы, правила, нормы и традиции туризма.</w:t>
      </w:r>
    </w:p>
    <w:p w:rsidR="00B24130" w:rsidRDefault="00B24130" w:rsidP="00B2413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Групповое и личное снаряжение туриста. Организация туристского быта. Привалы и ночлеги. Основные требования к ним. Личная гигиена туриста. Обеспечение безопасности в походе. Состав медицинской аптечки для однодневного похода.</w:t>
      </w:r>
    </w:p>
    <w:p w:rsidR="00B24130" w:rsidRDefault="00B24130" w:rsidP="00B2413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Ориентирование при помощи карты, компаса, по местным ориентирам.</w:t>
      </w:r>
    </w:p>
    <w:p w:rsidR="00B24130" w:rsidRDefault="00B24130" w:rsidP="00B2413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Подготовка для краеведческих наблюдений.</w:t>
      </w:r>
    </w:p>
    <w:p w:rsidR="00682351" w:rsidRDefault="00682351" w:rsidP="00B2413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130">
        <w:rPr>
          <w:rFonts w:ascii="Times New Roman" w:hAnsi="Times New Roman" w:cs="Times New Roman"/>
          <w:sz w:val="28"/>
          <w:szCs w:val="28"/>
          <w:u w:val="single"/>
        </w:rPr>
        <w:t>Практические занятия.</w:t>
      </w:r>
      <w:r w:rsidR="00B2413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B17F8" w:rsidRPr="00B24130" w:rsidRDefault="00DB17F8" w:rsidP="00B2413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 проведение похода выходного дня.</w:t>
      </w:r>
    </w:p>
    <w:p w:rsidR="00682351" w:rsidRDefault="00682351" w:rsidP="00682351">
      <w:pPr>
        <w:pStyle w:val="a3"/>
        <w:tabs>
          <w:tab w:val="left" w:pos="-142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Обучающие должны знать:</w:t>
      </w:r>
    </w:p>
    <w:p w:rsidR="00DB17F8" w:rsidRDefault="00DB17F8" w:rsidP="005056A0">
      <w:pPr>
        <w:pStyle w:val="a3"/>
        <w:numPr>
          <w:ilvl w:val="0"/>
          <w:numId w:val="21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туризма, туристские нормативы;</w:t>
      </w:r>
    </w:p>
    <w:p w:rsidR="00DB17F8" w:rsidRDefault="00DB17F8" w:rsidP="005056A0">
      <w:pPr>
        <w:pStyle w:val="a3"/>
        <w:numPr>
          <w:ilvl w:val="0"/>
          <w:numId w:val="21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группового и личного снаряжения, организацию привалов и биваков;</w:t>
      </w:r>
    </w:p>
    <w:p w:rsidR="00DB17F8" w:rsidRPr="00DB17F8" w:rsidRDefault="00DB17F8" w:rsidP="005056A0">
      <w:pPr>
        <w:pStyle w:val="a3"/>
        <w:numPr>
          <w:ilvl w:val="0"/>
          <w:numId w:val="21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поведения в походе, заповеди и законы туристов, правила поведения в общественных местах.</w:t>
      </w:r>
    </w:p>
    <w:p w:rsidR="00682351" w:rsidRDefault="00682351" w:rsidP="00682351">
      <w:pPr>
        <w:pStyle w:val="a3"/>
        <w:tabs>
          <w:tab w:val="left" w:pos="-142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Обучающие должны уметь:</w:t>
      </w:r>
    </w:p>
    <w:p w:rsidR="00DB17F8" w:rsidRDefault="00DB17F8" w:rsidP="005056A0">
      <w:pPr>
        <w:pStyle w:val="a3"/>
        <w:numPr>
          <w:ilvl w:val="0"/>
          <w:numId w:val="22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ориентироваться по компасу, солнцу, часам, местным приметам;</w:t>
      </w:r>
    </w:p>
    <w:p w:rsidR="00DB17F8" w:rsidRDefault="00DB17F8" w:rsidP="005056A0">
      <w:pPr>
        <w:pStyle w:val="a3"/>
        <w:numPr>
          <w:ilvl w:val="0"/>
          <w:numId w:val="22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преодолевать естественные препятствия;</w:t>
      </w:r>
    </w:p>
    <w:p w:rsidR="00DB17F8" w:rsidRDefault="00DB17F8" w:rsidP="005056A0">
      <w:pPr>
        <w:pStyle w:val="a3"/>
        <w:numPr>
          <w:ilvl w:val="0"/>
          <w:numId w:val="22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снаряжаться для похода в зависимости от длительности по времени, сезона и способа передвижения.</w:t>
      </w:r>
    </w:p>
    <w:p w:rsidR="00DD0E7A" w:rsidRPr="00DD0E7A" w:rsidRDefault="00DD0E7A" w:rsidP="00DD0E7A">
      <w:pPr>
        <w:pStyle w:val="a3"/>
        <w:numPr>
          <w:ilvl w:val="0"/>
          <w:numId w:val="2"/>
        </w:numPr>
        <w:tabs>
          <w:tab w:val="left" w:pos="-142"/>
        </w:tabs>
        <w:spacing w:line="240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0E7A">
        <w:rPr>
          <w:rFonts w:ascii="Times New Roman" w:hAnsi="Times New Roman" w:cs="Times New Roman"/>
          <w:b/>
          <w:i/>
          <w:sz w:val="28"/>
          <w:szCs w:val="28"/>
        </w:rPr>
        <w:t>Участие в массовых мероприятиях краеведческой тематики, исследовательская и просветительская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Научно-исследовательская работа «Герои нашего села».</w:t>
      </w:r>
    </w:p>
    <w:p w:rsidR="00FF0582" w:rsidRDefault="00FF0582" w:rsidP="00DD0E7A">
      <w:pPr>
        <w:pStyle w:val="a3"/>
        <w:tabs>
          <w:tab w:val="left" w:pos="-142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D0E7A">
        <w:rPr>
          <w:rFonts w:ascii="Times New Roman" w:hAnsi="Times New Roman" w:cs="Times New Roman"/>
          <w:sz w:val="28"/>
          <w:szCs w:val="28"/>
          <w:u w:val="single"/>
        </w:rPr>
        <w:t>Практические занятия.</w:t>
      </w:r>
    </w:p>
    <w:p w:rsidR="00DD0E7A" w:rsidRDefault="00DD0E7A" w:rsidP="00DD0E7A">
      <w:pPr>
        <w:pStyle w:val="a3"/>
        <w:tabs>
          <w:tab w:val="left" w:pos="-142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интервью, знакомство с различными видами источников, создание исследовательских работ и проектов, оформление экспозиций.</w:t>
      </w:r>
    </w:p>
    <w:p w:rsidR="00DD0E7A" w:rsidRPr="00DD0E7A" w:rsidRDefault="00DD0E7A" w:rsidP="00DD0E7A">
      <w:pPr>
        <w:pStyle w:val="a3"/>
        <w:tabs>
          <w:tab w:val="left" w:pos="-142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краеведческих мероприятиях</w:t>
      </w:r>
      <w:r w:rsidR="00225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школьного, районного, городского, областного уровня: конкурсах, викторинах, конференциях и т.д. Проведение мероприятий краеведческого характера</w:t>
      </w:r>
      <w:r w:rsidR="002250DD">
        <w:rPr>
          <w:rFonts w:ascii="Times New Roman" w:hAnsi="Times New Roman" w:cs="Times New Roman"/>
          <w:sz w:val="28"/>
          <w:szCs w:val="28"/>
        </w:rPr>
        <w:t>:</w:t>
      </w:r>
      <w:r w:rsidR="008B138E">
        <w:rPr>
          <w:rFonts w:ascii="Times New Roman" w:hAnsi="Times New Roman" w:cs="Times New Roman"/>
          <w:sz w:val="28"/>
          <w:szCs w:val="28"/>
        </w:rPr>
        <w:t xml:space="preserve"> встреч, гостиных, устных журналов, вечеров и др.</w:t>
      </w:r>
    </w:p>
    <w:p w:rsidR="00FF0582" w:rsidRDefault="00FF0582" w:rsidP="00FF0582">
      <w:pPr>
        <w:pStyle w:val="a3"/>
        <w:tabs>
          <w:tab w:val="left" w:pos="-142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Обучающие должны знать:</w:t>
      </w:r>
    </w:p>
    <w:p w:rsidR="008B138E" w:rsidRDefault="008B138E" w:rsidP="005056A0">
      <w:pPr>
        <w:pStyle w:val="a3"/>
        <w:numPr>
          <w:ilvl w:val="0"/>
          <w:numId w:val="23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методику проведения исследований;</w:t>
      </w:r>
    </w:p>
    <w:p w:rsidR="008B138E" w:rsidRDefault="008B138E" w:rsidP="005056A0">
      <w:pPr>
        <w:pStyle w:val="a3"/>
        <w:numPr>
          <w:ilvl w:val="0"/>
          <w:numId w:val="23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методику проведения интервью;</w:t>
      </w:r>
    </w:p>
    <w:p w:rsidR="008B138E" w:rsidRPr="008B138E" w:rsidRDefault="008B138E" w:rsidP="005056A0">
      <w:pPr>
        <w:pStyle w:val="a3"/>
        <w:numPr>
          <w:ilvl w:val="0"/>
          <w:numId w:val="23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приемы общения с населением.</w:t>
      </w:r>
    </w:p>
    <w:p w:rsidR="00FF0582" w:rsidRDefault="00FF0582" w:rsidP="00FF0582">
      <w:pPr>
        <w:pStyle w:val="a3"/>
        <w:tabs>
          <w:tab w:val="left" w:pos="-142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Обучающие должны уметь:</w:t>
      </w:r>
    </w:p>
    <w:p w:rsidR="008B138E" w:rsidRDefault="008B138E" w:rsidP="005056A0">
      <w:pPr>
        <w:pStyle w:val="a3"/>
        <w:numPr>
          <w:ilvl w:val="0"/>
          <w:numId w:val="24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оформлять исследовательскую работу, проект.</w:t>
      </w:r>
    </w:p>
    <w:p w:rsidR="00593B2F" w:rsidRDefault="00593B2F" w:rsidP="008B138E">
      <w:pPr>
        <w:pStyle w:val="a3"/>
        <w:tabs>
          <w:tab w:val="left" w:pos="-142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38E" w:rsidRPr="008B138E" w:rsidRDefault="008B138E" w:rsidP="008B138E">
      <w:pPr>
        <w:pStyle w:val="a3"/>
        <w:tabs>
          <w:tab w:val="left" w:pos="-142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Ожидаемый результат 1-го года обучения</w:t>
      </w:r>
    </w:p>
    <w:p w:rsidR="00DB17F8" w:rsidRDefault="00DB17F8" w:rsidP="00DB17F8">
      <w:pPr>
        <w:pStyle w:val="a3"/>
        <w:tabs>
          <w:tab w:val="left" w:pos="-142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B138E" w:rsidRPr="008B138E" w:rsidRDefault="008B138E" w:rsidP="00DB17F8">
      <w:pPr>
        <w:pStyle w:val="a3"/>
        <w:tabs>
          <w:tab w:val="left" w:pos="-142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первого года обучения по программе в объединении</w:t>
      </w:r>
      <w:r w:rsidR="002A5328">
        <w:rPr>
          <w:rFonts w:ascii="Times New Roman" w:hAnsi="Times New Roman" w:cs="Times New Roman"/>
          <w:sz w:val="28"/>
          <w:szCs w:val="28"/>
        </w:rPr>
        <w:t xml:space="preserve"> обучающиеся должны владеть знаниями в области краеведения: географии Иркутской области, исторического прошлого края, истории освоения и заселения Прибайкалья, основания и развития г. Иркутска, судьбы жителей, улиц, зданий, памятников, а также </w:t>
      </w:r>
      <w:r w:rsidR="00733BC4">
        <w:rPr>
          <w:rFonts w:ascii="Times New Roman" w:hAnsi="Times New Roman" w:cs="Times New Roman"/>
          <w:sz w:val="28"/>
          <w:szCs w:val="28"/>
        </w:rPr>
        <w:t xml:space="preserve"> овладеть навыками для работы в архивах, фондах, каталогах, основными туристскими навыками.</w:t>
      </w:r>
    </w:p>
    <w:p w:rsidR="00593B2F" w:rsidRDefault="00593B2F" w:rsidP="00593B2F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B2F" w:rsidRDefault="00593B2F" w:rsidP="00593B2F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B2F" w:rsidRDefault="00593B2F" w:rsidP="00593B2F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B2F" w:rsidRDefault="00593B2F" w:rsidP="00593B2F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B2F" w:rsidRDefault="00593B2F" w:rsidP="00593B2F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B2F" w:rsidRDefault="00593B2F" w:rsidP="00593B2F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B2F" w:rsidRDefault="00593B2F" w:rsidP="00593B2F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BC4" w:rsidRDefault="00733BC4" w:rsidP="00593B2F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  <w:r w:rsidR="00593B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2-го года обучения</w:t>
      </w:r>
    </w:p>
    <w:p w:rsidR="00733BC4" w:rsidRDefault="00733BC4" w:rsidP="00733BC4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975" w:type="dxa"/>
        <w:tblLayout w:type="fixed"/>
        <w:tblLook w:val="04A0"/>
      </w:tblPr>
      <w:tblGrid>
        <w:gridCol w:w="929"/>
        <w:gridCol w:w="5838"/>
        <w:gridCol w:w="940"/>
        <w:gridCol w:w="1134"/>
        <w:gridCol w:w="1134"/>
      </w:tblGrid>
      <w:tr w:rsidR="00733BC4" w:rsidTr="008C7AFE">
        <w:tc>
          <w:tcPr>
            <w:tcW w:w="9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C4" w:rsidRDefault="00733BC4" w:rsidP="008C7AF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33BC4" w:rsidRDefault="00733BC4" w:rsidP="008C7AF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C4" w:rsidRDefault="00733BC4" w:rsidP="008C7AF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2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C4" w:rsidRDefault="00733BC4" w:rsidP="008C7AF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733BC4" w:rsidTr="008C7AFE">
        <w:tc>
          <w:tcPr>
            <w:tcW w:w="67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3BC4" w:rsidRDefault="00733BC4" w:rsidP="008C7AF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3BC4" w:rsidRDefault="00733BC4" w:rsidP="008C7AF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C4" w:rsidRDefault="00733BC4" w:rsidP="008C7AF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C4" w:rsidRDefault="00733BC4" w:rsidP="008C7AF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теорет.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C4" w:rsidRDefault="00733BC4" w:rsidP="008C7AF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практ.</w:t>
            </w:r>
          </w:p>
        </w:tc>
      </w:tr>
      <w:tr w:rsidR="00733BC4" w:rsidTr="008C7AFE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C4" w:rsidRDefault="00733BC4" w:rsidP="008C7A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C4" w:rsidRDefault="00733BC4" w:rsidP="008C7AF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C4" w:rsidRDefault="00733BC4" w:rsidP="008C7A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C4" w:rsidRDefault="00733BC4" w:rsidP="008C7A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C4" w:rsidRDefault="00733BC4" w:rsidP="008C7A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3BC4" w:rsidTr="008C7AFE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C4" w:rsidRDefault="00733BC4" w:rsidP="008C7A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C4" w:rsidRDefault="00733BC4" w:rsidP="008C7AF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Туристско-краеведческие возможности края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C4" w:rsidRDefault="00733BC4" w:rsidP="008C7A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C4" w:rsidRDefault="00733BC4" w:rsidP="008C7A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C4" w:rsidRDefault="00733BC4" w:rsidP="008C7A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33BC4" w:rsidTr="008C7AFE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C4" w:rsidRDefault="00733BC4" w:rsidP="008C7A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C4" w:rsidRDefault="00F44968" w:rsidP="008C7AF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Лики Древнего Прибайкалья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C4" w:rsidRDefault="00733BC4" w:rsidP="008C7A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C4" w:rsidRDefault="00F44968" w:rsidP="008C7A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C4" w:rsidRDefault="00F44968" w:rsidP="008C7A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33BC4" w:rsidTr="008C7AFE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C4" w:rsidRDefault="00733BC4" w:rsidP="008C7A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C4" w:rsidRDefault="00F44968" w:rsidP="008C7AF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освоения и заселения Прибайкалья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C4" w:rsidRDefault="00733BC4" w:rsidP="00F4496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49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C4" w:rsidRDefault="00733BC4" w:rsidP="008C7A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C4" w:rsidRDefault="00F44968" w:rsidP="008C7A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33BC4">
              <w:rPr>
                <w:rFonts w:ascii="Times New Roman" w:hAnsi="Times New Roman" w:cs="Times New Roman"/>
                <w:vanish/>
                <w:sz w:val="28"/>
                <w:szCs w:val="28"/>
              </w:rPr>
              <w:t xml:space="preserve"> едполагается, что обучающиеся,работы и пр.иться в форме презентации, творческого отчетарайона , области, а, некоторые выбирают</w:t>
            </w:r>
          </w:p>
        </w:tc>
      </w:tr>
      <w:tr w:rsidR="00733BC4" w:rsidTr="008C7AFE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C4" w:rsidRDefault="00733BC4" w:rsidP="008C7A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C4" w:rsidRPr="00F44968" w:rsidRDefault="00F44968" w:rsidP="008C7AF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 край в конце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C4" w:rsidRDefault="00F44968" w:rsidP="008C7A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C4" w:rsidRDefault="00733BC4" w:rsidP="008C7A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C4" w:rsidRDefault="00733BC4" w:rsidP="00E55F4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5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3BC4" w:rsidTr="008C7AFE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C4" w:rsidRDefault="00733BC4" w:rsidP="008C7A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C4" w:rsidRDefault="00F44968" w:rsidP="008C7AF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Генерал-губернаторы и их роль в освоении Прибайкалья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C4" w:rsidRDefault="00733BC4" w:rsidP="00F4496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49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C4" w:rsidRDefault="00F44968" w:rsidP="008C7A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C4" w:rsidRDefault="00E55F41" w:rsidP="008C7A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33BC4" w:rsidTr="008C7AFE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C4" w:rsidRDefault="00733BC4" w:rsidP="008C7A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C4" w:rsidRDefault="00F44968" w:rsidP="00F449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путешественники, ученые, исследователи Прибайкалья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C4" w:rsidRDefault="00733BC4" w:rsidP="008C7A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C4" w:rsidRDefault="00F44968" w:rsidP="008C7A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C4" w:rsidRDefault="00E55F41" w:rsidP="008C7A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33BC4" w:rsidTr="008C7AFE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C4" w:rsidRDefault="00733BC4" w:rsidP="008C7A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C4" w:rsidRDefault="00F44968" w:rsidP="008C7AF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Культурная жизнь края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C4" w:rsidRDefault="00733BC4" w:rsidP="008C7A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C4" w:rsidRDefault="00733BC4" w:rsidP="008C7A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C4" w:rsidRDefault="00733BC4" w:rsidP="008C7A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33BC4" w:rsidTr="008C7AFE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C4" w:rsidRDefault="00733BC4" w:rsidP="008C7A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C4" w:rsidRDefault="00733BC4" w:rsidP="008C7AF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Историко-краеведческие навыки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C4" w:rsidRDefault="00F44968" w:rsidP="008C7A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C4" w:rsidRDefault="00F44968" w:rsidP="008C7A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C4" w:rsidRDefault="00E55F41" w:rsidP="008C7A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33BC4" w:rsidTr="008C7AFE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C4" w:rsidRDefault="00733BC4" w:rsidP="008C7A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C4" w:rsidRDefault="00733BC4" w:rsidP="008C7AF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экскурсоведения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C4" w:rsidRDefault="00F44968" w:rsidP="008C7A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C4" w:rsidRDefault="00F44968" w:rsidP="008C7A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C4" w:rsidRDefault="00E55F41" w:rsidP="008C7A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33BC4" w:rsidTr="008C7AFE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C4" w:rsidRDefault="00733BC4" w:rsidP="008C7A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C4" w:rsidRDefault="00733BC4" w:rsidP="008C7AF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туризма и ориентирования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C4" w:rsidRDefault="00F44968" w:rsidP="008C7A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C4" w:rsidRDefault="00F44968" w:rsidP="008C7A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C4" w:rsidRDefault="00733BC4" w:rsidP="008C7A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33BC4" w:rsidTr="008C7AFE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C4" w:rsidRDefault="00733BC4" w:rsidP="008C7A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C4" w:rsidRDefault="00733BC4" w:rsidP="008C7AF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массовых мероприятиях краеведческой тематики, исследовательская и просветительская деятельность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C4" w:rsidRDefault="00733BC4" w:rsidP="008C7A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C4" w:rsidRDefault="00F44968" w:rsidP="008C7A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C4" w:rsidRDefault="00733BC4" w:rsidP="00E55F4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55F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33BC4" w:rsidTr="008C7AFE">
        <w:tc>
          <w:tcPr>
            <w:tcW w:w="67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C4" w:rsidRDefault="00733BC4" w:rsidP="008C7AFE">
            <w:pPr>
              <w:tabs>
                <w:tab w:val="left" w:pos="450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          ИТОГО: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C4" w:rsidRDefault="00733BC4" w:rsidP="008C7AF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C4" w:rsidRDefault="00733BC4" w:rsidP="008C7AF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C4" w:rsidRDefault="00733BC4" w:rsidP="008C7AF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141</w:t>
            </w:r>
          </w:p>
        </w:tc>
      </w:tr>
    </w:tbl>
    <w:p w:rsidR="00733BC4" w:rsidRDefault="00733BC4" w:rsidP="00733BC4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33BC4" w:rsidRDefault="00733BC4" w:rsidP="00733BC4">
      <w:pPr>
        <w:tabs>
          <w:tab w:val="left" w:pos="4000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РАЗДЕЛОВ</w:t>
      </w:r>
    </w:p>
    <w:p w:rsidR="00733BC4" w:rsidRDefault="00733BC4" w:rsidP="00733BC4">
      <w:pPr>
        <w:pStyle w:val="a3"/>
        <w:numPr>
          <w:ilvl w:val="0"/>
          <w:numId w:val="3"/>
        </w:numPr>
        <w:tabs>
          <w:tab w:val="left" w:pos="400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 ОБУЧЕНИЯ</w:t>
      </w:r>
    </w:p>
    <w:p w:rsidR="008B138E" w:rsidRDefault="00432805" w:rsidP="00E427C9">
      <w:pPr>
        <w:tabs>
          <w:tab w:val="left" w:pos="-142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2805">
        <w:rPr>
          <w:rFonts w:ascii="Times New Roman" w:hAnsi="Times New Roman" w:cs="Times New Roman"/>
          <w:b/>
          <w:i/>
          <w:sz w:val="28"/>
          <w:szCs w:val="28"/>
        </w:rPr>
        <w:t>1. Вводное занятие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Планирование и организация работы в учебном году.</w:t>
      </w:r>
    </w:p>
    <w:p w:rsidR="00E427C9" w:rsidRDefault="00432805" w:rsidP="00E427C9">
      <w:pPr>
        <w:tabs>
          <w:tab w:val="left" w:pos="-142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Pr="00432805">
        <w:rPr>
          <w:rFonts w:ascii="Times New Roman" w:hAnsi="Times New Roman" w:cs="Times New Roman"/>
          <w:b/>
          <w:i/>
          <w:sz w:val="28"/>
          <w:szCs w:val="28"/>
        </w:rPr>
        <w:t>Туристско-краеведческие возможности края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Общегеографическая характеристика Иркутской области. Рельеф, гидрография, полезные ископаемые. Заповедники Иркутской области. Население области, его национальный состав. Экскурсионно-туристские объекты и маршруты походов.</w:t>
      </w:r>
    </w:p>
    <w:p w:rsidR="00DB17F8" w:rsidRDefault="00DB17F8" w:rsidP="00E427C9">
      <w:pPr>
        <w:tabs>
          <w:tab w:val="left" w:pos="-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27C9">
        <w:rPr>
          <w:rFonts w:ascii="Times New Roman" w:hAnsi="Times New Roman" w:cs="Times New Roman"/>
          <w:sz w:val="28"/>
          <w:szCs w:val="28"/>
          <w:u w:val="single"/>
        </w:rPr>
        <w:t>Практические занятия.</w:t>
      </w:r>
    </w:p>
    <w:p w:rsidR="00E427C9" w:rsidRDefault="00E427C9" w:rsidP="00E427C9">
      <w:pPr>
        <w:tabs>
          <w:tab w:val="left" w:pos="-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 со справочной литературой и картографическим материалом, краеведческая викторина.</w:t>
      </w:r>
    </w:p>
    <w:p w:rsidR="00DB17F8" w:rsidRDefault="00DB17F8" w:rsidP="00E427C9">
      <w:pPr>
        <w:tabs>
          <w:tab w:val="left" w:pos="-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27C9">
        <w:rPr>
          <w:rFonts w:ascii="Times New Roman" w:hAnsi="Times New Roman" w:cs="Times New Roman"/>
          <w:sz w:val="28"/>
          <w:szCs w:val="28"/>
          <w:u w:val="single"/>
        </w:rPr>
        <w:t>Обучающие должны знать:</w:t>
      </w:r>
    </w:p>
    <w:p w:rsidR="00E427C9" w:rsidRDefault="00E427C9" w:rsidP="005056A0">
      <w:pPr>
        <w:pStyle w:val="a3"/>
        <w:numPr>
          <w:ilvl w:val="0"/>
          <w:numId w:val="24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границы и административное деление области;</w:t>
      </w:r>
    </w:p>
    <w:p w:rsidR="00E427C9" w:rsidRDefault="00E427C9" w:rsidP="005056A0">
      <w:pPr>
        <w:pStyle w:val="a3"/>
        <w:numPr>
          <w:ilvl w:val="0"/>
          <w:numId w:val="24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основных представителей флоры и фауны края;</w:t>
      </w:r>
    </w:p>
    <w:p w:rsidR="00E427C9" w:rsidRDefault="00E427C9" w:rsidP="005056A0">
      <w:pPr>
        <w:pStyle w:val="a3"/>
        <w:numPr>
          <w:ilvl w:val="0"/>
          <w:numId w:val="24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заповедники Иркутской области;</w:t>
      </w:r>
    </w:p>
    <w:p w:rsidR="00E427C9" w:rsidRPr="00E427C9" w:rsidRDefault="00E427C9" w:rsidP="005056A0">
      <w:pPr>
        <w:pStyle w:val="a3"/>
        <w:numPr>
          <w:ilvl w:val="0"/>
          <w:numId w:val="24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природные особенности области.</w:t>
      </w:r>
    </w:p>
    <w:p w:rsidR="00DB17F8" w:rsidRDefault="00E427C9" w:rsidP="007E1F43">
      <w:pPr>
        <w:tabs>
          <w:tab w:val="left" w:pos="-142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27C9">
        <w:rPr>
          <w:rFonts w:ascii="Times New Roman" w:hAnsi="Times New Roman" w:cs="Times New Roman"/>
          <w:b/>
          <w:i/>
          <w:sz w:val="28"/>
          <w:szCs w:val="28"/>
        </w:rPr>
        <w:t>3. Лики Древнего Прибайкалья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Археология как наука. Археологическое прошлое края. История коренного населения Прибайкалья. История археологических исследований в Прибайкалье. Академик А.П. Окладников и его вклад в изучение далекого прошлого края.</w:t>
      </w:r>
    </w:p>
    <w:p w:rsidR="007E1F43" w:rsidRDefault="007E1F43" w:rsidP="007E1F43">
      <w:pPr>
        <w:tabs>
          <w:tab w:val="left" w:pos="-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Этнография как наука. Понятие «этнос». Культурное наследие коренного населения края.</w:t>
      </w:r>
    </w:p>
    <w:p w:rsidR="00593B2F" w:rsidRDefault="00593B2F" w:rsidP="007E1F43">
      <w:pPr>
        <w:tabs>
          <w:tab w:val="left" w:pos="-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B17F8" w:rsidRDefault="00DB17F8" w:rsidP="007E1F43">
      <w:pPr>
        <w:tabs>
          <w:tab w:val="left" w:pos="-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1F43">
        <w:rPr>
          <w:rFonts w:ascii="Times New Roman" w:hAnsi="Times New Roman" w:cs="Times New Roman"/>
          <w:sz w:val="28"/>
          <w:szCs w:val="28"/>
          <w:u w:val="single"/>
        </w:rPr>
        <w:lastRenderedPageBreak/>
        <w:t>Практические занятия.</w:t>
      </w:r>
    </w:p>
    <w:p w:rsidR="007E1F43" w:rsidRPr="007E1F43" w:rsidRDefault="007E1F43" w:rsidP="007E1F43">
      <w:pPr>
        <w:tabs>
          <w:tab w:val="left" w:pos="-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на археологический памятник. Работа с краеведческой литературой и справочным материалом. Экскурсия в археологический музей.</w:t>
      </w:r>
    </w:p>
    <w:p w:rsidR="00DB17F8" w:rsidRDefault="00DB17F8" w:rsidP="007E1F43">
      <w:pPr>
        <w:tabs>
          <w:tab w:val="left" w:pos="-142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1F43">
        <w:rPr>
          <w:rFonts w:ascii="Times New Roman" w:hAnsi="Times New Roman" w:cs="Times New Roman"/>
          <w:sz w:val="28"/>
          <w:szCs w:val="28"/>
          <w:u w:val="single"/>
        </w:rPr>
        <w:t>Обучающие должны знать:</w:t>
      </w:r>
    </w:p>
    <w:p w:rsidR="007E1F43" w:rsidRDefault="007E1F43" w:rsidP="005056A0">
      <w:pPr>
        <w:pStyle w:val="a3"/>
        <w:numPr>
          <w:ilvl w:val="0"/>
          <w:numId w:val="25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43">
        <w:rPr>
          <w:rFonts w:ascii="Times New Roman" w:hAnsi="Times New Roman" w:cs="Times New Roman"/>
          <w:sz w:val="28"/>
          <w:szCs w:val="28"/>
        </w:rPr>
        <w:t>понятия «археология»</w:t>
      </w:r>
      <w:r>
        <w:rPr>
          <w:rFonts w:ascii="Times New Roman" w:hAnsi="Times New Roman" w:cs="Times New Roman"/>
          <w:sz w:val="28"/>
          <w:szCs w:val="28"/>
        </w:rPr>
        <w:t>, «этнос», «этнография»;</w:t>
      </w:r>
    </w:p>
    <w:p w:rsidR="007E1F43" w:rsidRDefault="007E1F43" w:rsidP="005056A0">
      <w:pPr>
        <w:pStyle w:val="a3"/>
        <w:numPr>
          <w:ilvl w:val="0"/>
          <w:numId w:val="25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личность и деятельность А.П. Окладникова;</w:t>
      </w:r>
    </w:p>
    <w:p w:rsidR="007E1F43" w:rsidRDefault="007E1F43" w:rsidP="005056A0">
      <w:pPr>
        <w:pStyle w:val="a3"/>
        <w:numPr>
          <w:ilvl w:val="0"/>
          <w:numId w:val="25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коренные народности края</w:t>
      </w:r>
      <w:r w:rsidR="00A36C7A">
        <w:rPr>
          <w:rFonts w:ascii="Times New Roman" w:hAnsi="Times New Roman" w:cs="Times New Roman"/>
          <w:sz w:val="28"/>
          <w:szCs w:val="28"/>
        </w:rPr>
        <w:t>;</w:t>
      </w:r>
    </w:p>
    <w:p w:rsidR="00A36C7A" w:rsidRDefault="00A36C7A" w:rsidP="005056A0">
      <w:pPr>
        <w:pStyle w:val="a3"/>
        <w:numPr>
          <w:ilvl w:val="0"/>
          <w:numId w:val="25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периоды истории древнего населения Прибайкалья;</w:t>
      </w:r>
    </w:p>
    <w:p w:rsidR="00A36C7A" w:rsidRDefault="00A36C7A" w:rsidP="005056A0">
      <w:pPr>
        <w:pStyle w:val="a3"/>
        <w:numPr>
          <w:ilvl w:val="0"/>
          <w:numId w:val="25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этапы археологических исследований;</w:t>
      </w:r>
    </w:p>
    <w:p w:rsidR="00A36C7A" w:rsidRPr="007E1F43" w:rsidRDefault="00A36C7A" w:rsidP="005056A0">
      <w:pPr>
        <w:pStyle w:val="a3"/>
        <w:numPr>
          <w:ilvl w:val="0"/>
          <w:numId w:val="25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археологические памятники.</w:t>
      </w:r>
    </w:p>
    <w:p w:rsidR="00DB17F8" w:rsidRDefault="00463CDA" w:rsidP="00E70F2C">
      <w:pPr>
        <w:tabs>
          <w:tab w:val="left" w:pos="-142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3CDA">
        <w:rPr>
          <w:rFonts w:ascii="Times New Roman" w:hAnsi="Times New Roman" w:cs="Times New Roman"/>
          <w:b/>
          <w:i/>
          <w:sz w:val="28"/>
          <w:szCs w:val="28"/>
        </w:rPr>
        <w:t>4. История освоения и заселения Прибайкалья</w:t>
      </w:r>
      <w:r w:rsidR="00E70F2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E70F2C">
        <w:rPr>
          <w:rFonts w:ascii="Times New Roman" w:hAnsi="Times New Roman" w:cs="Times New Roman"/>
          <w:sz w:val="28"/>
          <w:szCs w:val="28"/>
        </w:rPr>
        <w:t xml:space="preserve">Русские землепроходцы </w:t>
      </w:r>
      <w:r w:rsidR="00E70F2C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E70F2C">
        <w:rPr>
          <w:rFonts w:ascii="Times New Roman" w:hAnsi="Times New Roman" w:cs="Times New Roman"/>
          <w:sz w:val="28"/>
          <w:szCs w:val="28"/>
        </w:rPr>
        <w:t xml:space="preserve"> в. Их вклад в освоение русского Прибайкалья. Заселение Прибайкалья: периодизация, причины, условия, результаты. Русские села по Ангаре и Илиму. Казачество.</w:t>
      </w:r>
    </w:p>
    <w:p w:rsidR="00DD09B6" w:rsidRDefault="00E70F2C" w:rsidP="00DD09B6">
      <w:pPr>
        <w:pStyle w:val="a3"/>
        <w:tabs>
          <w:tab w:val="left" w:pos="-142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«Именитые люди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в. Край каторги и ссылки.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Восточно-Сибирское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генерал-губернаторство. Просвещение и образование в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DD09B6" w:rsidRPr="00DD09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D09B6" w:rsidRDefault="00DD09B6" w:rsidP="00DD09B6">
      <w:pPr>
        <w:pStyle w:val="a3"/>
        <w:tabs>
          <w:tab w:val="left" w:pos="-142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Практические занятия.</w:t>
      </w:r>
    </w:p>
    <w:p w:rsidR="00DD09B6" w:rsidRDefault="00DD09B6" w:rsidP="00DD09B6">
      <w:pPr>
        <w:pStyle w:val="a3"/>
        <w:tabs>
          <w:tab w:val="left" w:pos="-142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в архитектурно-этнографический музей «Ангарская деревня». Заочная экскурсия в архитектурно-этнографический музей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Тальцы</w:t>
      </w:r>
      <w:proofErr w:type="spellEnd"/>
      <w:r>
        <w:rPr>
          <w:rFonts w:ascii="Times New Roman" w:hAnsi="Times New Roman" w:cs="Times New Roman"/>
          <w:sz w:val="28"/>
          <w:szCs w:val="28"/>
        </w:rPr>
        <w:t>». Работа с  краеведческой литературой. Работа с физической картой Иркутской области: нанесение маршрутов походов и экспедиций исследователей Прибайкалья. Работа с контурными картами.</w:t>
      </w:r>
      <w:r w:rsidR="00D67F31">
        <w:rPr>
          <w:rFonts w:ascii="Times New Roman" w:hAnsi="Times New Roman" w:cs="Times New Roman"/>
          <w:sz w:val="28"/>
          <w:szCs w:val="28"/>
        </w:rPr>
        <w:t xml:space="preserve"> Подготовка сообщений. Занятие «Суд над Г.И. Шелиховым».</w:t>
      </w:r>
    </w:p>
    <w:p w:rsidR="00D67F31" w:rsidRDefault="00D67F31" w:rsidP="00DD09B6">
      <w:pPr>
        <w:pStyle w:val="a3"/>
        <w:tabs>
          <w:tab w:val="left" w:pos="-142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Индивидуальные занятия:</w:t>
      </w:r>
    </w:p>
    <w:p w:rsidR="00D67F31" w:rsidRPr="00D67F31" w:rsidRDefault="00D67F31" w:rsidP="00DD09B6">
      <w:pPr>
        <w:pStyle w:val="a3"/>
        <w:tabs>
          <w:tab w:val="left" w:pos="-142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подготовке «Суда над Г.И. Шелиховым».</w:t>
      </w:r>
    </w:p>
    <w:p w:rsidR="00DD09B6" w:rsidRDefault="00DD09B6" w:rsidP="00DD09B6">
      <w:pPr>
        <w:pStyle w:val="a3"/>
        <w:tabs>
          <w:tab w:val="left" w:pos="-142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Обучающие должны знать:</w:t>
      </w:r>
    </w:p>
    <w:p w:rsidR="00D67F31" w:rsidRDefault="00D67F31" w:rsidP="005056A0">
      <w:pPr>
        <w:pStyle w:val="a3"/>
        <w:numPr>
          <w:ilvl w:val="0"/>
          <w:numId w:val="26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освоения Прибайкалья;</w:t>
      </w:r>
    </w:p>
    <w:p w:rsidR="00D67F31" w:rsidRDefault="00D67F31" w:rsidP="005056A0">
      <w:pPr>
        <w:pStyle w:val="a3"/>
        <w:numPr>
          <w:ilvl w:val="0"/>
          <w:numId w:val="26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персоналии: И. Галкин,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Похабов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В. Беринг, Г.И. Шелихов, Н.Н. Муравьев-А</w:t>
      </w:r>
      <w:r w:rsidR="00122929">
        <w:rPr>
          <w:rFonts w:ascii="Times New Roman" w:hAnsi="Times New Roman" w:cs="Times New Roman"/>
          <w:sz w:val="28"/>
          <w:szCs w:val="28"/>
        </w:rPr>
        <w:t>мурский;</w:t>
      </w:r>
    </w:p>
    <w:p w:rsidR="00122929" w:rsidRPr="00D67F31" w:rsidRDefault="00122929" w:rsidP="005056A0">
      <w:pPr>
        <w:pStyle w:val="a3"/>
        <w:numPr>
          <w:ilvl w:val="0"/>
          <w:numId w:val="26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периодизация заселения Прибайкалья.</w:t>
      </w:r>
    </w:p>
    <w:p w:rsidR="00DD09B6" w:rsidRDefault="00DD09B6" w:rsidP="00DD09B6">
      <w:pPr>
        <w:pStyle w:val="a3"/>
        <w:tabs>
          <w:tab w:val="left" w:pos="-142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Обучающие должны уметь:</w:t>
      </w:r>
    </w:p>
    <w:p w:rsidR="00122929" w:rsidRDefault="00122929" w:rsidP="005056A0">
      <w:pPr>
        <w:pStyle w:val="a3"/>
        <w:numPr>
          <w:ilvl w:val="0"/>
          <w:numId w:val="27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с физическими и контурными картами;</w:t>
      </w:r>
    </w:p>
    <w:p w:rsidR="00122929" w:rsidRDefault="00122929" w:rsidP="005056A0">
      <w:pPr>
        <w:pStyle w:val="a3"/>
        <w:numPr>
          <w:ilvl w:val="0"/>
          <w:numId w:val="27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с краеведческой и статистической литературой;</w:t>
      </w:r>
    </w:p>
    <w:p w:rsidR="00122929" w:rsidRPr="00122929" w:rsidRDefault="00122929" w:rsidP="005056A0">
      <w:pPr>
        <w:pStyle w:val="a3"/>
        <w:numPr>
          <w:ilvl w:val="0"/>
          <w:numId w:val="27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выступать перед аудиторией сверстников.</w:t>
      </w:r>
    </w:p>
    <w:p w:rsidR="00122929" w:rsidRDefault="00463CDA" w:rsidP="00F155A1">
      <w:pPr>
        <w:tabs>
          <w:tab w:val="left" w:pos="-142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929">
        <w:rPr>
          <w:rFonts w:ascii="Times New Roman" w:hAnsi="Times New Roman" w:cs="Times New Roman"/>
          <w:b/>
          <w:i/>
          <w:sz w:val="28"/>
          <w:szCs w:val="28"/>
        </w:rPr>
        <w:t xml:space="preserve">5. Наш край в конце </w:t>
      </w:r>
      <w:r w:rsidRPr="00122929">
        <w:rPr>
          <w:rFonts w:ascii="Times New Roman" w:hAnsi="Times New Roman" w:cs="Times New Roman"/>
          <w:b/>
          <w:i/>
          <w:sz w:val="28"/>
          <w:szCs w:val="28"/>
          <w:lang w:val="en-US"/>
        </w:rPr>
        <w:t>XIX</w:t>
      </w:r>
      <w:r w:rsidRPr="00122929">
        <w:rPr>
          <w:rFonts w:ascii="Times New Roman" w:hAnsi="Times New Roman" w:cs="Times New Roman"/>
          <w:b/>
          <w:i/>
          <w:sz w:val="28"/>
          <w:szCs w:val="28"/>
        </w:rPr>
        <w:t xml:space="preserve"> – начале </w:t>
      </w:r>
      <w:r w:rsidRPr="00122929">
        <w:rPr>
          <w:rFonts w:ascii="Times New Roman" w:hAnsi="Times New Roman" w:cs="Times New Roman"/>
          <w:b/>
          <w:i/>
          <w:sz w:val="28"/>
          <w:szCs w:val="28"/>
          <w:lang w:val="en-US"/>
        </w:rPr>
        <w:t>XX</w:t>
      </w:r>
      <w:r w:rsidRPr="00122929">
        <w:rPr>
          <w:rFonts w:ascii="Times New Roman" w:hAnsi="Times New Roman" w:cs="Times New Roman"/>
          <w:b/>
          <w:i/>
          <w:sz w:val="28"/>
          <w:szCs w:val="28"/>
        </w:rPr>
        <w:t xml:space="preserve"> в.</w:t>
      </w:r>
      <w:r w:rsidR="001229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22929">
        <w:rPr>
          <w:rFonts w:ascii="Times New Roman" w:hAnsi="Times New Roman" w:cs="Times New Roman"/>
          <w:sz w:val="28"/>
          <w:szCs w:val="28"/>
        </w:rPr>
        <w:t xml:space="preserve">Границы и территориальное деление Иркутской </w:t>
      </w:r>
      <w:r w:rsidR="00F155A1">
        <w:rPr>
          <w:rFonts w:ascii="Times New Roman" w:hAnsi="Times New Roman" w:cs="Times New Roman"/>
          <w:sz w:val="28"/>
          <w:szCs w:val="28"/>
        </w:rPr>
        <w:t>губернии</w:t>
      </w:r>
      <w:r w:rsidR="00122929">
        <w:rPr>
          <w:rFonts w:ascii="Times New Roman" w:hAnsi="Times New Roman" w:cs="Times New Roman"/>
          <w:sz w:val="28"/>
          <w:szCs w:val="28"/>
        </w:rPr>
        <w:t>.</w:t>
      </w:r>
      <w:r w:rsidR="00F155A1">
        <w:rPr>
          <w:rFonts w:ascii="Times New Roman" w:hAnsi="Times New Roman" w:cs="Times New Roman"/>
          <w:sz w:val="28"/>
          <w:szCs w:val="28"/>
        </w:rPr>
        <w:t xml:space="preserve"> Возникновение и развитие городов. Развитие промышленности, торговли, транспорта.</w:t>
      </w:r>
    </w:p>
    <w:p w:rsidR="00F155A1" w:rsidRDefault="00F155A1" w:rsidP="00F155A1">
      <w:pPr>
        <w:tabs>
          <w:tab w:val="left" w:pos="-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Население  края: его численность, национальный и социальный состав. Торгово-промышленные выставки.</w:t>
      </w:r>
    </w:p>
    <w:p w:rsidR="00122929" w:rsidRDefault="00122929" w:rsidP="00F155A1">
      <w:pPr>
        <w:tabs>
          <w:tab w:val="left" w:pos="-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155A1">
        <w:rPr>
          <w:rFonts w:ascii="Times New Roman" w:hAnsi="Times New Roman" w:cs="Times New Roman"/>
          <w:sz w:val="28"/>
          <w:szCs w:val="28"/>
          <w:u w:val="single"/>
        </w:rPr>
        <w:t xml:space="preserve"> Практические занятия.</w:t>
      </w:r>
    </w:p>
    <w:p w:rsidR="00F155A1" w:rsidRPr="00F155A1" w:rsidRDefault="00F155A1" w:rsidP="00F155A1">
      <w:pPr>
        <w:tabs>
          <w:tab w:val="left" w:pos="-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Экскурсия в краеведческий музей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Усть-Илимска. Работа в фондах краеведческого архива. Встреча с научными сотрудниками научных учреждений, научной библиотеки. Работа с административной картой края. Написание и защита рефератов. Заочная экскурсия на стекольный завод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Тальцы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93B2F" w:rsidRDefault="00593B2F" w:rsidP="00DD2884">
      <w:pPr>
        <w:tabs>
          <w:tab w:val="left" w:pos="-142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93B2F" w:rsidRDefault="00593B2F" w:rsidP="00DD2884">
      <w:pPr>
        <w:tabs>
          <w:tab w:val="left" w:pos="-142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22929" w:rsidRDefault="00122929" w:rsidP="00DD2884">
      <w:pPr>
        <w:tabs>
          <w:tab w:val="left" w:pos="-142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D2884">
        <w:rPr>
          <w:rFonts w:ascii="Times New Roman" w:hAnsi="Times New Roman" w:cs="Times New Roman"/>
          <w:sz w:val="28"/>
          <w:szCs w:val="28"/>
          <w:u w:val="single"/>
        </w:rPr>
        <w:lastRenderedPageBreak/>
        <w:t>Обучающие должны знать:</w:t>
      </w:r>
    </w:p>
    <w:p w:rsidR="00DD2884" w:rsidRDefault="00DD2884" w:rsidP="005056A0">
      <w:pPr>
        <w:pStyle w:val="a3"/>
        <w:numPr>
          <w:ilvl w:val="0"/>
          <w:numId w:val="28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884">
        <w:rPr>
          <w:rFonts w:ascii="Times New Roman" w:hAnsi="Times New Roman" w:cs="Times New Roman"/>
          <w:sz w:val="28"/>
          <w:szCs w:val="28"/>
        </w:rPr>
        <w:t>даты</w:t>
      </w:r>
      <w:r>
        <w:rPr>
          <w:rFonts w:ascii="Times New Roman" w:hAnsi="Times New Roman" w:cs="Times New Roman"/>
          <w:sz w:val="28"/>
          <w:szCs w:val="28"/>
        </w:rPr>
        <w:t xml:space="preserve"> основания крупных населенных пунктов области;</w:t>
      </w:r>
    </w:p>
    <w:p w:rsidR="00DD2884" w:rsidRPr="00DD2884" w:rsidRDefault="00DD2884" w:rsidP="005056A0">
      <w:pPr>
        <w:pStyle w:val="a3"/>
        <w:numPr>
          <w:ilvl w:val="0"/>
          <w:numId w:val="28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этапы экономического развития Прибайкалья в дореволюционный период.</w:t>
      </w:r>
    </w:p>
    <w:p w:rsidR="00122929" w:rsidRDefault="00122929" w:rsidP="00122929">
      <w:pPr>
        <w:pStyle w:val="a3"/>
        <w:tabs>
          <w:tab w:val="left" w:pos="-142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Обучающие должны уметь:</w:t>
      </w:r>
    </w:p>
    <w:p w:rsidR="00DD2884" w:rsidRDefault="00DD2884" w:rsidP="005056A0">
      <w:pPr>
        <w:pStyle w:val="a3"/>
        <w:numPr>
          <w:ilvl w:val="0"/>
          <w:numId w:val="29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с фондами архивов, научной библиотеки;</w:t>
      </w:r>
    </w:p>
    <w:p w:rsidR="00DD2884" w:rsidRPr="00DD2884" w:rsidRDefault="00DD2884" w:rsidP="005056A0">
      <w:pPr>
        <w:pStyle w:val="a3"/>
        <w:numPr>
          <w:ilvl w:val="0"/>
          <w:numId w:val="29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писать и защищать рефераты.</w:t>
      </w:r>
    </w:p>
    <w:p w:rsidR="00DD2884" w:rsidRPr="00DD2884" w:rsidRDefault="00463CDA" w:rsidP="00DD2884">
      <w:pPr>
        <w:pStyle w:val="a3"/>
        <w:tabs>
          <w:tab w:val="left" w:pos="-14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3CDA">
        <w:rPr>
          <w:rFonts w:ascii="Times New Roman" w:hAnsi="Times New Roman" w:cs="Times New Roman"/>
          <w:b/>
          <w:i/>
          <w:sz w:val="28"/>
          <w:szCs w:val="28"/>
        </w:rPr>
        <w:t>6. Генерал-губернаторы и их роль в освоении Прибайкалья</w:t>
      </w:r>
      <w:r w:rsidR="00DD2884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DD2884">
        <w:rPr>
          <w:rFonts w:ascii="Times New Roman" w:hAnsi="Times New Roman" w:cs="Times New Roman"/>
          <w:sz w:val="28"/>
          <w:szCs w:val="28"/>
        </w:rPr>
        <w:t xml:space="preserve"> История возникновения института генерал-губернаторов. Генерал-губернаторы Восточной Сибири: люди, события, факты.</w:t>
      </w:r>
    </w:p>
    <w:p w:rsidR="00122929" w:rsidRDefault="00122929" w:rsidP="00DD2884">
      <w:pPr>
        <w:pStyle w:val="a3"/>
        <w:tabs>
          <w:tab w:val="left" w:pos="-142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292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Практические занятия.</w:t>
      </w:r>
    </w:p>
    <w:p w:rsidR="005D5B30" w:rsidRPr="005D5B30" w:rsidRDefault="00DD2884" w:rsidP="005D5B30">
      <w:pPr>
        <w:pStyle w:val="a3"/>
        <w:tabs>
          <w:tab w:val="left" w:pos="-142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краеведческой литературой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ериодической печатью. Подготовка и защита рефератов. </w:t>
      </w:r>
      <w:r w:rsidR="005D5B30">
        <w:rPr>
          <w:rFonts w:ascii="Times New Roman" w:hAnsi="Times New Roman" w:cs="Times New Roman"/>
          <w:sz w:val="28"/>
          <w:szCs w:val="28"/>
        </w:rPr>
        <w:t>Вечер «</w:t>
      </w:r>
      <w:r>
        <w:rPr>
          <w:rFonts w:ascii="Times New Roman" w:hAnsi="Times New Roman" w:cs="Times New Roman"/>
          <w:sz w:val="28"/>
          <w:szCs w:val="28"/>
        </w:rPr>
        <w:t>Бал</w:t>
      </w:r>
      <w:r w:rsidR="005D5B30">
        <w:rPr>
          <w:rFonts w:ascii="Times New Roman" w:hAnsi="Times New Roman" w:cs="Times New Roman"/>
          <w:sz w:val="28"/>
          <w:szCs w:val="28"/>
        </w:rPr>
        <w:t xml:space="preserve"> генерал-губернатора».</w:t>
      </w:r>
    </w:p>
    <w:p w:rsidR="00122929" w:rsidRDefault="00122929" w:rsidP="00122929">
      <w:pPr>
        <w:pStyle w:val="a3"/>
        <w:tabs>
          <w:tab w:val="left" w:pos="-142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Обучающие должны знать:</w:t>
      </w:r>
    </w:p>
    <w:p w:rsidR="005D5B30" w:rsidRDefault="005D5B30" w:rsidP="005056A0">
      <w:pPr>
        <w:pStyle w:val="a3"/>
        <w:numPr>
          <w:ilvl w:val="0"/>
          <w:numId w:val="30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«генерал-губернатор»;</w:t>
      </w:r>
    </w:p>
    <w:p w:rsidR="005D5B30" w:rsidRDefault="005D5B30" w:rsidP="005056A0">
      <w:pPr>
        <w:pStyle w:val="a3"/>
        <w:numPr>
          <w:ilvl w:val="0"/>
          <w:numId w:val="30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и права генерал-губернатора;</w:t>
      </w:r>
    </w:p>
    <w:p w:rsidR="005D5B30" w:rsidRPr="005D5B30" w:rsidRDefault="005D5B30" w:rsidP="005056A0">
      <w:pPr>
        <w:pStyle w:val="a3"/>
        <w:numPr>
          <w:ilvl w:val="0"/>
          <w:numId w:val="30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персоналии: Н.Н. Муравьев-Амурский, М.М. Сперанский,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Н.С.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Сулима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Руперт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8C7AFE" w:rsidRDefault="00463CDA" w:rsidP="00BB79A4">
      <w:pPr>
        <w:pStyle w:val="a3"/>
        <w:tabs>
          <w:tab w:val="left" w:pos="-14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3CDA">
        <w:rPr>
          <w:rFonts w:ascii="Times New Roman" w:hAnsi="Times New Roman" w:cs="Times New Roman"/>
          <w:b/>
          <w:i/>
          <w:sz w:val="28"/>
          <w:szCs w:val="28"/>
        </w:rPr>
        <w:t>7. Русские путешественники, ученые, исследователи Прибайкаль</w:t>
      </w:r>
      <w:r w:rsidR="005D5B30">
        <w:rPr>
          <w:rFonts w:ascii="Times New Roman" w:hAnsi="Times New Roman" w:cs="Times New Roman"/>
          <w:b/>
          <w:i/>
          <w:sz w:val="28"/>
          <w:szCs w:val="28"/>
        </w:rPr>
        <w:t xml:space="preserve">я. </w:t>
      </w:r>
      <w:r w:rsidR="005D5B30">
        <w:rPr>
          <w:rFonts w:ascii="Times New Roman" w:hAnsi="Times New Roman" w:cs="Times New Roman"/>
          <w:sz w:val="28"/>
          <w:szCs w:val="28"/>
        </w:rPr>
        <w:t xml:space="preserve"> История изучения Прибайкалья. Известные путешественники, побывавшие в Прибайкалье: В. Беринг, Е.П. </w:t>
      </w:r>
      <w:proofErr w:type="gramStart"/>
      <w:r w:rsidR="005D5B30">
        <w:rPr>
          <w:rFonts w:ascii="Times New Roman" w:hAnsi="Times New Roman" w:cs="Times New Roman"/>
          <w:sz w:val="28"/>
          <w:szCs w:val="28"/>
        </w:rPr>
        <w:t>Хабаров</w:t>
      </w:r>
      <w:proofErr w:type="gramEnd"/>
      <w:r w:rsidR="005D5B30">
        <w:rPr>
          <w:rFonts w:ascii="Times New Roman" w:hAnsi="Times New Roman" w:cs="Times New Roman"/>
          <w:sz w:val="28"/>
          <w:szCs w:val="28"/>
        </w:rPr>
        <w:t xml:space="preserve">. Ученые-исследователи: Г.Н. </w:t>
      </w:r>
      <w:r w:rsidR="00BB79A4">
        <w:rPr>
          <w:rFonts w:ascii="Times New Roman" w:hAnsi="Times New Roman" w:cs="Times New Roman"/>
          <w:sz w:val="28"/>
          <w:szCs w:val="28"/>
        </w:rPr>
        <w:t>П</w:t>
      </w:r>
      <w:r w:rsidR="005D5B30">
        <w:rPr>
          <w:rFonts w:ascii="Times New Roman" w:hAnsi="Times New Roman" w:cs="Times New Roman"/>
          <w:sz w:val="28"/>
          <w:szCs w:val="28"/>
        </w:rPr>
        <w:t xml:space="preserve">отанин, В.А. Обручев, И.Д. Черский, Д.А. </w:t>
      </w:r>
      <w:proofErr w:type="spellStart"/>
      <w:r w:rsidR="005D5B30">
        <w:rPr>
          <w:rFonts w:ascii="Times New Roman" w:hAnsi="Times New Roman" w:cs="Times New Roman"/>
          <w:sz w:val="28"/>
          <w:szCs w:val="28"/>
        </w:rPr>
        <w:t>Клеменц</w:t>
      </w:r>
      <w:proofErr w:type="spellEnd"/>
      <w:r w:rsidR="005D5B30">
        <w:rPr>
          <w:rFonts w:ascii="Times New Roman" w:hAnsi="Times New Roman" w:cs="Times New Roman"/>
          <w:sz w:val="28"/>
          <w:szCs w:val="28"/>
        </w:rPr>
        <w:t>, М.Н. Хангалов и др.</w:t>
      </w:r>
      <w:r w:rsidR="008C7AFE">
        <w:rPr>
          <w:rFonts w:ascii="Times New Roman" w:hAnsi="Times New Roman" w:cs="Times New Roman"/>
          <w:sz w:val="28"/>
          <w:szCs w:val="28"/>
        </w:rPr>
        <w:t xml:space="preserve"> Их роль в исследовании Прибайкалья.</w:t>
      </w:r>
    </w:p>
    <w:p w:rsidR="00122929" w:rsidRDefault="00122929" w:rsidP="00BB79A4">
      <w:pPr>
        <w:pStyle w:val="a3"/>
        <w:tabs>
          <w:tab w:val="left" w:pos="-142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292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Практические занятия.</w:t>
      </w:r>
    </w:p>
    <w:p w:rsidR="008C7AFE" w:rsidRPr="008C7AFE" w:rsidRDefault="008C7AFE" w:rsidP="00BB79A4">
      <w:pPr>
        <w:pStyle w:val="a3"/>
        <w:tabs>
          <w:tab w:val="left" w:pos="-142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географическими картами. Работа в фондах краеведческого музея и научной библиотеки. Подготовка сообщений.</w:t>
      </w:r>
    </w:p>
    <w:p w:rsidR="00122929" w:rsidRDefault="00122929" w:rsidP="00BB79A4">
      <w:pPr>
        <w:pStyle w:val="a3"/>
        <w:tabs>
          <w:tab w:val="left" w:pos="-142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Обучающие должны знать:</w:t>
      </w:r>
    </w:p>
    <w:p w:rsidR="008C7AFE" w:rsidRDefault="008C7AFE" w:rsidP="005056A0">
      <w:pPr>
        <w:pStyle w:val="a3"/>
        <w:numPr>
          <w:ilvl w:val="0"/>
          <w:numId w:val="31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имена путешественников, исследователей и их конкретный вклад в изучение края;</w:t>
      </w:r>
    </w:p>
    <w:p w:rsidR="008C7AFE" w:rsidRPr="008C7AFE" w:rsidRDefault="008C7AFE" w:rsidP="005056A0">
      <w:pPr>
        <w:pStyle w:val="a3"/>
        <w:numPr>
          <w:ilvl w:val="0"/>
          <w:numId w:val="31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этапы изучения Прибайкалья.</w:t>
      </w:r>
    </w:p>
    <w:p w:rsidR="00122929" w:rsidRDefault="00122929" w:rsidP="00BB79A4">
      <w:pPr>
        <w:pStyle w:val="a3"/>
        <w:tabs>
          <w:tab w:val="left" w:pos="-142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Обучающие должны уметь:</w:t>
      </w:r>
    </w:p>
    <w:p w:rsidR="008C7AFE" w:rsidRPr="008C7AFE" w:rsidRDefault="008C7AFE" w:rsidP="005056A0">
      <w:pPr>
        <w:pStyle w:val="a3"/>
        <w:numPr>
          <w:ilvl w:val="0"/>
          <w:numId w:val="32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работать с фондами архивов, каталогов, библиотек;</w:t>
      </w:r>
    </w:p>
    <w:p w:rsidR="00BB79A4" w:rsidRDefault="008C7AFE" w:rsidP="005056A0">
      <w:pPr>
        <w:pStyle w:val="a3"/>
        <w:numPr>
          <w:ilvl w:val="0"/>
          <w:numId w:val="32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AFE">
        <w:rPr>
          <w:rFonts w:ascii="Times New Roman" w:hAnsi="Times New Roman" w:cs="Times New Roman"/>
          <w:sz w:val="28"/>
          <w:szCs w:val="28"/>
        </w:rPr>
        <w:t>выступать с сообщениями перед аудиторией.</w:t>
      </w:r>
    </w:p>
    <w:p w:rsidR="00BB79A4" w:rsidRPr="00BB79A4" w:rsidRDefault="00463CDA" w:rsidP="00BB79A4">
      <w:pPr>
        <w:tabs>
          <w:tab w:val="left" w:pos="-142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9A4">
        <w:rPr>
          <w:rFonts w:ascii="Times New Roman" w:hAnsi="Times New Roman" w:cs="Times New Roman"/>
          <w:b/>
          <w:i/>
          <w:sz w:val="28"/>
          <w:szCs w:val="28"/>
        </w:rPr>
        <w:t>8. Культурная жизнь края</w:t>
      </w:r>
      <w:r w:rsidR="008C7AFE" w:rsidRPr="00BB79A4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8C7AFE" w:rsidRPr="00BB79A4">
        <w:rPr>
          <w:rFonts w:ascii="Times New Roman" w:hAnsi="Times New Roman" w:cs="Times New Roman"/>
          <w:b/>
          <w:i/>
          <w:sz w:val="28"/>
          <w:szCs w:val="28"/>
          <w:lang w:val="en-US"/>
        </w:rPr>
        <w:t>XIX</w:t>
      </w:r>
      <w:r w:rsidR="008C7AFE" w:rsidRPr="00BB79A4">
        <w:rPr>
          <w:rFonts w:ascii="Times New Roman" w:hAnsi="Times New Roman" w:cs="Times New Roman"/>
          <w:b/>
          <w:i/>
          <w:sz w:val="28"/>
          <w:szCs w:val="28"/>
        </w:rPr>
        <w:t xml:space="preserve"> – начала </w:t>
      </w:r>
      <w:r w:rsidR="008C7AFE" w:rsidRPr="00BB79A4">
        <w:rPr>
          <w:rFonts w:ascii="Times New Roman" w:hAnsi="Times New Roman" w:cs="Times New Roman"/>
          <w:b/>
          <w:i/>
          <w:sz w:val="28"/>
          <w:szCs w:val="28"/>
          <w:lang w:val="en-US"/>
        </w:rPr>
        <w:t>XX</w:t>
      </w:r>
      <w:r w:rsidR="008C7AFE" w:rsidRPr="00BB79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8C7AFE" w:rsidRPr="00BB79A4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="008C7AFE" w:rsidRPr="00BB79A4">
        <w:rPr>
          <w:rFonts w:ascii="Times New Roman" w:hAnsi="Times New Roman" w:cs="Times New Roman"/>
          <w:b/>
          <w:i/>
          <w:sz w:val="28"/>
          <w:szCs w:val="28"/>
        </w:rPr>
        <w:t>.)</w:t>
      </w:r>
      <w:r w:rsidR="008C7AFE" w:rsidRPr="00BB79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7AFE" w:rsidRPr="00BB79A4">
        <w:rPr>
          <w:rFonts w:ascii="Times New Roman" w:hAnsi="Times New Roman" w:cs="Times New Roman"/>
          <w:sz w:val="28"/>
          <w:szCs w:val="28"/>
        </w:rPr>
        <w:t>История</w:t>
      </w:r>
      <w:proofErr w:type="gramEnd"/>
      <w:r w:rsidR="008C7AFE" w:rsidRPr="00BB79A4">
        <w:rPr>
          <w:rFonts w:ascii="Times New Roman" w:hAnsi="Times New Roman" w:cs="Times New Roman"/>
          <w:sz w:val="28"/>
          <w:szCs w:val="28"/>
        </w:rPr>
        <w:t xml:space="preserve"> общественных организаций края</w:t>
      </w:r>
      <w:r w:rsidR="00BB79A4">
        <w:rPr>
          <w:rFonts w:ascii="Times New Roman" w:hAnsi="Times New Roman" w:cs="Times New Roman"/>
          <w:sz w:val="28"/>
          <w:szCs w:val="28"/>
        </w:rPr>
        <w:t xml:space="preserve">. Открытие </w:t>
      </w:r>
      <w:proofErr w:type="spellStart"/>
      <w:r w:rsidR="00BB79A4">
        <w:rPr>
          <w:rFonts w:ascii="Times New Roman" w:hAnsi="Times New Roman" w:cs="Times New Roman"/>
          <w:sz w:val="28"/>
          <w:szCs w:val="28"/>
        </w:rPr>
        <w:t>Восточно-Сибирского</w:t>
      </w:r>
      <w:proofErr w:type="spellEnd"/>
      <w:r w:rsidR="00BB79A4">
        <w:rPr>
          <w:rFonts w:ascii="Times New Roman" w:hAnsi="Times New Roman" w:cs="Times New Roman"/>
          <w:sz w:val="28"/>
          <w:szCs w:val="28"/>
        </w:rPr>
        <w:t xml:space="preserve"> отделения императорского Русского географического общества (ВСОРГО). Его роль в изучении Прибайкалья. Открытие краеведческого музея, библиотеки. Первые театральные труппы, открытие театра. Открытие картинной галереи. Благотворительные общества. Меценаты. Строительство храмов. Первые печатные издания.</w:t>
      </w:r>
    </w:p>
    <w:p w:rsidR="00210AE4" w:rsidRDefault="00210AE4" w:rsidP="00BB79A4">
      <w:pPr>
        <w:tabs>
          <w:tab w:val="left" w:pos="-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22929" w:rsidRDefault="00122929" w:rsidP="00ED1294">
      <w:pPr>
        <w:tabs>
          <w:tab w:val="left" w:pos="-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7AFE">
        <w:rPr>
          <w:rFonts w:ascii="Times New Roman" w:hAnsi="Times New Roman" w:cs="Times New Roman"/>
          <w:sz w:val="28"/>
          <w:szCs w:val="28"/>
          <w:u w:val="single"/>
        </w:rPr>
        <w:t xml:space="preserve"> Практические занятия.</w:t>
      </w:r>
    </w:p>
    <w:p w:rsidR="00210AE4" w:rsidRPr="00210AE4" w:rsidRDefault="00210AE4" w:rsidP="00ED1294">
      <w:pPr>
        <w:tabs>
          <w:tab w:val="left" w:pos="-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Заочные экскурсии «Иркутск театральный», «Ирку</w:t>
      </w:r>
      <w:proofErr w:type="gramStart"/>
      <w:r>
        <w:rPr>
          <w:rFonts w:ascii="Times New Roman" w:hAnsi="Times New Roman" w:cs="Times New Roman"/>
          <w:sz w:val="28"/>
          <w:szCs w:val="28"/>
        </w:rPr>
        <w:t>тск пр</w:t>
      </w:r>
      <w:proofErr w:type="gramEnd"/>
      <w:r>
        <w:rPr>
          <w:rFonts w:ascii="Times New Roman" w:hAnsi="Times New Roman" w:cs="Times New Roman"/>
          <w:sz w:val="28"/>
          <w:szCs w:val="28"/>
        </w:rPr>
        <w:t>авославный». Работа с краеведческими источниками</w:t>
      </w:r>
      <w:r w:rsidR="00ED1294">
        <w:rPr>
          <w:rFonts w:ascii="Times New Roman" w:hAnsi="Times New Roman" w:cs="Times New Roman"/>
          <w:sz w:val="28"/>
          <w:szCs w:val="28"/>
        </w:rPr>
        <w:t>. Подготовка сообщений.</w:t>
      </w:r>
    </w:p>
    <w:p w:rsidR="00122929" w:rsidRDefault="00122929" w:rsidP="00ED1294">
      <w:pPr>
        <w:tabs>
          <w:tab w:val="left" w:pos="-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1294">
        <w:rPr>
          <w:rFonts w:ascii="Times New Roman" w:hAnsi="Times New Roman" w:cs="Times New Roman"/>
          <w:sz w:val="28"/>
          <w:szCs w:val="28"/>
          <w:u w:val="single"/>
        </w:rPr>
        <w:t>Обучающие должны знать:</w:t>
      </w:r>
    </w:p>
    <w:p w:rsidR="00ED1294" w:rsidRPr="00ED1294" w:rsidRDefault="00ED1294" w:rsidP="005056A0">
      <w:pPr>
        <w:pStyle w:val="a3"/>
        <w:numPr>
          <w:ilvl w:val="0"/>
          <w:numId w:val="33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294">
        <w:rPr>
          <w:rFonts w:ascii="Times New Roman" w:hAnsi="Times New Roman" w:cs="Times New Roman"/>
          <w:sz w:val="28"/>
          <w:szCs w:val="28"/>
        </w:rPr>
        <w:t>даты основания краеведческого музея, областной научной библиотеки;</w:t>
      </w:r>
    </w:p>
    <w:p w:rsidR="00ED1294" w:rsidRPr="00ED1294" w:rsidRDefault="00ED1294" w:rsidP="005056A0">
      <w:pPr>
        <w:pStyle w:val="a3"/>
        <w:numPr>
          <w:ilvl w:val="0"/>
          <w:numId w:val="33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определения «благотворительность», «меценатство».</w:t>
      </w:r>
    </w:p>
    <w:p w:rsidR="00122929" w:rsidRDefault="00122929" w:rsidP="00ED1294">
      <w:pPr>
        <w:pStyle w:val="a3"/>
        <w:tabs>
          <w:tab w:val="left" w:pos="-142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Обучающие должны уметь:</w:t>
      </w:r>
    </w:p>
    <w:p w:rsidR="00ED1294" w:rsidRPr="00ED1294" w:rsidRDefault="00ED1294" w:rsidP="005056A0">
      <w:pPr>
        <w:pStyle w:val="a3"/>
        <w:numPr>
          <w:ilvl w:val="0"/>
          <w:numId w:val="34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работать с краеведческими источниками;</w:t>
      </w:r>
    </w:p>
    <w:p w:rsidR="00ED1294" w:rsidRPr="00ED1294" w:rsidRDefault="00ED1294" w:rsidP="005056A0">
      <w:pPr>
        <w:pStyle w:val="a3"/>
        <w:numPr>
          <w:ilvl w:val="0"/>
          <w:numId w:val="34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отбирать материалы для сообщений.</w:t>
      </w:r>
    </w:p>
    <w:p w:rsidR="00ED1294" w:rsidRDefault="00463CDA" w:rsidP="00ED1294">
      <w:pPr>
        <w:tabs>
          <w:tab w:val="left" w:pos="-142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1294">
        <w:rPr>
          <w:rFonts w:ascii="Times New Roman" w:hAnsi="Times New Roman" w:cs="Times New Roman"/>
          <w:b/>
          <w:i/>
          <w:sz w:val="28"/>
          <w:szCs w:val="28"/>
        </w:rPr>
        <w:t>9. Историко-краеведческие навыки</w:t>
      </w:r>
      <w:r w:rsidR="00ED1294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ED1294">
        <w:rPr>
          <w:rFonts w:ascii="Times New Roman" w:hAnsi="Times New Roman" w:cs="Times New Roman"/>
          <w:sz w:val="28"/>
          <w:szCs w:val="28"/>
        </w:rPr>
        <w:t>Работа в фондах и архивах музеев, библиотек, архивов. Методика работы с литературными, архивными, статистическими и др. источниками. Ведение картотек.</w:t>
      </w:r>
      <w:r w:rsidR="00122929" w:rsidRPr="00ED129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22929" w:rsidRDefault="00122929" w:rsidP="00ED1294">
      <w:pPr>
        <w:tabs>
          <w:tab w:val="left" w:pos="-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1294">
        <w:rPr>
          <w:rFonts w:ascii="Times New Roman" w:hAnsi="Times New Roman" w:cs="Times New Roman"/>
          <w:sz w:val="28"/>
          <w:szCs w:val="28"/>
          <w:u w:val="single"/>
        </w:rPr>
        <w:t>Практические занятия.</w:t>
      </w:r>
    </w:p>
    <w:p w:rsidR="00ED1294" w:rsidRPr="00ED1294" w:rsidRDefault="00EF6CEB" w:rsidP="00ED1294">
      <w:pPr>
        <w:tabs>
          <w:tab w:val="left" w:pos="-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навыков работы. Экскурсия в краеведческий архив. Написание рефератов. Составление картотек, выписок по различной тематике.</w:t>
      </w:r>
    </w:p>
    <w:p w:rsidR="00122929" w:rsidRDefault="00122929" w:rsidP="00EF6CEB">
      <w:pPr>
        <w:tabs>
          <w:tab w:val="left" w:pos="-142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6CEB">
        <w:rPr>
          <w:rFonts w:ascii="Times New Roman" w:hAnsi="Times New Roman" w:cs="Times New Roman"/>
          <w:sz w:val="28"/>
          <w:szCs w:val="28"/>
          <w:u w:val="single"/>
        </w:rPr>
        <w:t>Обучающие должны знать:</w:t>
      </w:r>
    </w:p>
    <w:p w:rsidR="00EF6CEB" w:rsidRDefault="00EF6CEB" w:rsidP="005056A0">
      <w:pPr>
        <w:pStyle w:val="a3"/>
        <w:numPr>
          <w:ilvl w:val="0"/>
          <w:numId w:val="35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составлять картотеки;</w:t>
      </w:r>
    </w:p>
    <w:p w:rsidR="00EF6CEB" w:rsidRPr="00EF6CEB" w:rsidRDefault="00EF6CEB" w:rsidP="005056A0">
      <w:pPr>
        <w:pStyle w:val="a3"/>
        <w:numPr>
          <w:ilvl w:val="0"/>
          <w:numId w:val="35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оформлять рефераты.</w:t>
      </w:r>
    </w:p>
    <w:p w:rsidR="008D1E71" w:rsidRDefault="00463CDA" w:rsidP="008D1E71">
      <w:pPr>
        <w:tabs>
          <w:tab w:val="left" w:pos="-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6CEB">
        <w:rPr>
          <w:rFonts w:ascii="Times New Roman" w:hAnsi="Times New Roman" w:cs="Times New Roman"/>
          <w:b/>
          <w:i/>
          <w:sz w:val="28"/>
          <w:szCs w:val="28"/>
        </w:rPr>
        <w:t xml:space="preserve">10. Основы </w:t>
      </w:r>
      <w:proofErr w:type="spellStart"/>
      <w:r w:rsidRPr="00EF6CEB">
        <w:rPr>
          <w:rFonts w:ascii="Times New Roman" w:hAnsi="Times New Roman" w:cs="Times New Roman"/>
          <w:b/>
          <w:i/>
          <w:sz w:val="28"/>
          <w:szCs w:val="28"/>
        </w:rPr>
        <w:t>экскурсоведения</w:t>
      </w:r>
      <w:proofErr w:type="spellEnd"/>
      <w:r w:rsidR="00EF6CE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F6CEB">
        <w:rPr>
          <w:rFonts w:ascii="Times New Roman" w:hAnsi="Times New Roman" w:cs="Times New Roman"/>
          <w:sz w:val="28"/>
          <w:szCs w:val="28"/>
        </w:rPr>
        <w:t xml:space="preserve"> Функции и признаки экскурсии. Особенности рассказа и показа. Темы и объекты экскурсии. Определение цели и выбор темы. Работа над содержанием экскурсии. Составление маршрута и подготовка текста. Комплектование «портфеля» экскурсовода</w:t>
      </w:r>
      <w:proofErr w:type="gramStart"/>
      <w:r w:rsidR="00EF6C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F6C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6CE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F6CEB">
        <w:rPr>
          <w:rFonts w:ascii="Times New Roman" w:hAnsi="Times New Roman" w:cs="Times New Roman"/>
          <w:sz w:val="28"/>
          <w:szCs w:val="28"/>
        </w:rPr>
        <w:t>сновные принципы работы с ним.</w:t>
      </w:r>
    </w:p>
    <w:p w:rsidR="00122929" w:rsidRDefault="00122929" w:rsidP="008D1E71">
      <w:pPr>
        <w:tabs>
          <w:tab w:val="left" w:pos="-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6CEB">
        <w:rPr>
          <w:rFonts w:ascii="Times New Roman" w:hAnsi="Times New Roman" w:cs="Times New Roman"/>
          <w:sz w:val="28"/>
          <w:szCs w:val="28"/>
          <w:u w:val="single"/>
        </w:rPr>
        <w:t>Практические занятия.</w:t>
      </w:r>
    </w:p>
    <w:p w:rsidR="008D1E71" w:rsidRPr="008D1E71" w:rsidRDefault="008D1E71" w:rsidP="008D1E71">
      <w:pPr>
        <w:tabs>
          <w:tab w:val="left" w:pos="-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к краеведческим объектам. Формирование «портфеля». Составление текста, маршрута экскурсии.</w:t>
      </w:r>
    </w:p>
    <w:p w:rsidR="00122929" w:rsidRDefault="00122929" w:rsidP="008D1E71">
      <w:pPr>
        <w:tabs>
          <w:tab w:val="left" w:pos="-142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1E71">
        <w:rPr>
          <w:rFonts w:ascii="Times New Roman" w:hAnsi="Times New Roman" w:cs="Times New Roman"/>
          <w:sz w:val="28"/>
          <w:szCs w:val="28"/>
          <w:u w:val="single"/>
        </w:rPr>
        <w:t>Обучающие должны знать:</w:t>
      </w:r>
    </w:p>
    <w:p w:rsidR="008D1E71" w:rsidRDefault="008D1E71" w:rsidP="005056A0">
      <w:pPr>
        <w:pStyle w:val="a3"/>
        <w:numPr>
          <w:ilvl w:val="0"/>
          <w:numId w:val="36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принципы содержания экскурсии;</w:t>
      </w:r>
    </w:p>
    <w:p w:rsidR="008D1E71" w:rsidRDefault="008D1E71" w:rsidP="005056A0">
      <w:pPr>
        <w:pStyle w:val="a3"/>
        <w:numPr>
          <w:ilvl w:val="0"/>
          <w:numId w:val="36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признаки и функции экскурсии;</w:t>
      </w:r>
    </w:p>
    <w:p w:rsidR="008D1E71" w:rsidRDefault="008D1E71" w:rsidP="005056A0">
      <w:pPr>
        <w:pStyle w:val="a3"/>
        <w:numPr>
          <w:ilvl w:val="0"/>
          <w:numId w:val="36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показа и рассказа;</w:t>
      </w:r>
    </w:p>
    <w:p w:rsidR="008D1E71" w:rsidRDefault="008D1E71" w:rsidP="005056A0">
      <w:pPr>
        <w:pStyle w:val="a3"/>
        <w:numPr>
          <w:ilvl w:val="0"/>
          <w:numId w:val="36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признаки  классификации экскурсий;</w:t>
      </w:r>
    </w:p>
    <w:p w:rsidR="008D1E71" w:rsidRDefault="008D1E71" w:rsidP="005056A0">
      <w:pPr>
        <w:pStyle w:val="a3"/>
        <w:numPr>
          <w:ilvl w:val="0"/>
          <w:numId w:val="36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этапы подготовки экскурсии;</w:t>
      </w:r>
    </w:p>
    <w:p w:rsidR="008D1E71" w:rsidRDefault="008D1E71" w:rsidP="005056A0">
      <w:pPr>
        <w:pStyle w:val="a3"/>
        <w:numPr>
          <w:ilvl w:val="0"/>
          <w:numId w:val="36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оценки объектов;</w:t>
      </w:r>
    </w:p>
    <w:p w:rsidR="008D1E71" w:rsidRDefault="008D1E71" w:rsidP="005056A0">
      <w:pPr>
        <w:pStyle w:val="a3"/>
        <w:numPr>
          <w:ilvl w:val="0"/>
          <w:numId w:val="36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принципы  составления маршрута</w:t>
      </w:r>
      <w:r w:rsidR="00A015F9">
        <w:rPr>
          <w:rFonts w:ascii="Times New Roman" w:hAnsi="Times New Roman" w:cs="Times New Roman"/>
          <w:sz w:val="28"/>
          <w:szCs w:val="28"/>
        </w:rPr>
        <w:t>;</w:t>
      </w:r>
    </w:p>
    <w:p w:rsidR="00A015F9" w:rsidRDefault="00A015F9" w:rsidP="005056A0">
      <w:pPr>
        <w:pStyle w:val="a3"/>
        <w:numPr>
          <w:ilvl w:val="0"/>
          <w:numId w:val="36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составления контрольного и индивидуального текста;</w:t>
      </w:r>
    </w:p>
    <w:p w:rsidR="00A015F9" w:rsidRDefault="00A015F9" w:rsidP="005056A0">
      <w:pPr>
        <w:pStyle w:val="a3"/>
        <w:numPr>
          <w:ilvl w:val="0"/>
          <w:numId w:val="36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составления и оформления методической разработки.</w:t>
      </w:r>
    </w:p>
    <w:p w:rsidR="00122929" w:rsidRDefault="00122929" w:rsidP="00122929">
      <w:pPr>
        <w:pStyle w:val="a3"/>
        <w:tabs>
          <w:tab w:val="left" w:pos="-142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Обучающие должны уметь:</w:t>
      </w:r>
    </w:p>
    <w:p w:rsidR="006852DD" w:rsidRDefault="006852DD" w:rsidP="005056A0">
      <w:pPr>
        <w:pStyle w:val="a3"/>
        <w:numPr>
          <w:ilvl w:val="0"/>
          <w:numId w:val="37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формулировать содержание экскурсии;</w:t>
      </w:r>
    </w:p>
    <w:p w:rsidR="006852DD" w:rsidRDefault="006852DD" w:rsidP="005056A0">
      <w:pPr>
        <w:pStyle w:val="a3"/>
        <w:numPr>
          <w:ilvl w:val="0"/>
          <w:numId w:val="37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с каталогами;</w:t>
      </w:r>
    </w:p>
    <w:p w:rsidR="006852DD" w:rsidRDefault="006852DD" w:rsidP="005056A0">
      <w:pPr>
        <w:pStyle w:val="a3"/>
        <w:numPr>
          <w:ilvl w:val="0"/>
          <w:numId w:val="37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«паспорт» экскурсионного объекта;</w:t>
      </w:r>
    </w:p>
    <w:p w:rsidR="006852DD" w:rsidRPr="006852DD" w:rsidRDefault="006852DD" w:rsidP="005056A0">
      <w:pPr>
        <w:pStyle w:val="a3"/>
        <w:numPr>
          <w:ilvl w:val="0"/>
          <w:numId w:val="37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примеры использования приема показа.</w:t>
      </w:r>
    </w:p>
    <w:p w:rsidR="000046DF" w:rsidRDefault="00463CDA" w:rsidP="00463CDA">
      <w:pPr>
        <w:tabs>
          <w:tab w:val="left" w:pos="-142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3CDA">
        <w:rPr>
          <w:rFonts w:ascii="Times New Roman" w:hAnsi="Times New Roman" w:cs="Times New Roman"/>
          <w:b/>
          <w:i/>
          <w:sz w:val="28"/>
          <w:szCs w:val="28"/>
        </w:rPr>
        <w:t>11. Основы туризма и ориентирования</w:t>
      </w:r>
      <w:r w:rsidR="006852D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6852DD">
        <w:rPr>
          <w:rFonts w:ascii="Times New Roman" w:hAnsi="Times New Roman" w:cs="Times New Roman"/>
          <w:sz w:val="28"/>
          <w:szCs w:val="28"/>
        </w:rPr>
        <w:t xml:space="preserve"> Виды туризма. Самодеятельный туризм. Требования к туристскому снаряжению</w:t>
      </w:r>
      <w:proofErr w:type="gramStart"/>
      <w:r w:rsidR="006852D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852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52D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852DD">
        <w:rPr>
          <w:rFonts w:ascii="Times New Roman" w:hAnsi="Times New Roman" w:cs="Times New Roman"/>
          <w:sz w:val="28"/>
          <w:szCs w:val="28"/>
        </w:rPr>
        <w:t xml:space="preserve">одготовка личного и группового снаряжения к походу с учетом сезона, условий похода. Ремонтный набор. </w:t>
      </w:r>
      <w:r w:rsidR="000046DF">
        <w:rPr>
          <w:rFonts w:ascii="Times New Roman" w:hAnsi="Times New Roman" w:cs="Times New Roman"/>
          <w:sz w:val="28"/>
          <w:szCs w:val="28"/>
        </w:rPr>
        <w:t xml:space="preserve"> Снаряжение для краеведческой работы. Организация туристского быта. Питание в походе. Обеспечение безопасности в туристском походе. Первая доврачебная помощь. Туристские должности в группе.</w:t>
      </w:r>
    </w:p>
    <w:p w:rsidR="000046DF" w:rsidRDefault="000046DF" w:rsidP="000046DF">
      <w:pPr>
        <w:tabs>
          <w:tab w:val="left" w:pos="-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Топографическая карта, компас, работа с ним, способы ориентирования. Измерение расстояния. Ориентирование по местным предметам.</w:t>
      </w:r>
    </w:p>
    <w:p w:rsidR="00593B2F" w:rsidRDefault="00593B2F" w:rsidP="000046DF">
      <w:pPr>
        <w:tabs>
          <w:tab w:val="left" w:pos="-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046DF" w:rsidRDefault="00122929" w:rsidP="000046DF">
      <w:pPr>
        <w:tabs>
          <w:tab w:val="left" w:pos="-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46DF">
        <w:rPr>
          <w:rFonts w:ascii="Times New Roman" w:hAnsi="Times New Roman" w:cs="Times New Roman"/>
          <w:sz w:val="28"/>
          <w:szCs w:val="28"/>
          <w:u w:val="single"/>
        </w:rPr>
        <w:lastRenderedPageBreak/>
        <w:t>Практические занятия.</w:t>
      </w:r>
    </w:p>
    <w:p w:rsidR="0076328D" w:rsidRDefault="000046DF" w:rsidP="0076328D">
      <w:pPr>
        <w:tabs>
          <w:tab w:val="left" w:pos="-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Комплектование личного и общественного снаряжения. Установка палаток и лагеря. Составление меню и списка продуктов. Приготовление пищи на костре. Разбор причин возникновения</w:t>
      </w:r>
      <w:r w:rsidR="0076328D">
        <w:rPr>
          <w:rFonts w:ascii="Times New Roman" w:hAnsi="Times New Roman" w:cs="Times New Roman"/>
          <w:sz w:val="28"/>
          <w:szCs w:val="28"/>
        </w:rPr>
        <w:t xml:space="preserve"> аварийных и экстремальных ситуаций. Упражнения на запоминание условных знаков</w:t>
      </w:r>
      <w:proofErr w:type="gramStart"/>
      <w:r w:rsidR="007632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632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328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6328D">
        <w:rPr>
          <w:rFonts w:ascii="Times New Roman" w:hAnsi="Times New Roman" w:cs="Times New Roman"/>
          <w:sz w:val="28"/>
          <w:szCs w:val="28"/>
        </w:rPr>
        <w:t>зучение элементов рельефов. Упражнение по определению азимута, снятие азимута с карты. Походы выходного дня.</w:t>
      </w:r>
    </w:p>
    <w:p w:rsidR="00122929" w:rsidRDefault="00122929" w:rsidP="0076328D">
      <w:pPr>
        <w:tabs>
          <w:tab w:val="left" w:pos="-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328D">
        <w:rPr>
          <w:rFonts w:ascii="Times New Roman" w:hAnsi="Times New Roman" w:cs="Times New Roman"/>
          <w:sz w:val="28"/>
          <w:szCs w:val="28"/>
          <w:u w:val="single"/>
        </w:rPr>
        <w:t>Обучающие должны знать:</w:t>
      </w:r>
    </w:p>
    <w:p w:rsidR="0076328D" w:rsidRDefault="0076328D" w:rsidP="005056A0">
      <w:pPr>
        <w:pStyle w:val="a3"/>
        <w:numPr>
          <w:ilvl w:val="0"/>
          <w:numId w:val="38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туризма, понятия самодеятельного и планового туризма;</w:t>
      </w:r>
    </w:p>
    <w:p w:rsidR="0076328D" w:rsidRDefault="0076328D" w:rsidP="005056A0">
      <w:pPr>
        <w:pStyle w:val="a3"/>
        <w:numPr>
          <w:ilvl w:val="0"/>
          <w:numId w:val="38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туристскому снаряжению;</w:t>
      </w:r>
    </w:p>
    <w:p w:rsidR="0076328D" w:rsidRDefault="0076328D" w:rsidP="005056A0">
      <w:pPr>
        <w:pStyle w:val="a3"/>
        <w:numPr>
          <w:ilvl w:val="0"/>
          <w:numId w:val="38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возникновения аварийных и экстремальных ситуаций;</w:t>
      </w:r>
    </w:p>
    <w:p w:rsidR="0076328D" w:rsidRDefault="0076328D" w:rsidP="005056A0">
      <w:pPr>
        <w:pStyle w:val="a3"/>
        <w:numPr>
          <w:ilvl w:val="0"/>
          <w:numId w:val="38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приемы оказания доврачебной помощи;</w:t>
      </w:r>
    </w:p>
    <w:p w:rsidR="0076328D" w:rsidRDefault="0076328D" w:rsidP="005056A0">
      <w:pPr>
        <w:pStyle w:val="a3"/>
        <w:numPr>
          <w:ilvl w:val="0"/>
          <w:numId w:val="38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спортивных карт;</w:t>
      </w:r>
    </w:p>
    <w:p w:rsidR="0076328D" w:rsidRDefault="0076328D" w:rsidP="005056A0">
      <w:pPr>
        <w:pStyle w:val="a3"/>
        <w:numPr>
          <w:ilvl w:val="0"/>
          <w:numId w:val="38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понятия: «азимут», «элемент рельефа», «легенда»;</w:t>
      </w:r>
    </w:p>
    <w:p w:rsidR="0076328D" w:rsidRDefault="0076328D" w:rsidP="005056A0">
      <w:pPr>
        <w:pStyle w:val="a3"/>
        <w:numPr>
          <w:ilvl w:val="0"/>
          <w:numId w:val="38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условные обозначения спортивных карт;</w:t>
      </w:r>
    </w:p>
    <w:p w:rsidR="0076328D" w:rsidRPr="0076328D" w:rsidRDefault="0076328D" w:rsidP="005056A0">
      <w:pPr>
        <w:pStyle w:val="a3"/>
        <w:numPr>
          <w:ilvl w:val="0"/>
          <w:numId w:val="38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8D">
        <w:rPr>
          <w:rFonts w:ascii="Times New Roman" w:hAnsi="Times New Roman" w:cs="Times New Roman"/>
          <w:sz w:val="28"/>
          <w:szCs w:val="28"/>
        </w:rPr>
        <w:t xml:space="preserve"> перечень</w:t>
      </w:r>
      <w:r w:rsidR="005A46AF">
        <w:rPr>
          <w:rFonts w:ascii="Times New Roman" w:hAnsi="Times New Roman" w:cs="Times New Roman"/>
          <w:sz w:val="28"/>
          <w:szCs w:val="28"/>
        </w:rPr>
        <w:t xml:space="preserve"> должностей туристской группы и их основные обязанности.</w:t>
      </w:r>
    </w:p>
    <w:p w:rsidR="00122929" w:rsidRDefault="00122929" w:rsidP="00122929">
      <w:pPr>
        <w:pStyle w:val="a3"/>
        <w:tabs>
          <w:tab w:val="left" w:pos="-142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Обучающие должны уметь:</w:t>
      </w:r>
    </w:p>
    <w:p w:rsidR="005A46AF" w:rsidRDefault="005A46AF" w:rsidP="005056A0">
      <w:pPr>
        <w:pStyle w:val="a3"/>
        <w:numPr>
          <w:ilvl w:val="0"/>
          <w:numId w:val="39"/>
        </w:numPr>
        <w:tabs>
          <w:tab w:val="left" w:pos="-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снаряжаться для похода с учетом сезона и условий похода;</w:t>
      </w:r>
    </w:p>
    <w:p w:rsidR="005A46AF" w:rsidRDefault="005A46AF" w:rsidP="005056A0">
      <w:pPr>
        <w:pStyle w:val="a3"/>
        <w:numPr>
          <w:ilvl w:val="0"/>
          <w:numId w:val="39"/>
        </w:numPr>
        <w:tabs>
          <w:tab w:val="left" w:pos="-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ориентироваться по карте, компасу, местным предметам;</w:t>
      </w:r>
    </w:p>
    <w:p w:rsidR="005A46AF" w:rsidRDefault="005A46AF" w:rsidP="005056A0">
      <w:pPr>
        <w:pStyle w:val="a3"/>
        <w:numPr>
          <w:ilvl w:val="0"/>
          <w:numId w:val="39"/>
        </w:numPr>
        <w:tabs>
          <w:tab w:val="left" w:pos="-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приготовить пищу на костре, составить меню;</w:t>
      </w:r>
    </w:p>
    <w:p w:rsidR="005A46AF" w:rsidRDefault="005A46AF" w:rsidP="005056A0">
      <w:pPr>
        <w:pStyle w:val="a3"/>
        <w:numPr>
          <w:ilvl w:val="0"/>
          <w:numId w:val="39"/>
        </w:numPr>
        <w:tabs>
          <w:tab w:val="left" w:pos="-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ставить лагерь и снимать его;</w:t>
      </w:r>
    </w:p>
    <w:p w:rsidR="005A46AF" w:rsidRDefault="005A46AF" w:rsidP="005056A0">
      <w:pPr>
        <w:pStyle w:val="a3"/>
        <w:numPr>
          <w:ilvl w:val="0"/>
          <w:numId w:val="39"/>
        </w:numPr>
        <w:tabs>
          <w:tab w:val="left" w:pos="-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с компасом, определять азимут с помощью карты и компаса;</w:t>
      </w:r>
    </w:p>
    <w:p w:rsidR="005A46AF" w:rsidRPr="005A46AF" w:rsidRDefault="005A46AF" w:rsidP="005056A0">
      <w:pPr>
        <w:pStyle w:val="a3"/>
        <w:numPr>
          <w:ilvl w:val="0"/>
          <w:numId w:val="39"/>
        </w:numPr>
        <w:tabs>
          <w:tab w:val="left" w:pos="-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краеведческие задания в походе.</w:t>
      </w:r>
    </w:p>
    <w:p w:rsidR="005A46AF" w:rsidRPr="005A46AF" w:rsidRDefault="00463CDA" w:rsidP="005A46AF">
      <w:pPr>
        <w:pStyle w:val="a3"/>
        <w:numPr>
          <w:ilvl w:val="0"/>
          <w:numId w:val="2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46AF">
        <w:rPr>
          <w:rFonts w:ascii="Times New Roman" w:hAnsi="Times New Roman" w:cs="Times New Roman"/>
          <w:b/>
          <w:i/>
          <w:sz w:val="28"/>
          <w:szCs w:val="28"/>
        </w:rPr>
        <w:t>Участие в массовых мероприятиях краеведческой тематики, исследовательская и просветительская деятельность</w:t>
      </w:r>
      <w:r w:rsidR="005A46AF" w:rsidRPr="005A46AF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5A46AF" w:rsidRPr="005A46AF">
        <w:rPr>
          <w:rFonts w:ascii="Times New Roman" w:hAnsi="Times New Roman" w:cs="Times New Roman"/>
          <w:sz w:val="28"/>
          <w:szCs w:val="28"/>
        </w:rPr>
        <w:t>Научно-исследовательская работа «Герои нашего села».</w:t>
      </w:r>
    </w:p>
    <w:p w:rsidR="005A46AF" w:rsidRPr="005A46AF" w:rsidRDefault="005A46AF" w:rsidP="005A46AF">
      <w:pPr>
        <w:pStyle w:val="a3"/>
        <w:tabs>
          <w:tab w:val="left" w:pos="-142"/>
        </w:tabs>
        <w:spacing w:line="240" w:lineRule="auto"/>
        <w:ind w:left="43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46AF">
        <w:rPr>
          <w:rFonts w:ascii="Times New Roman" w:hAnsi="Times New Roman" w:cs="Times New Roman"/>
          <w:sz w:val="28"/>
          <w:szCs w:val="28"/>
          <w:u w:val="single"/>
        </w:rPr>
        <w:t>Практические занятия.</w:t>
      </w:r>
    </w:p>
    <w:p w:rsidR="005A46AF" w:rsidRDefault="005A46AF" w:rsidP="005A46AF">
      <w:pPr>
        <w:pStyle w:val="a3"/>
        <w:tabs>
          <w:tab w:val="left" w:pos="-142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интервью, знакомство с различными видами источников, создание исследовательских работ и проектов, оформление экспозиций.</w:t>
      </w:r>
    </w:p>
    <w:p w:rsidR="005A46AF" w:rsidRDefault="005A46AF" w:rsidP="005A46AF">
      <w:pPr>
        <w:pStyle w:val="a3"/>
        <w:tabs>
          <w:tab w:val="left" w:pos="-142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Участие в краеведческих мероприятиях школьного, районного, городского, областного уровня: конкурсах, викторинах, конференциях и т.д.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Проведение мероприятий краеведческого характера: встреч, гостиных, устных журналов, вечеров и др.</w:t>
      </w:r>
    </w:p>
    <w:p w:rsidR="00DF7118" w:rsidRDefault="005A46AF" w:rsidP="00593B2F">
      <w:pPr>
        <w:tabs>
          <w:tab w:val="left" w:pos="-142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  <w:r w:rsidR="00593B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7118">
        <w:rPr>
          <w:rFonts w:ascii="Times New Roman" w:hAnsi="Times New Roman" w:cs="Times New Roman"/>
          <w:b/>
          <w:sz w:val="28"/>
          <w:szCs w:val="28"/>
        </w:rPr>
        <w:t>2 года обучения</w:t>
      </w:r>
    </w:p>
    <w:p w:rsidR="00DF7118" w:rsidRPr="00DF7118" w:rsidRDefault="00DF7118" w:rsidP="00DF7118">
      <w:pPr>
        <w:tabs>
          <w:tab w:val="left" w:pos="-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2-го года занятий по программе обучающиеся в объединении должны владеть знаниями в области краеведения – общегеографическая характеристика Иркутской области, история коренных народов и археологическое прошлое Прибайкалья, история освоения и заселения края, социально-экономическое положение края в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DF7118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начале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вв., а также владеть навыками исследовательской, экскурсионной работы. Также обучающиеся должны владеть практическими навыками</w:t>
      </w:r>
      <w:r w:rsidR="00D427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 в фондах и каталогах, архивах и музеях</w:t>
      </w:r>
      <w:r w:rsidR="00D427E7">
        <w:rPr>
          <w:rFonts w:ascii="Times New Roman" w:hAnsi="Times New Roman" w:cs="Times New Roman"/>
          <w:sz w:val="28"/>
          <w:szCs w:val="28"/>
        </w:rPr>
        <w:t>, основными туристскими навыками, позволяющими участвовать в краеведческих викторинах, олимпиадах районного и городского уровня, а также участвовать в туристских соревнованиях.</w:t>
      </w:r>
    </w:p>
    <w:p w:rsidR="00593B2F" w:rsidRDefault="00593B2F" w:rsidP="004846A3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B2F" w:rsidRDefault="00593B2F" w:rsidP="004846A3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6A3" w:rsidRDefault="004846A3" w:rsidP="00593B2F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  <w:r w:rsidR="00593B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3-го года обучения</w:t>
      </w:r>
    </w:p>
    <w:p w:rsidR="004846A3" w:rsidRDefault="004846A3" w:rsidP="004846A3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975" w:type="dxa"/>
        <w:tblLayout w:type="fixed"/>
        <w:tblLook w:val="04A0"/>
      </w:tblPr>
      <w:tblGrid>
        <w:gridCol w:w="929"/>
        <w:gridCol w:w="5838"/>
        <w:gridCol w:w="940"/>
        <w:gridCol w:w="1134"/>
        <w:gridCol w:w="1134"/>
      </w:tblGrid>
      <w:tr w:rsidR="004846A3" w:rsidTr="009C4B87">
        <w:tc>
          <w:tcPr>
            <w:tcW w:w="9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6A3" w:rsidRDefault="004846A3" w:rsidP="004846A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846A3" w:rsidRDefault="004846A3" w:rsidP="004846A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6A3" w:rsidRDefault="004846A3" w:rsidP="004846A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2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6A3" w:rsidRDefault="004846A3" w:rsidP="004846A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4846A3" w:rsidTr="009C4B87">
        <w:tc>
          <w:tcPr>
            <w:tcW w:w="9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46A3" w:rsidRDefault="004846A3" w:rsidP="004846A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46A3" w:rsidRDefault="004846A3" w:rsidP="004846A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6A3" w:rsidRDefault="004846A3" w:rsidP="004846A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6A3" w:rsidRDefault="004846A3" w:rsidP="004846A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теорет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6A3" w:rsidRDefault="004846A3" w:rsidP="004846A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846A3" w:rsidTr="009C4B87"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6A3" w:rsidRDefault="004846A3" w:rsidP="004846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6A3" w:rsidRDefault="004846A3" w:rsidP="004846A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6A3" w:rsidRDefault="004846A3" w:rsidP="004846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6A3" w:rsidRDefault="004846A3" w:rsidP="004846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6A3" w:rsidRDefault="004846A3" w:rsidP="004846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46A3" w:rsidTr="009C4B87"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6A3" w:rsidRDefault="004846A3" w:rsidP="004846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6A3" w:rsidRDefault="004846A3" w:rsidP="004846A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Восточной Сибири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6A3" w:rsidRDefault="004846A3" w:rsidP="004846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6A3" w:rsidRDefault="004846A3" w:rsidP="004846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6A3" w:rsidRDefault="004846A3" w:rsidP="004846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846A3" w:rsidTr="009C4B87"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6A3" w:rsidRDefault="004846A3" w:rsidP="004846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6A3" w:rsidRDefault="004846A3" w:rsidP="004846A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Прибайкалье во время Гражданской войны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6A3" w:rsidRDefault="004846A3" w:rsidP="004846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6A3" w:rsidRDefault="004846A3" w:rsidP="004846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6A3" w:rsidRDefault="004846A3" w:rsidP="004846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846A3" w:rsidTr="009C4B87"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6A3" w:rsidRDefault="004846A3" w:rsidP="004846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6A3" w:rsidRDefault="004846A3" w:rsidP="004846A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Социально-экономическое развитие области (20-40-е гг.)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6A3" w:rsidRDefault="004846A3" w:rsidP="004846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6A3" w:rsidRDefault="004846A3" w:rsidP="004846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6A3" w:rsidRDefault="004846A3" w:rsidP="004846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t xml:space="preserve"> едполагается, что обучающиеся,работы и пр.иться в форме презентации, творческого отчетарайона , области, а, некоторые выбирают</w:t>
            </w:r>
          </w:p>
        </w:tc>
      </w:tr>
      <w:tr w:rsidR="004846A3" w:rsidTr="009C4B87"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6A3" w:rsidRDefault="004846A3" w:rsidP="004846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6A3" w:rsidRPr="00F44968" w:rsidRDefault="004846A3" w:rsidP="004846A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Иркутская область в годы Великой Отечественной войны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6A3" w:rsidRDefault="004846A3" w:rsidP="004846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6A3" w:rsidRDefault="004846A3" w:rsidP="004846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6A3" w:rsidRDefault="004846A3" w:rsidP="004846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846A3" w:rsidTr="009C4B87"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6A3" w:rsidRDefault="004846A3" w:rsidP="004846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6A3" w:rsidRDefault="004846A3" w:rsidP="004846A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Послевоенное развитие Иркутской области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6A3" w:rsidRDefault="004846A3" w:rsidP="004846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6A3" w:rsidRDefault="004846A3" w:rsidP="004846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6A3" w:rsidRDefault="004846A3" w:rsidP="004846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846A3" w:rsidTr="009C4B87"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6A3" w:rsidRDefault="004846A3" w:rsidP="004846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6A3" w:rsidRDefault="004846A3" w:rsidP="004846A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край на современном этапе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6A3" w:rsidRDefault="004846A3" w:rsidP="004846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6A3" w:rsidRDefault="004846A3" w:rsidP="004846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6A3" w:rsidRDefault="004846A3" w:rsidP="004846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846A3" w:rsidTr="009C4B87"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6A3" w:rsidRDefault="004846A3" w:rsidP="004846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6A3" w:rsidRDefault="009C4B87" w:rsidP="004846A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Историко-краеведческие навыки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6A3" w:rsidRDefault="009C4B87" w:rsidP="004846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6A3" w:rsidRDefault="009C4B87" w:rsidP="004846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6A3" w:rsidRDefault="009C4B87" w:rsidP="004846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846A3" w:rsidTr="009C4B87"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6A3" w:rsidRDefault="004846A3" w:rsidP="004846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6A3" w:rsidRDefault="009C4B87" w:rsidP="004846A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экскурсоведения</w:t>
            </w:r>
            <w:proofErr w:type="spellEnd"/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6A3" w:rsidRDefault="009C4B87" w:rsidP="004846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6A3" w:rsidRDefault="009C4B87" w:rsidP="004846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6A3" w:rsidRDefault="009C4B87" w:rsidP="004846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4846A3" w:rsidTr="009C4B87"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6A3" w:rsidRDefault="004846A3" w:rsidP="004846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6A3" w:rsidRDefault="009C4B87" w:rsidP="004846A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туризма и ориентирования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6A3" w:rsidRDefault="009C4B87" w:rsidP="004846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6A3" w:rsidRDefault="009C4B87" w:rsidP="004846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6A3" w:rsidRDefault="004846A3" w:rsidP="004846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846A3" w:rsidTr="009C4B87"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6A3" w:rsidRDefault="004846A3" w:rsidP="004846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6A3" w:rsidRDefault="009C4B87" w:rsidP="004846A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массовых мероприятиях краеведческой тематики, исследовательская и просветительская деятельность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6A3" w:rsidRDefault="009C4B87" w:rsidP="004846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6A3" w:rsidRDefault="004846A3" w:rsidP="004846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6A3" w:rsidRDefault="009C4B87" w:rsidP="004846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4846A3" w:rsidTr="009C4B87">
        <w:tc>
          <w:tcPr>
            <w:tcW w:w="67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6A3" w:rsidRDefault="004846A3" w:rsidP="004846A3">
            <w:pPr>
              <w:tabs>
                <w:tab w:val="left" w:pos="450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          ИТОГО: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6A3" w:rsidRDefault="004846A3" w:rsidP="004846A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6A3" w:rsidRDefault="004846A3" w:rsidP="004846A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6A3" w:rsidRDefault="004846A3" w:rsidP="004846A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141</w:t>
            </w:r>
          </w:p>
        </w:tc>
      </w:tr>
    </w:tbl>
    <w:p w:rsidR="004846A3" w:rsidRDefault="004846A3" w:rsidP="004846A3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846A3" w:rsidRDefault="004846A3" w:rsidP="004846A3">
      <w:pPr>
        <w:tabs>
          <w:tab w:val="left" w:pos="4000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РАЗДЕЛОВ</w:t>
      </w:r>
    </w:p>
    <w:p w:rsidR="00F179B5" w:rsidRPr="00F179B5" w:rsidRDefault="004846A3" w:rsidP="00A46EC2">
      <w:pPr>
        <w:pStyle w:val="a3"/>
        <w:numPr>
          <w:ilvl w:val="0"/>
          <w:numId w:val="3"/>
        </w:numPr>
        <w:tabs>
          <w:tab w:val="left" w:pos="4000"/>
        </w:tabs>
        <w:spacing w:line="240" w:lineRule="auto"/>
        <w:ind w:left="567" w:hanging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 ОБУЧЕНИЯ</w:t>
      </w:r>
      <w:r w:rsidR="009C4B87" w:rsidRPr="009C4B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9B5" w:rsidRPr="00F179B5" w:rsidRDefault="00F179B5" w:rsidP="00A46EC2">
      <w:pPr>
        <w:tabs>
          <w:tab w:val="left" w:pos="4000"/>
        </w:tabs>
        <w:spacing w:line="240" w:lineRule="auto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9C4B87" w:rsidRPr="00F179B5">
        <w:rPr>
          <w:rFonts w:ascii="Times New Roman" w:hAnsi="Times New Roman" w:cs="Times New Roman"/>
          <w:b/>
          <w:i/>
          <w:sz w:val="28"/>
          <w:szCs w:val="28"/>
        </w:rPr>
        <w:t>Вводное занятие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Планирование и организация работы объединения.</w:t>
      </w:r>
    </w:p>
    <w:p w:rsidR="00F179B5" w:rsidRPr="00A46EC2" w:rsidRDefault="00A46EC2" w:rsidP="00A46EC2">
      <w:pPr>
        <w:tabs>
          <w:tab w:val="left" w:pos="-142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="009C4B87" w:rsidRPr="00F179B5">
        <w:rPr>
          <w:rFonts w:ascii="Times New Roman" w:hAnsi="Times New Roman" w:cs="Times New Roman"/>
          <w:b/>
          <w:i/>
          <w:sz w:val="28"/>
          <w:szCs w:val="28"/>
        </w:rPr>
        <w:t>В Восточной Сибири</w:t>
      </w:r>
      <w:r w:rsidR="00F179B5" w:rsidRPr="00F179B5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Общегеографическая характеристика Иркутской области. История коренного населения. Археологическое прошлое Прибайкалья. Основные этапы освоения и заселения Прибайкалья. Основание и развитие городов. Дореволюционный период истории Прибайкалья.</w:t>
      </w:r>
    </w:p>
    <w:p w:rsidR="00A46EC2" w:rsidRDefault="009C4B87" w:rsidP="00A46EC2">
      <w:pPr>
        <w:tabs>
          <w:tab w:val="left" w:pos="-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6E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179B5" w:rsidRPr="00A46EC2">
        <w:rPr>
          <w:rFonts w:ascii="Times New Roman" w:hAnsi="Times New Roman" w:cs="Times New Roman"/>
          <w:sz w:val="28"/>
          <w:szCs w:val="28"/>
          <w:u w:val="single"/>
        </w:rPr>
        <w:t>Практические занятия.</w:t>
      </w:r>
    </w:p>
    <w:p w:rsidR="00A46EC2" w:rsidRPr="00A46EC2" w:rsidRDefault="00A46EC2" w:rsidP="00A46EC2">
      <w:pPr>
        <w:tabs>
          <w:tab w:val="left" w:pos="-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 справочной литературой и картографическими материалами. Подготовка бесед по истории Прибайкалья</w:t>
      </w:r>
      <w:r w:rsidR="000B4B83">
        <w:rPr>
          <w:rFonts w:ascii="Times New Roman" w:hAnsi="Times New Roman" w:cs="Times New Roman"/>
          <w:sz w:val="28"/>
          <w:szCs w:val="28"/>
        </w:rPr>
        <w:t>. Изготовление наглядных пособий: карт, картосхем, карточек, фотографий, альбомов.</w:t>
      </w:r>
    </w:p>
    <w:p w:rsidR="00F179B5" w:rsidRDefault="00F179B5" w:rsidP="00A46EC2">
      <w:pPr>
        <w:tabs>
          <w:tab w:val="left" w:pos="-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6EC2">
        <w:rPr>
          <w:rFonts w:ascii="Times New Roman" w:hAnsi="Times New Roman" w:cs="Times New Roman"/>
          <w:sz w:val="28"/>
          <w:szCs w:val="28"/>
          <w:u w:val="single"/>
        </w:rPr>
        <w:t>Обучающие должны знать:</w:t>
      </w:r>
    </w:p>
    <w:p w:rsidR="000B4B83" w:rsidRDefault="000B4B83" w:rsidP="005056A0">
      <w:pPr>
        <w:pStyle w:val="a3"/>
        <w:numPr>
          <w:ilvl w:val="0"/>
          <w:numId w:val="40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характеристику основных этапов дореволюционного развития края;</w:t>
      </w:r>
    </w:p>
    <w:p w:rsidR="000B4B83" w:rsidRPr="000B4B83" w:rsidRDefault="000B4B83" w:rsidP="005056A0">
      <w:pPr>
        <w:pStyle w:val="a3"/>
        <w:numPr>
          <w:ilvl w:val="0"/>
          <w:numId w:val="40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периоды истории городов.</w:t>
      </w:r>
    </w:p>
    <w:p w:rsidR="000B4B83" w:rsidRDefault="000B4B83" w:rsidP="000B4B83">
      <w:pPr>
        <w:pStyle w:val="a3"/>
        <w:tabs>
          <w:tab w:val="left" w:pos="-142"/>
        </w:tabs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179B5" w:rsidRDefault="00F179B5" w:rsidP="000B4B83">
      <w:pPr>
        <w:pStyle w:val="a3"/>
        <w:tabs>
          <w:tab w:val="left" w:pos="-142"/>
        </w:tabs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Обучающие должны уметь:</w:t>
      </w:r>
    </w:p>
    <w:p w:rsidR="000B4B83" w:rsidRDefault="000B4B83" w:rsidP="005056A0">
      <w:pPr>
        <w:pStyle w:val="a3"/>
        <w:numPr>
          <w:ilvl w:val="0"/>
          <w:numId w:val="41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с различными видами источников;</w:t>
      </w:r>
    </w:p>
    <w:p w:rsidR="000B4B83" w:rsidRDefault="000B4B83" w:rsidP="005056A0">
      <w:pPr>
        <w:pStyle w:val="a3"/>
        <w:numPr>
          <w:ilvl w:val="0"/>
          <w:numId w:val="41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тексты бесед;</w:t>
      </w:r>
    </w:p>
    <w:p w:rsidR="000B4B83" w:rsidRPr="000B4B83" w:rsidRDefault="000B4B83" w:rsidP="005056A0">
      <w:pPr>
        <w:pStyle w:val="a3"/>
        <w:numPr>
          <w:ilvl w:val="0"/>
          <w:numId w:val="41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выступать пред аудиторией сверстников.</w:t>
      </w:r>
    </w:p>
    <w:p w:rsidR="00D808F3" w:rsidRDefault="00F179B5" w:rsidP="00D808F3">
      <w:pPr>
        <w:tabs>
          <w:tab w:val="left" w:pos="-142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B83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="009C4B87" w:rsidRPr="000B4B83">
        <w:rPr>
          <w:rFonts w:ascii="Times New Roman" w:hAnsi="Times New Roman" w:cs="Times New Roman"/>
          <w:b/>
          <w:i/>
          <w:sz w:val="28"/>
          <w:szCs w:val="28"/>
        </w:rPr>
        <w:t>Прибай</w:t>
      </w:r>
      <w:r w:rsidR="000B4B83">
        <w:rPr>
          <w:rFonts w:ascii="Times New Roman" w:hAnsi="Times New Roman" w:cs="Times New Roman"/>
          <w:b/>
          <w:i/>
          <w:sz w:val="28"/>
          <w:szCs w:val="28"/>
        </w:rPr>
        <w:t xml:space="preserve">калье во время Гражданской войны. </w:t>
      </w:r>
      <w:r w:rsidR="000B4B83">
        <w:rPr>
          <w:rFonts w:ascii="Times New Roman" w:hAnsi="Times New Roman" w:cs="Times New Roman"/>
          <w:sz w:val="28"/>
          <w:szCs w:val="28"/>
        </w:rPr>
        <w:t>Гражданская война в Восточной Сибири. Причины и характер интервенции. Партизанское движение. «Белое» движение. Разгром Колчака.</w:t>
      </w:r>
    </w:p>
    <w:p w:rsidR="00D808F3" w:rsidRDefault="00D808F3" w:rsidP="00D808F3">
      <w:pPr>
        <w:tabs>
          <w:tab w:val="left" w:pos="-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Установление Советской власти в Восточной Сибири. Герои и жертвы Гражданской войны. Иркутск в годы Гражданской войны и интервенции.</w:t>
      </w:r>
    </w:p>
    <w:p w:rsidR="00F179B5" w:rsidRDefault="009C4B87" w:rsidP="00D808F3">
      <w:pPr>
        <w:tabs>
          <w:tab w:val="left" w:pos="-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4B8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179B5" w:rsidRPr="000B4B83">
        <w:rPr>
          <w:rFonts w:ascii="Times New Roman" w:hAnsi="Times New Roman" w:cs="Times New Roman"/>
          <w:sz w:val="28"/>
          <w:szCs w:val="28"/>
          <w:u w:val="single"/>
        </w:rPr>
        <w:t>Практические занятия.</w:t>
      </w:r>
    </w:p>
    <w:p w:rsidR="00D808F3" w:rsidRPr="00D808F3" w:rsidRDefault="00D808F3" w:rsidP="00D808F3">
      <w:pPr>
        <w:tabs>
          <w:tab w:val="left" w:pos="-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Заочная экскурсия по памятным местам города и района, связанным с историей Гражданской войны. Работа со справочным и картографическим материалом.</w:t>
      </w:r>
    </w:p>
    <w:p w:rsidR="00F179B5" w:rsidRDefault="00F179B5" w:rsidP="00D808F3">
      <w:pPr>
        <w:tabs>
          <w:tab w:val="left" w:pos="-142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08F3">
        <w:rPr>
          <w:rFonts w:ascii="Times New Roman" w:hAnsi="Times New Roman" w:cs="Times New Roman"/>
          <w:sz w:val="28"/>
          <w:szCs w:val="28"/>
          <w:u w:val="single"/>
        </w:rPr>
        <w:t>Обучающие должны знать:</w:t>
      </w:r>
    </w:p>
    <w:p w:rsidR="00D808F3" w:rsidRDefault="00D808F3" w:rsidP="005056A0">
      <w:pPr>
        <w:pStyle w:val="a3"/>
        <w:numPr>
          <w:ilvl w:val="0"/>
          <w:numId w:val="42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характеристику основных периодов Гражданской войны в Восточной Сибири;</w:t>
      </w:r>
    </w:p>
    <w:p w:rsidR="00D808F3" w:rsidRDefault="00D808F3" w:rsidP="005056A0">
      <w:pPr>
        <w:pStyle w:val="a3"/>
        <w:numPr>
          <w:ilvl w:val="0"/>
          <w:numId w:val="42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и характер колчаковщины;</w:t>
      </w:r>
    </w:p>
    <w:p w:rsidR="00D808F3" w:rsidRPr="00D808F3" w:rsidRDefault="00D808F3" w:rsidP="005056A0">
      <w:pPr>
        <w:pStyle w:val="a3"/>
        <w:numPr>
          <w:ilvl w:val="0"/>
          <w:numId w:val="42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события  Гражданской войны в Восточной Сибири.</w:t>
      </w:r>
    </w:p>
    <w:p w:rsidR="00E3446F" w:rsidRDefault="00F179B5" w:rsidP="00D808F3">
      <w:pPr>
        <w:pStyle w:val="a3"/>
        <w:tabs>
          <w:tab w:val="left" w:pos="-14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 w:rsidR="009C4B87" w:rsidRPr="00F179B5">
        <w:rPr>
          <w:rFonts w:ascii="Times New Roman" w:hAnsi="Times New Roman" w:cs="Times New Roman"/>
          <w:b/>
          <w:i/>
          <w:sz w:val="28"/>
          <w:szCs w:val="28"/>
        </w:rPr>
        <w:t>Социально-экономическое развитие области (20-40-е гг</w:t>
      </w:r>
      <w:r w:rsidR="00D0552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C4B87" w:rsidRPr="00F179B5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E3446F">
        <w:rPr>
          <w:rFonts w:ascii="Times New Roman" w:hAnsi="Times New Roman" w:cs="Times New Roman"/>
          <w:sz w:val="28"/>
          <w:szCs w:val="28"/>
        </w:rPr>
        <w:t xml:space="preserve"> Административно-территориальное устройство Восточной Сибири после окончания Гражданской войны. Образование Иркутской области. Развитие промышленности: новые предприятия, отрасли, хозяйства. Транспорт. Рост населения области. Развитие науки, культуры, народного образования.</w:t>
      </w:r>
    </w:p>
    <w:p w:rsidR="00E3446F" w:rsidRDefault="00E3446F" w:rsidP="00E3446F">
      <w:pPr>
        <w:pStyle w:val="a3"/>
        <w:tabs>
          <w:tab w:val="left" w:pos="-142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ГУЛАГ на Иркутской земле.</w:t>
      </w:r>
    </w:p>
    <w:p w:rsidR="00F179B5" w:rsidRDefault="00D05526" w:rsidP="00E3446F">
      <w:pPr>
        <w:pStyle w:val="a3"/>
        <w:tabs>
          <w:tab w:val="left" w:pos="-142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179B5" w:rsidRPr="00F179B5">
        <w:rPr>
          <w:rFonts w:ascii="Times New Roman" w:hAnsi="Times New Roman" w:cs="Times New Roman"/>
          <w:sz w:val="28"/>
          <w:szCs w:val="28"/>
          <w:u w:val="single"/>
        </w:rPr>
        <w:t>Практические занятия.</w:t>
      </w:r>
    </w:p>
    <w:p w:rsidR="00E3446F" w:rsidRPr="00E3446F" w:rsidRDefault="00E3446F" w:rsidP="00E3446F">
      <w:pPr>
        <w:pStyle w:val="a3"/>
        <w:tabs>
          <w:tab w:val="left" w:pos="-142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сообщений. Краеведческая викторина, «Интеллектуальный тир». Работа с картографическим материалом.</w:t>
      </w:r>
    </w:p>
    <w:p w:rsidR="00F179B5" w:rsidRDefault="00F179B5" w:rsidP="00E3446F">
      <w:pPr>
        <w:pStyle w:val="a3"/>
        <w:tabs>
          <w:tab w:val="left" w:pos="-142"/>
        </w:tabs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Обучающие должны знать:</w:t>
      </w:r>
    </w:p>
    <w:p w:rsidR="00E3446F" w:rsidRDefault="00E3446F" w:rsidP="005056A0">
      <w:pPr>
        <w:pStyle w:val="a3"/>
        <w:numPr>
          <w:ilvl w:val="0"/>
          <w:numId w:val="43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менялось административно-территориальное устройство Восточной Сибири;</w:t>
      </w:r>
    </w:p>
    <w:p w:rsidR="00E3446F" w:rsidRDefault="000B4643" w:rsidP="005056A0">
      <w:pPr>
        <w:pStyle w:val="a3"/>
        <w:numPr>
          <w:ilvl w:val="0"/>
          <w:numId w:val="43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новые предприятия, железные дорого были построены в этот период;</w:t>
      </w:r>
    </w:p>
    <w:p w:rsidR="000B4643" w:rsidRDefault="000B4643" w:rsidP="005056A0">
      <w:pPr>
        <w:pStyle w:val="a3"/>
        <w:numPr>
          <w:ilvl w:val="0"/>
          <w:numId w:val="43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высшие учебные заведения, музеи и театры начали работу в данный период;</w:t>
      </w:r>
    </w:p>
    <w:p w:rsidR="00F179B5" w:rsidRPr="000B4643" w:rsidRDefault="000B4643" w:rsidP="005056A0">
      <w:pPr>
        <w:pStyle w:val="a3"/>
        <w:numPr>
          <w:ilvl w:val="0"/>
          <w:numId w:val="43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социально-экономическую характеристику края в изучаемый период.</w:t>
      </w:r>
    </w:p>
    <w:p w:rsidR="009F5A85" w:rsidRDefault="00F179B5" w:rsidP="009F5A85">
      <w:pPr>
        <w:pStyle w:val="a3"/>
        <w:tabs>
          <w:tab w:val="left" w:pos="-14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5. </w:t>
      </w:r>
      <w:r w:rsidR="009C4B87" w:rsidRPr="00F179B5">
        <w:rPr>
          <w:rFonts w:ascii="Times New Roman" w:hAnsi="Times New Roman" w:cs="Times New Roman"/>
          <w:b/>
          <w:i/>
          <w:sz w:val="28"/>
          <w:szCs w:val="28"/>
        </w:rPr>
        <w:t xml:space="preserve"> Иркутская область в годы Великой Отечественной войны</w:t>
      </w:r>
      <w:r w:rsidR="000B464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F5A85">
        <w:rPr>
          <w:rFonts w:ascii="Times New Roman" w:hAnsi="Times New Roman" w:cs="Times New Roman"/>
          <w:sz w:val="28"/>
          <w:szCs w:val="28"/>
        </w:rPr>
        <w:t xml:space="preserve"> Иркутяне в боях за Родину. Перестройка народного хозяйства на военный лад. Трудовые подвиги иркутян. Коренные народы Прибайкалья в годы ВОВ.</w:t>
      </w:r>
    </w:p>
    <w:p w:rsidR="009F5A85" w:rsidRDefault="009F5A85" w:rsidP="009F5A85">
      <w:pPr>
        <w:pStyle w:val="a3"/>
        <w:tabs>
          <w:tab w:val="left" w:pos="-142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земляки – участники войны с Японией. Мемориалы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Иркутска и Иркутской области.</w:t>
      </w:r>
    </w:p>
    <w:p w:rsidR="00F179B5" w:rsidRDefault="009C4B87" w:rsidP="009F5A85">
      <w:pPr>
        <w:pStyle w:val="a3"/>
        <w:tabs>
          <w:tab w:val="left" w:pos="-142"/>
        </w:tabs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179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179B5" w:rsidRPr="00F179B5">
        <w:rPr>
          <w:rFonts w:ascii="Times New Roman" w:hAnsi="Times New Roman" w:cs="Times New Roman"/>
          <w:sz w:val="28"/>
          <w:szCs w:val="28"/>
          <w:u w:val="single"/>
        </w:rPr>
        <w:t>Практические занятия.</w:t>
      </w:r>
    </w:p>
    <w:p w:rsidR="009F5A85" w:rsidRPr="009F5A85" w:rsidRDefault="00097778" w:rsidP="00097778">
      <w:pPr>
        <w:pStyle w:val="a3"/>
        <w:tabs>
          <w:tab w:val="left" w:pos="-142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краеведческой литературой. Подготовка сообщений «Земляки – герои Великой Отечественной войны». Встречи с ветеранами войны и тыла.</w:t>
      </w:r>
    </w:p>
    <w:p w:rsidR="00F179B5" w:rsidRDefault="00F179B5" w:rsidP="00097778">
      <w:pPr>
        <w:pStyle w:val="a3"/>
        <w:tabs>
          <w:tab w:val="left" w:pos="-142"/>
        </w:tabs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Обучающие должны знать:</w:t>
      </w:r>
    </w:p>
    <w:p w:rsidR="00097778" w:rsidRPr="00097778" w:rsidRDefault="00097778" w:rsidP="005056A0">
      <w:pPr>
        <w:pStyle w:val="a3"/>
        <w:numPr>
          <w:ilvl w:val="0"/>
          <w:numId w:val="44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как изменилась жизнь области в годы ВОВ;</w:t>
      </w:r>
    </w:p>
    <w:p w:rsidR="00097778" w:rsidRPr="00097778" w:rsidRDefault="00097778" w:rsidP="005056A0">
      <w:pPr>
        <w:pStyle w:val="a3"/>
        <w:numPr>
          <w:ilvl w:val="0"/>
          <w:numId w:val="44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особенности перестройки народного хозяйства на военный лад в Прибайкалье;</w:t>
      </w:r>
    </w:p>
    <w:p w:rsidR="00097778" w:rsidRPr="008D1127" w:rsidRDefault="008D1127" w:rsidP="005056A0">
      <w:pPr>
        <w:pStyle w:val="a3"/>
        <w:numPr>
          <w:ilvl w:val="0"/>
          <w:numId w:val="44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какие новы предприятия были построены в годы ВОВ;</w:t>
      </w:r>
    </w:p>
    <w:p w:rsidR="008D1127" w:rsidRPr="008D1127" w:rsidRDefault="008D1127" w:rsidP="005056A0">
      <w:pPr>
        <w:pStyle w:val="a3"/>
        <w:numPr>
          <w:ilvl w:val="0"/>
          <w:numId w:val="44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самые знаменитые военные соединения иркутян на фронтах ВОВ;</w:t>
      </w:r>
    </w:p>
    <w:p w:rsidR="00F179B5" w:rsidRPr="00BD10BA" w:rsidRDefault="008D1127" w:rsidP="005056A0">
      <w:pPr>
        <w:pStyle w:val="a3"/>
        <w:numPr>
          <w:ilvl w:val="0"/>
          <w:numId w:val="44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увековечена память о земляках </w:t>
      </w:r>
      <w:r w:rsidR="00BD10B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героя</w:t>
      </w:r>
      <w:r w:rsidR="00BD10BA">
        <w:rPr>
          <w:rFonts w:ascii="Times New Roman" w:hAnsi="Times New Roman" w:cs="Times New Roman"/>
          <w:sz w:val="28"/>
          <w:szCs w:val="28"/>
        </w:rPr>
        <w:t>х.</w:t>
      </w:r>
    </w:p>
    <w:p w:rsidR="00BD10BA" w:rsidRPr="00BD10BA" w:rsidRDefault="00F179B5" w:rsidP="00BD10BA">
      <w:pPr>
        <w:pStyle w:val="a3"/>
        <w:tabs>
          <w:tab w:val="left" w:pos="-14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6. </w:t>
      </w:r>
      <w:r w:rsidR="009C4B87" w:rsidRPr="00F179B5">
        <w:rPr>
          <w:rFonts w:ascii="Times New Roman" w:hAnsi="Times New Roman" w:cs="Times New Roman"/>
          <w:b/>
          <w:i/>
          <w:sz w:val="28"/>
          <w:szCs w:val="28"/>
        </w:rPr>
        <w:t>Послевоенное развитие Иркутской области</w:t>
      </w:r>
      <w:r w:rsidR="00BD10B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BD10BA">
        <w:rPr>
          <w:rFonts w:ascii="Times New Roman" w:hAnsi="Times New Roman" w:cs="Times New Roman"/>
          <w:sz w:val="28"/>
          <w:szCs w:val="28"/>
        </w:rPr>
        <w:t>Социально-экономическое развитие региона. Развитие социальной сферы. Развитие промышленности. Рост населения. Усть-Илимск – город трех ударных</w:t>
      </w:r>
      <w:r w:rsidR="00894A4A">
        <w:rPr>
          <w:rFonts w:ascii="Times New Roman" w:hAnsi="Times New Roman" w:cs="Times New Roman"/>
          <w:sz w:val="28"/>
          <w:szCs w:val="28"/>
        </w:rPr>
        <w:t xml:space="preserve"> строек. БАМ. Наука, образование, культура. Литература в Восточной Сибири. Коренные народы в эпоху «развитого </w:t>
      </w:r>
      <w:r w:rsidR="00894A4A">
        <w:rPr>
          <w:rFonts w:ascii="Times New Roman" w:hAnsi="Times New Roman" w:cs="Times New Roman"/>
          <w:sz w:val="28"/>
          <w:szCs w:val="28"/>
        </w:rPr>
        <w:lastRenderedPageBreak/>
        <w:t>социализма»: хозяйство, культура, быт. Сельское хозяйство: достижения и проблемы.</w:t>
      </w:r>
      <w:r w:rsidR="00BD10BA">
        <w:rPr>
          <w:rFonts w:ascii="Times New Roman" w:hAnsi="Times New Roman" w:cs="Times New Roman"/>
          <w:vanish/>
          <w:sz w:val="28"/>
          <w:szCs w:val="28"/>
        </w:rPr>
        <w:t>- город - и. Рост - населения Развитие социальной сферы. лье;</w:t>
      </w:r>
      <w:r w:rsidR="00BD10BA">
        <w:rPr>
          <w:rFonts w:ascii="Times New Roman" w:hAnsi="Times New Roman" w:cs="Times New Roman"/>
          <w:vanish/>
          <w:sz w:val="28"/>
          <w:szCs w:val="28"/>
        </w:rPr>
        <w:cr/>
        <w:t>од;</w:t>
      </w:r>
      <w:r w:rsidR="00BD10BA">
        <w:rPr>
          <w:rFonts w:ascii="Times New Roman" w:hAnsi="Times New Roman" w:cs="Times New Roman"/>
          <w:vanish/>
          <w:sz w:val="28"/>
          <w:szCs w:val="28"/>
        </w:rPr>
        <w:cr/>
        <w:t xml:space="preserve">жданской войны. </w:t>
      </w:r>
      <w:r w:rsidR="00BD10BA">
        <w:rPr>
          <w:rFonts w:ascii="Times New Roman" w:hAnsi="Times New Roman" w:cs="Times New Roman"/>
          <w:vanish/>
          <w:sz w:val="28"/>
          <w:szCs w:val="28"/>
        </w:rPr>
        <w:pgNum/>
      </w:r>
      <w:r w:rsidR="00BD10BA">
        <w:rPr>
          <w:rFonts w:ascii="Times New Roman" w:hAnsi="Times New Roman" w:cs="Times New Roman"/>
          <w:vanish/>
          <w:sz w:val="28"/>
          <w:szCs w:val="28"/>
        </w:rPr>
        <w:pgNum/>
      </w:r>
      <w:r w:rsidR="00BD10BA">
        <w:rPr>
          <w:rFonts w:ascii="Times New Roman" w:hAnsi="Times New Roman" w:cs="Times New Roman"/>
          <w:vanish/>
          <w:sz w:val="28"/>
          <w:szCs w:val="28"/>
        </w:rPr>
        <w:pgNum/>
      </w:r>
      <w:r w:rsidR="00BD10BA">
        <w:rPr>
          <w:rFonts w:ascii="Times New Roman" w:hAnsi="Times New Roman" w:cs="Times New Roman"/>
          <w:vanish/>
          <w:sz w:val="28"/>
          <w:szCs w:val="28"/>
        </w:rPr>
        <w:pgNum/>
      </w:r>
      <w:r w:rsidR="00BD10BA">
        <w:rPr>
          <w:rFonts w:ascii="Times New Roman" w:hAnsi="Times New Roman" w:cs="Times New Roman"/>
          <w:vanish/>
          <w:sz w:val="28"/>
          <w:szCs w:val="28"/>
        </w:rPr>
        <w:pgNum/>
      </w:r>
      <w:r w:rsidR="00BD10BA">
        <w:rPr>
          <w:rFonts w:ascii="Times New Roman" w:hAnsi="Times New Roman" w:cs="Times New Roman"/>
          <w:vanish/>
          <w:sz w:val="28"/>
          <w:szCs w:val="28"/>
        </w:rPr>
        <w:pgNum/>
      </w:r>
      <w:r w:rsidR="00BD10BA">
        <w:rPr>
          <w:rFonts w:ascii="Times New Roman" w:hAnsi="Times New Roman" w:cs="Times New Roman"/>
          <w:vanish/>
          <w:sz w:val="28"/>
          <w:szCs w:val="28"/>
        </w:rPr>
        <w:pgNum/>
      </w:r>
      <w:r w:rsidR="00BD10BA">
        <w:rPr>
          <w:rFonts w:ascii="Times New Roman" w:hAnsi="Times New Roman" w:cs="Times New Roman"/>
          <w:vanish/>
          <w:sz w:val="28"/>
          <w:szCs w:val="28"/>
        </w:rPr>
        <w:pgNum/>
      </w:r>
      <w:r w:rsidR="00BD10BA">
        <w:rPr>
          <w:rFonts w:ascii="Times New Roman" w:hAnsi="Times New Roman" w:cs="Times New Roman"/>
          <w:vanish/>
          <w:sz w:val="28"/>
          <w:szCs w:val="28"/>
        </w:rPr>
        <w:pgNum/>
      </w:r>
      <w:r w:rsidR="00BD10BA">
        <w:rPr>
          <w:rFonts w:ascii="Times New Roman" w:hAnsi="Times New Roman" w:cs="Times New Roman"/>
          <w:vanish/>
          <w:sz w:val="28"/>
          <w:szCs w:val="28"/>
        </w:rPr>
        <w:pgNum/>
      </w:r>
      <w:r w:rsidR="00BD10BA">
        <w:rPr>
          <w:rFonts w:ascii="Times New Roman" w:hAnsi="Times New Roman" w:cs="Times New Roman"/>
          <w:vanish/>
          <w:sz w:val="28"/>
          <w:szCs w:val="28"/>
        </w:rPr>
        <w:pgNum/>
      </w:r>
      <w:r w:rsidR="00BD10BA">
        <w:rPr>
          <w:rFonts w:ascii="Times New Roman" w:hAnsi="Times New Roman" w:cs="Times New Roman"/>
          <w:vanish/>
          <w:sz w:val="28"/>
          <w:szCs w:val="28"/>
        </w:rPr>
        <w:pgNum/>
      </w:r>
      <w:r w:rsidR="00BD10BA">
        <w:rPr>
          <w:rFonts w:ascii="Times New Roman" w:hAnsi="Times New Roman" w:cs="Times New Roman"/>
          <w:vanish/>
          <w:sz w:val="28"/>
          <w:szCs w:val="28"/>
        </w:rPr>
        <w:pgNum/>
      </w:r>
      <w:r w:rsidR="00BD10BA">
        <w:rPr>
          <w:rFonts w:ascii="Times New Roman" w:hAnsi="Times New Roman" w:cs="Times New Roman"/>
          <w:vanish/>
          <w:sz w:val="28"/>
          <w:szCs w:val="28"/>
        </w:rPr>
        <w:pgNum/>
      </w:r>
      <w:r w:rsidR="00BD10BA">
        <w:rPr>
          <w:rFonts w:ascii="Times New Roman" w:hAnsi="Times New Roman" w:cs="Times New Roman"/>
          <w:vanish/>
          <w:sz w:val="28"/>
          <w:szCs w:val="28"/>
        </w:rPr>
        <w:pgNum/>
      </w:r>
      <w:r w:rsidR="00BD10BA">
        <w:rPr>
          <w:rFonts w:ascii="Times New Roman" w:hAnsi="Times New Roman" w:cs="Times New Roman"/>
          <w:vanish/>
          <w:sz w:val="28"/>
          <w:szCs w:val="28"/>
        </w:rPr>
        <w:pgNum/>
      </w:r>
      <w:r w:rsidR="00BD10BA">
        <w:rPr>
          <w:rFonts w:ascii="Times New Roman" w:hAnsi="Times New Roman" w:cs="Times New Roman"/>
          <w:vanish/>
          <w:sz w:val="28"/>
          <w:szCs w:val="28"/>
        </w:rPr>
        <w:pgNum/>
      </w:r>
      <w:r w:rsidR="00BD10BA">
        <w:rPr>
          <w:rFonts w:ascii="Times New Roman" w:hAnsi="Times New Roman" w:cs="Times New Roman"/>
          <w:vanish/>
          <w:sz w:val="28"/>
          <w:szCs w:val="28"/>
        </w:rPr>
        <w:pgNum/>
      </w:r>
      <w:r w:rsidR="00BD10BA">
        <w:rPr>
          <w:rFonts w:ascii="Times New Roman" w:hAnsi="Times New Roman" w:cs="Times New Roman"/>
          <w:vanish/>
          <w:sz w:val="28"/>
          <w:szCs w:val="28"/>
        </w:rPr>
        <w:pgNum/>
      </w:r>
      <w:r w:rsidR="00BD10BA">
        <w:rPr>
          <w:rFonts w:ascii="Times New Roman" w:hAnsi="Times New Roman" w:cs="Times New Roman"/>
          <w:vanish/>
          <w:sz w:val="28"/>
          <w:szCs w:val="28"/>
        </w:rPr>
        <w:pgNum/>
      </w:r>
      <w:r w:rsidR="00BD10BA">
        <w:rPr>
          <w:rFonts w:ascii="Times New Roman" w:hAnsi="Times New Roman" w:cs="Times New Roman"/>
          <w:vanish/>
          <w:sz w:val="28"/>
          <w:szCs w:val="28"/>
        </w:rPr>
        <w:pgNum/>
      </w:r>
      <w:r w:rsidR="00BD10BA">
        <w:rPr>
          <w:rFonts w:ascii="Times New Roman" w:hAnsi="Times New Roman" w:cs="Times New Roman"/>
          <w:vanish/>
          <w:sz w:val="28"/>
          <w:szCs w:val="28"/>
        </w:rPr>
        <w:pgNum/>
      </w:r>
      <w:r w:rsidR="00BD10BA">
        <w:rPr>
          <w:rFonts w:ascii="Times New Roman" w:hAnsi="Times New Roman" w:cs="Times New Roman"/>
          <w:vanish/>
          <w:sz w:val="28"/>
          <w:szCs w:val="28"/>
        </w:rPr>
        <w:pgNum/>
      </w:r>
      <w:r w:rsidR="00BD10BA">
        <w:rPr>
          <w:rFonts w:ascii="Times New Roman" w:hAnsi="Times New Roman" w:cs="Times New Roman"/>
          <w:vanish/>
          <w:sz w:val="28"/>
          <w:szCs w:val="28"/>
        </w:rPr>
        <w:pgNum/>
      </w:r>
      <w:r w:rsidR="00BD10BA">
        <w:rPr>
          <w:rFonts w:ascii="Times New Roman" w:hAnsi="Times New Roman" w:cs="Times New Roman"/>
          <w:vanish/>
          <w:sz w:val="28"/>
          <w:szCs w:val="28"/>
        </w:rPr>
        <w:pgNum/>
      </w:r>
      <w:r w:rsidR="00BD10BA">
        <w:rPr>
          <w:rFonts w:ascii="Times New Roman" w:hAnsi="Times New Roman" w:cs="Times New Roman"/>
          <w:vanish/>
          <w:sz w:val="28"/>
          <w:szCs w:val="28"/>
        </w:rPr>
        <w:pgNum/>
      </w:r>
      <w:r w:rsidR="00BD10BA">
        <w:rPr>
          <w:rFonts w:ascii="Times New Roman" w:hAnsi="Times New Roman" w:cs="Times New Roman"/>
          <w:vanish/>
          <w:sz w:val="28"/>
          <w:szCs w:val="28"/>
        </w:rPr>
        <w:pgNum/>
      </w:r>
      <w:r w:rsidR="00BD10BA">
        <w:rPr>
          <w:rFonts w:ascii="Times New Roman" w:hAnsi="Times New Roman" w:cs="Times New Roman"/>
          <w:vanish/>
          <w:sz w:val="28"/>
          <w:szCs w:val="28"/>
        </w:rPr>
        <w:pgNum/>
      </w:r>
      <w:r w:rsidR="00BD10BA">
        <w:rPr>
          <w:rFonts w:ascii="Times New Roman" w:hAnsi="Times New Roman" w:cs="Times New Roman"/>
          <w:vanish/>
          <w:sz w:val="28"/>
          <w:szCs w:val="28"/>
        </w:rPr>
        <w:pgNum/>
      </w:r>
      <w:r w:rsidR="00BD10BA">
        <w:rPr>
          <w:rFonts w:ascii="Times New Roman" w:hAnsi="Times New Roman" w:cs="Times New Roman"/>
          <w:vanish/>
          <w:sz w:val="28"/>
          <w:szCs w:val="28"/>
        </w:rPr>
        <w:pgNum/>
      </w:r>
      <w:r w:rsidR="00BD10BA">
        <w:rPr>
          <w:rFonts w:ascii="Times New Roman" w:hAnsi="Times New Roman" w:cs="Times New Roman"/>
          <w:vanish/>
          <w:sz w:val="28"/>
          <w:szCs w:val="28"/>
        </w:rPr>
        <w:pgNum/>
      </w:r>
      <w:r w:rsidR="00BD10BA">
        <w:rPr>
          <w:rFonts w:ascii="Times New Roman" w:hAnsi="Times New Roman" w:cs="Times New Roman"/>
          <w:vanish/>
          <w:sz w:val="28"/>
          <w:szCs w:val="28"/>
        </w:rPr>
        <w:pgNum/>
      </w:r>
      <w:r w:rsidR="00BD10BA">
        <w:rPr>
          <w:rFonts w:ascii="Times New Roman" w:hAnsi="Times New Roman" w:cs="Times New Roman"/>
          <w:vanish/>
          <w:sz w:val="28"/>
          <w:szCs w:val="28"/>
        </w:rPr>
        <w:pgNum/>
      </w:r>
      <w:r w:rsidR="00BD10BA">
        <w:rPr>
          <w:rFonts w:ascii="Times New Roman" w:hAnsi="Times New Roman" w:cs="Times New Roman"/>
          <w:vanish/>
          <w:sz w:val="28"/>
          <w:szCs w:val="28"/>
        </w:rPr>
        <w:pgNum/>
      </w:r>
    </w:p>
    <w:p w:rsidR="00F179B5" w:rsidRDefault="009C4B87" w:rsidP="00894A4A">
      <w:pPr>
        <w:pStyle w:val="a3"/>
        <w:tabs>
          <w:tab w:val="left" w:pos="-142"/>
        </w:tabs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179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179B5" w:rsidRPr="00F179B5">
        <w:rPr>
          <w:rFonts w:ascii="Times New Roman" w:hAnsi="Times New Roman" w:cs="Times New Roman"/>
          <w:sz w:val="28"/>
          <w:szCs w:val="28"/>
          <w:u w:val="single"/>
        </w:rPr>
        <w:t>Практические занятия.</w:t>
      </w:r>
    </w:p>
    <w:p w:rsidR="00894A4A" w:rsidRPr="00894A4A" w:rsidRDefault="00894A4A" w:rsidP="00894A4A">
      <w:pPr>
        <w:pStyle w:val="a3"/>
        <w:tabs>
          <w:tab w:val="left" w:pos="-142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сообщений. Работа с краеведческими источниками: справочной литературой, изданиями газет и журналов. Экскурсии на промышленные предприятия, учебные заведения, научные учреждения.</w:t>
      </w:r>
    </w:p>
    <w:p w:rsidR="00F179B5" w:rsidRDefault="00F179B5" w:rsidP="00894A4A">
      <w:pPr>
        <w:pStyle w:val="a3"/>
        <w:tabs>
          <w:tab w:val="left" w:pos="-142"/>
        </w:tabs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Обучающие должны </w:t>
      </w:r>
      <w:r w:rsidR="00894A4A">
        <w:rPr>
          <w:rFonts w:ascii="Times New Roman" w:hAnsi="Times New Roman" w:cs="Times New Roman"/>
          <w:sz w:val="28"/>
          <w:szCs w:val="28"/>
          <w:u w:val="single"/>
        </w:rPr>
        <w:t>иметь представление:</w:t>
      </w:r>
    </w:p>
    <w:p w:rsidR="00894A4A" w:rsidRDefault="00894A4A" w:rsidP="005056A0">
      <w:pPr>
        <w:pStyle w:val="a3"/>
        <w:numPr>
          <w:ilvl w:val="0"/>
          <w:numId w:val="45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экономическом положении области в послевоенное время;</w:t>
      </w:r>
    </w:p>
    <w:p w:rsidR="00894A4A" w:rsidRDefault="00894A4A" w:rsidP="005056A0">
      <w:pPr>
        <w:pStyle w:val="a3"/>
        <w:numPr>
          <w:ilvl w:val="0"/>
          <w:numId w:val="45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демографических и социальных проблемах края;</w:t>
      </w:r>
    </w:p>
    <w:p w:rsidR="00F179B5" w:rsidRPr="00894A4A" w:rsidRDefault="00894A4A" w:rsidP="005056A0">
      <w:pPr>
        <w:pStyle w:val="a3"/>
        <w:numPr>
          <w:ilvl w:val="0"/>
          <w:numId w:val="45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научной и культурной жизни края.</w:t>
      </w:r>
    </w:p>
    <w:p w:rsidR="00B96D2C" w:rsidRDefault="00F179B5" w:rsidP="00A46EC2">
      <w:pPr>
        <w:pStyle w:val="a3"/>
        <w:tabs>
          <w:tab w:val="left" w:pos="-142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7. </w:t>
      </w:r>
      <w:r w:rsidR="009C4B87" w:rsidRPr="00F179B5">
        <w:rPr>
          <w:rFonts w:ascii="Times New Roman" w:hAnsi="Times New Roman" w:cs="Times New Roman"/>
          <w:b/>
          <w:i/>
          <w:sz w:val="28"/>
          <w:szCs w:val="28"/>
        </w:rPr>
        <w:t>Наш край на современном этапе</w:t>
      </w:r>
      <w:r w:rsidR="00894A4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B96D2C">
        <w:rPr>
          <w:rFonts w:ascii="Times New Roman" w:hAnsi="Times New Roman" w:cs="Times New Roman"/>
          <w:sz w:val="28"/>
          <w:szCs w:val="28"/>
        </w:rPr>
        <w:t xml:space="preserve"> Экономические и социальные реформы 90-х гг.: их результаты и оценка. Состояние промышленности, сельского хозяйства. Наука, культура и образование на современном этапе. Социальные процессы Прибайкалья. Экологические проблемы.</w:t>
      </w:r>
    </w:p>
    <w:p w:rsidR="00F179B5" w:rsidRDefault="009C4B87" w:rsidP="00B96D2C">
      <w:pPr>
        <w:pStyle w:val="a3"/>
        <w:tabs>
          <w:tab w:val="left" w:pos="-142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179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179B5" w:rsidRPr="00F179B5">
        <w:rPr>
          <w:rFonts w:ascii="Times New Roman" w:hAnsi="Times New Roman" w:cs="Times New Roman"/>
          <w:sz w:val="28"/>
          <w:szCs w:val="28"/>
          <w:u w:val="single"/>
        </w:rPr>
        <w:t>Практические занятия.</w:t>
      </w:r>
    </w:p>
    <w:p w:rsidR="00B96D2C" w:rsidRDefault="00B96D2C" w:rsidP="00B96D2C">
      <w:pPr>
        <w:pStyle w:val="a3"/>
        <w:tabs>
          <w:tab w:val="left" w:pos="-142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сообщений. Работа  с краеведческими источниками: справочной литературой, изданиями газет и журналов. Экскурсии на промышленные предприятия, учебные заведения, научные учреждения.</w:t>
      </w:r>
    </w:p>
    <w:p w:rsidR="00B96D2C" w:rsidRDefault="00B96D2C" w:rsidP="00B96D2C">
      <w:pPr>
        <w:pStyle w:val="a3"/>
        <w:tabs>
          <w:tab w:val="left" w:pos="-142"/>
        </w:tabs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Обучающие должны иметь представление:</w:t>
      </w:r>
    </w:p>
    <w:p w:rsidR="00B96D2C" w:rsidRDefault="00F0530A" w:rsidP="005056A0">
      <w:pPr>
        <w:pStyle w:val="a3"/>
        <w:numPr>
          <w:ilvl w:val="0"/>
          <w:numId w:val="46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экономическом положении на современном этапе;</w:t>
      </w:r>
    </w:p>
    <w:p w:rsidR="00F0530A" w:rsidRDefault="00F0530A" w:rsidP="005056A0">
      <w:pPr>
        <w:pStyle w:val="a3"/>
        <w:numPr>
          <w:ilvl w:val="0"/>
          <w:numId w:val="46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демографических и социальных проблемах края;</w:t>
      </w:r>
    </w:p>
    <w:p w:rsidR="00F0530A" w:rsidRPr="00B96D2C" w:rsidRDefault="00F0530A" w:rsidP="005056A0">
      <w:pPr>
        <w:pStyle w:val="a3"/>
        <w:numPr>
          <w:ilvl w:val="0"/>
          <w:numId w:val="46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научной и культурной жизни Прибайкалья.</w:t>
      </w:r>
    </w:p>
    <w:p w:rsidR="00F0530A" w:rsidRDefault="00F179B5" w:rsidP="00F0530A">
      <w:pPr>
        <w:tabs>
          <w:tab w:val="left" w:pos="-142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530A">
        <w:rPr>
          <w:rFonts w:ascii="Times New Roman" w:hAnsi="Times New Roman" w:cs="Times New Roman"/>
          <w:b/>
          <w:i/>
          <w:sz w:val="28"/>
          <w:szCs w:val="28"/>
        </w:rPr>
        <w:t xml:space="preserve">8. </w:t>
      </w:r>
      <w:r w:rsidR="009C4B87" w:rsidRPr="00F0530A">
        <w:rPr>
          <w:rFonts w:ascii="Times New Roman" w:hAnsi="Times New Roman" w:cs="Times New Roman"/>
          <w:b/>
          <w:i/>
          <w:sz w:val="28"/>
          <w:szCs w:val="28"/>
        </w:rPr>
        <w:t>Историко-краеведческие навыки</w:t>
      </w:r>
      <w:r w:rsidR="00F0530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F0530A">
        <w:rPr>
          <w:rFonts w:ascii="Times New Roman" w:hAnsi="Times New Roman" w:cs="Times New Roman"/>
          <w:sz w:val="28"/>
          <w:szCs w:val="28"/>
        </w:rPr>
        <w:t xml:space="preserve"> Требования к оформлению и написанию рефератов, конкурсных и творческих работ. Методика составления картотек, каталогов, кадастров. Виды источников. Методика исследований.</w:t>
      </w:r>
    </w:p>
    <w:p w:rsidR="00F179B5" w:rsidRDefault="009C4B87" w:rsidP="00F0530A">
      <w:pPr>
        <w:tabs>
          <w:tab w:val="left" w:pos="-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053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179B5" w:rsidRPr="00F0530A">
        <w:rPr>
          <w:rFonts w:ascii="Times New Roman" w:hAnsi="Times New Roman" w:cs="Times New Roman"/>
          <w:sz w:val="28"/>
          <w:szCs w:val="28"/>
          <w:u w:val="single"/>
        </w:rPr>
        <w:t>Практические занятия.</w:t>
      </w:r>
    </w:p>
    <w:p w:rsidR="00F0530A" w:rsidRPr="00F0530A" w:rsidRDefault="00F0530A" w:rsidP="003458DD">
      <w:pPr>
        <w:tabs>
          <w:tab w:val="left" w:pos="-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написанию и оформлению рефератов</w:t>
      </w:r>
      <w:r w:rsidR="003458DD">
        <w:rPr>
          <w:rFonts w:ascii="Times New Roman" w:hAnsi="Times New Roman" w:cs="Times New Roman"/>
          <w:sz w:val="28"/>
          <w:szCs w:val="28"/>
        </w:rPr>
        <w:t>, конкурсных работ. Составление каталогов и картотек. Работа в фондах архивов, музеев, библиотек.</w:t>
      </w:r>
    </w:p>
    <w:p w:rsidR="003458DD" w:rsidRDefault="00F179B5" w:rsidP="003458DD">
      <w:pPr>
        <w:tabs>
          <w:tab w:val="left" w:pos="-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58DD">
        <w:rPr>
          <w:rFonts w:ascii="Times New Roman" w:hAnsi="Times New Roman" w:cs="Times New Roman"/>
          <w:sz w:val="28"/>
          <w:szCs w:val="28"/>
          <w:u w:val="single"/>
        </w:rPr>
        <w:t>Обучающие должны уметь:</w:t>
      </w:r>
    </w:p>
    <w:p w:rsidR="003458DD" w:rsidRDefault="003458DD" w:rsidP="005056A0">
      <w:pPr>
        <w:pStyle w:val="a3"/>
        <w:numPr>
          <w:ilvl w:val="0"/>
          <w:numId w:val="47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оформлять конкурсные работы, рефераты и т.п.;</w:t>
      </w:r>
    </w:p>
    <w:p w:rsidR="003458DD" w:rsidRDefault="003458DD" w:rsidP="005056A0">
      <w:pPr>
        <w:pStyle w:val="a3"/>
        <w:numPr>
          <w:ilvl w:val="0"/>
          <w:numId w:val="47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картотеки, каталоги;</w:t>
      </w:r>
    </w:p>
    <w:p w:rsidR="003458DD" w:rsidRPr="003458DD" w:rsidRDefault="003458DD" w:rsidP="005056A0">
      <w:pPr>
        <w:pStyle w:val="a3"/>
        <w:numPr>
          <w:ilvl w:val="0"/>
          <w:numId w:val="47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со справочным материалом, любыми видами краеведческих источников.</w:t>
      </w:r>
    </w:p>
    <w:p w:rsidR="00424161" w:rsidRDefault="00F179B5" w:rsidP="00424161">
      <w:pPr>
        <w:tabs>
          <w:tab w:val="left" w:pos="-142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5B0A">
        <w:rPr>
          <w:rFonts w:ascii="Times New Roman" w:hAnsi="Times New Roman" w:cs="Times New Roman"/>
          <w:b/>
          <w:i/>
          <w:sz w:val="28"/>
          <w:szCs w:val="28"/>
        </w:rPr>
        <w:t xml:space="preserve">9. </w:t>
      </w:r>
      <w:r w:rsidR="009C4B87" w:rsidRPr="00CE5B0A">
        <w:rPr>
          <w:rFonts w:ascii="Times New Roman" w:hAnsi="Times New Roman" w:cs="Times New Roman"/>
          <w:b/>
          <w:i/>
          <w:sz w:val="28"/>
          <w:szCs w:val="28"/>
        </w:rPr>
        <w:t xml:space="preserve">Основы </w:t>
      </w:r>
      <w:proofErr w:type="spellStart"/>
      <w:r w:rsidR="009C4B87" w:rsidRPr="00CE5B0A">
        <w:rPr>
          <w:rFonts w:ascii="Times New Roman" w:hAnsi="Times New Roman" w:cs="Times New Roman"/>
          <w:b/>
          <w:i/>
          <w:sz w:val="28"/>
          <w:szCs w:val="28"/>
        </w:rPr>
        <w:t>экскурсоведения</w:t>
      </w:r>
      <w:proofErr w:type="spellEnd"/>
      <w:r w:rsidR="00CE5B0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CE5B0A">
        <w:rPr>
          <w:rFonts w:ascii="Times New Roman" w:hAnsi="Times New Roman" w:cs="Times New Roman"/>
          <w:sz w:val="28"/>
          <w:szCs w:val="28"/>
        </w:rPr>
        <w:t xml:space="preserve">Предмет </w:t>
      </w:r>
      <w:proofErr w:type="spellStart"/>
      <w:r w:rsidR="00CE5B0A">
        <w:rPr>
          <w:rFonts w:ascii="Times New Roman" w:hAnsi="Times New Roman" w:cs="Times New Roman"/>
          <w:sz w:val="28"/>
          <w:szCs w:val="28"/>
        </w:rPr>
        <w:t>экскурсоведение</w:t>
      </w:r>
      <w:proofErr w:type="spellEnd"/>
      <w:r w:rsidR="00CE5B0A">
        <w:rPr>
          <w:rFonts w:ascii="Times New Roman" w:hAnsi="Times New Roman" w:cs="Times New Roman"/>
          <w:sz w:val="28"/>
          <w:szCs w:val="28"/>
        </w:rPr>
        <w:t>. Требования экскурсионной методики. Методические приемы рассказа и показа. Движение во время экскурсии. Техника проведения экскурсии</w:t>
      </w:r>
      <w:r w:rsidR="00424161">
        <w:rPr>
          <w:rFonts w:ascii="Times New Roman" w:hAnsi="Times New Roman" w:cs="Times New Roman"/>
          <w:sz w:val="28"/>
          <w:szCs w:val="28"/>
        </w:rPr>
        <w:t>. Контакт экскурсовода с группой. Речь экскурсовода. Техника безопасности на экскурсии.</w:t>
      </w:r>
    </w:p>
    <w:p w:rsidR="00F179B5" w:rsidRDefault="00F179B5" w:rsidP="00424161">
      <w:pPr>
        <w:tabs>
          <w:tab w:val="left" w:pos="-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5B0A">
        <w:rPr>
          <w:rFonts w:ascii="Times New Roman" w:hAnsi="Times New Roman" w:cs="Times New Roman"/>
          <w:sz w:val="28"/>
          <w:szCs w:val="28"/>
          <w:u w:val="single"/>
        </w:rPr>
        <w:t xml:space="preserve"> Практические занятия.</w:t>
      </w:r>
    </w:p>
    <w:p w:rsidR="00424161" w:rsidRPr="00424161" w:rsidRDefault="00424161" w:rsidP="00424161">
      <w:pPr>
        <w:tabs>
          <w:tab w:val="left" w:pos="-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Учебные экскурсии на улице, к краеведческим объектам. Занятия по разговорной речи – декламация. Работа с аудиторией.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Методические разработки экскурсий «Иркутск – театральный», «Иркутск – православный»</w:t>
      </w:r>
      <w:r w:rsidR="003B1068">
        <w:rPr>
          <w:rFonts w:ascii="Times New Roman" w:hAnsi="Times New Roman" w:cs="Times New Roman"/>
          <w:sz w:val="28"/>
          <w:szCs w:val="28"/>
        </w:rPr>
        <w:t xml:space="preserve"> и др., </w:t>
      </w:r>
      <w:r>
        <w:rPr>
          <w:rFonts w:ascii="Times New Roman" w:hAnsi="Times New Roman" w:cs="Times New Roman"/>
          <w:sz w:val="28"/>
          <w:szCs w:val="28"/>
        </w:rPr>
        <w:t xml:space="preserve"> их защита.</w:t>
      </w:r>
      <w:proofErr w:type="gramEnd"/>
    </w:p>
    <w:p w:rsidR="00F179B5" w:rsidRDefault="00F179B5" w:rsidP="00424161">
      <w:pPr>
        <w:tabs>
          <w:tab w:val="left" w:pos="-142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4161">
        <w:rPr>
          <w:rFonts w:ascii="Times New Roman" w:hAnsi="Times New Roman" w:cs="Times New Roman"/>
          <w:sz w:val="28"/>
          <w:szCs w:val="28"/>
          <w:u w:val="single"/>
        </w:rPr>
        <w:t>Обучающие должны знать:</w:t>
      </w:r>
    </w:p>
    <w:p w:rsidR="00424161" w:rsidRPr="00424161" w:rsidRDefault="00424161" w:rsidP="005056A0">
      <w:pPr>
        <w:pStyle w:val="a3"/>
        <w:numPr>
          <w:ilvl w:val="0"/>
          <w:numId w:val="48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составные части экскурсионной методики;</w:t>
      </w:r>
    </w:p>
    <w:p w:rsidR="00424161" w:rsidRPr="00424161" w:rsidRDefault="00424161" w:rsidP="005056A0">
      <w:pPr>
        <w:pStyle w:val="a3"/>
        <w:numPr>
          <w:ilvl w:val="0"/>
          <w:numId w:val="48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варианты взаимодействия экскурсантов и объектов;</w:t>
      </w:r>
    </w:p>
    <w:p w:rsidR="00424161" w:rsidRPr="00424161" w:rsidRDefault="00424161" w:rsidP="005056A0">
      <w:pPr>
        <w:pStyle w:val="a3"/>
        <w:numPr>
          <w:ilvl w:val="0"/>
          <w:numId w:val="48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основные методические приемы рассказа и показа;</w:t>
      </w:r>
    </w:p>
    <w:p w:rsidR="00424161" w:rsidRPr="006402F8" w:rsidRDefault="006402F8" w:rsidP="005056A0">
      <w:pPr>
        <w:pStyle w:val="a3"/>
        <w:numPr>
          <w:ilvl w:val="0"/>
          <w:numId w:val="48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основные виды движения в экскурсии;</w:t>
      </w:r>
    </w:p>
    <w:p w:rsidR="006402F8" w:rsidRPr="006402F8" w:rsidRDefault="006402F8" w:rsidP="005056A0">
      <w:pPr>
        <w:pStyle w:val="a3"/>
        <w:numPr>
          <w:ilvl w:val="0"/>
          <w:numId w:val="48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требования к подготовке экскурсовода;</w:t>
      </w:r>
    </w:p>
    <w:p w:rsidR="006402F8" w:rsidRPr="006402F8" w:rsidRDefault="006402F8" w:rsidP="005056A0">
      <w:pPr>
        <w:pStyle w:val="a3"/>
        <w:numPr>
          <w:ilvl w:val="0"/>
          <w:numId w:val="48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требования, предъявляемые к поведению экскурсовода;</w:t>
      </w:r>
    </w:p>
    <w:p w:rsidR="006402F8" w:rsidRPr="00424161" w:rsidRDefault="006402F8" w:rsidP="005056A0">
      <w:pPr>
        <w:pStyle w:val="a3"/>
        <w:numPr>
          <w:ilvl w:val="0"/>
          <w:numId w:val="48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основные правила экскурсионной методики контакта с группой.</w:t>
      </w:r>
    </w:p>
    <w:p w:rsidR="00F179B5" w:rsidRDefault="00F179B5" w:rsidP="006402F8">
      <w:pPr>
        <w:pStyle w:val="a3"/>
        <w:tabs>
          <w:tab w:val="left" w:pos="-142"/>
        </w:tabs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Обучающие должны уметь:</w:t>
      </w:r>
    </w:p>
    <w:p w:rsidR="003B1068" w:rsidRDefault="003B1068" w:rsidP="005056A0">
      <w:pPr>
        <w:pStyle w:val="a3"/>
        <w:numPr>
          <w:ilvl w:val="0"/>
          <w:numId w:val="49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привести пример использования приемов показа и рассказа, </w:t>
      </w:r>
      <w:r w:rsidRPr="003B1068">
        <w:rPr>
          <w:rFonts w:ascii="Times New Roman" w:hAnsi="Times New Roman" w:cs="Times New Roman"/>
          <w:sz w:val="28"/>
          <w:szCs w:val="28"/>
        </w:rPr>
        <w:t>взаимо</w:t>
      </w:r>
      <w:r>
        <w:rPr>
          <w:rFonts w:ascii="Times New Roman" w:hAnsi="Times New Roman" w:cs="Times New Roman"/>
          <w:sz w:val="28"/>
          <w:szCs w:val="28"/>
        </w:rPr>
        <w:t>действия экскурсантов и объектов;</w:t>
      </w:r>
    </w:p>
    <w:p w:rsidR="003B1068" w:rsidRDefault="003B1068" w:rsidP="005056A0">
      <w:pPr>
        <w:pStyle w:val="a3"/>
        <w:numPr>
          <w:ilvl w:val="0"/>
          <w:numId w:val="49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экскурсионную справку;</w:t>
      </w:r>
    </w:p>
    <w:p w:rsidR="003B1068" w:rsidRDefault="003B1068" w:rsidP="005056A0">
      <w:pPr>
        <w:pStyle w:val="a3"/>
        <w:numPr>
          <w:ilvl w:val="0"/>
          <w:numId w:val="49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характеристику объекта;</w:t>
      </w:r>
    </w:p>
    <w:p w:rsidR="003B1068" w:rsidRDefault="003B1068" w:rsidP="005056A0">
      <w:pPr>
        <w:pStyle w:val="a3"/>
        <w:numPr>
          <w:ilvl w:val="0"/>
          <w:numId w:val="49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использовать приемы цитирования;</w:t>
      </w:r>
    </w:p>
    <w:p w:rsidR="003B1068" w:rsidRPr="003B1068" w:rsidRDefault="003B1068" w:rsidP="005056A0">
      <w:pPr>
        <w:pStyle w:val="a3"/>
        <w:numPr>
          <w:ilvl w:val="0"/>
          <w:numId w:val="49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и провести мини-экскурсию.</w:t>
      </w:r>
    </w:p>
    <w:p w:rsidR="005274F7" w:rsidRDefault="00F179B5" w:rsidP="005274F7">
      <w:pPr>
        <w:tabs>
          <w:tab w:val="left" w:pos="-142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068">
        <w:rPr>
          <w:rFonts w:ascii="Times New Roman" w:hAnsi="Times New Roman" w:cs="Times New Roman"/>
          <w:b/>
          <w:i/>
          <w:sz w:val="28"/>
          <w:szCs w:val="28"/>
        </w:rPr>
        <w:t xml:space="preserve">10. </w:t>
      </w:r>
      <w:r w:rsidR="009C4B87" w:rsidRPr="003B1068">
        <w:rPr>
          <w:rFonts w:ascii="Times New Roman" w:hAnsi="Times New Roman" w:cs="Times New Roman"/>
          <w:b/>
          <w:i/>
          <w:sz w:val="28"/>
          <w:szCs w:val="28"/>
        </w:rPr>
        <w:t xml:space="preserve"> Основы туризма и ориентирования</w:t>
      </w:r>
      <w:r w:rsidR="003B1068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3B1068">
        <w:rPr>
          <w:rFonts w:ascii="Times New Roman" w:hAnsi="Times New Roman" w:cs="Times New Roman"/>
          <w:sz w:val="28"/>
          <w:szCs w:val="28"/>
        </w:rPr>
        <w:t xml:space="preserve"> Личное и групповое  туристское снаряжение. Организация туристского быта, привалов и ночлегов (в зависимости от метеоусловий, времени года, района путешествий). П</w:t>
      </w:r>
      <w:r w:rsidR="005274F7">
        <w:rPr>
          <w:rFonts w:ascii="Times New Roman" w:hAnsi="Times New Roman" w:cs="Times New Roman"/>
          <w:sz w:val="28"/>
          <w:szCs w:val="28"/>
        </w:rPr>
        <w:t xml:space="preserve">одготовка к походу, путешествию, </w:t>
      </w:r>
      <w:r w:rsidR="003B1068">
        <w:rPr>
          <w:rFonts w:ascii="Times New Roman" w:hAnsi="Times New Roman" w:cs="Times New Roman"/>
          <w:sz w:val="28"/>
          <w:szCs w:val="28"/>
        </w:rPr>
        <w:t xml:space="preserve"> заявочная документация</w:t>
      </w:r>
      <w:r w:rsidR="005274F7">
        <w:rPr>
          <w:rFonts w:ascii="Times New Roman" w:hAnsi="Times New Roman" w:cs="Times New Roman"/>
          <w:sz w:val="28"/>
          <w:szCs w:val="28"/>
        </w:rPr>
        <w:t>. Правила заполнения заявочной и маршрутной книжки. Составление плана подготовки членами группы в соответствии с их обязанностями. Питание в походе. Зависимость меню от сложности похода и сезона.</w:t>
      </w:r>
    </w:p>
    <w:p w:rsidR="005274F7" w:rsidRDefault="005274F7" w:rsidP="005274F7">
      <w:pPr>
        <w:tabs>
          <w:tab w:val="left" w:pos="-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Тактика движения и техника преодоления естественных препятствий в походе.</w:t>
      </w:r>
    </w:p>
    <w:p w:rsidR="005274F7" w:rsidRDefault="005274F7" w:rsidP="005274F7">
      <w:pPr>
        <w:tabs>
          <w:tab w:val="left" w:pos="-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Топографическая карта. Ориентирование в сложных условиях. Техника безопасности в походах. Личная гигиена туриста. Основные приемы оказания первой доврачебной помощи, транспортировка пострадавшего. Отчетная документация.</w:t>
      </w:r>
    </w:p>
    <w:p w:rsidR="00F179B5" w:rsidRDefault="00F179B5" w:rsidP="00B43B94">
      <w:pPr>
        <w:tabs>
          <w:tab w:val="left" w:pos="-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1068">
        <w:rPr>
          <w:rFonts w:ascii="Times New Roman" w:hAnsi="Times New Roman" w:cs="Times New Roman"/>
          <w:sz w:val="28"/>
          <w:szCs w:val="28"/>
          <w:u w:val="single"/>
        </w:rPr>
        <w:t xml:space="preserve"> Практические занятия.</w:t>
      </w:r>
    </w:p>
    <w:p w:rsidR="005274F7" w:rsidRPr="005274F7" w:rsidRDefault="00437523" w:rsidP="00B43B94">
      <w:pPr>
        <w:tabs>
          <w:tab w:val="left" w:pos="-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Развертывание</w:t>
      </w:r>
      <w:r w:rsidR="00B43B94">
        <w:rPr>
          <w:rFonts w:ascii="Times New Roman" w:hAnsi="Times New Roman" w:cs="Times New Roman"/>
          <w:sz w:val="28"/>
          <w:szCs w:val="28"/>
        </w:rPr>
        <w:t xml:space="preserve"> свертывание лагеря. Подготовка маршрутной документации. Приготовление пищи на костре. Составление отчета о походе. Занятия на местности. Игры и упражнения с использованием карт. Разучивание приемов оказания первой доврачебной помощи пострадавшему, приемов транспортировки. Походы выходного дня. Итоговый поход.</w:t>
      </w:r>
    </w:p>
    <w:p w:rsidR="00F179B5" w:rsidRDefault="00F179B5" w:rsidP="00B43B94">
      <w:pPr>
        <w:tabs>
          <w:tab w:val="left" w:pos="-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43B94">
        <w:rPr>
          <w:rFonts w:ascii="Times New Roman" w:hAnsi="Times New Roman" w:cs="Times New Roman"/>
          <w:sz w:val="28"/>
          <w:szCs w:val="28"/>
          <w:u w:val="single"/>
        </w:rPr>
        <w:t>Обучающие должны знать:</w:t>
      </w:r>
    </w:p>
    <w:p w:rsidR="00B43B94" w:rsidRPr="00B43B94" w:rsidRDefault="00B43B94" w:rsidP="005056A0">
      <w:pPr>
        <w:pStyle w:val="a3"/>
        <w:numPr>
          <w:ilvl w:val="0"/>
          <w:numId w:val="50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требования, предъявляемые к туристскому снаряжению;</w:t>
      </w:r>
    </w:p>
    <w:p w:rsidR="00B43B94" w:rsidRPr="00B43B94" w:rsidRDefault="00B43B94" w:rsidP="005056A0">
      <w:pPr>
        <w:pStyle w:val="a3"/>
        <w:numPr>
          <w:ilvl w:val="0"/>
          <w:numId w:val="50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основные требования, предъявляемые к месту привала и бивака;</w:t>
      </w:r>
    </w:p>
    <w:p w:rsidR="00B43B94" w:rsidRPr="00B43B94" w:rsidRDefault="00B43B94" w:rsidP="005056A0">
      <w:pPr>
        <w:pStyle w:val="a3"/>
        <w:numPr>
          <w:ilvl w:val="0"/>
          <w:numId w:val="50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требования по заполнению заявочной и отчетной документации;</w:t>
      </w:r>
    </w:p>
    <w:p w:rsidR="00B43B94" w:rsidRPr="00B43B94" w:rsidRDefault="00B43B94" w:rsidP="005056A0">
      <w:pPr>
        <w:pStyle w:val="a3"/>
        <w:numPr>
          <w:ilvl w:val="0"/>
          <w:numId w:val="50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порядок подготовки к походу;</w:t>
      </w:r>
    </w:p>
    <w:p w:rsidR="00B43B94" w:rsidRPr="00E57D55" w:rsidRDefault="00B43B94" w:rsidP="005056A0">
      <w:pPr>
        <w:pStyle w:val="a3"/>
        <w:numPr>
          <w:ilvl w:val="0"/>
          <w:numId w:val="50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основные требования к продуктам</w:t>
      </w:r>
      <w:r w:rsidR="00E57D55">
        <w:rPr>
          <w:rFonts w:ascii="Times New Roman" w:hAnsi="Times New Roman" w:cs="Times New Roman"/>
          <w:sz w:val="28"/>
          <w:szCs w:val="28"/>
        </w:rPr>
        <w:t>, составлению меню и перечню продуктов;</w:t>
      </w:r>
    </w:p>
    <w:p w:rsidR="00E57D55" w:rsidRPr="00E57D55" w:rsidRDefault="00E57D55" w:rsidP="005056A0">
      <w:pPr>
        <w:pStyle w:val="a3"/>
        <w:numPr>
          <w:ilvl w:val="0"/>
          <w:numId w:val="50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основные правила продвижения по маршруту;</w:t>
      </w:r>
    </w:p>
    <w:p w:rsidR="00E57D55" w:rsidRPr="00E57D55" w:rsidRDefault="00E57D55" w:rsidP="005056A0">
      <w:pPr>
        <w:pStyle w:val="a3"/>
        <w:numPr>
          <w:ilvl w:val="0"/>
          <w:numId w:val="50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D55">
        <w:rPr>
          <w:rFonts w:ascii="Times New Roman" w:hAnsi="Times New Roman" w:cs="Times New Roman"/>
          <w:sz w:val="28"/>
          <w:szCs w:val="28"/>
        </w:rPr>
        <w:t>меры безопасности и правила поведения;</w:t>
      </w:r>
    </w:p>
    <w:p w:rsidR="00E57D55" w:rsidRPr="00E57D55" w:rsidRDefault="00E57D55" w:rsidP="005056A0">
      <w:pPr>
        <w:pStyle w:val="a3"/>
        <w:numPr>
          <w:ilvl w:val="0"/>
          <w:numId w:val="50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гигиенические требования  к туристам в походе;</w:t>
      </w:r>
    </w:p>
    <w:p w:rsidR="00E57D55" w:rsidRPr="00B43B94" w:rsidRDefault="00E57D55" w:rsidP="005056A0">
      <w:pPr>
        <w:pStyle w:val="a3"/>
        <w:numPr>
          <w:ilvl w:val="0"/>
          <w:numId w:val="50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правила и способы оказания первой доврачебной помощи.</w:t>
      </w:r>
    </w:p>
    <w:p w:rsidR="00F179B5" w:rsidRDefault="00F179B5" w:rsidP="00E57D55">
      <w:pPr>
        <w:tabs>
          <w:tab w:val="left" w:pos="-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7D55">
        <w:rPr>
          <w:rFonts w:ascii="Times New Roman" w:hAnsi="Times New Roman" w:cs="Times New Roman"/>
          <w:sz w:val="28"/>
          <w:szCs w:val="28"/>
          <w:u w:val="single"/>
        </w:rPr>
        <w:t>Обучающие должны уметь:</w:t>
      </w:r>
    </w:p>
    <w:p w:rsidR="00E57D55" w:rsidRDefault="00E57D55" w:rsidP="005056A0">
      <w:pPr>
        <w:pStyle w:val="a3"/>
        <w:numPr>
          <w:ilvl w:val="0"/>
          <w:numId w:val="51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снаряжаться в поход в зависимости от вида похода, сезона года, метеоусловий;</w:t>
      </w:r>
    </w:p>
    <w:p w:rsidR="00E57D55" w:rsidRDefault="00E57D55" w:rsidP="005056A0">
      <w:pPr>
        <w:pStyle w:val="a3"/>
        <w:numPr>
          <w:ilvl w:val="0"/>
          <w:numId w:val="51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выбирать место для бивака, развертывать и свертывать лагерь;</w:t>
      </w:r>
    </w:p>
    <w:p w:rsidR="00E57D55" w:rsidRDefault="00E57D55" w:rsidP="005056A0">
      <w:pPr>
        <w:pStyle w:val="a3"/>
        <w:numPr>
          <w:ilvl w:val="0"/>
          <w:numId w:val="51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план подготовки похода;</w:t>
      </w:r>
    </w:p>
    <w:p w:rsidR="00E57D55" w:rsidRDefault="00E57D55" w:rsidP="005056A0">
      <w:pPr>
        <w:pStyle w:val="a3"/>
        <w:numPr>
          <w:ilvl w:val="0"/>
          <w:numId w:val="51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обязанности</w:t>
      </w:r>
      <w:r w:rsidR="00222A0B">
        <w:rPr>
          <w:rFonts w:ascii="Times New Roman" w:hAnsi="Times New Roman" w:cs="Times New Roman"/>
          <w:sz w:val="28"/>
          <w:szCs w:val="28"/>
        </w:rPr>
        <w:t xml:space="preserve"> по должностям во время подготовки, проведения и подведения итогов похода;</w:t>
      </w:r>
    </w:p>
    <w:p w:rsidR="00222A0B" w:rsidRDefault="00222A0B" w:rsidP="005056A0">
      <w:pPr>
        <w:pStyle w:val="a3"/>
        <w:numPr>
          <w:ilvl w:val="0"/>
          <w:numId w:val="51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оформлять походную документацию;</w:t>
      </w:r>
    </w:p>
    <w:p w:rsidR="00222A0B" w:rsidRDefault="00222A0B" w:rsidP="005056A0">
      <w:pPr>
        <w:pStyle w:val="a3"/>
        <w:numPr>
          <w:ilvl w:val="0"/>
          <w:numId w:val="51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ориентироваться при помощи компаса, естественных и местных ориентиров;</w:t>
      </w:r>
    </w:p>
    <w:p w:rsidR="00F179B5" w:rsidRPr="00222A0B" w:rsidRDefault="00222A0B" w:rsidP="005056A0">
      <w:pPr>
        <w:pStyle w:val="a3"/>
        <w:numPr>
          <w:ilvl w:val="0"/>
          <w:numId w:val="51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приемы первой доврачебной помощи.</w:t>
      </w:r>
    </w:p>
    <w:p w:rsidR="00222A0B" w:rsidRDefault="00F179B5" w:rsidP="00222A0B">
      <w:pPr>
        <w:tabs>
          <w:tab w:val="left" w:pos="4000"/>
        </w:tabs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11. </w:t>
      </w:r>
      <w:r w:rsidR="009C4B87" w:rsidRPr="00F179B5">
        <w:rPr>
          <w:rFonts w:ascii="Times New Roman" w:hAnsi="Times New Roman" w:cs="Times New Roman"/>
          <w:b/>
          <w:i/>
          <w:sz w:val="28"/>
          <w:szCs w:val="28"/>
        </w:rPr>
        <w:t xml:space="preserve"> Участие в массовых мероприятиях краеведческой тематики, исследовательская и просветительская деятельность</w:t>
      </w:r>
      <w:r w:rsidR="00222A0B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222A0B" w:rsidRPr="00222A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22A0B" w:rsidRPr="00222A0B">
        <w:rPr>
          <w:rFonts w:ascii="Times New Roman" w:hAnsi="Times New Roman" w:cs="Times New Roman"/>
          <w:sz w:val="28"/>
          <w:szCs w:val="28"/>
        </w:rPr>
        <w:t>Научно-исследовательская работа «Герои нашего села».</w:t>
      </w:r>
    </w:p>
    <w:p w:rsidR="00222A0B" w:rsidRDefault="00222A0B" w:rsidP="00222A0B">
      <w:pPr>
        <w:tabs>
          <w:tab w:val="left" w:pos="400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2A0B">
        <w:rPr>
          <w:rFonts w:ascii="Times New Roman" w:hAnsi="Times New Roman" w:cs="Times New Roman"/>
          <w:sz w:val="28"/>
          <w:szCs w:val="28"/>
          <w:u w:val="single"/>
        </w:rPr>
        <w:t>Практические занятия.</w:t>
      </w:r>
    </w:p>
    <w:p w:rsidR="00222A0B" w:rsidRDefault="00222A0B" w:rsidP="00222A0B">
      <w:pPr>
        <w:tabs>
          <w:tab w:val="left" w:pos="400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интервью, знакомство с различными видами источников, создание исследовательских работ и проектов, оформление экспозиций.</w:t>
      </w:r>
    </w:p>
    <w:p w:rsidR="00222A0B" w:rsidRPr="00222A0B" w:rsidRDefault="00222A0B" w:rsidP="00222A0B">
      <w:pPr>
        <w:tabs>
          <w:tab w:val="left" w:pos="400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Участие в краеведческих мероприятиях школьного, районного, городского, областного уровня: конкурсах, викторинах, конференциях и т.д.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Проведение мероприятий краеведческого характера: встреч, гостиных, устных журналов, вечеров и др.</w:t>
      </w:r>
    </w:p>
    <w:p w:rsidR="005C16D1" w:rsidRDefault="005C16D1" w:rsidP="005C16D1">
      <w:pPr>
        <w:pStyle w:val="a3"/>
        <w:tabs>
          <w:tab w:val="left" w:pos="-142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Ожидаемый результат 3-го года обучения</w:t>
      </w:r>
    </w:p>
    <w:p w:rsidR="005C16D1" w:rsidRDefault="005C16D1" w:rsidP="005C16D1">
      <w:pPr>
        <w:pStyle w:val="a3"/>
        <w:tabs>
          <w:tab w:val="left" w:pos="-142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обучения по программе учащиеся должны владеть знаниями по краеведению, по географии, истории Иркутской области в годы Гражданской войны, Великой Отечественной войны, периоды мирного развития, его социально-экономического положения и развития в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C16D1" w:rsidRDefault="005C16D1" w:rsidP="005C16D1">
      <w:pPr>
        <w:pStyle w:val="a3"/>
        <w:tabs>
          <w:tab w:val="left" w:pos="-142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должны владеть навыками исследовательской и экскурсионной работы, туристскими навыками.</w:t>
      </w:r>
    </w:p>
    <w:p w:rsidR="005C16D1" w:rsidRDefault="005C16D1" w:rsidP="005C16D1">
      <w:pPr>
        <w:pStyle w:val="a3"/>
        <w:tabs>
          <w:tab w:val="left" w:pos="-142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должны овладеть знаниями и навыками, позволяющими принимать участие в областных краеведческих мероприятиях (викторинах, конференциях, конкурсах, олимпиадах</w:t>
      </w:r>
      <w:r w:rsidR="006D06C4">
        <w:rPr>
          <w:rFonts w:ascii="Times New Roman" w:hAnsi="Times New Roman" w:cs="Times New Roman"/>
          <w:sz w:val="28"/>
          <w:szCs w:val="28"/>
        </w:rPr>
        <w:t>) и занимать призовые места.</w:t>
      </w:r>
    </w:p>
    <w:p w:rsidR="006D06C4" w:rsidRPr="00593B2F" w:rsidRDefault="006D06C4" w:rsidP="00593B2F">
      <w:pPr>
        <w:tabs>
          <w:tab w:val="left" w:pos="-142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B2F">
        <w:rPr>
          <w:rFonts w:ascii="Times New Roman" w:hAnsi="Times New Roman" w:cs="Times New Roman"/>
          <w:b/>
          <w:sz w:val="28"/>
          <w:szCs w:val="28"/>
        </w:rPr>
        <w:t>Критерии отслеживания образовательного</w:t>
      </w:r>
    </w:p>
    <w:p w:rsidR="006D06C4" w:rsidRDefault="006D06C4" w:rsidP="006D06C4">
      <w:pPr>
        <w:pStyle w:val="a3"/>
        <w:tabs>
          <w:tab w:val="left" w:pos="-142"/>
        </w:tabs>
        <w:spacing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уровня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06C4" w:rsidRDefault="006D06C4" w:rsidP="006D06C4">
      <w:pPr>
        <w:pStyle w:val="a3"/>
        <w:tabs>
          <w:tab w:val="left" w:pos="-142"/>
        </w:tabs>
        <w:spacing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379"/>
        <w:gridCol w:w="3379"/>
        <w:gridCol w:w="3379"/>
      </w:tblGrid>
      <w:tr w:rsidR="006D06C4" w:rsidTr="006D06C4">
        <w:tc>
          <w:tcPr>
            <w:tcW w:w="3379" w:type="dxa"/>
          </w:tcPr>
          <w:p w:rsidR="006D06C4" w:rsidRPr="006D06C4" w:rsidRDefault="006D06C4" w:rsidP="006D06C4">
            <w:pPr>
              <w:pStyle w:val="a3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3379" w:type="dxa"/>
          </w:tcPr>
          <w:p w:rsidR="006D06C4" w:rsidRPr="006D06C4" w:rsidRDefault="006D06C4" w:rsidP="006D06C4">
            <w:pPr>
              <w:pStyle w:val="a3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Механизм отслеживания</w:t>
            </w:r>
          </w:p>
        </w:tc>
        <w:tc>
          <w:tcPr>
            <w:tcW w:w="3379" w:type="dxa"/>
          </w:tcPr>
          <w:p w:rsidR="006D06C4" w:rsidRPr="006D06C4" w:rsidRDefault="006D06C4" w:rsidP="006D06C4">
            <w:pPr>
              <w:pStyle w:val="a3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Периодичность</w:t>
            </w:r>
          </w:p>
        </w:tc>
      </w:tr>
      <w:tr w:rsidR="006D06C4" w:rsidTr="006D06C4">
        <w:tc>
          <w:tcPr>
            <w:tcW w:w="3379" w:type="dxa"/>
          </w:tcPr>
          <w:p w:rsidR="006D06C4" w:rsidRPr="006D06C4" w:rsidRDefault="006D06C4" w:rsidP="006D06C4">
            <w:pPr>
              <w:pStyle w:val="a3"/>
              <w:tabs>
                <w:tab w:val="left" w:pos="-142"/>
              </w:tabs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ЗУНы</w:t>
            </w:r>
            <w:proofErr w:type="spellEnd"/>
          </w:p>
        </w:tc>
        <w:tc>
          <w:tcPr>
            <w:tcW w:w="3379" w:type="dxa"/>
          </w:tcPr>
          <w:p w:rsidR="006D06C4" w:rsidRDefault="006D06C4" w:rsidP="006D06C4">
            <w:pPr>
              <w:pStyle w:val="a3"/>
              <w:tabs>
                <w:tab w:val="left" w:pos="-14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Тесты, творческие задания, зачеты</w:t>
            </w:r>
          </w:p>
        </w:tc>
        <w:tc>
          <w:tcPr>
            <w:tcW w:w="3379" w:type="dxa"/>
          </w:tcPr>
          <w:p w:rsidR="006D06C4" w:rsidRDefault="006D06C4" w:rsidP="006D06C4">
            <w:pPr>
              <w:pStyle w:val="a3"/>
              <w:tabs>
                <w:tab w:val="left" w:pos="-14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каждого раздела программы</w:t>
            </w:r>
          </w:p>
        </w:tc>
      </w:tr>
      <w:tr w:rsidR="006D06C4" w:rsidTr="006D06C4">
        <w:tc>
          <w:tcPr>
            <w:tcW w:w="3379" w:type="dxa"/>
          </w:tcPr>
          <w:p w:rsidR="006D06C4" w:rsidRPr="006D06C4" w:rsidRDefault="006D06C4" w:rsidP="006D06C4">
            <w:pPr>
              <w:pStyle w:val="a3"/>
              <w:tabs>
                <w:tab w:val="left" w:pos="-142"/>
              </w:tabs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Мотивация</w:t>
            </w:r>
          </w:p>
        </w:tc>
        <w:tc>
          <w:tcPr>
            <w:tcW w:w="3379" w:type="dxa"/>
          </w:tcPr>
          <w:p w:rsidR="006D06C4" w:rsidRDefault="006D06C4" w:rsidP="006D06C4">
            <w:pPr>
              <w:pStyle w:val="a3"/>
              <w:tabs>
                <w:tab w:val="left" w:pos="-14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Анкетирование, наблюдение, анализ</w:t>
            </w:r>
          </w:p>
        </w:tc>
        <w:tc>
          <w:tcPr>
            <w:tcW w:w="3379" w:type="dxa"/>
          </w:tcPr>
          <w:p w:rsidR="006D06C4" w:rsidRDefault="00B158AC" w:rsidP="006D06C4">
            <w:pPr>
              <w:pStyle w:val="a3"/>
              <w:tabs>
                <w:tab w:val="left" w:pos="-14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Начало, конец учебного года</w:t>
            </w:r>
          </w:p>
        </w:tc>
      </w:tr>
      <w:tr w:rsidR="006D06C4" w:rsidTr="006D06C4">
        <w:tc>
          <w:tcPr>
            <w:tcW w:w="3379" w:type="dxa"/>
          </w:tcPr>
          <w:p w:rsidR="006D06C4" w:rsidRPr="006D06C4" w:rsidRDefault="006D06C4" w:rsidP="006D06C4">
            <w:pPr>
              <w:pStyle w:val="a3"/>
              <w:tabs>
                <w:tab w:val="left" w:pos="-142"/>
              </w:tabs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Эмоционально-эстетическая настроенность</w:t>
            </w:r>
          </w:p>
        </w:tc>
        <w:tc>
          <w:tcPr>
            <w:tcW w:w="3379" w:type="dxa"/>
          </w:tcPr>
          <w:p w:rsidR="006D06C4" w:rsidRDefault="006D06C4" w:rsidP="006D06C4">
            <w:pPr>
              <w:pStyle w:val="a3"/>
              <w:tabs>
                <w:tab w:val="left" w:pos="-14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Анкетирование, наблюдение</w:t>
            </w:r>
          </w:p>
        </w:tc>
        <w:tc>
          <w:tcPr>
            <w:tcW w:w="3379" w:type="dxa"/>
          </w:tcPr>
          <w:p w:rsidR="006D06C4" w:rsidRDefault="00B158AC" w:rsidP="006D06C4">
            <w:pPr>
              <w:pStyle w:val="a3"/>
              <w:tabs>
                <w:tab w:val="left" w:pos="-14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6D06C4" w:rsidTr="006D06C4">
        <w:tc>
          <w:tcPr>
            <w:tcW w:w="3379" w:type="dxa"/>
          </w:tcPr>
          <w:p w:rsidR="006D06C4" w:rsidRPr="006D06C4" w:rsidRDefault="006D06C4" w:rsidP="006D06C4">
            <w:pPr>
              <w:pStyle w:val="a3"/>
              <w:tabs>
                <w:tab w:val="left" w:pos="-142"/>
              </w:tabs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Творческая активность</w:t>
            </w:r>
          </w:p>
        </w:tc>
        <w:tc>
          <w:tcPr>
            <w:tcW w:w="3379" w:type="dxa"/>
          </w:tcPr>
          <w:p w:rsidR="006D06C4" w:rsidRDefault="006D06C4" w:rsidP="006D06C4">
            <w:pPr>
              <w:pStyle w:val="a3"/>
              <w:tabs>
                <w:tab w:val="left" w:pos="-14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Анкетирование, наблюдение</w:t>
            </w:r>
          </w:p>
        </w:tc>
        <w:tc>
          <w:tcPr>
            <w:tcW w:w="3379" w:type="dxa"/>
          </w:tcPr>
          <w:p w:rsidR="006D06C4" w:rsidRDefault="00B158AC" w:rsidP="006D06C4">
            <w:pPr>
              <w:pStyle w:val="a3"/>
              <w:tabs>
                <w:tab w:val="left" w:pos="-14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6D06C4" w:rsidTr="006D06C4">
        <w:tc>
          <w:tcPr>
            <w:tcW w:w="3379" w:type="dxa"/>
          </w:tcPr>
          <w:p w:rsidR="006D06C4" w:rsidRPr="006D06C4" w:rsidRDefault="006D06C4" w:rsidP="006D06C4">
            <w:pPr>
              <w:pStyle w:val="a3"/>
              <w:tabs>
                <w:tab w:val="left" w:pos="-142"/>
              </w:tabs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Достижения</w:t>
            </w:r>
          </w:p>
        </w:tc>
        <w:tc>
          <w:tcPr>
            <w:tcW w:w="3379" w:type="dxa"/>
          </w:tcPr>
          <w:p w:rsidR="006D06C4" w:rsidRDefault="006D06C4" w:rsidP="006D06C4">
            <w:pPr>
              <w:pStyle w:val="a3"/>
              <w:tabs>
                <w:tab w:val="left" w:pos="-14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Анализ, мониторинг</w:t>
            </w:r>
          </w:p>
        </w:tc>
        <w:tc>
          <w:tcPr>
            <w:tcW w:w="3379" w:type="dxa"/>
          </w:tcPr>
          <w:p w:rsidR="006D06C4" w:rsidRDefault="00B158AC" w:rsidP="006D06C4">
            <w:pPr>
              <w:pStyle w:val="a3"/>
              <w:tabs>
                <w:tab w:val="left" w:pos="-14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 полугодие</w:t>
            </w:r>
          </w:p>
        </w:tc>
      </w:tr>
    </w:tbl>
    <w:p w:rsidR="00593B2F" w:rsidRDefault="00593B2F" w:rsidP="00593B2F">
      <w:pPr>
        <w:tabs>
          <w:tab w:val="left" w:pos="-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58AC" w:rsidRPr="00593B2F" w:rsidRDefault="00B158AC" w:rsidP="00593B2F">
      <w:pPr>
        <w:tabs>
          <w:tab w:val="left" w:pos="-142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B2F">
        <w:rPr>
          <w:rFonts w:ascii="Times New Roman" w:hAnsi="Times New Roman" w:cs="Times New Roman"/>
          <w:b/>
          <w:sz w:val="28"/>
          <w:szCs w:val="28"/>
        </w:rPr>
        <w:lastRenderedPageBreak/>
        <w:t>Перечень дидактических материалов к программе</w:t>
      </w:r>
    </w:p>
    <w:p w:rsidR="00B158AC" w:rsidRDefault="00B158AC" w:rsidP="00B158AC">
      <w:pPr>
        <w:pStyle w:val="a3"/>
        <w:tabs>
          <w:tab w:val="left" w:pos="-142"/>
        </w:tabs>
        <w:spacing w:line="24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«Историческое краеведение»</w:t>
      </w:r>
    </w:p>
    <w:p w:rsidR="00B158AC" w:rsidRDefault="00B158AC" w:rsidP="00533BC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58AC">
        <w:rPr>
          <w:rFonts w:ascii="Times New Roman" w:hAnsi="Times New Roman" w:cs="Times New Roman"/>
          <w:sz w:val="28"/>
          <w:szCs w:val="28"/>
        </w:rPr>
        <w:t>1.  Географические карты мира, Российской Федерации, Иркутской области.</w:t>
      </w:r>
    </w:p>
    <w:p w:rsidR="00B158AC" w:rsidRDefault="00B158AC" w:rsidP="00533BC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Фотографии: виды старого и современного Иркутска; портреты политических деятелей, исследователей, первооткрывателей, деятелей культуры, науки, искусства, чья жизнь и деятельность были связаны с Прибайкальем.</w:t>
      </w:r>
    </w:p>
    <w:p w:rsidR="00B158AC" w:rsidRDefault="00B158AC" w:rsidP="00533BC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Карты маршрутов походов землепроходцев</w:t>
      </w:r>
      <w:r w:rsidR="00533BCA">
        <w:rPr>
          <w:rFonts w:ascii="Times New Roman" w:hAnsi="Times New Roman" w:cs="Times New Roman"/>
          <w:sz w:val="28"/>
          <w:szCs w:val="28"/>
        </w:rPr>
        <w:t xml:space="preserve">, экспедиций исследователей и первооткрывателей Прибайкалья; карты-схемы </w:t>
      </w:r>
      <w:proofErr w:type="gramStart"/>
      <w:r w:rsidR="00533BC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33BC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33BCA">
        <w:rPr>
          <w:rFonts w:ascii="Times New Roman" w:hAnsi="Times New Roman" w:cs="Times New Roman"/>
          <w:sz w:val="28"/>
          <w:szCs w:val="28"/>
        </w:rPr>
        <w:t>Иркутска</w:t>
      </w:r>
      <w:proofErr w:type="gramEnd"/>
      <w:r w:rsidR="00533BCA">
        <w:rPr>
          <w:rFonts w:ascii="Times New Roman" w:hAnsi="Times New Roman" w:cs="Times New Roman"/>
          <w:sz w:val="28"/>
          <w:szCs w:val="28"/>
        </w:rPr>
        <w:t>, его районов; карты природоохранных объектов Иркутской области, туристская карта «Иркутская область» и т.д.</w:t>
      </w:r>
    </w:p>
    <w:p w:rsidR="00533BCA" w:rsidRDefault="00533BCA" w:rsidP="00533BC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Видеофильмы («Байкал», туристских соревнований, походов обучающихся, мероприятий).</w:t>
      </w:r>
    </w:p>
    <w:p w:rsidR="00533BCA" w:rsidRDefault="00533BCA" w:rsidP="00533BC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Оборудование к игровым занятиям, тестовые задания, анкеты,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опросники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533BCA" w:rsidRDefault="00533BCA" w:rsidP="00533BC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Личное и групповое снаряжение туриста: палатки, спальники</w:t>
      </w:r>
      <w:r w:rsidR="00302AD6">
        <w:rPr>
          <w:rFonts w:ascii="Times New Roman" w:hAnsi="Times New Roman" w:cs="Times New Roman"/>
          <w:sz w:val="28"/>
          <w:szCs w:val="28"/>
        </w:rPr>
        <w:t>, туристские коврики, рюкзаки и т.д.</w:t>
      </w:r>
    </w:p>
    <w:p w:rsidR="00302AD6" w:rsidRDefault="00302AD6" w:rsidP="00533BC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«Портфель» экскурсовода: открытки,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букклеты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карто-схемы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путеводители и др. пособия по г. Иркутску и Прибайкалью.</w:t>
      </w:r>
    </w:p>
    <w:p w:rsidR="00302AD6" w:rsidRDefault="00302AD6" w:rsidP="00533BC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Технические средства обучения: фотоаппарат, видеокамера, телевизор, видеомагнитофон, диктофон, компьютер и т.д.</w:t>
      </w:r>
      <w:proofErr w:type="gramEnd"/>
    </w:p>
    <w:p w:rsidR="00B158AC" w:rsidRDefault="00302AD6" w:rsidP="00302AD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302A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Rom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Тальцы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«Иркутск», «Байкал».</w:t>
      </w:r>
    </w:p>
    <w:p w:rsidR="00302AD6" w:rsidRDefault="00302AD6" w:rsidP="00302AD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AD6" w:rsidRDefault="00302AD6" w:rsidP="00302AD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методических материалов</w:t>
      </w:r>
    </w:p>
    <w:p w:rsidR="00302AD6" w:rsidRDefault="00302AD6" w:rsidP="00302AD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Календарно-тематические планы.</w:t>
      </w:r>
    </w:p>
    <w:p w:rsidR="00302AD6" w:rsidRDefault="00302AD6" w:rsidP="00302AD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Разработки занятий:</w:t>
      </w:r>
    </w:p>
    <w:p w:rsidR="00302AD6" w:rsidRDefault="001B2006" w:rsidP="005056A0">
      <w:pPr>
        <w:pStyle w:val="a3"/>
        <w:numPr>
          <w:ilvl w:val="0"/>
          <w:numId w:val="5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«История возникновения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Иркутска»;</w:t>
      </w:r>
    </w:p>
    <w:p w:rsidR="001B2006" w:rsidRDefault="001B2006" w:rsidP="005056A0">
      <w:pPr>
        <w:pStyle w:val="a3"/>
        <w:numPr>
          <w:ilvl w:val="0"/>
          <w:numId w:val="5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«Заочная экскурсия в дом-музей Волконских»;</w:t>
      </w:r>
    </w:p>
    <w:p w:rsidR="001B2006" w:rsidRDefault="001B2006" w:rsidP="005056A0">
      <w:pPr>
        <w:pStyle w:val="a3"/>
        <w:numPr>
          <w:ilvl w:val="0"/>
          <w:numId w:val="5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«Заочная экскурсия в архитектурно-этнографический музей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Тальцы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1B2006" w:rsidRDefault="001B2006" w:rsidP="005056A0">
      <w:pPr>
        <w:pStyle w:val="a3"/>
        <w:numPr>
          <w:ilvl w:val="0"/>
          <w:numId w:val="5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«Заочная экскурсия в архитектурно-этнографический музей «Ангарская деревня».</w:t>
      </w:r>
    </w:p>
    <w:p w:rsidR="001B2006" w:rsidRDefault="001B2006" w:rsidP="001B200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Разработки мероприятий:</w:t>
      </w:r>
    </w:p>
    <w:p w:rsidR="001B2006" w:rsidRDefault="001B2006" w:rsidP="005056A0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праздника «На юбилее», посвященного 70-летию Иркутской области;</w:t>
      </w:r>
    </w:p>
    <w:p w:rsidR="001B2006" w:rsidRDefault="001B2006" w:rsidP="005056A0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сценарий устного журнала «Герой из Седаново» о летчике-истребителе А.Ф. Шаманском;</w:t>
      </w:r>
    </w:p>
    <w:p w:rsidR="001B2006" w:rsidRDefault="006360EE" w:rsidP="005056A0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гостиной «В потомках ваше имя оживет»;</w:t>
      </w:r>
    </w:p>
    <w:p w:rsidR="006360EE" w:rsidRDefault="006360EE" w:rsidP="005056A0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встреч с воинами-интернационалистами «Афганистан живет в моей судьбе»;</w:t>
      </w:r>
    </w:p>
    <w:p w:rsidR="006360EE" w:rsidRDefault="006360EE" w:rsidP="005056A0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устного журнала «Ему было всего девятнадцать» о кавалере ордена Мужества (посмертно) Гончарове Кирилле;</w:t>
      </w:r>
    </w:p>
    <w:p w:rsidR="006360EE" w:rsidRDefault="006360EE" w:rsidP="005056A0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встречи с ветеранами войны и тружеников тыла.</w:t>
      </w:r>
    </w:p>
    <w:p w:rsidR="006360EE" w:rsidRPr="0016176D" w:rsidRDefault="006360EE" w:rsidP="001617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76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литературы для педагога и </w:t>
      </w:r>
      <w:proofErr w:type="gramStart"/>
      <w:r w:rsidRPr="0016176D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16176D" w:rsidRPr="0016176D" w:rsidRDefault="0016176D" w:rsidP="005056A0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76D">
        <w:rPr>
          <w:rFonts w:ascii="Times New Roman" w:hAnsi="Times New Roman" w:cs="Times New Roman"/>
          <w:sz w:val="28"/>
          <w:szCs w:val="28"/>
        </w:rPr>
        <w:t xml:space="preserve">Атлас Иркутской области. Москва – Иркутск,1962. </w:t>
      </w:r>
    </w:p>
    <w:p w:rsidR="0016176D" w:rsidRDefault="0016176D" w:rsidP="005056A0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76D">
        <w:rPr>
          <w:rFonts w:ascii="Times New Roman" w:hAnsi="Times New Roman" w:cs="Times New Roman"/>
          <w:sz w:val="28"/>
          <w:szCs w:val="28"/>
        </w:rPr>
        <w:t xml:space="preserve">Богачев Е.. «Памятник церковного зодчества», Гудок, Православное Христианское Агентство – </w:t>
      </w:r>
      <w:hyperlink r:id="rId6" w:history="1">
        <w:r w:rsidR="00EE1C63" w:rsidRPr="001258A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EE1C63" w:rsidRPr="001258A3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EE1C63" w:rsidRPr="001258A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E1C63" w:rsidRPr="001258A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E1C63" w:rsidRPr="001258A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hristianstvo</w:t>
        </w:r>
        <w:proofErr w:type="spellEnd"/>
        <w:r w:rsidR="00EE1C63" w:rsidRPr="001258A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E1C63" w:rsidRPr="001258A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EE1C63" w:rsidRPr="001258A3">
          <w:rPr>
            <w:rStyle w:val="a5"/>
            <w:rFonts w:ascii="Times New Roman" w:hAnsi="Times New Roman" w:cs="Times New Roman"/>
            <w:sz w:val="28"/>
            <w:szCs w:val="28"/>
          </w:rPr>
          <w:t>/?</w:t>
        </w:r>
        <w:proofErr w:type="spellStart"/>
        <w:r w:rsidR="00EE1C63" w:rsidRPr="001258A3">
          <w:rPr>
            <w:rStyle w:val="a5"/>
            <w:rFonts w:ascii="Times New Roman" w:hAnsi="Times New Roman" w:cs="Times New Roman"/>
            <w:sz w:val="28"/>
            <w:szCs w:val="28"/>
          </w:rPr>
          <w:t>f</w:t>
        </w:r>
        <w:r w:rsidR="00EE1C63" w:rsidRPr="001258A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rom</w:t>
        </w:r>
        <w:proofErr w:type="spellEnd"/>
        <w:r w:rsidR="00EE1C63" w:rsidRPr="001258A3">
          <w:rPr>
            <w:rStyle w:val="a5"/>
            <w:rFonts w:ascii="Times New Roman" w:hAnsi="Times New Roman" w:cs="Times New Roman"/>
            <w:sz w:val="28"/>
            <w:szCs w:val="28"/>
          </w:rPr>
          <w:t>=7</w:t>
        </w:r>
      </w:hyperlink>
      <w:r w:rsidRPr="0016176D">
        <w:rPr>
          <w:rFonts w:ascii="Times New Roman" w:hAnsi="Times New Roman" w:cs="Times New Roman"/>
          <w:sz w:val="28"/>
          <w:szCs w:val="28"/>
        </w:rPr>
        <w:t>.</w:t>
      </w:r>
    </w:p>
    <w:p w:rsidR="00EE1C63" w:rsidRDefault="00EE1C63" w:rsidP="005056A0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Героико-патриотическое воспитание в школе: детские объединения, музеи, клубы, кружки, поисковая деятельность / авт.-сост. Т.А. Орешкина. – Волгоград: Учитель, 2007.</w:t>
      </w:r>
    </w:p>
    <w:p w:rsidR="00EE1C63" w:rsidRDefault="00EE1C63" w:rsidP="005056A0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Гражданско-патриотическое воспитание (классные часы, общешкольные мероприятия, интеллектуальные игры, викторины) / авт.-сост.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Pr="00EE1C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Волгоград: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Учитель, 2007.</w:t>
      </w:r>
    </w:p>
    <w:p w:rsidR="0016176D" w:rsidRPr="00EE1C63" w:rsidRDefault="0016176D" w:rsidP="005056A0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C63">
        <w:rPr>
          <w:rFonts w:ascii="Times New Roman" w:hAnsi="Times New Roman" w:cs="Times New Roman"/>
          <w:sz w:val="28"/>
          <w:szCs w:val="28"/>
        </w:rPr>
        <w:t>Зуев А.С. Сибирь: вехи истории. Новосибирск,1999.</w:t>
      </w:r>
    </w:p>
    <w:p w:rsidR="0016176D" w:rsidRPr="0016176D" w:rsidRDefault="0016176D" w:rsidP="005056A0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76D">
        <w:rPr>
          <w:rFonts w:ascii="Times New Roman" w:hAnsi="Times New Roman" w:cs="Times New Roman"/>
          <w:sz w:val="28"/>
          <w:szCs w:val="28"/>
        </w:rPr>
        <w:t>Исторический атлас. Иркутская область. – М.: «Издательство ДИК», 2000 г.</w:t>
      </w:r>
    </w:p>
    <w:p w:rsidR="0016176D" w:rsidRPr="0016176D" w:rsidRDefault="0016176D" w:rsidP="005056A0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76D">
        <w:rPr>
          <w:rFonts w:ascii="Times New Roman" w:hAnsi="Times New Roman" w:cs="Times New Roman"/>
          <w:sz w:val="28"/>
          <w:szCs w:val="28"/>
        </w:rPr>
        <w:t>История Земли Иркутской: Учебное пособие для старших классов общеобразовательных учреждений области. – Иркутск: Иркутское книжное издательство «Символ», 2002 г.</w:t>
      </w:r>
    </w:p>
    <w:p w:rsidR="0016176D" w:rsidRPr="0016176D" w:rsidRDefault="0016176D" w:rsidP="005056A0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76D">
        <w:rPr>
          <w:rFonts w:ascii="Times New Roman" w:hAnsi="Times New Roman" w:cs="Times New Roman"/>
          <w:sz w:val="28"/>
          <w:szCs w:val="28"/>
        </w:rPr>
        <w:t xml:space="preserve">Ковалев А. Я. Ангарский каскад. – М.: </w:t>
      </w:r>
      <w:proofErr w:type="spellStart"/>
      <w:r w:rsidRPr="0016176D">
        <w:rPr>
          <w:rFonts w:ascii="Times New Roman" w:hAnsi="Times New Roman" w:cs="Times New Roman"/>
          <w:sz w:val="28"/>
          <w:szCs w:val="28"/>
        </w:rPr>
        <w:t>Стройиздат</w:t>
      </w:r>
      <w:proofErr w:type="spellEnd"/>
      <w:r w:rsidRPr="0016176D">
        <w:rPr>
          <w:rFonts w:ascii="Times New Roman" w:hAnsi="Times New Roman" w:cs="Times New Roman"/>
          <w:sz w:val="28"/>
          <w:szCs w:val="28"/>
        </w:rPr>
        <w:t xml:space="preserve">, 1975г. </w:t>
      </w:r>
    </w:p>
    <w:p w:rsidR="0016176D" w:rsidRDefault="0016176D" w:rsidP="005056A0">
      <w:pPr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76D">
        <w:rPr>
          <w:rFonts w:ascii="Times New Roman" w:hAnsi="Times New Roman" w:cs="Times New Roman"/>
          <w:sz w:val="28"/>
          <w:szCs w:val="28"/>
        </w:rPr>
        <w:t xml:space="preserve">Панов В.Н., </w:t>
      </w:r>
      <w:proofErr w:type="spellStart"/>
      <w:r w:rsidRPr="0016176D">
        <w:rPr>
          <w:rFonts w:ascii="Times New Roman" w:hAnsi="Times New Roman" w:cs="Times New Roman"/>
          <w:sz w:val="28"/>
          <w:szCs w:val="28"/>
        </w:rPr>
        <w:t>Тюкавкин</w:t>
      </w:r>
      <w:proofErr w:type="spellEnd"/>
      <w:r w:rsidRPr="0016176D">
        <w:rPr>
          <w:rFonts w:ascii="Times New Roman" w:hAnsi="Times New Roman" w:cs="Times New Roman"/>
          <w:sz w:val="28"/>
          <w:szCs w:val="28"/>
        </w:rPr>
        <w:t xml:space="preserve"> В.Г. Очерки по истории Иркутской области.     Вост.- </w:t>
      </w:r>
      <w:proofErr w:type="spellStart"/>
      <w:r w:rsidRPr="0016176D">
        <w:rPr>
          <w:rFonts w:ascii="Times New Roman" w:hAnsi="Times New Roman" w:cs="Times New Roman"/>
          <w:sz w:val="28"/>
          <w:szCs w:val="28"/>
        </w:rPr>
        <w:t>Сиб</w:t>
      </w:r>
      <w:proofErr w:type="spellEnd"/>
      <w:r w:rsidRPr="0016176D">
        <w:rPr>
          <w:rFonts w:ascii="Times New Roman" w:hAnsi="Times New Roman" w:cs="Times New Roman"/>
          <w:sz w:val="28"/>
          <w:szCs w:val="28"/>
        </w:rPr>
        <w:t>. кн. изд-во, 1970.</w:t>
      </w:r>
    </w:p>
    <w:p w:rsidR="005056A0" w:rsidRDefault="005056A0" w:rsidP="005056A0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C63">
        <w:rPr>
          <w:rFonts w:ascii="Times New Roman" w:hAnsi="Times New Roman" w:cs="Times New Roman"/>
          <w:sz w:val="28"/>
          <w:szCs w:val="28"/>
        </w:rPr>
        <w:t xml:space="preserve">Патриотическое воспитание в лагере: занятия, традиционные и творческие дела / авт.-сост. А.Ю. Соловьев, С.С. </w:t>
      </w:r>
      <w:proofErr w:type="spellStart"/>
      <w:r w:rsidR="00EE1C63">
        <w:rPr>
          <w:rFonts w:ascii="Times New Roman" w:hAnsi="Times New Roman" w:cs="Times New Roman"/>
          <w:sz w:val="28"/>
          <w:szCs w:val="28"/>
        </w:rPr>
        <w:t>Шихарев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505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Волгоград: Учитель, 2007.</w:t>
      </w:r>
    </w:p>
    <w:p w:rsidR="005056A0" w:rsidRDefault="005056A0" w:rsidP="005056A0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Патриотическое воспитание: система работы, планирование, конспекты уроков, разработки занятий / авт.-сост.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Пашкович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Волгоград: Учитель, 2006.</w:t>
      </w:r>
    </w:p>
    <w:p w:rsidR="0016176D" w:rsidRPr="005056A0" w:rsidRDefault="005056A0" w:rsidP="005056A0">
      <w:pPr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176D" w:rsidRPr="005056A0">
        <w:rPr>
          <w:rFonts w:ascii="Times New Roman" w:hAnsi="Times New Roman" w:cs="Times New Roman"/>
          <w:bCs/>
          <w:sz w:val="28"/>
          <w:szCs w:val="28"/>
        </w:rPr>
        <w:t>Сальникова Н. «Реставраторы сделали в самой старой сибирской церкви настоящие слюдяные окна», «</w:t>
      </w:r>
      <w:proofErr w:type="spellStart"/>
      <w:proofErr w:type="gramStart"/>
      <w:r w:rsidR="0016176D" w:rsidRPr="005056A0">
        <w:rPr>
          <w:rFonts w:ascii="Times New Roman" w:hAnsi="Times New Roman" w:cs="Times New Roman"/>
          <w:bCs/>
          <w:sz w:val="28"/>
          <w:szCs w:val="28"/>
        </w:rPr>
        <w:t>Вести-Иркутск</w:t>
      </w:r>
      <w:proofErr w:type="spellEnd"/>
      <w:proofErr w:type="gramEnd"/>
      <w:r w:rsidR="0016176D" w:rsidRPr="005056A0">
        <w:rPr>
          <w:rFonts w:ascii="Times New Roman" w:hAnsi="Times New Roman" w:cs="Times New Roman"/>
          <w:bCs/>
          <w:sz w:val="28"/>
          <w:szCs w:val="28"/>
        </w:rPr>
        <w:t xml:space="preserve">», - </w:t>
      </w:r>
      <w:hyperlink r:id="rId7" w:history="1">
        <w:r w:rsidRPr="001258A3">
          <w:rPr>
            <w:rStyle w:val="a5"/>
            <w:rFonts w:ascii="Times New Roman" w:hAnsi="Times New Roman" w:cs="Times New Roman"/>
            <w:bCs/>
            <w:sz w:val="28"/>
            <w:szCs w:val="28"/>
          </w:rPr>
          <w:t>http://vesti.irk.ru/index.php?article=2004.11.04.18.21</w:t>
        </w:r>
      </w:hyperlink>
      <w:r w:rsidR="0016176D" w:rsidRPr="005056A0">
        <w:rPr>
          <w:rFonts w:ascii="Times New Roman" w:hAnsi="Times New Roman" w:cs="Times New Roman"/>
          <w:bCs/>
          <w:sz w:val="28"/>
          <w:szCs w:val="28"/>
        </w:rPr>
        <w:t>.</w:t>
      </w:r>
    </w:p>
    <w:p w:rsidR="005056A0" w:rsidRDefault="005056A0" w:rsidP="005056A0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Спортивно-прикладной туризм: программа, разработки занятий, рекомендации. 8-9 классы / сост. В.А.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Шкенев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Волгоград: Учитель, 2009.</w:t>
      </w:r>
    </w:p>
    <w:p w:rsidR="0016176D" w:rsidRPr="005056A0" w:rsidRDefault="005056A0" w:rsidP="005056A0">
      <w:pPr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176D" w:rsidRPr="005056A0">
        <w:rPr>
          <w:rFonts w:ascii="Times New Roman" w:hAnsi="Times New Roman" w:cs="Times New Roman"/>
          <w:sz w:val="28"/>
          <w:szCs w:val="28"/>
        </w:rPr>
        <w:t xml:space="preserve">Фатьянов А. Д. Судьба сокровищ. Иркутск, 1967 г. </w:t>
      </w:r>
    </w:p>
    <w:p w:rsidR="0016176D" w:rsidRPr="0016176D" w:rsidRDefault="005056A0" w:rsidP="005056A0">
      <w:pPr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176D" w:rsidRPr="0016176D">
        <w:rPr>
          <w:rFonts w:ascii="Times New Roman" w:hAnsi="Times New Roman" w:cs="Times New Roman"/>
          <w:sz w:val="28"/>
          <w:szCs w:val="28"/>
        </w:rPr>
        <w:t xml:space="preserve">Школа сибирской тайги. История земли </w:t>
      </w:r>
      <w:proofErr w:type="spellStart"/>
      <w:r w:rsidR="0016176D" w:rsidRPr="0016176D">
        <w:rPr>
          <w:rFonts w:ascii="Times New Roman" w:hAnsi="Times New Roman" w:cs="Times New Roman"/>
          <w:sz w:val="28"/>
          <w:szCs w:val="28"/>
        </w:rPr>
        <w:t>Илимской</w:t>
      </w:r>
      <w:proofErr w:type="spellEnd"/>
      <w:r w:rsidR="0016176D" w:rsidRPr="0016176D">
        <w:rPr>
          <w:rFonts w:ascii="Times New Roman" w:hAnsi="Times New Roman" w:cs="Times New Roman"/>
          <w:sz w:val="28"/>
          <w:szCs w:val="28"/>
        </w:rPr>
        <w:t>. Усть-Илимск, 2003.</w:t>
      </w:r>
    </w:p>
    <w:p w:rsidR="0016176D" w:rsidRPr="0016176D" w:rsidRDefault="0016176D" w:rsidP="001617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76D" w:rsidRPr="0016176D" w:rsidRDefault="0016176D" w:rsidP="0016176D">
      <w:pPr>
        <w:spacing w:line="240" w:lineRule="auto"/>
        <w:ind w:left="1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76D" w:rsidRPr="0016176D" w:rsidRDefault="0016176D" w:rsidP="0016176D">
      <w:pPr>
        <w:spacing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16176D" w:rsidRPr="006360EE" w:rsidRDefault="0016176D" w:rsidP="006360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6176D" w:rsidRPr="006360EE" w:rsidSect="00593B2F">
      <w:pgSz w:w="11906" w:h="16838"/>
      <w:pgMar w:top="851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pt;height:11pt" o:bullet="t">
        <v:imagedata r:id="rId1" o:title="mso36"/>
      </v:shape>
    </w:pict>
  </w:numPicBullet>
  <w:abstractNum w:abstractNumId="0">
    <w:nsid w:val="00FD1848"/>
    <w:multiLevelType w:val="hybridMultilevel"/>
    <w:tmpl w:val="539639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8743AA"/>
    <w:multiLevelType w:val="hybridMultilevel"/>
    <w:tmpl w:val="497C89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2630E3"/>
    <w:multiLevelType w:val="hybridMultilevel"/>
    <w:tmpl w:val="624C5D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3A5654"/>
    <w:multiLevelType w:val="hybridMultilevel"/>
    <w:tmpl w:val="5DB416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FD51EB9"/>
    <w:multiLevelType w:val="hybridMultilevel"/>
    <w:tmpl w:val="CBDE95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2894CC3"/>
    <w:multiLevelType w:val="hybridMultilevel"/>
    <w:tmpl w:val="394209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540E59"/>
    <w:multiLevelType w:val="hybridMultilevel"/>
    <w:tmpl w:val="47482B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4A81977"/>
    <w:multiLevelType w:val="hybridMultilevel"/>
    <w:tmpl w:val="2FE604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57603AD"/>
    <w:multiLevelType w:val="hybridMultilevel"/>
    <w:tmpl w:val="5A20E3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7140428"/>
    <w:multiLevelType w:val="hybridMultilevel"/>
    <w:tmpl w:val="3CB082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8036233"/>
    <w:multiLevelType w:val="hybridMultilevel"/>
    <w:tmpl w:val="89621BC6"/>
    <w:lvl w:ilvl="0" w:tplc="5DF61EF4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b w:val="0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220"/>
        </w:tabs>
        <w:ind w:left="122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</w:lvl>
  </w:abstractNum>
  <w:abstractNum w:abstractNumId="11">
    <w:nsid w:val="192D0177"/>
    <w:multiLevelType w:val="hybridMultilevel"/>
    <w:tmpl w:val="AD3AFF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D92B00"/>
    <w:multiLevelType w:val="hybridMultilevel"/>
    <w:tmpl w:val="D820D6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DDC387B"/>
    <w:multiLevelType w:val="hybridMultilevel"/>
    <w:tmpl w:val="2F320A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494C81"/>
    <w:multiLevelType w:val="hybridMultilevel"/>
    <w:tmpl w:val="6A3E3D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3A823EC"/>
    <w:multiLevelType w:val="hybridMultilevel"/>
    <w:tmpl w:val="B2ACEA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B242DA8"/>
    <w:multiLevelType w:val="hybridMultilevel"/>
    <w:tmpl w:val="8A6CD4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0141AE8"/>
    <w:multiLevelType w:val="hybridMultilevel"/>
    <w:tmpl w:val="F1CA87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13C0B56"/>
    <w:multiLevelType w:val="hybridMultilevel"/>
    <w:tmpl w:val="2A7C3F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DF5704"/>
    <w:multiLevelType w:val="hybridMultilevel"/>
    <w:tmpl w:val="03401C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69A6C45"/>
    <w:multiLevelType w:val="hybridMultilevel"/>
    <w:tmpl w:val="E806D9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D7B6104"/>
    <w:multiLevelType w:val="hybridMultilevel"/>
    <w:tmpl w:val="59A80C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EC133D7"/>
    <w:multiLevelType w:val="hybridMultilevel"/>
    <w:tmpl w:val="E8AA56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1814032"/>
    <w:multiLevelType w:val="hybridMultilevel"/>
    <w:tmpl w:val="F73677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4FA7E4E"/>
    <w:multiLevelType w:val="hybridMultilevel"/>
    <w:tmpl w:val="A0BCE8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5D00F21"/>
    <w:multiLevelType w:val="hybridMultilevel"/>
    <w:tmpl w:val="55CE19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6711FAF"/>
    <w:multiLevelType w:val="hybridMultilevel"/>
    <w:tmpl w:val="7EAE61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7374E5A"/>
    <w:multiLevelType w:val="hybridMultilevel"/>
    <w:tmpl w:val="4FA005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8610825"/>
    <w:multiLevelType w:val="hybridMultilevel"/>
    <w:tmpl w:val="4AA03B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8BB6594"/>
    <w:multiLevelType w:val="hybridMultilevel"/>
    <w:tmpl w:val="78EEDE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9F204BE"/>
    <w:multiLevelType w:val="hybridMultilevel"/>
    <w:tmpl w:val="182A67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D433DE3"/>
    <w:multiLevelType w:val="hybridMultilevel"/>
    <w:tmpl w:val="F68638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28E50C2"/>
    <w:multiLevelType w:val="hybridMultilevel"/>
    <w:tmpl w:val="93F824E4"/>
    <w:lvl w:ilvl="0" w:tplc="AA1EB4B6">
      <w:start w:val="1"/>
      <w:numFmt w:val="decimal"/>
      <w:lvlText w:val="%1"/>
      <w:lvlJc w:val="left"/>
      <w:pPr>
        <w:ind w:left="927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D86B3A"/>
    <w:multiLevelType w:val="hybridMultilevel"/>
    <w:tmpl w:val="8624B0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5EE435E"/>
    <w:multiLevelType w:val="hybridMultilevel"/>
    <w:tmpl w:val="45CAEB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6833118"/>
    <w:multiLevelType w:val="hybridMultilevel"/>
    <w:tmpl w:val="616015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80F6ED9"/>
    <w:multiLevelType w:val="hybridMultilevel"/>
    <w:tmpl w:val="A9024C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A216EA8"/>
    <w:multiLevelType w:val="hybridMultilevel"/>
    <w:tmpl w:val="E7B6C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5C7F45B1"/>
    <w:multiLevelType w:val="hybridMultilevel"/>
    <w:tmpl w:val="986A9E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5C852EEA"/>
    <w:multiLevelType w:val="hybridMultilevel"/>
    <w:tmpl w:val="25C41D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5CB12E1E"/>
    <w:multiLevelType w:val="hybridMultilevel"/>
    <w:tmpl w:val="BF0476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617F0E1E"/>
    <w:multiLevelType w:val="hybridMultilevel"/>
    <w:tmpl w:val="B3E018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62E77581"/>
    <w:multiLevelType w:val="hybridMultilevel"/>
    <w:tmpl w:val="45949F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62F351C1"/>
    <w:multiLevelType w:val="hybridMultilevel"/>
    <w:tmpl w:val="3508DB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64E618EE"/>
    <w:multiLevelType w:val="hybridMultilevel"/>
    <w:tmpl w:val="4BF44334"/>
    <w:lvl w:ilvl="0" w:tplc="B00E8A1C">
      <w:start w:val="1"/>
      <w:numFmt w:val="decimal"/>
      <w:lvlText w:val="%1."/>
      <w:lvlJc w:val="left"/>
      <w:pPr>
        <w:ind w:left="436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A004497"/>
    <w:multiLevelType w:val="hybridMultilevel"/>
    <w:tmpl w:val="15E2E4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6A697A00"/>
    <w:multiLevelType w:val="hybridMultilevel"/>
    <w:tmpl w:val="56BA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6CFD7B36"/>
    <w:multiLevelType w:val="hybridMultilevel"/>
    <w:tmpl w:val="416EA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D661E4B"/>
    <w:multiLevelType w:val="hybridMultilevel"/>
    <w:tmpl w:val="A25659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>
    <w:nsid w:val="6F6B3DFC"/>
    <w:multiLevelType w:val="hybridMultilevel"/>
    <w:tmpl w:val="38B83D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>
    <w:nsid w:val="70745074"/>
    <w:multiLevelType w:val="hybridMultilevel"/>
    <w:tmpl w:val="65BA08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>
    <w:nsid w:val="75B330B6"/>
    <w:multiLevelType w:val="hybridMultilevel"/>
    <w:tmpl w:val="FA8C8F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>
    <w:nsid w:val="7AB079D1"/>
    <w:multiLevelType w:val="hybridMultilevel"/>
    <w:tmpl w:val="22EC10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>
    <w:nsid w:val="7E4E4C12"/>
    <w:multiLevelType w:val="hybridMultilevel"/>
    <w:tmpl w:val="11C861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52"/>
  </w:num>
  <w:num w:numId="13">
    <w:abstractNumId w:val="40"/>
  </w:num>
  <w:num w:numId="14">
    <w:abstractNumId w:val="37"/>
  </w:num>
  <w:num w:numId="15">
    <w:abstractNumId w:val="39"/>
  </w:num>
  <w:num w:numId="16">
    <w:abstractNumId w:val="26"/>
  </w:num>
  <w:num w:numId="17">
    <w:abstractNumId w:val="1"/>
  </w:num>
  <w:num w:numId="18">
    <w:abstractNumId w:val="22"/>
  </w:num>
  <w:num w:numId="19">
    <w:abstractNumId w:val="51"/>
  </w:num>
  <w:num w:numId="20">
    <w:abstractNumId w:val="38"/>
  </w:num>
  <w:num w:numId="21">
    <w:abstractNumId w:val="17"/>
  </w:num>
  <w:num w:numId="22">
    <w:abstractNumId w:val="43"/>
  </w:num>
  <w:num w:numId="23">
    <w:abstractNumId w:val="36"/>
  </w:num>
  <w:num w:numId="24">
    <w:abstractNumId w:val="33"/>
  </w:num>
  <w:num w:numId="25">
    <w:abstractNumId w:val="15"/>
  </w:num>
  <w:num w:numId="26">
    <w:abstractNumId w:val="29"/>
  </w:num>
  <w:num w:numId="27">
    <w:abstractNumId w:val="31"/>
  </w:num>
  <w:num w:numId="28">
    <w:abstractNumId w:val="28"/>
  </w:num>
  <w:num w:numId="29">
    <w:abstractNumId w:val="41"/>
  </w:num>
  <w:num w:numId="30">
    <w:abstractNumId w:val="53"/>
  </w:num>
  <w:num w:numId="31">
    <w:abstractNumId w:val="24"/>
  </w:num>
  <w:num w:numId="32">
    <w:abstractNumId w:val="12"/>
  </w:num>
  <w:num w:numId="33">
    <w:abstractNumId w:val="4"/>
  </w:num>
  <w:num w:numId="34">
    <w:abstractNumId w:val="14"/>
  </w:num>
  <w:num w:numId="35">
    <w:abstractNumId w:val="0"/>
  </w:num>
  <w:num w:numId="36">
    <w:abstractNumId w:val="49"/>
  </w:num>
  <w:num w:numId="37">
    <w:abstractNumId w:val="16"/>
  </w:num>
  <w:num w:numId="38">
    <w:abstractNumId w:val="45"/>
  </w:num>
  <w:num w:numId="39">
    <w:abstractNumId w:val="46"/>
  </w:num>
  <w:num w:numId="40">
    <w:abstractNumId w:val="7"/>
  </w:num>
  <w:num w:numId="41">
    <w:abstractNumId w:val="2"/>
  </w:num>
  <w:num w:numId="42">
    <w:abstractNumId w:val="34"/>
  </w:num>
  <w:num w:numId="43">
    <w:abstractNumId w:val="23"/>
  </w:num>
  <w:num w:numId="44">
    <w:abstractNumId w:val="8"/>
  </w:num>
  <w:num w:numId="45">
    <w:abstractNumId w:val="3"/>
  </w:num>
  <w:num w:numId="46">
    <w:abstractNumId w:val="6"/>
  </w:num>
  <w:num w:numId="47">
    <w:abstractNumId w:val="42"/>
  </w:num>
  <w:num w:numId="48">
    <w:abstractNumId w:val="9"/>
  </w:num>
  <w:num w:numId="49">
    <w:abstractNumId w:val="48"/>
  </w:num>
  <w:num w:numId="50">
    <w:abstractNumId w:val="20"/>
  </w:num>
  <w:num w:numId="51">
    <w:abstractNumId w:val="50"/>
  </w:num>
  <w:num w:numId="52">
    <w:abstractNumId w:val="27"/>
  </w:num>
  <w:num w:numId="53">
    <w:abstractNumId w:val="21"/>
  </w:num>
  <w:num w:numId="54">
    <w:abstractNumId w:val="10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64D6"/>
    <w:rsid w:val="000046DF"/>
    <w:rsid w:val="00097778"/>
    <w:rsid w:val="000B4643"/>
    <w:rsid w:val="000B4B83"/>
    <w:rsid w:val="00122929"/>
    <w:rsid w:val="0016176D"/>
    <w:rsid w:val="001B2006"/>
    <w:rsid w:val="00210AE4"/>
    <w:rsid w:val="00222A0B"/>
    <w:rsid w:val="002250DD"/>
    <w:rsid w:val="002A5328"/>
    <w:rsid w:val="002A6323"/>
    <w:rsid w:val="002E64D6"/>
    <w:rsid w:val="00302AD6"/>
    <w:rsid w:val="00327E91"/>
    <w:rsid w:val="003458DD"/>
    <w:rsid w:val="003B1068"/>
    <w:rsid w:val="003B2CFE"/>
    <w:rsid w:val="00424161"/>
    <w:rsid w:val="00432805"/>
    <w:rsid w:val="00437523"/>
    <w:rsid w:val="00463CDA"/>
    <w:rsid w:val="004846A3"/>
    <w:rsid w:val="004F79DF"/>
    <w:rsid w:val="00504BF3"/>
    <w:rsid w:val="005056A0"/>
    <w:rsid w:val="005274F7"/>
    <w:rsid w:val="00533BCA"/>
    <w:rsid w:val="00593B2F"/>
    <w:rsid w:val="005A46AF"/>
    <w:rsid w:val="005A7605"/>
    <w:rsid w:val="005C16D1"/>
    <w:rsid w:val="005D5B30"/>
    <w:rsid w:val="006360EE"/>
    <w:rsid w:val="006402F8"/>
    <w:rsid w:val="00682351"/>
    <w:rsid w:val="006852DD"/>
    <w:rsid w:val="006D06C4"/>
    <w:rsid w:val="006F43E1"/>
    <w:rsid w:val="00733BC4"/>
    <w:rsid w:val="007443CC"/>
    <w:rsid w:val="0076328D"/>
    <w:rsid w:val="007E1F43"/>
    <w:rsid w:val="00884F4F"/>
    <w:rsid w:val="00894A4A"/>
    <w:rsid w:val="008A1147"/>
    <w:rsid w:val="008B138E"/>
    <w:rsid w:val="008C7AFE"/>
    <w:rsid w:val="008D1127"/>
    <w:rsid w:val="008D1E71"/>
    <w:rsid w:val="00975C9B"/>
    <w:rsid w:val="009C4B87"/>
    <w:rsid w:val="009F5A85"/>
    <w:rsid w:val="00A015F9"/>
    <w:rsid w:val="00A25D69"/>
    <w:rsid w:val="00A36C7A"/>
    <w:rsid w:val="00A46EC2"/>
    <w:rsid w:val="00AE0E28"/>
    <w:rsid w:val="00B06CD6"/>
    <w:rsid w:val="00B158AC"/>
    <w:rsid w:val="00B24130"/>
    <w:rsid w:val="00B325FC"/>
    <w:rsid w:val="00B43B94"/>
    <w:rsid w:val="00B75FE9"/>
    <w:rsid w:val="00B82696"/>
    <w:rsid w:val="00B96D2C"/>
    <w:rsid w:val="00BB79A4"/>
    <w:rsid w:val="00BD10BA"/>
    <w:rsid w:val="00BD14AF"/>
    <w:rsid w:val="00CE5B0A"/>
    <w:rsid w:val="00D05526"/>
    <w:rsid w:val="00D427E7"/>
    <w:rsid w:val="00D609B4"/>
    <w:rsid w:val="00D67F31"/>
    <w:rsid w:val="00D808F3"/>
    <w:rsid w:val="00DB17F8"/>
    <w:rsid w:val="00DB2A5D"/>
    <w:rsid w:val="00DD09B6"/>
    <w:rsid w:val="00DD0E7A"/>
    <w:rsid w:val="00DD2884"/>
    <w:rsid w:val="00DF7118"/>
    <w:rsid w:val="00E3446F"/>
    <w:rsid w:val="00E427C9"/>
    <w:rsid w:val="00E55F41"/>
    <w:rsid w:val="00E57D55"/>
    <w:rsid w:val="00E70F2C"/>
    <w:rsid w:val="00E71F31"/>
    <w:rsid w:val="00ED1294"/>
    <w:rsid w:val="00EE1C63"/>
    <w:rsid w:val="00EF6CEB"/>
    <w:rsid w:val="00F0530A"/>
    <w:rsid w:val="00F155A1"/>
    <w:rsid w:val="00F179B5"/>
    <w:rsid w:val="00F44968"/>
    <w:rsid w:val="00F73377"/>
    <w:rsid w:val="00FF0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4D6"/>
    <w:pPr>
      <w:ind w:left="720"/>
      <w:contextualSpacing/>
    </w:pPr>
  </w:style>
  <w:style w:type="table" w:styleId="a4">
    <w:name w:val="Table Grid"/>
    <w:basedOn w:val="a1"/>
    <w:uiPriority w:val="59"/>
    <w:rsid w:val="002E64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E1C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0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esti.irk.ru/index.php?article=2004.11.04.18.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ristianstvo.ru/?from=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8E0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6A1CF-9E90-4A13-9BB9-9AB0DED5C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21</Pages>
  <Words>6257</Words>
  <Characters>35665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2011-01-22T13:34:00Z</dcterms:created>
  <dcterms:modified xsi:type="dcterms:W3CDTF">2011-01-28T15:25:00Z</dcterms:modified>
</cp:coreProperties>
</file>