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910713" w:rsidTr="00955AA0">
        <w:trPr>
          <w:trHeight w:val="659"/>
        </w:trPr>
        <w:tc>
          <w:tcPr>
            <w:tcW w:w="10832" w:type="dxa"/>
            <w:shd w:val="clear" w:color="auto" w:fill="auto"/>
          </w:tcPr>
          <w:p w:rsidR="00910713" w:rsidRPr="004F096B" w:rsidRDefault="004F096B" w:rsidP="00287118">
            <w:pPr>
              <w:jc w:val="center"/>
              <w:rPr>
                <w:rFonts w:ascii="Segoe Script" w:hAnsi="Segoe Script"/>
                <w:i/>
              </w:rPr>
            </w:pPr>
            <w:r w:rsidRPr="004F096B">
              <w:rPr>
                <w:rFonts w:ascii="Segoe Script" w:hAnsi="Segoe Script" w:cs="Times New Roman"/>
                <w:i/>
                <w:sz w:val="36"/>
                <w:szCs w:val="36"/>
              </w:rPr>
              <w:t xml:space="preserve">Газета МБОУ </w:t>
            </w:r>
            <w:proofErr w:type="spellStart"/>
            <w:r w:rsidRPr="004F096B">
              <w:rPr>
                <w:rFonts w:ascii="Segoe Script" w:hAnsi="Segoe Script" w:cs="Times New Roman"/>
                <w:i/>
                <w:sz w:val="36"/>
                <w:szCs w:val="36"/>
              </w:rPr>
              <w:t>Запрудновской</w:t>
            </w:r>
            <w:proofErr w:type="spellEnd"/>
            <w:r w:rsidRPr="004F096B">
              <w:rPr>
                <w:rFonts w:ascii="Segoe Script" w:hAnsi="Segoe Script" w:cs="Times New Roman"/>
                <w:i/>
                <w:sz w:val="36"/>
                <w:szCs w:val="36"/>
              </w:rPr>
              <w:t xml:space="preserve"> СШ</w:t>
            </w:r>
            <w:r w:rsidRPr="004F096B">
              <w:rPr>
                <w:rFonts w:ascii="Segoe Script" w:hAnsi="Segoe Script"/>
                <w:i/>
                <w:noProof/>
                <w:sz w:val="40"/>
                <w:szCs w:val="40"/>
                <w:lang w:eastAsia="ru-RU"/>
              </w:rPr>
              <w:t xml:space="preserve"> </w:t>
            </w:r>
            <w:bookmarkStart w:id="0" w:name="_GoBack"/>
            <w:r w:rsidRPr="004F096B">
              <w:rPr>
                <w:rFonts w:ascii="Segoe Script" w:hAnsi="Segoe Script"/>
                <w:i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83190C" wp14:editId="0764E217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623570</wp:posOffset>
                  </wp:positionV>
                  <wp:extent cx="6792595" cy="1044575"/>
                  <wp:effectExtent l="0" t="0" r="8255" b="3175"/>
                  <wp:wrapSquare wrapText="bothSides"/>
                  <wp:docPr id="2" name="Графический объект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alphaModFix/>
                            <a:lum/>
                          </a:blip>
                          <a:srcRect t="12320" b="18706"/>
                          <a:stretch/>
                        </pic:blipFill>
                        <pic:spPr bwMode="auto">
                          <a:xfrm>
                            <a:off x="0" y="0"/>
                            <a:ext cx="679259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7B574C" w:rsidRDefault="00910713" w:rsidP="00DA6AE8">
      <w:r>
        <w:rPr>
          <w:sz w:val="96"/>
          <w:szCs w:val="96"/>
        </w:rPr>
        <w:t xml:space="preserve">  </w:t>
      </w:r>
      <w:r w:rsidR="00DA6AE8">
        <w:rPr>
          <w:sz w:val="96"/>
          <w:szCs w:val="96"/>
        </w:rPr>
        <w:t xml:space="preserve">   </w:t>
      </w:r>
    </w:p>
    <w:tbl>
      <w:tblPr>
        <w:tblStyle w:val="a3"/>
        <w:tblW w:w="10729" w:type="dxa"/>
        <w:tblLook w:val="04A0" w:firstRow="1" w:lastRow="0" w:firstColumn="1" w:lastColumn="0" w:noHBand="0" w:noVBand="1"/>
      </w:tblPr>
      <w:tblGrid>
        <w:gridCol w:w="10729"/>
      </w:tblGrid>
      <w:tr w:rsidR="00910713" w:rsidTr="0043392D">
        <w:trPr>
          <w:trHeight w:val="324"/>
        </w:trPr>
        <w:tc>
          <w:tcPr>
            <w:tcW w:w="10729" w:type="dxa"/>
          </w:tcPr>
          <w:p w:rsidR="00910713" w:rsidRPr="004F096B" w:rsidRDefault="00E04523" w:rsidP="00E04523">
            <w:pPr>
              <w:rPr>
                <w:rFonts w:ascii="Segoe Script" w:hAnsi="Segoe Script"/>
                <w:b/>
                <w:sz w:val="24"/>
                <w:szCs w:val="24"/>
              </w:rPr>
            </w:pPr>
            <w:r w:rsidRPr="004F096B">
              <w:rPr>
                <w:rFonts w:ascii="Segoe Script" w:hAnsi="Segoe Script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4F096B">
              <w:rPr>
                <w:rFonts w:ascii="Segoe Script" w:hAnsi="Segoe Script"/>
                <w:b/>
                <w:sz w:val="24"/>
                <w:szCs w:val="24"/>
              </w:rPr>
              <w:t xml:space="preserve">        </w:t>
            </w:r>
            <w:r w:rsidR="003B2E40" w:rsidRPr="004F096B">
              <w:rPr>
                <w:rFonts w:ascii="Segoe Script" w:hAnsi="Segoe Script"/>
                <w:b/>
                <w:sz w:val="24"/>
                <w:szCs w:val="24"/>
              </w:rPr>
              <w:t>СЕНТЯБРЬ</w:t>
            </w:r>
            <w:r w:rsidR="00287118" w:rsidRPr="004F096B">
              <w:rPr>
                <w:rFonts w:ascii="Segoe Script" w:hAnsi="Segoe Script"/>
                <w:b/>
                <w:sz w:val="24"/>
                <w:szCs w:val="24"/>
              </w:rPr>
              <w:t xml:space="preserve"> 2015</w:t>
            </w:r>
            <w:r w:rsidR="00800A4A" w:rsidRPr="004F096B">
              <w:rPr>
                <w:rFonts w:ascii="Segoe Script" w:hAnsi="Segoe Script"/>
                <w:b/>
                <w:sz w:val="24"/>
                <w:szCs w:val="24"/>
              </w:rPr>
              <w:t xml:space="preserve"> </w:t>
            </w:r>
            <w:r w:rsidRPr="004F096B">
              <w:rPr>
                <w:rFonts w:ascii="Segoe Script" w:hAnsi="Segoe Script"/>
                <w:b/>
                <w:sz w:val="24"/>
                <w:szCs w:val="24"/>
              </w:rPr>
              <w:t>г.</w:t>
            </w:r>
            <w:r w:rsidR="004F096B">
              <w:rPr>
                <w:rFonts w:ascii="Segoe Script" w:hAnsi="Segoe Script"/>
                <w:b/>
                <w:sz w:val="24"/>
                <w:szCs w:val="24"/>
              </w:rPr>
              <w:t xml:space="preserve">  №1</w:t>
            </w:r>
          </w:p>
          <w:p w:rsidR="00E04523" w:rsidRDefault="00C43BA3" w:rsidP="004F096B">
            <w:r w:rsidRPr="004F096B">
              <w:rPr>
                <w:rFonts w:ascii="Segoe Script" w:hAnsi="Segoe Script"/>
                <w:b/>
                <w:sz w:val="28"/>
                <w:szCs w:val="28"/>
              </w:rPr>
              <w:t xml:space="preserve">         </w:t>
            </w:r>
            <w:r w:rsidR="00E04523" w:rsidRPr="004F096B">
              <w:rPr>
                <w:rFonts w:ascii="Segoe Script" w:hAnsi="Segoe Script"/>
                <w:b/>
                <w:sz w:val="28"/>
                <w:szCs w:val="28"/>
              </w:rPr>
              <w:t xml:space="preserve">  6+              </w:t>
            </w:r>
            <w:r w:rsidR="00E04523" w:rsidRPr="004F096B">
              <w:rPr>
                <w:rFonts w:ascii="Segoe Script" w:hAnsi="Segoe Script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800A4A" w:rsidRPr="004F096B">
              <w:rPr>
                <w:rFonts w:ascii="Segoe Script" w:hAnsi="Segoe Script"/>
                <w:b/>
                <w:sz w:val="24"/>
                <w:szCs w:val="24"/>
              </w:rPr>
              <w:t xml:space="preserve">                            </w:t>
            </w:r>
            <w:r w:rsidR="004F096B">
              <w:rPr>
                <w:rFonts w:ascii="Segoe Script" w:hAnsi="Segoe Script"/>
                <w:b/>
                <w:sz w:val="24"/>
                <w:szCs w:val="24"/>
              </w:rPr>
              <w:t xml:space="preserve">    </w:t>
            </w:r>
          </w:p>
        </w:tc>
      </w:tr>
    </w:tbl>
    <w:p w:rsidR="00910713" w:rsidRPr="0043392D" w:rsidRDefault="003B2E40" w:rsidP="00910713">
      <w:pPr>
        <w:jc w:val="center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48"/>
          <w:szCs w:val="48"/>
        </w:rPr>
        <w:t>Первое сентября</w:t>
      </w:r>
      <w:r w:rsidR="00E04523" w:rsidRPr="00E04523">
        <w:rPr>
          <w:rFonts w:ascii="Lucida Calligraphy" w:hAnsi="Lucida Calligraphy" w:cs="Times New Roman"/>
          <w:sz w:val="48"/>
          <w:szCs w:val="48"/>
        </w:rPr>
        <w:t>…</w:t>
      </w:r>
      <w:r w:rsidR="0043392D">
        <w:rPr>
          <w:rFonts w:cs="Times New Roman"/>
          <w:sz w:val="48"/>
          <w:szCs w:val="48"/>
        </w:rPr>
        <w:t>!!!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8"/>
        <w:gridCol w:w="710"/>
        <w:gridCol w:w="4362"/>
      </w:tblGrid>
      <w:tr w:rsidR="00BB146A" w:rsidTr="00287118">
        <w:trPr>
          <w:trHeight w:val="7469"/>
        </w:trPr>
        <w:tc>
          <w:tcPr>
            <w:tcW w:w="6378" w:type="dxa"/>
            <w:gridSpan w:val="2"/>
          </w:tcPr>
          <w:p w:rsidR="00DA6AE8" w:rsidRPr="00C03B9B" w:rsidRDefault="00DA6AE8" w:rsidP="00910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возникновения праздника </w:t>
            </w:r>
          </w:p>
          <w:p w:rsidR="00BB146A" w:rsidRPr="00DA6AE8" w:rsidRDefault="00DA6AE8" w:rsidP="00C03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1F9F64F" wp14:editId="6D6AE208">
                  <wp:extent cx="1190625" cy="523875"/>
                  <wp:effectExtent l="0" t="0" r="9525" b="9525"/>
                  <wp:docPr id="12" name="Рисунок 12" descr="Bundesarchiv B 145 Bild-F079064-0006, Bonn, Gymnasium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archiv B 145 Bild-F079064-0006, Bonn, Gymnasium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32" cy="52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B9B" w:rsidRPr="00C0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87118">
              <w:rPr>
                <w:rFonts w:ascii="Times New Roman" w:hAnsi="Times New Roman" w:cs="Times New Roman"/>
                <w:b/>
                <w:sz w:val="24"/>
                <w:szCs w:val="24"/>
              </w:rPr>
              <w:t>“ПЕРВОЕ СЕНТЯБРЯ</w:t>
            </w:r>
            <w:r w:rsidRPr="00DA6AE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287118" w:rsidRPr="00287118" w:rsidRDefault="00DA6AE8" w:rsidP="0028711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2871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</w:t>
            </w:r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Знания - это то, без чего никак нельзя обойтись в современном мире. 1 сентября - День Знаний, День Мира. Окончилось жаркое лето, прошли веселые летние каникулы. У детей осталась масса приятных воспоминаний. Вот и </w:t>
            </w:r>
            <w:proofErr w:type="gramStart"/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пришло время снова идти</w:t>
            </w:r>
            <w:proofErr w:type="gramEnd"/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 школу.</w:t>
            </w:r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br/>
            </w:r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День Знаний - это праздник для всех детей нашей огромной страны. Огромное количество маленьких первоклассников, которые ещё не знают, что ждёт их в этот длительный и поистине самый незабываемый период в их жизни, в этот день пошло </w:t>
            </w:r>
            <w:proofErr w:type="gramStart"/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по</w:t>
            </w:r>
            <w:proofErr w:type="gramEnd"/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своим</w:t>
            </w:r>
            <w:proofErr w:type="gramEnd"/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классам с тяжелыми портфелями на маленьких детских спинках. Они смотрят на мир своими любопытными глазками, но не знают ещё, что этот знаменательный для них день запомнится им на всю жизнь.</w:t>
            </w:r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br/>
            </w:r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нашей школе День Знаний был окутан таинственным волшебством. Маленькие первоклассники получили в подарок от Королевы Знаний, которая прибыла на наш праздник, волшебный ключ к самым таинственным уголкам всего доныне им неизвестного.</w:t>
            </w:r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br/>
            </w:r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Мы очень надеемся, что эти малыши вырастут большими и умными, и хотим пожелать им удачи, ну, и большого стремления и желания учиться.</w:t>
            </w:r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br/>
            </w:r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Учителям мы хотим пожелать </w:t>
            </w:r>
            <w:proofErr w:type="gramStart"/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побольше</w:t>
            </w:r>
            <w:proofErr w:type="gramEnd"/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терпения и усердных учеников, а также сказать спасибо за всё то, что делают они для нас.</w:t>
            </w:r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br/>
            </w:r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С Днём Знаний, </w:t>
            </w:r>
            <w:r w:rsidR="00984732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 началом нового учебного года!</w:t>
            </w:r>
            <w:r w:rsidR="00287118" w:rsidRPr="00287118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A6AE8" w:rsidRPr="00C03B9B" w:rsidRDefault="00DA6AE8" w:rsidP="0098473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362" w:type="dxa"/>
          </w:tcPr>
          <w:p w:rsidR="00BB146A" w:rsidRDefault="00BB146A" w:rsidP="00BB146A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noProof/>
                <w:color w:val="1A3DC1"/>
                <w:sz w:val="2"/>
                <w:szCs w:val="2"/>
                <w:lang w:eastAsia="ru-RU"/>
              </w:rPr>
              <w:drawing>
                <wp:inline distT="0" distB="0" distL="0" distR="0" wp14:anchorId="386E2E20" wp14:editId="75EC4B47">
                  <wp:extent cx="1419224" cy="462323"/>
                  <wp:effectExtent l="0" t="0" r="0" b="0"/>
                  <wp:docPr id="6" name="Рисунок 6" descr="http://i61.beon.ru/10/57/1925710/64/73780664/_1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61.beon.ru/10/57/1925710/64/73780664/_1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41" cy="46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46A">
              <w:rPr>
                <w:rFonts w:ascii="Times New Roman" w:hAnsi="Times New Roman" w:cs="Times New Roman"/>
                <w:b/>
                <w:sz w:val="24"/>
                <w:szCs w:val="24"/>
              </w:rPr>
              <w:t>ПРОБА ПЕРА!</w:t>
            </w:r>
          </w:p>
          <w:p w:rsidR="003B2E40" w:rsidRDefault="003B2E40" w:rsidP="00C03B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80"/>
                <w:sz w:val="27"/>
                <w:szCs w:val="27"/>
              </w:rPr>
            </w:pPr>
          </w:p>
          <w:p w:rsidR="00C03B9B" w:rsidRDefault="003B2E40" w:rsidP="00C03B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Промчалось лето красное,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br/>
              <w:t>Весёлое и вольное.</w:t>
            </w:r>
            <w:r>
              <w:rPr>
                <w:color w:val="000080"/>
                <w:sz w:val="27"/>
                <w:szCs w:val="27"/>
              </w:rPr>
              <w:br/>
              <w:t>Настало время классное,</w:t>
            </w:r>
            <w:r>
              <w:rPr>
                <w:color w:val="000080"/>
                <w:sz w:val="27"/>
                <w:szCs w:val="27"/>
              </w:rPr>
              <w:br/>
              <w:t>Дворовое и школьное.</w:t>
            </w:r>
            <w:r>
              <w:rPr>
                <w:color w:val="000080"/>
                <w:sz w:val="27"/>
                <w:szCs w:val="27"/>
              </w:rPr>
              <w:br/>
            </w:r>
            <w:r>
              <w:rPr>
                <w:color w:val="000080"/>
                <w:sz w:val="27"/>
                <w:szCs w:val="27"/>
              </w:rPr>
              <w:br/>
              <w:t>Немножечко дождливое,</w:t>
            </w:r>
            <w:r>
              <w:rPr>
                <w:color w:val="000080"/>
                <w:sz w:val="27"/>
                <w:szCs w:val="27"/>
              </w:rPr>
              <w:br/>
              <w:t>Холодное и стуженое,</w:t>
            </w:r>
            <w:r>
              <w:rPr>
                <w:color w:val="000080"/>
                <w:sz w:val="27"/>
                <w:szCs w:val="27"/>
              </w:rPr>
              <w:br/>
              <w:t>Но всё-таки счастливое</w:t>
            </w:r>
            <w:proofErr w:type="gramStart"/>
            <w:r>
              <w:rPr>
                <w:color w:val="000080"/>
                <w:sz w:val="27"/>
                <w:szCs w:val="27"/>
              </w:rPr>
              <w:br/>
              <w:t>И</w:t>
            </w:r>
            <w:proofErr w:type="gramEnd"/>
            <w:r>
              <w:rPr>
                <w:color w:val="000080"/>
                <w:sz w:val="27"/>
                <w:szCs w:val="27"/>
              </w:rPr>
              <w:t xml:space="preserve"> очень-очень дружное.</w:t>
            </w:r>
          </w:p>
          <w:p w:rsidR="003B2E40" w:rsidRPr="00C03B9B" w:rsidRDefault="00984732" w:rsidP="00984732">
            <w:pPr>
              <w:widowControl w:val="0"/>
              <w:tabs>
                <w:tab w:val="left" w:pos="651"/>
                <w:tab w:val="right" w:pos="41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2E40" w:rsidRPr="003B2E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1B6B76" wp14:editId="18F65B0C">
                  <wp:extent cx="2075544" cy="1556657"/>
                  <wp:effectExtent l="0" t="0" r="127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53" cy="156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E40" w:rsidRDefault="00C03B9B" w:rsidP="0028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E40" w:rsidRDefault="003B2E40" w:rsidP="0028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40" w:rsidRDefault="003B2E40" w:rsidP="0028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9B" w:rsidRDefault="00C03B9B" w:rsidP="0028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40" w:rsidRPr="00C03B9B" w:rsidRDefault="003B2E40" w:rsidP="0028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59" w:rsidTr="00FE2251">
        <w:trPr>
          <w:trHeight w:val="137"/>
        </w:trPr>
        <w:tc>
          <w:tcPr>
            <w:tcW w:w="10740" w:type="dxa"/>
            <w:gridSpan w:val="3"/>
          </w:tcPr>
          <w:p w:rsidR="003B2E40" w:rsidRPr="00D368AF" w:rsidRDefault="003B2E40" w:rsidP="00984732">
            <w:pPr>
              <w:jc w:val="center"/>
              <w:rPr>
                <w:rFonts w:ascii="Bauhaus 93" w:hAnsi="Bauhaus 93" w:cs="Times New Roman"/>
                <w:b/>
                <w:i/>
                <w:sz w:val="28"/>
                <w:szCs w:val="28"/>
                <w:u w:val="single"/>
              </w:rPr>
            </w:pPr>
            <w:r w:rsidRPr="00D368A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</w:t>
            </w:r>
            <w:r w:rsidRPr="00D368AF">
              <w:rPr>
                <w:rFonts w:ascii="Bauhaus 93" w:hAnsi="Bauhaus 93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98473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рождения</w:t>
            </w:r>
            <w:r w:rsidRPr="00D368AF">
              <w:rPr>
                <w:rFonts w:ascii="Bauhaus 93" w:hAnsi="Bauhaus 93" w:cs="Times New Roman"/>
                <w:b/>
                <w:i/>
                <w:sz w:val="28"/>
                <w:szCs w:val="28"/>
                <w:u w:val="single"/>
              </w:rPr>
              <w:t>!</w:t>
            </w:r>
          </w:p>
          <w:p w:rsidR="003B2E40" w:rsidRDefault="00984732" w:rsidP="003B2E40">
            <w:pPr>
              <w:pStyle w:val="af0"/>
              <w:shd w:val="clear" w:color="auto" w:fill="FFFFFF"/>
              <w:spacing w:after="289" w:line="357" w:lineRule="atLeas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1 сентября день рождения </w:t>
            </w:r>
            <w:r w:rsidR="003B2E4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у любимого директора нашей школы и просто замечательного человека, у Носовой Татьяны Васильевны! От всего сердца хотим поздравить Вас с праздником!!!! Счастья Вам, здоровья и благополучия! </w:t>
            </w:r>
            <w:r w:rsidR="00D368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Вы самый прекрасный директор!! Мы любим вас!!</w:t>
            </w:r>
          </w:p>
          <w:p w:rsidR="00D368AF" w:rsidRPr="003B2E40" w:rsidRDefault="00984732" w:rsidP="003B2E40">
            <w:pPr>
              <w:pStyle w:val="af0"/>
              <w:shd w:val="clear" w:color="auto" w:fill="FFFFFF"/>
              <w:spacing w:after="289" w:line="357" w:lineRule="atLeas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</w:t>
            </w:r>
            <w:proofErr w:type="gramStart"/>
            <w:r w:rsidR="00D368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УЧЕНИКИ ВАШЕЙ  ЛЮБИМОЙ ШКОЛЫ…)</w:t>
            </w:r>
            <w:proofErr w:type="gramEnd"/>
          </w:p>
          <w:p w:rsidR="000E1959" w:rsidRPr="0043392D" w:rsidRDefault="0043392D" w:rsidP="00287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</w:t>
            </w:r>
            <w:r w:rsidR="00C43BA3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BB146A" w:rsidTr="00FE2251">
        <w:trPr>
          <w:trHeight w:val="13197"/>
        </w:trPr>
        <w:tc>
          <w:tcPr>
            <w:tcW w:w="5668" w:type="dxa"/>
          </w:tcPr>
          <w:p w:rsidR="004E1290" w:rsidRPr="003B2E40" w:rsidRDefault="003B2E40" w:rsidP="004E1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 w:rsidRPr="003B2E4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Здоровый</w:t>
            </w:r>
            <w:r w:rsidRPr="003B2E40">
              <w:rPr>
                <w:rFonts w:ascii="Cooper Black" w:hAnsi="Cooper Black"/>
                <w:b/>
                <w:sz w:val="32"/>
                <w:szCs w:val="32"/>
              </w:rPr>
              <w:t xml:space="preserve"> </w:t>
            </w:r>
            <w:r w:rsidRPr="003B2E40">
              <w:rPr>
                <w:rFonts w:ascii="Times New Roman" w:hAnsi="Times New Roman" w:cs="Times New Roman"/>
                <w:b/>
                <w:sz w:val="32"/>
                <w:szCs w:val="32"/>
              </w:rPr>
              <w:t>образ</w:t>
            </w:r>
            <w:r w:rsidRPr="003B2E40">
              <w:rPr>
                <w:rFonts w:ascii="Cooper Black" w:hAnsi="Cooper Black"/>
                <w:b/>
                <w:sz w:val="32"/>
                <w:szCs w:val="32"/>
              </w:rPr>
              <w:t xml:space="preserve"> </w:t>
            </w:r>
            <w:r w:rsidRPr="003B2E40">
              <w:rPr>
                <w:rFonts w:ascii="Times New Roman" w:hAnsi="Times New Roman" w:cs="Times New Roman"/>
                <w:b/>
                <w:sz w:val="32"/>
                <w:szCs w:val="32"/>
              </w:rPr>
              <w:t>жизни</w:t>
            </w:r>
            <w:r w:rsidR="004E1290" w:rsidRPr="003B2E40">
              <w:rPr>
                <w:rFonts w:ascii="Cooper Black" w:hAnsi="Cooper Black"/>
                <w:b/>
                <w:sz w:val="32"/>
                <w:szCs w:val="32"/>
              </w:rPr>
              <w:t>!</w:t>
            </w:r>
          </w:p>
          <w:p w:rsidR="003B2E40" w:rsidRPr="00D368AF" w:rsidRDefault="004E1290" w:rsidP="003B2E40">
            <w:pPr>
              <w:pStyle w:val="c0"/>
              <w:spacing w:before="0" w:beforeAutospacing="0" w:after="0" w:afterAutospacing="0" w:line="270" w:lineRule="atLeast"/>
              <w:jc w:val="both"/>
              <w:rPr>
                <w:rFonts w:cs="Aharoni"/>
                <w:color w:val="000000"/>
                <w:sz w:val="22"/>
                <w:szCs w:val="22"/>
              </w:rPr>
            </w:pPr>
            <w:r w:rsidRPr="003B2E40">
              <w:rPr>
                <w:sz w:val="22"/>
                <w:szCs w:val="22"/>
              </w:rPr>
              <w:t xml:space="preserve">      </w:t>
            </w:r>
            <w:r w:rsidR="003B2E40" w:rsidRPr="003B2E40">
              <w:rPr>
                <w:rFonts w:ascii="Comic Sans MS" w:hAnsi="Comic Sans MS" w:cs="Comic Sans MS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B2E40" w:rsidRPr="00D368AF">
              <w:rPr>
                <w:rStyle w:val="c1"/>
                <w:rFonts w:cs="Aharoni"/>
                <w:color w:val="000000"/>
                <w:sz w:val="22"/>
                <w:szCs w:val="22"/>
              </w:rPr>
              <w:t>В современном обществе отношение к здоровью стало меняться: модно не курить, не злоупотреблять спиртным, не использовать наркотики, заниматься спортом. Большинство людей понимают, что только здоровье даст им возможность реализовать свои самые смелые социальные планы, создать семью и иметь здоровых и желанных детей. Здоровье имеет непреходящую ценность в любом возрасте для каждого человека.</w:t>
            </w:r>
          </w:p>
          <w:p w:rsidR="003B2E40" w:rsidRPr="00D368AF" w:rsidRDefault="003B2E40" w:rsidP="003B2E40">
            <w:pPr>
              <w:pStyle w:val="c0"/>
              <w:spacing w:before="0" w:beforeAutospacing="0" w:after="0" w:afterAutospacing="0" w:line="270" w:lineRule="atLeast"/>
              <w:jc w:val="both"/>
              <w:rPr>
                <w:rFonts w:cs="Aharoni"/>
                <w:color w:val="000000"/>
                <w:sz w:val="22"/>
                <w:szCs w:val="22"/>
              </w:rPr>
            </w:pPr>
            <w:r w:rsidRPr="00D368AF">
              <w:rPr>
                <w:rStyle w:val="c1"/>
                <w:rFonts w:cs="Aharoni"/>
                <w:color w:val="000000"/>
                <w:sz w:val="22"/>
                <w:szCs w:val="22"/>
              </w:rPr>
              <w:t>Как же сохранить и укрепить здоровье? Совет один — вести здоровый образ жизни.</w:t>
            </w:r>
          </w:p>
          <w:p w:rsidR="003B2E40" w:rsidRPr="00D368AF" w:rsidRDefault="003B2E40" w:rsidP="003B2E40">
            <w:pPr>
              <w:pStyle w:val="c0"/>
              <w:spacing w:before="0" w:beforeAutospacing="0" w:after="0" w:afterAutospacing="0" w:line="270" w:lineRule="atLeast"/>
              <w:jc w:val="both"/>
              <w:rPr>
                <w:rFonts w:cs="Aharoni"/>
                <w:color w:val="000000"/>
                <w:sz w:val="22"/>
                <w:szCs w:val="22"/>
              </w:rPr>
            </w:pPr>
            <w:r w:rsidRPr="00D368AF">
              <w:rPr>
                <w:rStyle w:val="c1"/>
                <w:rFonts w:cs="Aharoni"/>
                <w:color w:val="000000"/>
                <w:sz w:val="22"/>
                <w:szCs w:val="22"/>
              </w:rPr>
              <w:t>Здоровый образ жизни — это такой образ жизни, который способствует укреплению здоровья, профилактике болезней и несчастных случаев.</w:t>
            </w:r>
          </w:p>
          <w:p w:rsidR="003B2E40" w:rsidRPr="00D368AF" w:rsidRDefault="003B2E40" w:rsidP="003B2E40">
            <w:pPr>
              <w:pStyle w:val="c0"/>
              <w:spacing w:before="0" w:beforeAutospacing="0" w:after="0" w:afterAutospacing="0" w:line="270" w:lineRule="atLeast"/>
              <w:jc w:val="both"/>
              <w:rPr>
                <w:rFonts w:cs="Aharoni"/>
                <w:color w:val="000000"/>
                <w:sz w:val="22"/>
                <w:szCs w:val="22"/>
              </w:rPr>
            </w:pPr>
            <w:r w:rsidRPr="00D368AF">
              <w:rPr>
                <w:rStyle w:val="c1"/>
                <w:rFonts w:cs="Aharoni"/>
                <w:color w:val="000000"/>
                <w:sz w:val="22"/>
                <w:szCs w:val="22"/>
              </w:rPr>
              <w:t>Факторы, положительно влияющие на здоровье подростка: соблюдение режима дня, рациональное питание, закаливание, занятия спортом, хорошие взаимоотношения с взрослыми, родителями и друзьями. Факторы риска для здоровья подростка: гиподинамия, нерациональное беспорядочное питание, курение, употребление алкоголя, наркотиков и других токсичных веществ, эмоциональная и психическая напряженность дома, в школе, с друзьями, а также экологические факторы риска.</w:t>
            </w:r>
          </w:p>
          <w:p w:rsidR="003B2E40" w:rsidRPr="00D368AF" w:rsidRDefault="003B2E40" w:rsidP="003B2E40">
            <w:pPr>
              <w:pStyle w:val="c0"/>
              <w:spacing w:before="0" w:beforeAutospacing="0" w:after="0" w:afterAutospacing="0" w:line="270" w:lineRule="atLeast"/>
              <w:jc w:val="both"/>
              <w:rPr>
                <w:rFonts w:cs="Aharoni"/>
                <w:color w:val="000000"/>
                <w:sz w:val="22"/>
                <w:szCs w:val="22"/>
              </w:rPr>
            </w:pPr>
            <w:r w:rsidRPr="00D368AF">
              <w:rPr>
                <w:rStyle w:val="c1"/>
                <w:rFonts w:cs="Aharoni"/>
                <w:color w:val="000000"/>
                <w:sz w:val="22"/>
                <w:szCs w:val="22"/>
              </w:rPr>
              <w:t>«Береги здоровье смолоду!» — эта пословица имеет глубокий смысл. Формирование здорового образа жизни должно начинаться с рождения ребенка, для того чтобы у молодого человека уже выработалось осознанное отношение к своему здоровью.</w:t>
            </w:r>
          </w:p>
          <w:p w:rsidR="003B2E40" w:rsidRPr="00D368AF" w:rsidRDefault="003B2E40" w:rsidP="003B2E40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"/>
                <w:rFonts w:cs="Aharoni"/>
                <w:color w:val="000000"/>
                <w:sz w:val="22"/>
                <w:szCs w:val="22"/>
              </w:rPr>
            </w:pPr>
            <w:r w:rsidRPr="00D368AF">
              <w:rPr>
                <w:rStyle w:val="c1"/>
                <w:rFonts w:cs="Aharoni"/>
                <w:color w:val="000000"/>
                <w:sz w:val="22"/>
                <w:szCs w:val="22"/>
              </w:rPr>
              <w:t>Соблюдая простые правила, ведя здоровый образ жизни, читая статьи о здоровье и следуя их советам, мы можем избежать серьезных</w:t>
            </w:r>
            <w:r w:rsidR="00984732">
              <w:rPr>
                <w:rStyle w:val="c1"/>
                <w:rFonts w:cs="Aharoni"/>
                <w:color w:val="000000"/>
                <w:sz w:val="22"/>
                <w:szCs w:val="22"/>
              </w:rPr>
              <w:t xml:space="preserve"> проблем со здоровьем, различных</w:t>
            </w:r>
            <w:r w:rsidRPr="00D368AF">
              <w:rPr>
                <w:rStyle w:val="c1"/>
                <w:rFonts w:cs="Aharoni"/>
                <w:color w:val="000000"/>
                <w:sz w:val="22"/>
                <w:szCs w:val="22"/>
              </w:rPr>
              <w:t xml:space="preserve"> заболеваний даже таких, как онкологические, и просто продлить себе жизнь на несколько лет!</w:t>
            </w:r>
          </w:p>
          <w:p w:rsidR="003B2E40" w:rsidRDefault="003B2E40" w:rsidP="003B2E40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"/>
                <w:color w:val="000000"/>
                <w:sz w:val="22"/>
                <w:szCs w:val="22"/>
              </w:rPr>
            </w:pPr>
          </w:p>
          <w:p w:rsidR="003B2E40" w:rsidRDefault="003B2E40" w:rsidP="003B2E40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"/>
                <w:color w:val="000000"/>
                <w:sz w:val="22"/>
                <w:szCs w:val="22"/>
              </w:rPr>
            </w:pPr>
          </w:p>
          <w:p w:rsidR="003B2E40" w:rsidRDefault="003B2E40" w:rsidP="003B2E40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"/>
                <w:color w:val="000000"/>
                <w:sz w:val="22"/>
                <w:szCs w:val="22"/>
              </w:rPr>
            </w:pPr>
          </w:p>
          <w:p w:rsidR="003B2E40" w:rsidRPr="003B2E40" w:rsidRDefault="003B2E40" w:rsidP="003B2E40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C993F0" wp14:editId="7A3D2F7B">
                  <wp:extent cx="1240972" cy="1276133"/>
                  <wp:effectExtent l="0" t="0" r="0" b="635"/>
                  <wp:docPr id="7" name="Рисунок 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972" cy="127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185384F6" wp14:editId="57208DD5">
                  <wp:extent cx="1556657" cy="1134308"/>
                  <wp:effectExtent l="0" t="0" r="5715" b="8890"/>
                  <wp:docPr id="8" name="Рисунок 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657" cy="113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118" w:rsidRPr="00287118" w:rsidRDefault="00287118" w:rsidP="003B2E40">
            <w:pPr>
              <w:autoSpaceDE w:val="0"/>
              <w:autoSpaceDN w:val="0"/>
              <w:adjustRightInd w:val="0"/>
              <w:spacing w:after="288"/>
              <w:jc w:val="both"/>
              <w:rPr>
                <w:rFonts w:ascii="Times New Roman" w:hAnsi="Times New Roman" w:cs="Times New Roman"/>
              </w:rPr>
            </w:pPr>
          </w:p>
          <w:p w:rsidR="00C50010" w:rsidRPr="00287118" w:rsidRDefault="00C50010" w:rsidP="00FE225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072" w:type="dxa"/>
            <w:gridSpan w:val="2"/>
          </w:tcPr>
          <w:p w:rsidR="001A4E21" w:rsidRDefault="00D368AF" w:rsidP="0080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Посмеемся??</w:t>
            </w:r>
            <w:r w:rsidR="00800A4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99296D" w:rsidRDefault="0099296D" w:rsidP="0080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8AF" w:rsidRPr="00800A4A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Учительница: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Вовочка, скажи-ка мне быстро, сколько будет 5 + 8.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- 23.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Как тебе не стыдно быть таким бестолковым! Это будет 13, а не 23.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Так вы же просили меня ответить быстро, а не точно.</w:t>
            </w:r>
          </w:p>
          <w:p w:rsidR="00D368AF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99296D" w:rsidRPr="00800A4A" w:rsidRDefault="0099296D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D368AF" w:rsidRPr="00800A4A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Что такое абстрактное понятие? - спрашивает учитель.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Не знаю...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Тогда слушай! Это то, что нельзя потрогать, но можно подумать о нём... Сможешь теперь привести пример?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Да, раскалённое железо…</w:t>
            </w:r>
          </w:p>
          <w:p w:rsidR="00D368AF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99296D" w:rsidRPr="00800A4A" w:rsidRDefault="0099296D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D368AF" w:rsidRPr="00800A4A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Учитель спрашивает ученика: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Что такое страдательное причастие?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Это,… которое страдает…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Выходит, я – причастие?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Почему?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Потому что страдаю от таких учеников!</w:t>
            </w:r>
          </w:p>
          <w:p w:rsidR="00D368AF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99296D" w:rsidRPr="00800A4A" w:rsidRDefault="0099296D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D368AF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Бородулин, к доске! Стихотворение выучил?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Я.… Это… Как его…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Не выучил? Садись, два!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За что? И слова не дали сказать!..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Хорошо, начинай.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Что начинать?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Стихотворение!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Я не выучил.</w:t>
            </w:r>
          </w:p>
          <w:p w:rsidR="0099296D" w:rsidRPr="00800A4A" w:rsidRDefault="0099296D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D368AF" w:rsidRPr="00800A4A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D368AF" w:rsidRPr="00800A4A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Вовочка, кто такой Чапаев?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Это предводитель негров!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Каких ещё негров?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Ну, вы же сами сказали, что он воевал против белых.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Чапаев - предводитель красных!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Что, там и индейцы были замешаны?</w:t>
            </w:r>
          </w:p>
          <w:p w:rsidR="00D368AF" w:rsidRPr="00800A4A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D368AF" w:rsidRPr="00800A4A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D368AF" w:rsidRPr="00800A4A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</w:p>
          <w:p w:rsidR="00D368AF" w:rsidRPr="00800A4A" w:rsidRDefault="00D368AF" w:rsidP="001A4E21">
            <w:pPr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</w:pP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Рустам, - говорит учитель, - расскажи о путешествии Колумба.</w:t>
            </w:r>
            <w:r w:rsidRPr="00800A4A">
              <w:rPr>
                <w:rStyle w:val="apple-converted-space"/>
                <w:rFonts w:ascii="Verdana" w:hAnsi="Verdana" w:cs="Aharoni"/>
                <w:sz w:val="16"/>
                <w:szCs w:val="16"/>
                <w:shd w:val="clear" w:color="auto" w:fill="FFFFFF"/>
              </w:rPr>
              <w:t> </w:t>
            </w:r>
            <w:r w:rsidRPr="00800A4A">
              <w:rPr>
                <w:rFonts w:ascii="Verdana" w:hAnsi="Verdana" w:cs="Aharoni"/>
                <w:sz w:val="16"/>
                <w:szCs w:val="16"/>
              </w:rPr>
              <w:br/>
            </w:r>
            <w:r w:rsidRPr="00800A4A">
              <w:rPr>
                <w:rFonts w:ascii="Verdana" w:hAnsi="Verdana" w:cs="Aharoni"/>
                <w:sz w:val="16"/>
                <w:szCs w:val="16"/>
                <w:shd w:val="clear" w:color="auto" w:fill="FFFFFF"/>
              </w:rPr>
              <w:t>- Значит, так. Колумб не знал, куда он приплыл. А когда вернулся домой, то не знал, откуда.</w:t>
            </w:r>
          </w:p>
          <w:p w:rsidR="00D368AF" w:rsidRDefault="00D368AF" w:rsidP="001A4E21">
            <w:pPr>
              <w:rPr>
                <w:rFonts w:ascii="Verdana" w:hAnsi="Verdana" w:cs="Aharoni"/>
                <w:color w:val="404040"/>
                <w:sz w:val="18"/>
                <w:szCs w:val="18"/>
                <w:shd w:val="clear" w:color="auto" w:fill="FFFFFF"/>
              </w:rPr>
            </w:pPr>
          </w:p>
          <w:p w:rsidR="00D368AF" w:rsidRDefault="00D368AF" w:rsidP="001A4E21">
            <w:pPr>
              <w:rPr>
                <w:rFonts w:ascii="Verdana" w:hAnsi="Verdana" w:cs="Aharoni"/>
                <w:color w:val="404040"/>
                <w:sz w:val="18"/>
                <w:szCs w:val="18"/>
                <w:shd w:val="clear" w:color="auto" w:fill="FFFFFF"/>
              </w:rPr>
            </w:pPr>
          </w:p>
          <w:p w:rsidR="00D368AF" w:rsidRPr="00D368AF" w:rsidRDefault="00800A4A" w:rsidP="001A4E21">
            <w:pPr>
              <w:rPr>
                <w:rFonts w:ascii="Verdana" w:hAnsi="Verdana" w:cs="Aharoni"/>
                <w:color w:val="40404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haroni"/>
                <w:color w:val="404040"/>
                <w:sz w:val="18"/>
                <w:szCs w:val="18"/>
                <w:shd w:val="clear" w:color="auto" w:fill="FFFFFF"/>
              </w:rPr>
              <w:t xml:space="preserve">           </w:t>
            </w:r>
            <w:r w:rsidR="00D368AF">
              <w:rPr>
                <w:noProof/>
                <w:lang w:eastAsia="ru-RU"/>
              </w:rPr>
              <w:drawing>
                <wp:inline distT="0" distB="0" distL="0" distR="0" wp14:anchorId="16EE14A0" wp14:editId="4699F559">
                  <wp:extent cx="2071597" cy="1295400"/>
                  <wp:effectExtent l="0" t="0" r="5080" b="0"/>
                  <wp:docPr id="9" name="Рисунок 9" descr="http://cs614729.vk.me/v614729716/15a9f/YI_CBC8dF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s614729.vk.me/v614729716/15a9f/YI_CBC8dF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207" cy="129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AF" w:rsidRDefault="00D368AF" w:rsidP="001A4E21">
            <w:pPr>
              <w:rPr>
                <w:rFonts w:ascii="Verdana" w:hAnsi="Verdana"/>
                <w:color w:val="404040"/>
                <w:sz w:val="17"/>
                <w:szCs w:val="17"/>
                <w:shd w:val="clear" w:color="auto" w:fill="FFFFFF"/>
              </w:rPr>
            </w:pPr>
          </w:p>
          <w:p w:rsidR="00D368AF" w:rsidRPr="00BE1141" w:rsidRDefault="00D368AF" w:rsidP="001A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8AF" w:rsidRPr="001A4E21" w:rsidRDefault="00D368AF" w:rsidP="00D368AF">
            <w:pPr>
              <w:jc w:val="right"/>
            </w:pPr>
          </w:p>
        </w:tc>
      </w:tr>
    </w:tbl>
    <w:p w:rsidR="005E4655" w:rsidRDefault="005E4655" w:rsidP="001A4E21">
      <w:pPr>
        <w:rPr>
          <w:rFonts w:ascii="Times New Roman" w:hAnsi="Times New Roman" w:cs="Times New Roman"/>
          <w:sz w:val="24"/>
          <w:szCs w:val="24"/>
        </w:rPr>
        <w:sectPr w:rsidR="005E4655" w:rsidSect="0043392D">
          <w:pgSz w:w="11906" w:h="16838"/>
          <w:pgMar w:top="568" w:right="566" w:bottom="426" w:left="709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5F0CAD" w:rsidRDefault="00262D41" w:rsidP="00B97DCE">
      <w:pPr>
        <w:spacing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1447800" cy="8217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48" cy="83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1E" w:rsidRDefault="00CD6A1E" w:rsidP="005E4655">
      <w:pPr>
        <w:spacing w:line="240" w:lineRule="auto"/>
        <w:rPr>
          <w:rFonts w:ascii="Times New Roman" w:hAnsi="Times New Roman" w:cs="Times New Roman"/>
          <w:b/>
        </w:rPr>
      </w:pPr>
      <w:r w:rsidRPr="00CD6A1E">
        <w:rPr>
          <w:rFonts w:ascii="Times New Roman" w:hAnsi="Times New Roman" w:cs="Times New Roman"/>
          <w:b/>
        </w:rPr>
        <w:t xml:space="preserve">ПРЕСС </w:t>
      </w:r>
      <w:r>
        <w:rPr>
          <w:rFonts w:ascii="Times New Roman" w:hAnsi="Times New Roman" w:cs="Times New Roman"/>
          <w:b/>
        </w:rPr>
        <w:t>–</w:t>
      </w:r>
      <w:r w:rsidRPr="00CD6A1E">
        <w:rPr>
          <w:rFonts w:ascii="Times New Roman" w:hAnsi="Times New Roman" w:cs="Times New Roman"/>
          <w:b/>
        </w:rPr>
        <w:t xml:space="preserve"> ЦЕНТР</w:t>
      </w:r>
    </w:p>
    <w:p w:rsidR="00CD6A1E" w:rsidRPr="00CD6A1E" w:rsidRDefault="00CD6A1E" w:rsidP="005E4655">
      <w:pPr>
        <w:spacing w:line="240" w:lineRule="auto"/>
        <w:rPr>
          <w:rFonts w:ascii="Times New Roman" w:hAnsi="Times New Roman" w:cs="Times New Roman"/>
        </w:rPr>
      </w:pPr>
    </w:p>
    <w:p w:rsidR="005F0CAD" w:rsidRPr="00CD6A1E" w:rsidRDefault="00CD6A1E" w:rsidP="005E465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Время подписания в печать:</w:t>
      </w:r>
    </w:p>
    <w:p w:rsidR="00CD6A1E" w:rsidRDefault="00984732" w:rsidP="005E46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сентября</w:t>
      </w:r>
      <w:r w:rsidR="00287118">
        <w:rPr>
          <w:rFonts w:ascii="Times New Roman" w:hAnsi="Times New Roman" w:cs="Times New Roman"/>
        </w:rPr>
        <w:t xml:space="preserve"> </w:t>
      </w:r>
      <w:r w:rsidR="00262D41">
        <w:rPr>
          <w:rFonts w:ascii="Times New Roman" w:hAnsi="Times New Roman" w:cs="Times New Roman"/>
        </w:rPr>
        <w:t xml:space="preserve"> </w:t>
      </w:r>
      <w:r w:rsidR="00287118">
        <w:rPr>
          <w:rFonts w:ascii="Times New Roman" w:hAnsi="Times New Roman" w:cs="Times New Roman"/>
        </w:rPr>
        <w:t>2015</w:t>
      </w:r>
      <w:r w:rsidR="00800A4A">
        <w:rPr>
          <w:rFonts w:ascii="Times New Roman" w:hAnsi="Times New Roman" w:cs="Times New Roman"/>
        </w:rPr>
        <w:t xml:space="preserve"> </w:t>
      </w:r>
      <w:r w:rsidR="00CD6A1E" w:rsidRPr="005E4655">
        <w:rPr>
          <w:rFonts w:ascii="Times New Roman" w:hAnsi="Times New Roman" w:cs="Times New Roman"/>
        </w:rPr>
        <w:t>г.</w:t>
      </w:r>
      <w:r w:rsidR="00CD6A1E">
        <w:rPr>
          <w:rFonts w:ascii="Times New Roman" w:hAnsi="Times New Roman" w:cs="Times New Roman"/>
        </w:rPr>
        <w:t xml:space="preserve">       </w:t>
      </w:r>
    </w:p>
    <w:p w:rsidR="00CD6A1E" w:rsidRDefault="00287118" w:rsidP="005E46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редакции: 607</w:t>
      </w:r>
      <w:r w:rsidR="00800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690</w:t>
      </w:r>
    </w:p>
    <w:p w:rsidR="00CD6A1E" w:rsidRDefault="00287118" w:rsidP="005E46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Запрудное</w:t>
      </w:r>
    </w:p>
    <w:p w:rsidR="005F0CAD" w:rsidRDefault="00287118" w:rsidP="005E46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Магистральная, 29</w:t>
      </w:r>
      <w:r w:rsidR="00CD6A1E">
        <w:rPr>
          <w:rFonts w:ascii="Times New Roman" w:hAnsi="Times New Roman" w:cs="Times New Roman"/>
        </w:rPr>
        <w:t xml:space="preserve">                              </w:t>
      </w:r>
    </w:p>
    <w:p w:rsidR="005F0CAD" w:rsidRDefault="005F0CAD" w:rsidP="005E4655">
      <w:pPr>
        <w:spacing w:line="240" w:lineRule="auto"/>
        <w:rPr>
          <w:rFonts w:ascii="Times New Roman" w:hAnsi="Times New Roman" w:cs="Times New Roman"/>
        </w:rPr>
      </w:pPr>
    </w:p>
    <w:p w:rsidR="00CD6A1E" w:rsidRDefault="00262D41" w:rsidP="005E46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редактор: Есина Я.В</w:t>
      </w:r>
      <w:r w:rsidR="00984732">
        <w:rPr>
          <w:rFonts w:ascii="Times New Roman" w:hAnsi="Times New Roman" w:cs="Times New Roman"/>
        </w:rPr>
        <w:t>.</w:t>
      </w:r>
    </w:p>
    <w:p w:rsidR="00CD6A1E" w:rsidRDefault="00262D41" w:rsidP="005E46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Журналист</w:t>
      </w:r>
      <w:r w:rsidR="0098473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: Антонова В.А</w:t>
      </w:r>
      <w:r w:rsidR="00984732">
        <w:rPr>
          <w:rFonts w:ascii="Times New Roman" w:hAnsi="Times New Roman" w:cs="Times New Roman"/>
        </w:rPr>
        <w:t>.</w:t>
      </w:r>
    </w:p>
    <w:p w:rsidR="00266221" w:rsidRDefault="004F096B" w:rsidP="002662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262D41">
        <w:rPr>
          <w:rFonts w:ascii="Times New Roman" w:hAnsi="Times New Roman" w:cs="Times New Roman"/>
        </w:rPr>
        <w:t>Тюкаева В.А</w:t>
      </w:r>
      <w:r w:rsidR="00266221">
        <w:rPr>
          <w:rFonts w:ascii="Times New Roman" w:hAnsi="Times New Roman" w:cs="Times New Roman"/>
        </w:rPr>
        <w:t xml:space="preserve">. </w:t>
      </w:r>
    </w:p>
    <w:p w:rsidR="00266221" w:rsidRDefault="00CD6A1E" w:rsidP="00266221">
      <w:pPr>
        <w:spacing w:line="240" w:lineRule="auto"/>
        <w:rPr>
          <w:rFonts w:ascii="Times New Roman" w:hAnsi="Times New Roman" w:cs="Times New Roman"/>
        </w:rPr>
        <w:sectPr w:rsidR="00266221" w:rsidSect="00266221">
          <w:type w:val="continuous"/>
          <w:pgSz w:w="11906" w:h="16838"/>
          <w:pgMar w:top="568" w:right="566" w:bottom="426" w:left="709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num="3" w:space="2"/>
          <w:docGrid w:linePitch="360"/>
        </w:sectPr>
      </w:pPr>
      <w:r>
        <w:rPr>
          <w:rFonts w:ascii="Times New Roman" w:hAnsi="Times New Roman" w:cs="Times New Roman"/>
        </w:rPr>
        <w:t>Ответственный:</w:t>
      </w:r>
      <w:r w:rsidR="001D29D0">
        <w:rPr>
          <w:rFonts w:ascii="Times New Roman" w:hAnsi="Times New Roman" w:cs="Times New Roman"/>
        </w:rPr>
        <w:t xml:space="preserve"> </w:t>
      </w:r>
      <w:r w:rsidR="00262D41">
        <w:rPr>
          <w:rFonts w:ascii="Times New Roman" w:hAnsi="Times New Roman" w:cs="Times New Roman"/>
        </w:rPr>
        <w:t>Доронькин А.А</w:t>
      </w:r>
      <w:r w:rsidR="001D29D0">
        <w:rPr>
          <w:rFonts w:ascii="Times New Roman" w:hAnsi="Times New Roman" w:cs="Times New Roman"/>
        </w:rPr>
        <w:t>.</w:t>
      </w:r>
    </w:p>
    <w:p w:rsidR="00984732" w:rsidRDefault="00984732" w:rsidP="009D69BE">
      <w:pPr>
        <w:spacing w:line="240" w:lineRule="auto"/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Pr="00984732" w:rsidRDefault="00984732" w:rsidP="00984732">
      <w:pPr>
        <w:rPr>
          <w:rFonts w:ascii="Times New Roman" w:hAnsi="Times New Roman" w:cs="Times New Roman"/>
        </w:rPr>
      </w:pPr>
    </w:p>
    <w:p w:rsidR="00984732" w:rsidRDefault="00984732" w:rsidP="00984732">
      <w:pPr>
        <w:rPr>
          <w:rFonts w:ascii="Times New Roman" w:hAnsi="Times New Roman" w:cs="Times New Roman"/>
        </w:rPr>
      </w:pPr>
    </w:p>
    <w:p w:rsidR="005E4655" w:rsidRPr="00984732" w:rsidRDefault="005E4655" w:rsidP="00984732">
      <w:pPr>
        <w:jc w:val="center"/>
        <w:rPr>
          <w:rFonts w:ascii="Times New Roman" w:hAnsi="Times New Roman" w:cs="Times New Roman"/>
        </w:rPr>
      </w:pPr>
    </w:p>
    <w:sectPr w:rsidR="005E4655" w:rsidRPr="00984732" w:rsidSect="005E4655">
      <w:type w:val="continuous"/>
      <w:pgSz w:w="11906" w:h="16838"/>
      <w:pgMar w:top="568" w:right="566" w:bottom="426" w:left="709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D4"/>
    <w:rsid w:val="000E1959"/>
    <w:rsid w:val="001A4E21"/>
    <w:rsid w:val="001D29D0"/>
    <w:rsid w:val="001F023E"/>
    <w:rsid w:val="00262D41"/>
    <w:rsid w:val="00266221"/>
    <w:rsid w:val="00287118"/>
    <w:rsid w:val="003B2E40"/>
    <w:rsid w:val="0043392D"/>
    <w:rsid w:val="004E1290"/>
    <w:rsid w:val="004F096B"/>
    <w:rsid w:val="005168F7"/>
    <w:rsid w:val="005E4655"/>
    <w:rsid w:val="005F0CAD"/>
    <w:rsid w:val="007B574C"/>
    <w:rsid w:val="00800A4A"/>
    <w:rsid w:val="00910713"/>
    <w:rsid w:val="00955AA0"/>
    <w:rsid w:val="00963E8B"/>
    <w:rsid w:val="00984732"/>
    <w:rsid w:val="0099296D"/>
    <w:rsid w:val="009D69BE"/>
    <w:rsid w:val="00AE17FC"/>
    <w:rsid w:val="00B97DCE"/>
    <w:rsid w:val="00BB146A"/>
    <w:rsid w:val="00BE1141"/>
    <w:rsid w:val="00C03B9B"/>
    <w:rsid w:val="00C43BA3"/>
    <w:rsid w:val="00C50010"/>
    <w:rsid w:val="00C938D4"/>
    <w:rsid w:val="00CD6A1E"/>
    <w:rsid w:val="00CE489D"/>
    <w:rsid w:val="00D368AF"/>
    <w:rsid w:val="00DA6AE8"/>
    <w:rsid w:val="00E04523"/>
    <w:rsid w:val="00EB1788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713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87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7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287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87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287118"/>
    <w:rPr>
      <w:i/>
      <w:iCs/>
    </w:rPr>
  </w:style>
  <w:style w:type="character" w:styleId="ab">
    <w:name w:val="Intense Emphasis"/>
    <w:basedOn w:val="a0"/>
    <w:uiPriority w:val="21"/>
    <w:qFormat/>
    <w:rsid w:val="00287118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287118"/>
    <w:rPr>
      <w:b/>
      <w:bCs/>
      <w:smallCaps/>
      <w:color w:val="C0504D" w:themeColor="accent2"/>
      <w:spacing w:val="5"/>
      <w:u w:val="single"/>
    </w:rPr>
  </w:style>
  <w:style w:type="character" w:styleId="ad">
    <w:name w:val="Subtle Reference"/>
    <w:basedOn w:val="a0"/>
    <w:uiPriority w:val="31"/>
    <w:qFormat/>
    <w:rsid w:val="00287118"/>
    <w:rPr>
      <w:smallCaps/>
      <w:color w:val="C0504D" w:themeColor="accent2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2871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87118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B2E40"/>
  </w:style>
  <w:style w:type="paragraph" w:styleId="af0">
    <w:name w:val="Normal (Web)"/>
    <w:basedOn w:val="a"/>
    <w:uiPriority w:val="99"/>
    <w:semiHidden/>
    <w:unhideWhenUsed/>
    <w:rsid w:val="003B2E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B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713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87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7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287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87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287118"/>
    <w:rPr>
      <w:i/>
      <w:iCs/>
    </w:rPr>
  </w:style>
  <w:style w:type="character" w:styleId="ab">
    <w:name w:val="Intense Emphasis"/>
    <w:basedOn w:val="a0"/>
    <w:uiPriority w:val="21"/>
    <w:qFormat/>
    <w:rsid w:val="00287118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287118"/>
    <w:rPr>
      <w:b/>
      <w:bCs/>
      <w:smallCaps/>
      <w:color w:val="C0504D" w:themeColor="accent2"/>
      <w:spacing w:val="5"/>
      <w:u w:val="single"/>
    </w:rPr>
  </w:style>
  <w:style w:type="character" w:styleId="ad">
    <w:name w:val="Subtle Reference"/>
    <w:basedOn w:val="a0"/>
    <w:uiPriority w:val="31"/>
    <w:qFormat/>
    <w:rsid w:val="00287118"/>
    <w:rPr>
      <w:smallCaps/>
      <w:color w:val="C0504D" w:themeColor="accent2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2871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87118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B2E40"/>
  </w:style>
  <w:style w:type="paragraph" w:styleId="af0">
    <w:name w:val="Normal (Web)"/>
    <w:basedOn w:val="a"/>
    <w:uiPriority w:val="99"/>
    <w:semiHidden/>
    <w:unhideWhenUsed/>
    <w:rsid w:val="003B2E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B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#!/yandsearch?text=&#1082;&#1072;&#1088;&#1090;&#1080;&#1085;&#1082;&#1072; &#1087;&#1077;&#1088;&#1086; &#1080; &#1095;&#1077;&#1088;&#1085;&#1080;&#1083;&#1100;&#1085;&#1080;&#1094;&#1072;&amp;pos=3&amp;rpt=simage&amp;lr=213&amp;noreask=1&amp;source=wiz&amp;uinfo=sw-1008-sh-502-fw-0-fh-448-pd-1&amp;img_url=http%3A%2F%2Fakak.ru%2Frecipes%2Fpictures%2F000%2F013%2F172_big.pn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Bundesarchiv_B_145_Bild-F079064-0006,_Bonn,_Gymnasium.jpg?uselang=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Ольга</cp:lastModifiedBy>
  <cp:revision>26</cp:revision>
  <cp:lastPrinted>2013-10-07T16:07:00Z</cp:lastPrinted>
  <dcterms:created xsi:type="dcterms:W3CDTF">2013-10-07T12:05:00Z</dcterms:created>
  <dcterms:modified xsi:type="dcterms:W3CDTF">2015-10-28T19:33:00Z</dcterms:modified>
</cp:coreProperties>
</file>