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45" w:rsidRPr="00963B91" w:rsidRDefault="00FA1345" w:rsidP="00FA1345">
      <w:pPr>
        <w:spacing w:after="0" w:line="240" w:lineRule="auto"/>
        <w:rPr>
          <w:rFonts w:ascii="Arial" w:eastAsia="Times New Roman" w:hAnsi="Arial" w:cs="Arial"/>
          <w:b/>
          <w:sz w:val="28"/>
          <w:szCs w:val="28"/>
          <w:lang w:val="tt-RU" w:eastAsia="ru-RU"/>
        </w:rPr>
      </w:pPr>
      <w:r>
        <w:rPr>
          <w:rFonts w:ascii="Times New Roman" w:hAnsi="Times New Roman" w:cs="Times New Roman"/>
          <w:sz w:val="28"/>
          <w:szCs w:val="28"/>
        </w:rPr>
        <w:t xml:space="preserve">                                                 </w:t>
      </w:r>
      <w:r w:rsidRPr="00963B91">
        <w:rPr>
          <w:rFonts w:ascii="Arial" w:eastAsia="Times New Roman" w:hAnsi="Arial" w:cs="Arial"/>
          <w:b/>
          <w:sz w:val="28"/>
          <w:szCs w:val="28"/>
          <w:lang w:val="tt-RU" w:eastAsia="ru-RU"/>
        </w:rPr>
        <w:t>КАЗАН ШӘҺӘРЕ</w:t>
      </w:r>
    </w:p>
    <w:p w:rsidR="00FA1345" w:rsidRPr="00963B91" w:rsidRDefault="00FA1345" w:rsidP="00FA1345">
      <w:pPr>
        <w:spacing w:after="0" w:line="240" w:lineRule="auto"/>
        <w:jc w:val="center"/>
        <w:rPr>
          <w:rFonts w:ascii="Arial" w:eastAsia="Times New Roman" w:hAnsi="Arial" w:cs="Arial"/>
          <w:b/>
          <w:sz w:val="28"/>
          <w:szCs w:val="28"/>
          <w:lang w:val="tt-RU" w:eastAsia="ru-RU"/>
        </w:rPr>
      </w:pPr>
      <w:r w:rsidRPr="00963B91">
        <w:rPr>
          <w:rFonts w:ascii="Arial" w:eastAsia="Times New Roman" w:hAnsi="Arial" w:cs="Arial"/>
          <w:b/>
          <w:sz w:val="28"/>
          <w:szCs w:val="28"/>
          <w:lang w:val="tt-RU" w:eastAsia="ru-RU"/>
        </w:rPr>
        <w:t>“ТАТАР ТЕЛЕНДӘ ТӘРБИЯ  ҺӘМ БЕЛЕМ БИРҮЧЕ</w:t>
      </w:r>
    </w:p>
    <w:p w:rsidR="00FA1345" w:rsidRPr="002C6E1C" w:rsidRDefault="00FA1345" w:rsidP="00FA1345">
      <w:pPr>
        <w:spacing w:after="0" w:line="240" w:lineRule="auto"/>
        <w:jc w:val="center"/>
        <w:rPr>
          <w:rFonts w:ascii="Arial" w:eastAsia="Times New Roman" w:hAnsi="Arial" w:cs="Arial"/>
          <w:b/>
          <w:sz w:val="28"/>
          <w:szCs w:val="28"/>
          <w:lang w:val="tt-RU" w:eastAsia="ru-RU"/>
        </w:rPr>
      </w:pPr>
      <w:r w:rsidRPr="00963B91">
        <w:rPr>
          <w:rFonts w:ascii="Arial" w:eastAsia="Times New Roman" w:hAnsi="Arial" w:cs="Arial"/>
          <w:b/>
          <w:sz w:val="28"/>
          <w:szCs w:val="28"/>
          <w:lang w:val="tt-RU" w:eastAsia="ru-RU"/>
        </w:rPr>
        <w:t>184 ЕНЧЕ НОМЕРЛЫ КАТНАШ ТӨРДӘГЕ БАЛАЛАР БАКЧАСЫ” МУНИЦИПАЛЬ АВТОНОМИЯЛЕ МӘКТӘПКӘЧӘ БЕЛЕМ УЧРЕЖДЕНИЕСЕ</w:t>
      </w:r>
      <w:r>
        <w:rPr>
          <w:rFonts w:ascii="Arial" w:eastAsia="Times New Roman" w:hAnsi="Arial" w:cs="Arial"/>
          <w:b/>
          <w:sz w:val="28"/>
          <w:szCs w:val="28"/>
          <w:lang w:val="tt-RU" w:eastAsia="ru-RU"/>
        </w:rPr>
        <w:t>”</w:t>
      </w:r>
    </w:p>
    <w:p w:rsidR="00FA1345" w:rsidRPr="00FA1345" w:rsidRDefault="00FA1345" w:rsidP="007664F9">
      <w:pPr>
        <w:ind w:firstLine="567"/>
        <w:contextualSpacing/>
        <w:rPr>
          <w:rFonts w:ascii="Times New Roman" w:hAnsi="Times New Roman" w:cs="Times New Roman"/>
          <w:sz w:val="28"/>
          <w:szCs w:val="28"/>
          <w:lang w:val="tt-RU"/>
        </w:rPr>
      </w:pPr>
    </w:p>
    <w:p w:rsidR="00FA1345" w:rsidRDefault="00FA1345" w:rsidP="007664F9">
      <w:pPr>
        <w:ind w:firstLine="567"/>
        <w:contextualSpacing/>
        <w:rPr>
          <w:rFonts w:ascii="Times New Roman" w:hAnsi="Times New Roman" w:cs="Times New Roman"/>
          <w:sz w:val="28"/>
          <w:szCs w:val="28"/>
        </w:rPr>
      </w:pPr>
    </w:p>
    <w:p w:rsidR="00FA1345" w:rsidRDefault="00FA1345" w:rsidP="007664F9">
      <w:pPr>
        <w:ind w:firstLine="567"/>
        <w:contextualSpacing/>
        <w:rPr>
          <w:rFonts w:ascii="Times New Roman" w:hAnsi="Times New Roman" w:cs="Times New Roman"/>
          <w:sz w:val="28"/>
          <w:szCs w:val="28"/>
        </w:rPr>
      </w:pPr>
    </w:p>
    <w:p w:rsidR="00FA1345" w:rsidRDefault="00FA1345" w:rsidP="007664F9">
      <w:pPr>
        <w:ind w:firstLine="567"/>
        <w:contextualSpacing/>
        <w:rPr>
          <w:rFonts w:ascii="Times New Roman" w:hAnsi="Times New Roman" w:cs="Times New Roman"/>
          <w:sz w:val="28"/>
          <w:szCs w:val="28"/>
        </w:rPr>
      </w:pPr>
    </w:p>
    <w:p w:rsidR="00FA1345" w:rsidRDefault="00FA1345" w:rsidP="007664F9">
      <w:pPr>
        <w:ind w:firstLine="567"/>
        <w:contextualSpacing/>
        <w:rPr>
          <w:rFonts w:ascii="Times New Roman" w:hAnsi="Times New Roman" w:cs="Times New Roman"/>
          <w:sz w:val="28"/>
          <w:szCs w:val="28"/>
        </w:rPr>
      </w:pPr>
    </w:p>
    <w:p w:rsidR="00FA1345" w:rsidRDefault="00FA1345" w:rsidP="007664F9">
      <w:pPr>
        <w:ind w:firstLine="567"/>
        <w:contextualSpacing/>
        <w:rPr>
          <w:rFonts w:ascii="Times New Roman" w:hAnsi="Times New Roman" w:cs="Times New Roman"/>
          <w:sz w:val="28"/>
          <w:szCs w:val="28"/>
        </w:rPr>
      </w:pPr>
    </w:p>
    <w:p w:rsidR="00FA1345" w:rsidRDefault="00FA1345" w:rsidP="007664F9">
      <w:pPr>
        <w:ind w:firstLine="567"/>
        <w:contextualSpacing/>
        <w:rPr>
          <w:rFonts w:ascii="Times New Roman" w:hAnsi="Times New Roman" w:cs="Times New Roman"/>
          <w:sz w:val="28"/>
          <w:szCs w:val="28"/>
        </w:rPr>
      </w:pPr>
    </w:p>
    <w:p w:rsidR="00FA1345" w:rsidRDefault="00FA1345" w:rsidP="00FA1345">
      <w:pPr>
        <w:ind w:firstLine="567"/>
        <w:contextualSpacing/>
        <w:jc w:val="center"/>
        <w:rPr>
          <w:rFonts w:ascii="Times New Roman" w:hAnsi="Times New Roman" w:cs="Times New Roman"/>
          <w:sz w:val="56"/>
          <w:szCs w:val="56"/>
          <w:lang w:val="tt-RU"/>
        </w:rPr>
      </w:pPr>
      <w:r>
        <w:rPr>
          <w:rFonts w:ascii="Times New Roman" w:hAnsi="Times New Roman" w:cs="Times New Roman"/>
          <w:sz w:val="56"/>
          <w:szCs w:val="56"/>
          <w:lang w:val="tt-RU"/>
        </w:rPr>
        <w:t>Мәктәпкәчә яш</w:t>
      </w:r>
      <w:proofErr w:type="spellStart"/>
      <w:r>
        <w:rPr>
          <w:rFonts w:ascii="Times New Roman" w:hAnsi="Times New Roman" w:cs="Times New Roman"/>
          <w:sz w:val="56"/>
          <w:szCs w:val="56"/>
        </w:rPr>
        <w:t>ь</w:t>
      </w:r>
      <w:proofErr w:type="spellEnd"/>
      <w:r>
        <w:rPr>
          <w:rFonts w:ascii="Times New Roman" w:hAnsi="Times New Roman" w:cs="Times New Roman"/>
          <w:sz w:val="56"/>
          <w:szCs w:val="56"/>
          <w:lang w:val="tt-RU"/>
        </w:rPr>
        <w:t>тәге балаларның логик фикерләү сәләтен үстерүдә математик уеннар куллану.</w:t>
      </w:r>
    </w:p>
    <w:p w:rsidR="00FA1345" w:rsidRPr="00FA1345" w:rsidRDefault="00FA1345" w:rsidP="007664F9">
      <w:pPr>
        <w:ind w:firstLine="567"/>
        <w:contextualSpacing/>
        <w:rPr>
          <w:rFonts w:ascii="Times New Roman" w:hAnsi="Times New Roman" w:cs="Times New Roman"/>
          <w:sz w:val="56"/>
          <w:szCs w:val="56"/>
          <w:lang w:val="tt-RU"/>
        </w:rPr>
      </w:pPr>
    </w:p>
    <w:p w:rsidR="00FA1345" w:rsidRDefault="00FA1345" w:rsidP="007664F9">
      <w:pPr>
        <w:ind w:firstLine="567"/>
        <w:contextualSpacing/>
        <w:rPr>
          <w:rFonts w:ascii="Times New Roman" w:hAnsi="Times New Roman" w:cs="Times New Roman"/>
          <w:sz w:val="28"/>
          <w:szCs w:val="28"/>
        </w:rPr>
      </w:pPr>
    </w:p>
    <w:p w:rsidR="00FA1345" w:rsidRDefault="00FA1345" w:rsidP="00FA1345">
      <w:pPr>
        <w:jc w:val="center"/>
        <w:rPr>
          <w:rFonts w:ascii="Times New Roman" w:hAnsi="Times New Roman" w:cs="Times New Roman"/>
          <w:sz w:val="48"/>
          <w:szCs w:val="48"/>
          <w:lang w:val="tt-RU"/>
        </w:rPr>
      </w:pPr>
      <w:r>
        <w:rPr>
          <w:rFonts w:ascii="Times New Roman" w:hAnsi="Times New Roman" w:cs="Times New Roman"/>
          <w:sz w:val="48"/>
          <w:szCs w:val="48"/>
          <w:lang w:val="tt-RU"/>
        </w:rPr>
        <w:t>Педагогик киңәшмә.</w:t>
      </w:r>
    </w:p>
    <w:p w:rsidR="00FA1345" w:rsidRDefault="00FA1345" w:rsidP="00FA1345">
      <w:pPr>
        <w:jc w:val="center"/>
        <w:rPr>
          <w:rFonts w:ascii="Times New Roman" w:hAnsi="Times New Roman" w:cs="Times New Roman"/>
          <w:sz w:val="48"/>
          <w:szCs w:val="48"/>
          <w:lang w:val="tt-RU"/>
        </w:rPr>
      </w:pPr>
    </w:p>
    <w:p w:rsidR="00FA1345" w:rsidRDefault="00FA1345" w:rsidP="00FA1345">
      <w:pPr>
        <w:jc w:val="center"/>
        <w:rPr>
          <w:rFonts w:ascii="Times New Roman" w:hAnsi="Times New Roman" w:cs="Times New Roman"/>
          <w:sz w:val="48"/>
          <w:szCs w:val="48"/>
          <w:lang w:val="tt-RU"/>
        </w:rPr>
      </w:pPr>
    </w:p>
    <w:p w:rsidR="00FA1345" w:rsidRDefault="00FA1345" w:rsidP="00FA1345">
      <w:pPr>
        <w:jc w:val="center"/>
        <w:rPr>
          <w:rFonts w:ascii="Times New Roman" w:hAnsi="Times New Roman" w:cs="Times New Roman"/>
          <w:sz w:val="48"/>
          <w:szCs w:val="48"/>
          <w:lang w:val="tt-RU"/>
        </w:rPr>
      </w:pPr>
    </w:p>
    <w:p w:rsidR="00FA1345" w:rsidRDefault="00FA1345" w:rsidP="00FA1345">
      <w:pPr>
        <w:jc w:val="right"/>
        <w:rPr>
          <w:rFonts w:ascii="Times New Roman" w:hAnsi="Times New Roman" w:cs="Times New Roman"/>
          <w:sz w:val="48"/>
          <w:szCs w:val="48"/>
          <w:lang w:val="tt-RU"/>
        </w:rPr>
      </w:pPr>
      <w:r>
        <w:rPr>
          <w:rFonts w:ascii="Times New Roman" w:hAnsi="Times New Roman" w:cs="Times New Roman"/>
          <w:sz w:val="48"/>
          <w:szCs w:val="48"/>
          <w:lang w:val="tt-RU"/>
        </w:rPr>
        <w:t>Әзерләде:</w:t>
      </w:r>
    </w:p>
    <w:p w:rsidR="00FA1345" w:rsidRDefault="00FA1345" w:rsidP="00FA1345">
      <w:pPr>
        <w:jc w:val="right"/>
        <w:rPr>
          <w:rFonts w:ascii="Times New Roman" w:hAnsi="Times New Roman" w:cs="Times New Roman"/>
          <w:sz w:val="48"/>
          <w:szCs w:val="48"/>
          <w:lang w:val="tt-RU"/>
        </w:rPr>
      </w:pPr>
      <w:r>
        <w:rPr>
          <w:rFonts w:ascii="Times New Roman" w:hAnsi="Times New Roman" w:cs="Times New Roman"/>
          <w:sz w:val="48"/>
          <w:szCs w:val="48"/>
          <w:lang w:val="tt-RU"/>
        </w:rPr>
        <w:t>Хабибуллина З.Р.</w:t>
      </w:r>
    </w:p>
    <w:p w:rsidR="00FA1345" w:rsidRDefault="00FA1345" w:rsidP="00FA1345">
      <w:pPr>
        <w:jc w:val="right"/>
        <w:rPr>
          <w:rFonts w:ascii="Times New Roman" w:hAnsi="Times New Roman" w:cs="Times New Roman"/>
          <w:sz w:val="48"/>
          <w:szCs w:val="48"/>
          <w:lang w:val="tt-RU"/>
        </w:rPr>
      </w:pPr>
    </w:p>
    <w:p w:rsidR="00FA1345" w:rsidRPr="00FA1345" w:rsidRDefault="00FA1345" w:rsidP="007664F9">
      <w:pPr>
        <w:ind w:firstLine="567"/>
        <w:contextualSpacing/>
        <w:rPr>
          <w:rFonts w:ascii="Times New Roman" w:hAnsi="Times New Roman" w:cs="Times New Roman"/>
          <w:sz w:val="28"/>
          <w:szCs w:val="28"/>
          <w:lang w:val="tt-RU"/>
        </w:rPr>
      </w:pPr>
    </w:p>
    <w:p w:rsidR="00FA1345" w:rsidRDefault="00FA1345" w:rsidP="007664F9">
      <w:pPr>
        <w:ind w:firstLine="567"/>
        <w:contextualSpacing/>
        <w:rPr>
          <w:rFonts w:ascii="Times New Roman" w:hAnsi="Times New Roman" w:cs="Times New Roman"/>
          <w:sz w:val="28"/>
          <w:szCs w:val="28"/>
        </w:rPr>
      </w:pPr>
    </w:p>
    <w:p w:rsidR="00F64163" w:rsidRPr="007664F9" w:rsidRDefault="003E1EE1" w:rsidP="00FA1345">
      <w:pPr>
        <w:contextualSpacing/>
        <w:rPr>
          <w:rFonts w:ascii="Times New Roman" w:hAnsi="Times New Roman" w:cs="Times New Roman"/>
          <w:sz w:val="28"/>
          <w:szCs w:val="28"/>
        </w:rPr>
      </w:pPr>
      <w:proofErr w:type="spellStart"/>
      <w:r w:rsidRPr="007664F9">
        <w:rPr>
          <w:rFonts w:ascii="Times New Roman" w:hAnsi="Times New Roman" w:cs="Times New Roman"/>
          <w:sz w:val="28"/>
          <w:szCs w:val="28"/>
        </w:rPr>
        <w:lastRenderedPageBreak/>
        <w:t>Балачак</w:t>
      </w:r>
      <w:proofErr w:type="spellEnd"/>
      <w:r w:rsidRPr="007664F9">
        <w:rPr>
          <w:rFonts w:ascii="Times New Roman" w:hAnsi="Times New Roman" w:cs="Times New Roman"/>
          <w:sz w:val="28"/>
          <w:szCs w:val="28"/>
        </w:rPr>
        <w:t xml:space="preserve"> – </w:t>
      </w:r>
      <w:proofErr w:type="spellStart"/>
      <w:r w:rsidRPr="007664F9">
        <w:rPr>
          <w:rFonts w:ascii="Times New Roman" w:hAnsi="Times New Roman" w:cs="Times New Roman"/>
          <w:sz w:val="28"/>
          <w:szCs w:val="28"/>
        </w:rPr>
        <w:t>кеше</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тормышында</w:t>
      </w:r>
      <w:proofErr w:type="spellEnd"/>
      <w:r w:rsidRPr="007664F9">
        <w:rPr>
          <w:rFonts w:ascii="Times New Roman" w:hAnsi="Times New Roman" w:cs="Times New Roman"/>
          <w:sz w:val="28"/>
          <w:szCs w:val="28"/>
        </w:rPr>
        <w:t xml:space="preserve"> иң бәхетле </w:t>
      </w:r>
      <w:proofErr w:type="spellStart"/>
      <w:r w:rsidRPr="007664F9">
        <w:rPr>
          <w:rFonts w:ascii="Times New Roman" w:hAnsi="Times New Roman" w:cs="Times New Roman"/>
          <w:sz w:val="28"/>
          <w:szCs w:val="28"/>
        </w:rPr>
        <w:t>чор</w:t>
      </w:r>
      <w:proofErr w:type="spellEnd"/>
      <w:r w:rsidRPr="007664F9">
        <w:rPr>
          <w:rFonts w:ascii="Times New Roman" w:hAnsi="Times New Roman" w:cs="Times New Roman"/>
          <w:sz w:val="28"/>
          <w:szCs w:val="28"/>
        </w:rPr>
        <w:t xml:space="preserve">. Мәктәпкәчә яшьтәге бала </w:t>
      </w:r>
      <w:proofErr w:type="spellStart"/>
      <w:r w:rsidRPr="007664F9">
        <w:rPr>
          <w:rFonts w:ascii="Times New Roman" w:hAnsi="Times New Roman" w:cs="Times New Roman"/>
          <w:sz w:val="28"/>
          <w:szCs w:val="28"/>
        </w:rPr>
        <w:t>бик</w:t>
      </w:r>
      <w:proofErr w:type="spellEnd"/>
      <w:r w:rsidRPr="007664F9">
        <w:rPr>
          <w:rFonts w:ascii="Times New Roman" w:hAnsi="Times New Roman" w:cs="Times New Roman"/>
          <w:sz w:val="28"/>
          <w:szCs w:val="28"/>
        </w:rPr>
        <w:t xml:space="preserve"> хә</w:t>
      </w:r>
      <w:proofErr w:type="gramStart"/>
      <w:r w:rsidRPr="007664F9">
        <w:rPr>
          <w:rFonts w:ascii="Times New Roman" w:hAnsi="Times New Roman" w:cs="Times New Roman"/>
          <w:sz w:val="28"/>
          <w:szCs w:val="28"/>
        </w:rPr>
        <w:t>р</w:t>
      </w:r>
      <w:proofErr w:type="gramEnd"/>
      <w:r w:rsidRPr="007664F9">
        <w:rPr>
          <w:rFonts w:ascii="Times New Roman" w:hAnsi="Times New Roman" w:cs="Times New Roman"/>
          <w:sz w:val="28"/>
          <w:szCs w:val="28"/>
        </w:rPr>
        <w:t xml:space="preserve">әкәтчән һәм актив. </w:t>
      </w:r>
      <w:proofErr w:type="spellStart"/>
      <w:r w:rsidRPr="007664F9">
        <w:rPr>
          <w:rFonts w:ascii="Times New Roman" w:hAnsi="Times New Roman" w:cs="Times New Roman"/>
          <w:sz w:val="28"/>
          <w:szCs w:val="28"/>
        </w:rPr>
        <w:t>Аны</w:t>
      </w:r>
      <w:proofErr w:type="spellEnd"/>
      <w:r w:rsidRPr="007664F9">
        <w:rPr>
          <w:rFonts w:ascii="Times New Roman" w:hAnsi="Times New Roman" w:cs="Times New Roman"/>
          <w:sz w:val="28"/>
          <w:szCs w:val="28"/>
        </w:rPr>
        <w:t xml:space="preserve"> тир</w:t>
      </w:r>
      <w:proofErr w:type="gramStart"/>
      <w:r w:rsidRPr="007664F9">
        <w:rPr>
          <w:rFonts w:ascii="Times New Roman" w:hAnsi="Times New Roman" w:cs="Times New Roman"/>
          <w:sz w:val="28"/>
          <w:szCs w:val="28"/>
        </w:rPr>
        <w:t>ә-</w:t>
      </w:r>
      <w:proofErr w:type="gramEnd"/>
      <w:r w:rsidRPr="007664F9">
        <w:rPr>
          <w:rFonts w:ascii="Times New Roman" w:hAnsi="Times New Roman" w:cs="Times New Roman"/>
          <w:sz w:val="28"/>
          <w:szCs w:val="28"/>
        </w:rPr>
        <w:t xml:space="preserve">юньдәге бар нәрсә </w:t>
      </w:r>
      <w:proofErr w:type="spellStart"/>
      <w:r w:rsidRPr="007664F9">
        <w:rPr>
          <w:rFonts w:ascii="Times New Roman" w:hAnsi="Times New Roman" w:cs="Times New Roman"/>
          <w:sz w:val="28"/>
          <w:szCs w:val="28"/>
        </w:rPr>
        <w:t>кызыксындыра</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ул</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олыларга</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бик</w:t>
      </w:r>
      <w:proofErr w:type="spellEnd"/>
      <w:r w:rsidRPr="007664F9">
        <w:rPr>
          <w:rFonts w:ascii="Times New Roman" w:hAnsi="Times New Roman" w:cs="Times New Roman"/>
          <w:sz w:val="28"/>
          <w:szCs w:val="28"/>
        </w:rPr>
        <w:t xml:space="preserve"> күп </w:t>
      </w:r>
      <w:proofErr w:type="spellStart"/>
      <w:r w:rsidRPr="007664F9">
        <w:rPr>
          <w:rFonts w:ascii="Times New Roman" w:hAnsi="Times New Roman" w:cs="Times New Roman"/>
          <w:sz w:val="28"/>
          <w:szCs w:val="28"/>
        </w:rPr>
        <w:t>сораулар</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яудыра</w:t>
      </w:r>
      <w:proofErr w:type="spellEnd"/>
      <w:r w:rsidRPr="007664F9">
        <w:rPr>
          <w:rFonts w:ascii="Times New Roman" w:hAnsi="Times New Roman" w:cs="Times New Roman"/>
          <w:sz w:val="28"/>
          <w:szCs w:val="28"/>
        </w:rPr>
        <w:t xml:space="preserve">, аның бөтен нәрсәне беләсе, аңлыйсы килә. Шуңа күрә </w:t>
      </w:r>
      <w:proofErr w:type="spellStart"/>
      <w:r w:rsidRPr="007664F9">
        <w:rPr>
          <w:rFonts w:ascii="Times New Roman" w:hAnsi="Times New Roman" w:cs="Times New Roman"/>
          <w:sz w:val="28"/>
          <w:szCs w:val="28"/>
        </w:rPr>
        <w:t>олылар</w:t>
      </w:r>
      <w:proofErr w:type="spellEnd"/>
      <w:r w:rsidRPr="007664F9">
        <w:rPr>
          <w:rFonts w:ascii="Times New Roman" w:hAnsi="Times New Roman" w:cs="Times New Roman"/>
          <w:sz w:val="28"/>
          <w:szCs w:val="28"/>
        </w:rPr>
        <w:t xml:space="preserve"> тирә-юньне </w:t>
      </w:r>
      <w:proofErr w:type="spellStart"/>
      <w:r w:rsidRPr="007664F9">
        <w:rPr>
          <w:rFonts w:ascii="Times New Roman" w:hAnsi="Times New Roman" w:cs="Times New Roman"/>
          <w:sz w:val="28"/>
          <w:szCs w:val="28"/>
        </w:rPr>
        <w:t>танып</w:t>
      </w:r>
      <w:proofErr w:type="spellEnd"/>
      <w:r w:rsidRPr="007664F9">
        <w:rPr>
          <w:rFonts w:ascii="Times New Roman" w:hAnsi="Times New Roman" w:cs="Times New Roman"/>
          <w:sz w:val="28"/>
          <w:szCs w:val="28"/>
        </w:rPr>
        <w:t xml:space="preserve"> белүдә </w:t>
      </w:r>
      <w:proofErr w:type="spellStart"/>
      <w:r w:rsidRPr="007664F9">
        <w:rPr>
          <w:rFonts w:ascii="Times New Roman" w:hAnsi="Times New Roman" w:cs="Times New Roman"/>
          <w:sz w:val="28"/>
          <w:szCs w:val="28"/>
        </w:rPr>
        <w:t>балага</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булышырга</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танып</w:t>
      </w:r>
      <w:proofErr w:type="spellEnd"/>
      <w:r w:rsidRPr="007664F9">
        <w:rPr>
          <w:rFonts w:ascii="Times New Roman" w:hAnsi="Times New Roman" w:cs="Times New Roman"/>
          <w:sz w:val="28"/>
          <w:szCs w:val="28"/>
        </w:rPr>
        <w:t xml:space="preserve"> белү өчен </w:t>
      </w:r>
      <w:proofErr w:type="spellStart"/>
      <w:r w:rsidRPr="007664F9">
        <w:rPr>
          <w:rFonts w:ascii="Times New Roman" w:hAnsi="Times New Roman" w:cs="Times New Roman"/>
          <w:sz w:val="28"/>
          <w:szCs w:val="28"/>
        </w:rPr>
        <w:t>шартлар</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тудырырга</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тиеш</w:t>
      </w:r>
      <w:proofErr w:type="spellEnd"/>
      <w:r w:rsidRPr="007664F9">
        <w:rPr>
          <w:rFonts w:ascii="Times New Roman" w:hAnsi="Times New Roman" w:cs="Times New Roman"/>
          <w:sz w:val="28"/>
          <w:szCs w:val="28"/>
        </w:rPr>
        <w:t>.</w:t>
      </w:r>
      <w:r w:rsidRPr="007664F9">
        <w:rPr>
          <w:rFonts w:ascii="Times New Roman" w:hAnsi="Times New Roman" w:cs="Times New Roman"/>
          <w:sz w:val="28"/>
          <w:szCs w:val="28"/>
        </w:rPr>
        <w:br/>
      </w:r>
      <w:proofErr w:type="spellStart"/>
      <w:r w:rsidRPr="007664F9">
        <w:rPr>
          <w:rFonts w:ascii="Times New Roman" w:hAnsi="Times New Roman" w:cs="Times New Roman"/>
          <w:sz w:val="28"/>
          <w:szCs w:val="28"/>
        </w:rPr>
        <w:t>Балада</w:t>
      </w:r>
      <w:proofErr w:type="spellEnd"/>
      <w:r w:rsidRPr="007664F9">
        <w:rPr>
          <w:rFonts w:ascii="Times New Roman" w:hAnsi="Times New Roman" w:cs="Times New Roman"/>
          <w:sz w:val="28"/>
          <w:szCs w:val="28"/>
        </w:rPr>
        <w:t xml:space="preserve"> аның </w:t>
      </w:r>
      <w:proofErr w:type="spellStart"/>
      <w:r w:rsidRPr="007664F9">
        <w:rPr>
          <w:rFonts w:ascii="Times New Roman" w:hAnsi="Times New Roman" w:cs="Times New Roman"/>
          <w:sz w:val="28"/>
          <w:szCs w:val="28"/>
        </w:rPr>
        <w:t>сабый</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чагыннан</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ук</w:t>
      </w:r>
      <w:proofErr w:type="spellEnd"/>
      <w:r w:rsidRPr="007664F9">
        <w:rPr>
          <w:rFonts w:ascii="Times New Roman" w:hAnsi="Times New Roman" w:cs="Times New Roman"/>
          <w:sz w:val="28"/>
          <w:szCs w:val="28"/>
        </w:rPr>
        <w:t xml:space="preserve"> логик фикерләү нигезләре </w:t>
      </w:r>
      <w:proofErr w:type="spellStart"/>
      <w:r w:rsidRPr="007664F9">
        <w:rPr>
          <w:rFonts w:ascii="Times New Roman" w:hAnsi="Times New Roman" w:cs="Times New Roman"/>
          <w:sz w:val="28"/>
          <w:szCs w:val="28"/>
        </w:rPr>
        <w:t>салына</w:t>
      </w:r>
      <w:proofErr w:type="spellEnd"/>
      <w:r w:rsidRPr="007664F9">
        <w:rPr>
          <w:rFonts w:ascii="Times New Roman" w:hAnsi="Times New Roman" w:cs="Times New Roman"/>
          <w:sz w:val="28"/>
          <w:szCs w:val="28"/>
        </w:rPr>
        <w:t xml:space="preserve">. Фикерләү – </w:t>
      </w:r>
      <w:proofErr w:type="spellStart"/>
      <w:proofErr w:type="gramStart"/>
      <w:r w:rsidRPr="007664F9">
        <w:rPr>
          <w:rFonts w:ascii="Times New Roman" w:hAnsi="Times New Roman" w:cs="Times New Roman"/>
          <w:sz w:val="28"/>
          <w:szCs w:val="28"/>
        </w:rPr>
        <w:t>ул</w:t>
      </w:r>
      <w:proofErr w:type="spellEnd"/>
      <w:proofErr w:type="gramEnd"/>
      <w:r w:rsidRPr="007664F9">
        <w:rPr>
          <w:rFonts w:ascii="Times New Roman" w:hAnsi="Times New Roman" w:cs="Times New Roman"/>
          <w:sz w:val="28"/>
          <w:szCs w:val="28"/>
        </w:rPr>
        <w:t xml:space="preserve"> тирә-юньне </w:t>
      </w:r>
      <w:proofErr w:type="spellStart"/>
      <w:r w:rsidRPr="007664F9">
        <w:rPr>
          <w:rFonts w:ascii="Times New Roman" w:hAnsi="Times New Roman" w:cs="Times New Roman"/>
          <w:sz w:val="28"/>
          <w:szCs w:val="28"/>
        </w:rPr>
        <w:t>танып</w:t>
      </w:r>
      <w:proofErr w:type="spellEnd"/>
      <w:r w:rsidRPr="007664F9">
        <w:rPr>
          <w:rFonts w:ascii="Times New Roman" w:hAnsi="Times New Roman" w:cs="Times New Roman"/>
          <w:sz w:val="28"/>
          <w:szCs w:val="28"/>
        </w:rPr>
        <w:t xml:space="preserve"> һәм аңлап белү процессы. </w:t>
      </w:r>
      <w:r w:rsidRPr="007664F9">
        <w:rPr>
          <w:rFonts w:ascii="Times New Roman" w:hAnsi="Times New Roman" w:cs="Times New Roman"/>
          <w:sz w:val="28"/>
          <w:szCs w:val="28"/>
        </w:rPr>
        <w:br/>
        <w:t xml:space="preserve">Логик фикерләүгә ирешү – </w:t>
      </w:r>
      <w:proofErr w:type="spellStart"/>
      <w:r w:rsidRPr="007664F9">
        <w:rPr>
          <w:rFonts w:ascii="Times New Roman" w:hAnsi="Times New Roman" w:cs="Times New Roman"/>
          <w:sz w:val="28"/>
          <w:szCs w:val="28"/>
        </w:rPr>
        <w:t>бик</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озак</w:t>
      </w:r>
      <w:proofErr w:type="spellEnd"/>
      <w:r w:rsidRPr="007664F9">
        <w:rPr>
          <w:rFonts w:ascii="Times New Roman" w:hAnsi="Times New Roman" w:cs="Times New Roman"/>
          <w:sz w:val="28"/>
          <w:szCs w:val="28"/>
        </w:rPr>
        <w:t xml:space="preserve"> һәм </w:t>
      </w:r>
      <w:proofErr w:type="spellStart"/>
      <w:r w:rsidRPr="007664F9">
        <w:rPr>
          <w:rFonts w:ascii="Times New Roman" w:hAnsi="Times New Roman" w:cs="Times New Roman"/>
          <w:sz w:val="28"/>
          <w:szCs w:val="28"/>
        </w:rPr>
        <w:t>катлаулы</w:t>
      </w:r>
      <w:proofErr w:type="spellEnd"/>
      <w:r w:rsidRPr="007664F9">
        <w:rPr>
          <w:rFonts w:ascii="Times New Roman" w:hAnsi="Times New Roman" w:cs="Times New Roman"/>
          <w:sz w:val="28"/>
          <w:szCs w:val="28"/>
        </w:rPr>
        <w:t xml:space="preserve"> процесс. </w:t>
      </w:r>
      <w:proofErr w:type="spellStart"/>
      <w:proofErr w:type="gramStart"/>
      <w:r w:rsidRPr="007664F9">
        <w:rPr>
          <w:rFonts w:ascii="Times New Roman" w:hAnsi="Times New Roman" w:cs="Times New Roman"/>
          <w:sz w:val="28"/>
          <w:szCs w:val="28"/>
        </w:rPr>
        <w:t>Ул</w:t>
      </w:r>
      <w:proofErr w:type="spellEnd"/>
      <w:proofErr w:type="gram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баладан</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зур</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акыл</w:t>
      </w:r>
      <w:proofErr w:type="spellEnd"/>
      <w:r w:rsidRPr="007664F9">
        <w:rPr>
          <w:rFonts w:ascii="Times New Roman" w:hAnsi="Times New Roman" w:cs="Times New Roman"/>
          <w:sz w:val="28"/>
          <w:szCs w:val="28"/>
        </w:rPr>
        <w:t xml:space="preserve"> эшчәнлеге, </w:t>
      </w:r>
      <w:proofErr w:type="spellStart"/>
      <w:r w:rsidRPr="007664F9">
        <w:rPr>
          <w:rFonts w:ascii="Times New Roman" w:hAnsi="Times New Roman" w:cs="Times New Roman"/>
          <w:sz w:val="28"/>
          <w:szCs w:val="28"/>
        </w:rPr>
        <w:t>предметлар</w:t>
      </w:r>
      <w:proofErr w:type="spellEnd"/>
      <w:r w:rsidRPr="007664F9">
        <w:rPr>
          <w:rFonts w:ascii="Times New Roman" w:hAnsi="Times New Roman" w:cs="Times New Roman"/>
          <w:sz w:val="28"/>
          <w:szCs w:val="28"/>
        </w:rPr>
        <w:t xml:space="preserve"> һәм күренешләрнең </w:t>
      </w:r>
      <w:proofErr w:type="spellStart"/>
      <w:r w:rsidRPr="007664F9">
        <w:rPr>
          <w:rFonts w:ascii="Times New Roman" w:hAnsi="Times New Roman" w:cs="Times New Roman"/>
          <w:sz w:val="28"/>
          <w:szCs w:val="28"/>
        </w:rPr>
        <w:t>гомуми</w:t>
      </w:r>
      <w:proofErr w:type="spellEnd"/>
      <w:r w:rsidRPr="007664F9">
        <w:rPr>
          <w:rFonts w:ascii="Times New Roman" w:hAnsi="Times New Roman" w:cs="Times New Roman"/>
          <w:sz w:val="28"/>
          <w:szCs w:val="28"/>
        </w:rPr>
        <w:t xml:space="preserve"> һәм </w:t>
      </w:r>
      <w:proofErr w:type="spellStart"/>
      <w:r w:rsidRPr="007664F9">
        <w:rPr>
          <w:rFonts w:ascii="Times New Roman" w:hAnsi="Times New Roman" w:cs="Times New Roman"/>
          <w:sz w:val="28"/>
          <w:szCs w:val="28"/>
        </w:rPr>
        <w:t>аермалы</w:t>
      </w:r>
      <w:proofErr w:type="spellEnd"/>
      <w:r w:rsidRPr="007664F9">
        <w:rPr>
          <w:rFonts w:ascii="Times New Roman" w:hAnsi="Times New Roman" w:cs="Times New Roman"/>
          <w:sz w:val="28"/>
          <w:szCs w:val="28"/>
        </w:rPr>
        <w:t xml:space="preserve"> билгеләрен белүне таләп итә. Мәктәпкәчә яшьтә бала үзләштергән күнекмәләрнең иң мөһиме – логик фикерләү күнекмәсе, </w:t>
      </w:r>
      <w:proofErr w:type="spellStart"/>
      <w:r w:rsidRPr="007664F9">
        <w:rPr>
          <w:rFonts w:ascii="Times New Roman" w:hAnsi="Times New Roman" w:cs="Times New Roman"/>
          <w:sz w:val="28"/>
          <w:szCs w:val="28"/>
        </w:rPr>
        <w:t>икенче</w:t>
      </w:r>
      <w:proofErr w:type="spellEnd"/>
      <w:r w:rsidRPr="007664F9">
        <w:rPr>
          <w:rFonts w:ascii="Times New Roman" w:hAnsi="Times New Roman" w:cs="Times New Roman"/>
          <w:sz w:val="28"/>
          <w:szCs w:val="28"/>
        </w:rPr>
        <w:t xml:space="preserve"> төрле әйткәндә "</w:t>
      </w:r>
      <w:proofErr w:type="spellStart"/>
      <w:r w:rsidRPr="007664F9">
        <w:rPr>
          <w:rFonts w:ascii="Times New Roman" w:hAnsi="Times New Roman" w:cs="Times New Roman"/>
          <w:sz w:val="28"/>
          <w:szCs w:val="28"/>
        </w:rPr>
        <w:t>акыл</w:t>
      </w:r>
      <w:proofErr w:type="spellEnd"/>
      <w:r w:rsidRPr="007664F9">
        <w:rPr>
          <w:rFonts w:ascii="Times New Roman" w:hAnsi="Times New Roman" w:cs="Times New Roman"/>
          <w:sz w:val="28"/>
          <w:szCs w:val="28"/>
        </w:rPr>
        <w:t xml:space="preserve"> белән </w:t>
      </w:r>
      <w:proofErr w:type="spellStart"/>
      <w:r w:rsidRPr="007664F9">
        <w:rPr>
          <w:rFonts w:ascii="Times New Roman" w:hAnsi="Times New Roman" w:cs="Times New Roman"/>
          <w:sz w:val="28"/>
          <w:szCs w:val="28"/>
        </w:rPr>
        <w:t>уйлап</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эш</w:t>
      </w:r>
      <w:proofErr w:type="spellEnd"/>
      <w:r w:rsidRPr="007664F9">
        <w:rPr>
          <w:rFonts w:ascii="Times New Roman" w:hAnsi="Times New Roman" w:cs="Times New Roman"/>
          <w:sz w:val="28"/>
          <w:szCs w:val="28"/>
        </w:rPr>
        <w:t xml:space="preserve"> итү сәләте”. Мәктәпкәчә  яшьтә логик фикерләү </w:t>
      </w:r>
      <w:proofErr w:type="spellStart"/>
      <w:r w:rsidRPr="007664F9">
        <w:rPr>
          <w:rFonts w:ascii="Times New Roman" w:hAnsi="Times New Roman" w:cs="Times New Roman"/>
          <w:sz w:val="28"/>
          <w:szCs w:val="28"/>
        </w:rPr>
        <w:t>ысылларын</w:t>
      </w:r>
      <w:proofErr w:type="spellEnd"/>
      <w:r w:rsidRPr="007664F9">
        <w:rPr>
          <w:rFonts w:ascii="Times New Roman" w:hAnsi="Times New Roman" w:cs="Times New Roman"/>
          <w:sz w:val="28"/>
          <w:szCs w:val="28"/>
        </w:rPr>
        <w:t xml:space="preserve"> үзләштермәгән </w:t>
      </w:r>
      <w:proofErr w:type="spellStart"/>
      <w:r w:rsidRPr="007664F9">
        <w:rPr>
          <w:rFonts w:ascii="Times New Roman" w:hAnsi="Times New Roman" w:cs="Times New Roman"/>
          <w:sz w:val="28"/>
          <w:szCs w:val="28"/>
        </w:rPr>
        <w:t>балага</w:t>
      </w:r>
      <w:proofErr w:type="spellEnd"/>
      <w:r w:rsidRPr="007664F9">
        <w:rPr>
          <w:rFonts w:ascii="Times New Roman" w:hAnsi="Times New Roman" w:cs="Times New Roman"/>
          <w:sz w:val="28"/>
          <w:szCs w:val="28"/>
        </w:rPr>
        <w:t xml:space="preserve"> мәктә</w:t>
      </w:r>
      <w:proofErr w:type="gramStart"/>
      <w:r w:rsidRPr="007664F9">
        <w:rPr>
          <w:rFonts w:ascii="Times New Roman" w:hAnsi="Times New Roman" w:cs="Times New Roman"/>
          <w:sz w:val="28"/>
          <w:szCs w:val="28"/>
        </w:rPr>
        <w:t>пт</w:t>
      </w:r>
      <w:proofErr w:type="gramEnd"/>
      <w:r w:rsidRPr="007664F9">
        <w:rPr>
          <w:rFonts w:ascii="Times New Roman" w:hAnsi="Times New Roman" w:cs="Times New Roman"/>
          <w:sz w:val="28"/>
          <w:szCs w:val="28"/>
        </w:rPr>
        <w:t xml:space="preserve">ә </w:t>
      </w:r>
      <w:proofErr w:type="spellStart"/>
      <w:r w:rsidRPr="007664F9">
        <w:rPr>
          <w:rFonts w:ascii="Times New Roman" w:hAnsi="Times New Roman" w:cs="Times New Roman"/>
          <w:sz w:val="28"/>
          <w:szCs w:val="28"/>
        </w:rPr>
        <w:t>уку</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авыррак</w:t>
      </w:r>
      <w:proofErr w:type="spellEnd"/>
      <w:r w:rsidRPr="007664F9">
        <w:rPr>
          <w:rFonts w:ascii="Times New Roman" w:hAnsi="Times New Roman" w:cs="Times New Roman"/>
          <w:sz w:val="28"/>
          <w:szCs w:val="28"/>
        </w:rPr>
        <w:t xml:space="preserve"> биреләчәк, </w:t>
      </w:r>
      <w:proofErr w:type="spellStart"/>
      <w:r w:rsidRPr="007664F9">
        <w:rPr>
          <w:rFonts w:ascii="Times New Roman" w:hAnsi="Times New Roman" w:cs="Times New Roman"/>
          <w:sz w:val="28"/>
          <w:szCs w:val="28"/>
        </w:rPr>
        <w:t>ахыр</w:t>
      </w:r>
      <w:proofErr w:type="spellEnd"/>
      <w:r w:rsidRPr="007664F9">
        <w:rPr>
          <w:rFonts w:ascii="Times New Roman" w:hAnsi="Times New Roman" w:cs="Times New Roman"/>
          <w:sz w:val="28"/>
          <w:szCs w:val="28"/>
        </w:rPr>
        <w:t xml:space="preserve"> чиктә баланың </w:t>
      </w:r>
      <w:proofErr w:type="spellStart"/>
      <w:r w:rsidRPr="007664F9">
        <w:rPr>
          <w:rFonts w:ascii="Times New Roman" w:hAnsi="Times New Roman" w:cs="Times New Roman"/>
          <w:sz w:val="28"/>
          <w:szCs w:val="28"/>
        </w:rPr>
        <w:t>укуга</w:t>
      </w:r>
      <w:proofErr w:type="spellEnd"/>
      <w:r w:rsidRPr="007664F9">
        <w:rPr>
          <w:rFonts w:ascii="Times New Roman" w:hAnsi="Times New Roman" w:cs="Times New Roman"/>
          <w:sz w:val="28"/>
          <w:szCs w:val="28"/>
        </w:rPr>
        <w:t xml:space="preserve"> теләге </w:t>
      </w:r>
      <w:proofErr w:type="spellStart"/>
      <w:r w:rsidRPr="007664F9">
        <w:rPr>
          <w:rFonts w:ascii="Times New Roman" w:hAnsi="Times New Roman" w:cs="Times New Roman"/>
          <w:sz w:val="28"/>
          <w:szCs w:val="28"/>
        </w:rPr>
        <w:t>югалырга</w:t>
      </w:r>
      <w:proofErr w:type="spellEnd"/>
      <w:r w:rsidRPr="007664F9">
        <w:rPr>
          <w:rFonts w:ascii="Times New Roman" w:hAnsi="Times New Roman" w:cs="Times New Roman"/>
          <w:sz w:val="28"/>
          <w:szCs w:val="28"/>
        </w:rPr>
        <w:t xml:space="preserve"> мөмкин.</w:t>
      </w:r>
      <w:r w:rsidRPr="007664F9">
        <w:rPr>
          <w:rFonts w:ascii="Times New Roman" w:hAnsi="Times New Roman" w:cs="Times New Roman"/>
          <w:sz w:val="28"/>
          <w:szCs w:val="28"/>
        </w:rPr>
        <w:br/>
        <w:t xml:space="preserve">Баланың логик фикерләвен үстерү – </w:t>
      </w:r>
      <w:proofErr w:type="spellStart"/>
      <w:proofErr w:type="gramStart"/>
      <w:r w:rsidRPr="007664F9">
        <w:rPr>
          <w:rFonts w:ascii="Times New Roman" w:hAnsi="Times New Roman" w:cs="Times New Roman"/>
          <w:sz w:val="28"/>
          <w:szCs w:val="28"/>
        </w:rPr>
        <w:t>ул</w:t>
      </w:r>
      <w:proofErr w:type="spellEnd"/>
      <w:proofErr w:type="gram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баланы</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чагыштыру</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анализлау</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синтезлау</w:t>
      </w:r>
      <w:proofErr w:type="spellEnd"/>
      <w:r w:rsidRPr="007664F9">
        <w:rPr>
          <w:rFonts w:ascii="Times New Roman" w:hAnsi="Times New Roman" w:cs="Times New Roman"/>
          <w:sz w:val="28"/>
          <w:szCs w:val="28"/>
        </w:rPr>
        <w:t xml:space="preserve">, классификацияләү, гомумиләштерү, </w:t>
      </w:r>
      <w:proofErr w:type="spellStart"/>
      <w:r w:rsidRPr="007664F9">
        <w:rPr>
          <w:rFonts w:ascii="Times New Roman" w:hAnsi="Times New Roman" w:cs="Times New Roman"/>
          <w:sz w:val="28"/>
          <w:szCs w:val="28"/>
        </w:rPr>
        <w:t>конкретлаштыру</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кебек</w:t>
      </w:r>
      <w:proofErr w:type="spellEnd"/>
      <w:r w:rsidRPr="007664F9">
        <w:rPr>
          <w:rFonts w:ascii="Times New Roman" w:hAnsi="Times New Roman" w:cs="Times New Roman"/>
          <w:sz w:val="28"/>
          <w:szCs w:val="28"/>
        </w:rPr>
        <w:t xml:space="preserve"> логик операцияләрне </w:t>
      </w:r>
      <w:proofErr w:type="spellStart"/>
      <w:r w:rsidRPr="007664F9">
        <w:rPr>
          <w:rFonts w:ascii="Times New Roman" w:hAnsi="Times New Roman" w:cs="Times New Roman"/>
          <w:sz w:val="28"/>
          <w:szCs w:val="28"/>
        </w:rPr>
        <w:t>башкарырга</w:t>
      </w:r>
      <w:proofErr w:type="spellEnd"/>
      <w:r w:rsidRPr="007664F9">
        <w:rPr>
          <w:rFonts w:ascii="Times New Roman" w:hAnsi="Times New Roman" w:cs="Times New Roman"/>
          <w:sz w:val="28"/>
          <w:szCs w:val="28"/>
        </w:rPr>
        <w:t xml:space="preserve"> өйрәтү дигән сүз. </w:t>
      </w:r>
      <w:proofErr w:type="spellStart"/>
      <w:proofErr w:type="gramStart"/>
      <w:r w:rsidRPr="007664F9">
        <w:rPr>
          <w:rFonts w:ascii="Times New Roman" w:hAnsi="Times New Roman" w:cs="Times New Roman"/>
          <w:sz w:val="28"/>
          <w:szCs w:val="28"/>
        </w:rPr>
        <w:t>Боларга</w:t>
      </w:r>
      <w:proofErr w:type="spellEnd"/>
      <w:r w:rsidRPr="007664F9">
        <w:rPr>
          <w:rFonts w:ascii="Times New Roman" w:hAnsi="Times New Roman" w:cs="Times New Roman"/>
          <w:sz w:val="28"/>
          <w:szCs w:val="28"/>
        </w:rPr>
        <w:t xml:space="preserve"> өйрәнгән бала </w:t>
      </w:r>
      <w:proofErr w:type="spellStart"/>
      <w:r w:rsidRPr="007664F9">
        <w:rPr>
          <w:rFonts w:ascii="Times New Roman" w:hAnsi="Times New Roman" w:cs="Times New Roman"/>
          <w:sz w:val="28"/>
          <w:szCs w:val="28"/>
        </w:rPr>
        <w:t>тиешле</w:t>
      </w:r>
      <w:proofErr w:type="spellEnd"/>
      <w:r w:rsidRPr="007664F9">
        <w:rPr>
          <w:rFonts w:ascii="Times New Roman" w:hAnsi="Times New Roman" w:cs="Times New Roman"/>
          <w:sz w:val="28"/>
          <w:szCs w:val="28"/>
        </w:rPr>
        <w:t xml:space="preserve"> әйбергә карата </w:t>
      </w:r>
      <w:proofErr w:type="spellStart"/>
      <w:r w:rsidRPr="007664F9">
        <w:rPr>
          <w:rFonts w:ascii="Times New Roman" w:hAnsi="Times New Roman" w:cs="Times New Roman"/>
          <w:sz w:val="28"/>
          <w:szCs w:val="28"/>
        </w:rPr>
        <w:t>игътибарын</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туплый</w:t>
      </w:r>
      <w:proofErr w:type="spellEnd"/>
      <w:r w:rsidRPr="007664F9">
        <w:rPr>
          <w:rFonts w:ascii="Times New Roman" w:hAnsi="Times New Roman" w:cs="Times New Roman"/>
          <w:sz w:val="28"/>
          <w:szCs w:val="28"/>
        </w:rPr>
        <w:t xml:space="preserve"> ала, төгәл, </w:t>
      </w:r>
      <w:proofErr w:type="spellStart"/>
      <w:r w:rsidRPr="007664F9">
        <w:rPr>
          <w:rFonts w:ascii="Times New Roman" w:hAnsi="Times New Roman" w:cs="Times New Roman"/>
          <w:sz w:val="28"/>
          <w:szCs w:val="28"/>
        </w:rPr>
        <w:t>ачык</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фикер</w:t>
      </w:r>
      <w:proofErr w:type="spellEnd"/>
      <w:r w:rsidRPr="007664F9">
        <w:rPr>
          <w:rFonts w:ascii="Times New Roman" w:hAnsi="Times New Roman" w:cs="Times New Roman"/>
          <w:sz w:val="28"/>
          <w:szCs w:val="28"/>
        </w:rPr>
        <w:t xml:space="preserve"> йөртергә өйрәнә, проблеманың төбенә төшенә белә, үзенең </w:t>
      </w:r>
      <w:proofErr w:type="spellStart"/>
      <w:r w:rsidRPr="007664F9">
        <w:rPr>
          <w:rFonts w:ascii="Times New Roman" w:hAnsi="Times New Roman" w:cs="Times New Roman"/>
          <w:sz w:val="28"/>
          <w:szCs w:val="28"/>
        </w:rPr>
        <w:t>хаклыгына</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башкаларны</w:t>
      </w:r>
      <w:proofErr w:type="spellEnd"/>
      <w:r w:rsidRPr="007664F9">
        <w:rPr>
          <w:rFonts w:ascii="Times New Roman" w:hAnsi="Times New Roman" w:cs="Times New Roman"/>
          <w:sz w:val="28"/>
          <w:szCs w:val="28"/>
        </w:rPr>
        <w:t xml:space="preserve"> </w:t>
      </w:r>
      <w:proofErr w:type="spellStart"/>
      <w:r w:rsidRPr="007664F9">
        <w:rPr>
          <w:rFonts w:ascii="Times New Roman" w:hAnsi="Times New Roman" w:cs="Times New Roman"/>
          <w:sz w:val="28"/>
          <w:szCs w:val="28"/>
        </w:rPr>
        <w:t>ышандыра</w:t>
      </w:r>
      <w:proofErr w:type="spellEnd"/>
      <w:r w:rsidRPr="007664F9">
        <w:rPr>
          <w:rFonts w:ascii="Times New Roman" w:hAnsi="Times New Roman" w:cs="Times New Roman"/>
          <w:sz w:val="28"/>
          <w:szCs w:val="28"/>
        </w:rPr>
        <w:t xml:space="preserve"> белә.  </w:t>
      </w:r>
      <w:r w:rsidRPr="007664F9">
        <w:rPr>
          <w:rFonts w:ascii="Times New Roman" w:hAnsi="Times New Roman" w:cs="Times New Roman"/>
          <w:sz w:val="28"/>
          <w:szCs w:val="28"/>
        </w:rPr>
        <w:br/>
        <w:t xml:space="preserve">Баланың логик фикерләве  3 стадиядә </w:t>
      </w:r>
      <w:proofErr w:type="spellStart"/>
      <w:r w:rsidRPr="007664F9">
        <w:rPr>
          <w:rFonts w:ascii="Times New Roman" w:hAnsi="Times New Roman" w:cs="Times New Roman"/>
          <w:sz w:val="28"/>
          <w:szCs w:val="28"/>
        </w:rPr>
        <w:t>формалаша</w:t>
      </w:r>
      <w:proofErr w:type="spellEnd"/>
      <w:r w:rsidRPr="007664F9">
        <w:rPr>
          <w:rFonts w:ascii="Times New Roman" w:hAnsi="Times New Roman" w:cs="Times New Roman"/>
          <w:sz w:val="28"/>
          <w:szCs w:val="28"/>
        </w:rPr>
        <w:t>: </w:t>
      </w:r>
      <w:r w:rsidRPr="007664F9">
        <w:rPr>
          <w:rFonts w:ascii="Times New Roman" w:hAnsi="Times New Roman" w:cs="Times New Roman"/>
          <w:sz w:val="28"/>
          <w:szCs w:val="28"/>
        </w:rPr>
        <w:br/>
        <w:t>•    күрсәтмәле-гамәли (наглядно-действенный);</w:t>
      </w:r>
      <w:r w:rsidRPr="007664F9">
        <w:rPr>
          <w:rFonts w:ascii="Times New Roman" w:hAnsi="Times New Roman" w:cs="Times New Roman"/>
          <w:sz w:val="28"/>
          <w:szCs w:val="28"/>
        </w:rPr>
        <w:br/>
        <w:t>•    күрсәтмәле-образлы (наглядно-образный);</w:t>
      </w:r>
      <w:proofErr w:type="gramEnd"/>
      <w:r w:rsidRPr="007664F9">
        <w:rPr>
          <w:rFonts w:ascii="Times New Roman" w:hAnsi="Times New Roman" w:cs="Times New Roman"/>
          <w:sz w:val="28"/>
          <w:szCs w:val="28"/>
        </w:rPr>
        <w:br/>
        <w:t>•    </w:t>
      </w:r>
      <w:proofErr w:type="gramStart"/>
      <w:r w:rsidRPr="007664F9">
        <w:rPr>
          <w:rFonts w:ascii="Times New Roman" w:hAnsi="Times New Roman" w:cs="Times New Roman"/>
          <w:sz w:val="28"/>
          <w:szCs w:val="28"/>
        </w:rPr>
        <w:t>сүзле-логик (словесно-логический).</w:t>
      </w:r>
      <w:proofErr w:type="gramEnd"/>
    </w:p>
    <w:p w:rsidR="003E1EE1" w:rsidRPr="007664F9" w:rsidRDefault="003E1EE1"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Балаларның логик </w:t>
      </w:r>
      <w:r w:rsidR="00C73E70" w:rsidRPr="007664F9">
        <w:rPr>
          <w:rFonts w:ascii="Times New Roman" w:hAnsi="Times New Roman" w:cs="Times New Roman"/>
          <w:sz w:val="28"/>
          <w:szCs w:val="28"/>
          <w:lang w:val="tt-RU"/>
        </w:rPr>
        <w:t xml:space="preserve">фикерләү сәләтен үстерүдә математик уеннар һәм уен күнекмәләре зур әһәмият уйный. </w:t>
      </w:r>
    </w:p>
    <w:p w:rsidR="00C73E70" w:rsidRPr="007664F9" w:rsidRDefault="00C73E70"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Барлык математик уеннарны якынча берничә группага бүлеп була:</w:t>
      </w:r>
    </w:p>
    <w:p w:rsidR="00C73E70" w:rsidRPr="007664F9" w:rsidRDefault="00C73E70" w:rsidP="007664F9">
      <w:pPr>
        <w:pStyle w:val="a3"/>
        <w:numPr>
          <w:ilvl w:val="0"/>
          <w:numId w:val="1"/>
        </w:numPr>
        <w:ind w:firstLine="567"/>
        <w:rPr>
          <w:rFonts w:ascii="Times New Roman" w:hAnsi="Times New Roman" w:cs="Times New Roman"/>
          <w:sz w:val="28"/>
          <w:szCs w:val="28"/>
          <w:lang w:val="tt-RU"/>
        </w:rPr>
      </w:pPr>
      <w:r w:rsidRPr="007664F9">
        <w:rPr>
          <w:rFonts w:ascii="Times New Roman" w:hAnsi="Times New Roman" w:cs="Times New Roman"/>
          <w:sz w:val="28"/>
          <w:szCs w:val="28"/>
        </w:rPr>
        <w:t>Ц</w:t>
      </w:r>
      <w:r w:rsidRPr="007664F9">
        <w:rPr>
          <w:rFonts w:ascii="Times New Roman" w:hAnsi="Times New Roman" w:cs="Times New Roman"/>
          <w:sz w:val="28"/>
          <w:szCs w:val="28"/>
          <w:lang w:val="tt-RU"/>
        </w:rPr>
        <w:t>ифр һә</w:t>
      </w:r>
      <w:proofErr w:type="gramStart"/>
      <w:r w:rsidRPr="007664F9">
        <w:rPr>
          <w:rFonts w:ascii="Times New Roman" w:hAnsi="Times New Roman" w:cs="Times New Roman"/>
          <w:sz w:val="28"/>
          <w:szCs w:val="28"/>
          <w:lang w:val="tt-RU"/>
        </w:rPr>
        <w:t>м</w:t>
      </w:r>
      <w:proofErr w:type="gramEnd"/>
      <w:r w:rsidRPr="007664F9">
        <w:rPr>
          <w:rFonts w:ascii="Times New Roman" w:hAnsi="Times New Roman" w:cs="Times New Roman"/>
          <w:sz w:val="28"/>
          <w:szCs w:val="28"/>
          <w:lang w:val="tt-RU"/>
        </w:rPr>
        <w:t xml:space="preserve"> саннар белән уеннар.</w:t>
      </w:r>
    </w:p>
    <w:p w:rsidR="00C73E70" w:rsidRPr="007664F9" w:rsidRDefault="00C73E70" w:rsidP="007664F9">
      <w:pPr>
        <w:pStyle w:val="a3"/>
        <w:numPr>
          <w:ilvl w:val="0"/>
          <w:numId w:val="1"/>
        </w:numPr>
        <w:ind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Геометрик фигурылар белән уеннар</w:t>
      </w:r>
    </w:p>
    <w:p w:rsidR="00C73E70" w:rsidRPr="007664F9" w:rsidRDefault="00C73E70" w:rsidP="007664F9">
      <w:pPr>
        <w:pStyle w:val="a3"/>
        <w:numPr>
          <w:ilvl w:val="0"/>
          <w:numId w:val="1"/>
        </w:numPr>
        <w:ind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Тирә – юн</w:t>
      </w:r>
      <w:proofErr w:type="spellStart"/>
      <w:r w:rsidRPr="007664F9">
        <w:rPr>
          <w:rFonts w:ascii="Times New Roman" w:hAnsi="Times New Roman" w:cs="Times New Roman"/>
          <w:sz w:val="28"/>
          <w:szCs w:val="28"/>
        </w:rPr>
        <w:t>ь</w:t>
      </w:r>
      <w:proofErr w:type="spellEnd"/>
      <w:r w:rsidRPr="007664F9">
        <w:rPr>
          <w:rFonts w:ascii="Times New Roman" w:hAnsi="Times New Roman" w:cs="Times New Roman"/>
          <w:sz w:val="28"/>
          <w:szCs w:val="28"/>
          <w:lang w:val="tt-RU"/>
        </w:rPr>
        <w:t>дә ориентлашу уеннары.</w:t>
      </w:r>
    </w:p>
    <w:p w:rsidR="00C73E70" w:rsidRPr="007664F9" w:rsidRDefault="00C73E70" w:rsidP="007664F9">
      <w:pPr>
        <w:pStyle w:val="a3"/>
        <w:numPr>
          <w:ilvl w:val="0"/>
          <w:numId w:val="1"/>
        </w:numPr>
        <w:ind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Вакытта ориентлашу уеннары.</w:t>
      </w:r>
    </w:p>
    <w:p w:rsidR="00C73E70" w:rsidRPr="007664F9" w:rsidRDefault="00C73E70" w:rsidP="007664F9">
      <w:pPr>
        <w:pStyle w:val="a3"/>
        <w:numPr>
          <w:ilvl w:val="0"/>
          <w:numId w:val="1"/>
        </w:numPr>
        <w:ind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Логик фикер үстерүче уеннар.</w:t>
      </w:r>
    </w:p>
    <w:p w:rsidR="00460E38" w:rsidRPr="007664F9" w:rsidRDefault="00460E38"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1.</w:t>
      </w:r>
      <w:r w:rsidRPr="00405CA5">
        <w:rPr>
          <w:rFonts w:ascii="Times New Roman" w:hAnsi="Times New Roman" w:cs="Times New Roman"/>
          <w:b/>
          <w:bCs/>
          <w:sz w:val="28"/>
          <w:szCs w:val="28"/>
        </w:rPr>
        <w:t>Ц</w:t>
      </w:r>
      <w:r w:rsidRPr="00405CA5">
        <w:rPr>
          <w:rFonts w:ascii="Times New Roman" w:hAnsi="Times New Roman" w:cs="Times New Roman"/>
          <w:b/>
          <w:bCs/>
          <w:sz w:val="28"/>
          <w:szCs w:val="28"/>
          <w:lang w:val="tt-RU"/>
        </w:rPr>
        <w:t>ифр һәм саннар белән уеннар.</w:t>
      </w:r>
    </w:p>
    <w:p w:rsidR="00C73E70" w:rsidRPr="007664F9" w:rsidRDefault="00460E38"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“Буталчык”</w:t>
      </w:r>
    </w:p>
    <w:p w:rsidR="00460E38" w:rsidRPr="007664F9" w:rsidRDefault="00460E38"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Цифрлар бер-бер артлы тезелә. Балалар күзләрен йомганда бер яки ике цифрның урыннары алмаштырыла. Балалар күзләрен ачкач, тәрбияче үзгәрткән цифрны табып, кире урынына куялар. </w:t>
      </w:r>
    </w:p>
    <w:p w:rsidR="00460E38" w:rsidRPr="007664F9" w:rsidRDefault="00460E38"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“Нинди </w:t>
      </w:r>
      <w:proofErr w:type="spellStart"/>
      <w:r w:rsidRPr="007664F9">
        <w:rPr>
          <w:rFonts w:ascii="Times New Roman" w:hAnsi="Times New Roman" w:cs="Times New Roman"/>
          <w:sz w:val="28"/>
          <w:szCs w:val="28"/>
        </w:rPr>
        <w:t>ц</w:t>
      </w:r>
      <w:proofErr w:type="spellEnd"/>
      <w:r w:rsidRPr="007664F9">
        <w:rPr>
          <w:rFonts w:ascii="Times New Roman" w:hAnsi="Times New Roman" w:cs="Times New Roman"/>
          <w:sz w:val="28"/>
          <w:szCs w:val="28"/>
          <w:lang w:val="tt-RU"/>
        </w:rPr>
        <w:t>ифр юк?”</w:t>
      </w:r>
    </w:p>
    <w:p w:rsidR="00460E38" w:rsidRPr="007664F9" w:rsidRDefault="00460E38"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rPr>
        <w:lastRenderedPageBreak/>
        <w:t>Ц</w:t>
      </w:r>
      <w:r w:rsidRPr="007664F9">
        <w:rPr>
          <w:rFonts w:ascii="Times New Roman" w:hAnsi="Times New Roman" w:cs="Times New Roman"/>
          <w:sz w:val="28"/>
          <w:szCs w:val="28"/>
          <w:lang w:val="tt-RU"/>
        </w:rPr>
        <w:t xml:space="preserve">ифрлар тезелә. Бер яки ике </w:t>
      </w:r>
      <w:proofErr w:type="spellStart"/>
      <w:r w:rsidRPr="007664F9">
        <w:rPr>
          <w:rFonts w:ascii="Times New Roman" w:hAnsi="Times New Roman" w:cs="Times New Roman"/>
          <w:sz w:val="28"/>
          <w:szCs w:val="28"/>
        </w:rPr>
        <w:t>ц</w:t>
      </w:r>
      <w:proofErr w:type="spellEnd"/>
      <w:r w:rsidRPr="007664F9">
        <w:rPr>
          <w:rFonts w:ascii="Times New Roman" w:hAnsi="Times New Roman" w:cs="Times New Roman"/>
          <w:sz w:val="28"/>
          <w:szCs w:val="28"/>
          <w:lang w:val="tt-RU"/>
        </w:rPr>
        <w:t>ифр алып куела. Уйнаучылар нинди цифр юклыгын гына әйтеп калмыйлар, ә аның кайда торганын, нинди цифр арасында булганын</w:t>
      </w:r>
      <w:r w:rsidR="00D948A8" w:rsidRPr="007664F9">
        <w:rPr>
          <w:rFonts w:ascii="Times New Roman" w:hAnsi="Times New Roman" w:cs="Times New Roman"/>
          <w:sz w:val="28"/>
          <w:szCs w:val="28"/>
          <w:lang w:val="tt-RU"/>
        </w:rPr>
        <w:t xml:space="preserve"> аңлаталар. Мәсәлән 5 саны хәзер 7 һәм 8 арасында тора. Аның урыны 4 һәм 6 арасында, чөнки биш дүрттән зуррак, ә алтыдан кечерәк.</w:t>
      </w:r>
    </w:p>
    <w:p w:rsidR="00D948A8" w:rsidRPr="007664F9" w:rsidRDefault="00D948A8"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w:t>
      </w:r>
      <w:r w:rsidRPr="007664F9">
        <w:rPr>
          <w:rFonts w:ascii="Times New Roman" w:hAnsi="Times New Roman" w:cs="Times New Roman"/>
          <w:sz w:val="28"/>
          <w:szCs w:val="28"/>
        </w:rPr>
        <w:t>Ц</w:t>
      </w:r>
      <w:r w:rsidRPr="007664F9">
        <w:rPr>
          <w:rFonts w:ascii="Times New Roman" w:hAnsi="Times New Roman" w:cs="Times New Roman"/>
          <w:sz w:val="28"/>
          <w:szCs w:val="28"/>
          <w:lang w:val="tt-RU"/>
        </w:rPr>
        <w:t>ифрны алып куй”</w:t>
      </w:r>
    </w:p>
    <w:p w:rsidR="00D948A8" w:rsidRPr="007664F9" w:rsidRDefault="00D948A8"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 алдында цифрлар тезелә. Балаларга саннар белән табышмаклар әйтелә. Бала табышмакка җавап тапкач шул цифрны алып куя. Табышмаклар төрле була ала. Мәсәлән: 6 дан соңгы цифрны алып куй; 7 саныннан бергә күбрәк цифрны алып куй; мин ничә тапкыр кул чабам шул цифрны алып куй; этнең ничә аягы бар һәм башкалар.</w:t>
      </w:r>
    </w:p>
    <w:p w:rsidR="00D948A8" w:rsidRPr="007664F9" w:rsidRDefault="00D948A8"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“Д</w:t>
      </w:r>
      <w:r w:rsidR="00BB76D7" w:rsidRPr="007664F9">
        <w:rPr>
          <w:rFonts w:ascii="Times New Roman" w:hAnsi="Times New Roman" w:cs="Times New Roman"/>
          <w:sz w:val="28"/>
          <w:szCs w:val="28"/>
          <w:lang w:val="tt-RU"/>
        </w:rPr>
        <w:t>өрес итеп әйт”</w:t>
      </w:r>
    </w:p>
    <w:p w:rsidR="00BB76D7" w:rsidRPr="007664F9" w:rsidRDefault="00BB76D7"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 түгәрәккә басалар. Алып баручы бер балага туп ыргыта һәм бер сан әйтә. Туп тоткан бала, тәртип буенча килгән санны әйтә һәм тупны икенче балага ыргыта.</w:t>
      </w:r>
    </w:p>
    <w:p w:rsidR="00BB76D7" w:rsidRPr="007664F9" w:rsidRDefault="00BB76D7"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“Нәрсә була берәр, икешәр, дүртәр, бишәр”</w:t>
      </w:r>
    </w:p>
    <w:p w:rsidR="00BB76D7" w:rsidRPr="007664F9" w:rsidRDefault="00BB76D7"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 берәр, икешәр, дүртәр, бишәр булган предметларны яки әйберләрне әйтәләр. Мәсәлән: нәрсә була икешәр? (ике күз, ике кул, аяк һ.б.); нәрсә була дүртәр? (күбәләкнең дүрт канаты, өстәлнең дүрт аягы һ.б.) һәрбер дөрес җавапка бер фиәка бирелә. Уен ахырында фишка саннары санала.</w:t>
      </w:r>
    </w:p>
    <w:p w:rsidR="00BB76D7" w:rsidRPr="007664F9" w:rsidRDefault="00197F71"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1 вариант </w:t>
      </w:r>
      <w:r w:rsidR="00730DC2" w:rsidRPr="007664F9">
        <w:rPr>
          <w:rFonts w:ascii="Times New Roman" w:hAnsi="Times New Roman" w:cs="Times New Roman"/>
          <w:sz w:val="28"/>
          <w:szCs w:val="28"/>
          <w:lang w:val="tt-RU"/>
        </w:rPr>
        <w:t>“Санлы өйләр”</w:t>
      </w:r>
    </w:p>
    <w:p w:rsidR="00197F71" w:rsidRPr="007664F9" w:rsidRDefault="00197F71"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Балаларга түбәсендә цифр ясалган өйләр һәм ике төстән генә торган турыпочмаклар бирелә. Балалар унга кадәр саннарны  ике кечерәк санга таркатып, өй төзергә тиеш була.</w:t>
      </w:r>
    </w:p>
    <w:p w:rsidR="00197F71" w:rsidRPr="007664F9" w:rsidRDefault="00197F71"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2 вариант “Санлы өйләр”</w:t>
      </w:r>
    </w:p>
    <w:p w:rsidR="00197F71" w:rsidRPr="007664F9" w:rsidRDefault="00197F71" w:rsidP="007664F9">
      <w:pPr>
        <w:ind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Балаларга түбәсендә цифр ясалган өйләр бирелә. Балалар мисаллар ярдәмендә, өй җыялар. </w:t>
      </w:r>
    </w:p>
    <w:p w:rsidR="0001651E" w:rsidRPr="00405CA5" w:rsidRDefault="0001651E" w:rsidP="007664F9">
      <w:pPr>
        <w:pStyle w:val="a3"/>
        <w:numPr>
          <w:ilvl w:val="0"/>
          <w:numId w:val="4"/>
        </w:numPr>
        <w:ind w:firstLine="567"/>
        <w:rPr>
          <w:rFonts w:ascii="Times New Roman" w:hAnsi="Times New Roman" w:cs="Times New Roman"/>
          <w:b/>
          <w:bCs/>
          <w:sz w:val="28"/>
          <w:szCs w:val="28"/>
          <w:lang w:val="tt-RU"/>
        </w:rPr>
      </w:pPr>
      <w:r w:rsidRPr="00405CA5">
        <w:rPr>
          <w:rFonts w:ascii="Times New Roman" w:hAnsi="Times New Roman" w:cs="Times New Roman"/>
          <w:b/>
          <w:bCs/>
          <w:sz w:val="28"/>
          <w:szCs w:val="28"/>
          <w:lang w:val="tt-RU"/>
        </w:rPr>
        <w:t>Геометрик фигурылар белән уеннар</w:t>
      </w:r>
      <w:r w:rsidR="002262B1" w:rsidRPr="00405CA5">
        <w:rPr>
          <w:rFonts w:ascii="Times New Roman" w:hAnsi="Times New Roman" w:cs="Times New Roman"/>
          <w:b/>
          <w:bCs/>
          <w:sz w:val="28"/>
          <w:szCs w:val="28"/>
          <w:lang w:val="tt-RU"/>
        </w:rPr>
        <w:t>.</w:t>
      </w:r>
    </w:p>
    <w:p w:rsidR="00EA11BD" w:rsidRPr="007664F9" w:rsidRDefault="00EA11BD"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“Бирелгән рәтне дәвам ит”</w:t>
      </w:r>
    </w:p>
    <w:p w:rsidR="00EA11BD" w:rsidRPr="007664F9" w:rsidRDefault="00EA11BD"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Балаларның бер – бер артлы ге</w:t>
      </w:r>
      <w:r w:rsidR="0047190E" w:rsidRPr="007664F9">
        <w:rPr>
          <w:rFonts w:ascii="Times New Roman" w:hAnsi="Times New Roman" w:cs="Times New Roman"/>
          <w:sz w:val="28"/>
          <w:szCs w:val="28"/>
          <w:lang w:val="tt-RU"/>
        </w:rPr>
        <w:t>ометрик фигураларны чиратлаштырып тезәләр</w:t>
      </w:r>
      <w:r w:rsidRPr="007664F9">
        <w:rPr>
          <w:rFonts w:ascii="Times New Roman" w:hAnsi="Times New Roman" w:cs="Times New Roman"/>
          <w:sz w:val="28"/>
          <w:szCs w:val="28"/>
          <w:lang w:val="tt-RU"/>
        </w:rPr>
        <w:t>.</w:t>
      </w:r>
    </w:p>
    <w:p w:rsidR="00EA11BD" w:rsidRPr="007664F9" w:rsidRDefault="00EA11BD"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“Тылсымлы капчык” </w:t>
      </w:r>
    </w:p>
    <w:p w:rsidR="0047190E" w:rsidRPr="007664F9" w:rsidRDefault="0047190E"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Капчыкка геометрик фугырылар салына. Балалар куллары белән капшап, фигураның исемен әйтергә тиеш була.</w:t>
      </w:r>
    </w:p>
    <w:p w:rsidR="00EA11BD" w:rsidRPr="007664F9" w:rsidRDefault="00EA11BD"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“Кем күбрәк истә калдыра”</w:t>
      </w:r>
    </w:p>
    <w:p w:rsidR="0047190E" w:rsidRPr="007664F9" w:rsidRDefault="0047190E"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Балаларга тактада геометрик фигурылар бирелә. Балалар аларны истә калдыралар һәм тәрбияче аларны каплый. Балалар истә калган фигурыларны әйтәләр яки үзләре алдында тезәләр.</w:t>
      </w:r>
    </w:p>
    <w:p w:rsidR="00EA11BD" w:rsidRPr="007664F9" w:rsidRDefault="00EA11BD"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lastRenderedPageBreak/>
        <w:t>“Геометрик мозайка”</w:t>
      </w:r>
    </w:p>
    <w:p w:rsidR="00EA11BD" w:rsidRPr="007664F9" w:rsidRDefault="00EA11BD"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“Артык фигураны тап”</w:t>
      </w:r>
    </w:p>
    <w:p w:rsidR="0047190E" w:rsidRPr="007664F9" w:rsidRDefault="0047190E"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Геометрик фигурылар белән уеннар</w:t>
      </w:r>
    </w:p>
    <w:p w:rsidR="002262B1" w:rsidRPr="007664F9" w:rsidRDefault="00EA11BD"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"Пифагор”, "Танграм”, "Колумб йомыркасы”, "Монгол уены”, "Вьетнам уены”, "Тылсымлы түгәрәк” уены</w:t>
      </w:r>
    </w:p>
    <w:p w:rsidR="0001651E" w:rsidRPr="00405CA5" w:rsidRDefault="0001651E" w:rsidP="00FA1345">
      <w:pPr>
        <w:pStyle w:val="a3"/>
        <w:numPr>
          <w:ilvl w:val="0"/>
          <w:numId w:val="4"/>
        </w:numPr>
        <w:ind w:left="0" w:firstLine="0"/>
        <w:rPr>
          <w:rFonts w:ascii="Times New Roman" w:hAnsi="Times New Roman" w:cs="Times New Roman"/>
          <w:b/>
          <w:bCs/>
          <w:sz w:val="28"/>
          <w:szCs w:val="28"/>
          <w:lang w:val="tt-RU"/>
        </w:rPr>
      </w:pPr>
      <w:r w:rsidRPr="00405CA5">
        <w:rPr>
          <w:rFonts w:ascii="Times New Roman" w:hAnsi="Times New Roman" w:cs="Times New Roman"/>
          <w:b/>
          <w:bCs/>
          <w:sz w:val="28"/>
          <w:szCs w:val="28"/>
          <w:lang w:val="tt-RU"/>
        </w:rPr>
        <w:t>Тирә – юн</w:t>
      </w:r>
      <w:proofErr w:type="spellStart"/>
      <w:r w:rsidRPr="00405CA5">
        <w:rPr>
          <w:rFonts w:ascii="Times New Roman" w:hAnsi="Times New Roman" w:cs="Times New Roman"/>
          <w:b/>
          <w:bCs/>
          <w:sz w:val="28"/>
          <w:szCs w:val="28"/>
        </w:rPr>
        <w:t>ь</w:t>
      </w:r>
      <w:proofErr w:type="spellEnd"/>
      <w:r w:rsidRPr="00405CA5">
        <w:rPr>
          <w:rFonts w:ascii="Times New Roman" w:hAnsi="Times New Roman" w:cs="Times New Roman"/>
          <w:b/>
          <w:bCs/>
          <w:sz w:val="28"/>
          <w:szCs w:val="28"/>
          <w:lang w:val="tt-RU"/>
        </w:rPr>
        <w:t>дә ориентлашу уеннары.</w:t>
      </w:r>
    </w:p>
    <w:p w:rsidR="0001651E" w:rsidRPr="007664F9" w:rsidRDefault="0001651E"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“Уенчыкны тап”</w:t>
      </w:r>
    </w:p>
    <w:p w:rsidR="0001651E" w:rsidRPr="007664F9" w:rsidRDefault="0001651E"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Балаларга бирелгән бирем буенча, тәрбияче алдан яшергән уенчыкны табырга тиеш. Уен бирелгән ноктадан башлана.</w:t>
      </w:r>
    </w:p>
    <w:p w:rsidR="0001651E" w:rsidRPr="007664F9" w:rsidRDefault="0001651E"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“Нәрсә үзгәрде”</w:t>
      </w:r>
    </w:p>
    <w:p w:rsidR="0001651E" w:rsidRPr="007664F9" w:rsidRDefault="0001651E" w:rsidP="007664F9">
      <w:pPr>
        <w:ind w:left="360" w:firstLine="567"/>
        <w:contextualSpacing/>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Бер рәткә уенчыклар яки предметлар тезелә. Балаллар аларны истә калдырып,  күзләрен йомалар. Тәрбияче бер предметны алып куя яки урыны белән алмаштыра. Балалар күзләрен ачкач, үзгәрешләр турында сөйлиләр. Мәсәлән бу предмет аю һәм төлке арасында тора. Ә ул куян һәм аю арасында тора иде. Аюдан сулда, ә </w:t>
      </w:r>
      <w:r w:rsidR="003F4BD4" w:rsidRPr="007664F9">
        <w:rPr>
          <w:rFonts w:ascii="Times New Roman" w:hAnsi="Times New Roman" w:cs="Times New Roman"/>
          <w:sz w:val="28"/>
          <w:szCs w:val="28"/>
          <w:lang w:val="tt-RU"/>
        </w:rPr>
        <w:t>куяннан уңда.</w:t>
      </w:r>
    </w:p>
    <w:p w:rsidR="0001651E" w:rsidRPr="007664F9" w:rsidRDefault="003F4BD4" w:rsidP="007664F9">
      <w:pPr>
        <w:pStyle w:val="a3"/>
        <w:ind w:left="108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“Төркем буенча сәяхәт”</w:t>
      </w:r>
    </w:p>
    <w:p w:rsidR="003F4BD4" w:rsidRPr="007664F9" w:rsidRDefault="003F4BD4"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 тәрбияче әйткән биремне эшләп, бирелгән җиргә барып җитәргә тиеш.</w:t>
      </w:r>
    </w:p>
    <w:p w:rsidR="003F4BD4" w:rsidRPr="007664F9" w:rsidRDefault="003F4BD4"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“Сәяхәтче күбәләк”</w:t>
      </w:r>
    </w:p>
    <w:p w:rsidR="003F4BD4" w:rsidRPr="007664F9" w:rsidRDefault="003F4BD4"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Һәрбер балага дүрткә бүленеп,  саннар язылган карточкылар  һәм кечкенә күбәләк. Тәрбияче балаларга төрле биремнәр бирә: “Ситуация: күбәләк шакмакның</w:t>
      </w:r>
      <w:r w:rsidR="00DC4EFF" w:rsidRPr="007664F9">
        <w:rPr>
          <w:rFonts w:ascii="Times New Roman" w:hAnsi="Times New Roman" w:cs="Times New Roman"/>
          <w:sz w:val="28"/>
          <w:szCs w:val="28"/>
          <w:lang w:val="tt-RU"/>
        </w:rPr>
        <w:t xml:space="preserve"> өске</w:t>
      </w:r>
      <w:r w:rsidRPr="007664F9">
        <w:rPr>
          <w:rFonts w:ascii="Times New Roman" w:hAnsi="Times New Roman" w:cs="Times New Roman"/>
          <w:sz w:val="28"/>
          <w:szCs w:val="28"/>
          <w:lang w:val="tt-RU"/>
        </w:rPr>
        <w:t xml:space="preserve"> сул як өлешендә урнашкан. Күбәләкне уңга, өскә, сулга, аска, уңга СТОП</w:t>
      </w:r>
      <w:r w:rsidR="00DC4EFF" w:rsidRPr="007664F9">
        <w:rPr>
          <w:rFonts w:ascii="Times New Roman" w:hAnsi="Times New Roman" w:cs="Times New Roman"/>
          <w:sz w:val="28"/>
          <w:szCs w:val="28"/>
          <w:lang w:val="tt-RU"/>
        </w:rPr>
        <w:t>! Нәтиҗәдә күбәләк 4 сандагы шакмакта була.”</w:t>
      </w:r>
    </w:p>
    <w:p w:rsidR="00DC4EFF" w:rsidRPr="00405CA5" w:rsidRDefault="00DC4EFF" w:rsidP="007664F9">
      <w:pPr>
        <w:pStyle w:val="a3"/>
        <w:numPr>
          <w:ilvl w:val="0"/>
          <w:numId w:val="4"/>
        </w:numPr>
        <w:ind w:left="0" w:firstLine="567"/>
        <w:rPr>
          <w:rFonts w:ascii="Times New Roman" w:hAnsi="Times New Roman" w:cs="Times New Roman"/>
          <w:b/>
          <w:bCs/>
          <w:sz w:val="28"/>
          <w:szCs w:val="28"/>
          <w:lang w:val="tt-RU"/>
        </w:rPr>
      </w:pPr>
      <w:r w:rsidRPr="00405CA5">
        <w:rPr>
          <w:rFonts w:ascii="Times New Roman" w:hAnsi="Times New Roman" w:cs="Times New Roman"/>
          <w:b/>
          <w:bCs/>
          <w:sz w:val="28"/>
          <w:szCs w:val="28"/>
          <w:lang w:val="tt-RU"/>
        </w:rPr>
        <w:t>Вакытта ориентлашу уеннары.</w:t>
      </w:r>
    </w:p>
    <w:p w:rsidR="00DC4EFF" w:rsidRPr="007664F9" w:rsidRDefault="00DC4EFF"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“Атна көннәре”</w:t>
      </w:r>
    </w:p>
    <w:p w:rsidR="004B7A8E" w:rsidRPr="007664F9" w:rsidRDefault="004B7A8E"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Балаларга җиде өлешкә бүленгән </w:t>
      </w:r>
      <w:r w:rsidR="002262B1" w:rsidRPr="007664F9">
        <w:rPr>
          <w:rFonts w:ascii="Times New Roman" w:hAnsi="Times New Roman" w:cs="Times New Roman"/>
          <w:sz w:val="28"/>
          <w:szCs w:val="28"/>
          <w:lang w:val="tt-RU"/>
        </w:rPr>
        <w:t>түгәрәк бирелә. Уртасында ук беркетелгән. Укны тәрбияче б</w:t>
      </w:r>
      <w:r w:rsidR="0047190E" w:rsidRPr="007664F9">
        <w:rPr>
          <w:rFonts w:ascii="Times New Roman" w:hAnsi="Times New Roman" w:cs="Times New Roman"/>
          <w:sz w:val="28"/>
          <w:szCs w:val="28"/>
          <w:lang w:val="tt-RU"/>
        </w:rPr>
        <w:t>иргән биремне әшләп әйләндерәлә</w:t>
      </w:r>
      <w:r w:rsidR="002262B1" w:rsidRPr="007664F9">
        <w:rPr>
          <w:rFonts w:ascii="Times New Roman" w:hAnsi="Times New Roman" w:cs="Times New Roman"/>
          <w:sz w:val="28"/>
          <w:szCs w:val="28"/>
          <w:lang w:val="tt-RU"/>
        </w:rPr>
        <w:t xml:space="preserve">. </w:t>
      </w:r>
    </w:p>
    <w:p w:rsidR="00DC4EFF" w:rsidRPr="007664F9" w:rsidRDefault="00DC4EFF"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“Тиз итеп әйт”</w:t>
      </w:r>
    </w:p>
    <w:p w:rsidR="00DC4EFF" w:rsidRPr="007664F9" w:rsidRDefault="00DC4EFF"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“12 ай”</w:t>
      </w:r>
    </w:p>
    <w:p w:rsidR="00DC4EFF" w:rsidRPr="007664F9" w:rsidRDefault="00DC4EFF"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w:t>
      </w:r>
      <w:r w:rsidR="00196BBD" w:rsidRPr="007664F9">
        <w:rPr>
          <w:rFonts w:ascii="Times New Roman" w:hAnsi="Times New Roman" w:cs="Times New Roman"/>
          <w:sz w:val="28"/>
          <w:szCs w:val="28"/>
          <w:lang w:val="tt-RU"/>
        </w:rPr>
        <w:t>Ел фасылы һәм айлар</w:t>
      </w:r>
      <w:r w:rsidRPr="007664F9">
        <w:rPr>
          <w:rFonts w:ascii="Times New Roman" w:hAnsi="Times New Roman" w:cs="Times New Roman"/>
          <w:sz w:val="28"/>
          <w:szCs w:val="28"/>
          <w:lang w:val="tt-RU"/>
        </w:rPr>
        <w:t>”</w:t>
      </w:r>
    </w:p>
    <w:p w:rsidR="00196BBD" w:rsidRPr="007664F9" w:rsidRDefault="00196BBD"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Балаларга киселгән рәсем бирелә. Рәсемне кисәкләрдән бер бөтен өлешкә җыеп, ел әйләнәсе рәсеме килеп чыга. Рәсем килеп чыккач анын турында сөйлиләр.</w:t>
      </w:r>
    </w:p>
    <w:p w:rsidR="00DC4EFF" w:rsidRPr="007664F9" w:rsidRDefault="00EA11BD"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“Нәрсә артыннан нәрсә”</w:t>
      </w:r>
    </w:p>
    <w:p w:rsidR="00EA11BD" w:rsidRPr="007664F9" w:rsidRDefault="00EA11BD" w:rsidP="007664F9">
      <w:pPr>
        <w:pStyle w:val="a3"/>
        <w:ind w:left="0" w:firstLine="567"/>
        <w:rPr>
          <w:rFonts w:ascii="Times New Roman" w:hAnsi="Times New Roman" w:cs="Times New Roman"/>
          <w:sz w:val="28"/>
          <w:szCs w:val="28"/>
          <w:lang w:val="tt-RU"/>
        </w:rPr>
      </w:pPr>
      <w:r w:rsidRPr="007664F9">
        <w:rPr>
          <w:rFonts w:ascii="Times New Roman" w:hAnsi="Times New Roman" w:cs="Times New Roman"/>
          <w:sz w:val="28"/>
          <w:szCs w:val="28"/>
          <w:lang w:val="tt-RU"/>
        </w:rPr>
        <w:t xml:space="preserve">Балалар әйләнә буенча басалар. Алып баручы әйләнә буенча тупны җибәрә һәм бер атна көнен әйтә. Туп тоткан бала атна көнен дәвам итә. </w:t>
      </w:r>
      <w:r w:rsidR="007030AE" w:rsidRPr="007664F9">
        <w:rPr>
          <w:rFonts w:ascii="Times New Roman" w:hAnsi="Times New Roman" w:cs="Times New Roman"/>
          <w:sz w:val="28"/>
          <w:szCs w:val="28"/>
          <w:lang w:val="tt-RU"/>
        </w:rPr>
        <w:t>Шулай итеп туп бөтен баланы әйләнеп чыга.</w:t>
      </w:r>
    </w:p>
    <w:p w:rsidR="007664F9" w:rsidRPr="00405CA5" w:rsidRDefault="007664F9" w:rsidP="007664F9">
      <w:pPr>
        <w:pStyle w:val="a3"/>
        <w:ind w:left="0" w:firstLine="567"/>
        <w:rPr>
          <w:rFonts w:ascii="Times New Roman" w:hAnsi="Times New Roman" w:cs="Times New Roman"/>
          <w:b/>
          <w:bCs/>
          <w:sz w:val="28"/>
          <w:szCs w:val="28"/>
          <w:lang w:val="tt-RU"/>
        </w:rPr>
      </w:pPr>
      <w:r w:rsidRPr="00405CA5">
        <w:rPr>
          <w:rFonts w:ascii="Times New Roman" w:hAnsi="Times New Roman" w:cs="Times New Roman"/>
          <w:b/>
          <w:bCs/>
          <w:sz w:val="28"/>
          <w:szCs w:val="28"/>
          <w:lang w:val="tt-RU"/>
        </w:rPr>
        <w:lastRenderedPageBreak/>
        <w:t xml:space="preserve">Башваткычлар. </w:t>
      </w:r>
    </w:p>
    <w:p w:rsidR="00E8712A" w:rsidRDefault="00E8712A" w:rsidP="007664F9">
      <w:pPr>
        <w:pStyle w:val="a3"/>
        <w:ind w:left="0" w:firstLine="567"/>
        <w:rPr>
          <w:rFonts w:ascii="Times New Roman" w:hAnsi="Times New Roman" w:cs="Times New Roman"/>
          <w:sz w:val="28"/>
          <w:szCs w:val="28"/>
          <w:lang w:val="tt-RU"/>
        </w:rPr>
      </w:pPr>
    </w:p>
    <w:p w:rsidR="00195E24" w:rsidRDefault="00E8712A" w:rsidP="007664F9">
      <w:pPr>
        <w:pStyle w:val="a3"/>
        <w:ind w:left="0" w:firstLine="567"/>
        <w:rPr>
          <w:rFonts w:ascii="Times New Roman" w:hAnsi="Times New Roman" w:cs="Times New Roman"/>
          <w:sz w:val="28"/>
          <w:szCs w:val="28"/>
          <w:lang w:val="tt-RU"/>
        </w:rPr>
      </w:pPr>
      <w:r>
        <w:rPr>
          <w:rFonts w:ascii="Times New Roman" w:hAnsi="Times New Roman" w:cs="Times New Roman"/>
          <w:sz w:val="28"/>
          <w:szCs w:val="28"/>
          <w:lang w:val="tt-RU"/>
        </w:rPr>
        <w:t>Таякчыклар белән башваткычлар. Бу башваккычлар,  таяклар ярдәмендә бер фигураны икенче фигурага төрләндерүгә юнәлдерелгән. Бу уеннар сан һәм санау күнекмәләре, геометрик фигурылар, яссылыкта ориентлашу, логик фикер сәләте</w:t>
      </w:r>
      <w:r w:rsidR="00195E24">
        <w:rPr>
          <w:rFonts w:ascii="Times New Roman" w:hAnsi="Times New Roman" w:cs="Times New Roman"/>
          <w:sz w:val="28"/>
          <w:szCs w:val="28"/>
          <w:lang w:val="tt-RU"/>
        </w:rPr>
        <w:t xml:space="preserve">н үстерә. </w:t>
      </w:r>
    </w:p>
    <w:p w:rsidR="00195E24" w:rsidRDefault="00195E24" w:rsidP="007664F9">
      <w:pPr>
        <w:pStyle w:val="a3"/>
        <w:ind w:left="0" w:firstLine="567"/>
        <w:rPr>
          <w:rFonts w:ascii="Times New Roman" w:hAnsi="Times New Roman" w:cs="Times New Roman"/>
          <w:sz w:val="28"/>
          <w:szCs w:val="28"/>
          <w:lang w:val="tt-RU"/>
        </w:rPr>
      </w:pPr>
      <w:r>
        <w:rPr>
          <w:rFonts w:ascii="Times New Roman" w:hAnsi="Times New Roman" w:cs="Times New Roman"/>
          <w:sz w:val="28"/>
          <w:szCs w:val="28"/>
          <w:lang w:val="tt-RU"/>
        </w:rPr>
        <w:t>Таякчыклар белән башваткычны 3 төркемгә бүлеп була.</w:t>
      </w:r>
    </w:p>
    <w:p w:rsidR="00195E24" w:rsidRDefault="00195E24" w:rsidP="00195E24">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Бирелгән сан таякчыгы белән мәс</w:t>
      </w:r>
      <w:r w:rsidRPr="00195E24">
        <w:rPr>
          <w:rFonts w:ascii="Times New Roman" w:hAnsi="Times New Roman" w:cs="Times New Roman"/>
          <w:sz w:val="28"/>
          <w:szCs w:val="28"/>
          <w:lang w:val="tt-RU"/>
        </w:rPr>
        <w:t>ь</w:t>
      </w:r>
      <w:r>
        <w:rPr>
          <w:rFonts w:ascii="Times New Roman" w:hAnsi="Times New Roman" w:cs="Times New Roman"/>
          <w:sz w:val="28"/>
          <w:szCs w:val="28"/>
          <w:lang w:val="tt-RU"/>
        </w:rPr>
        <w:t>әләләр чишү: 7 таякчыктан 2 тигез шакмаклар ясау; 5 таякчыктан 2 тигез өчпочмак ясау.</w:t>
      </w:r>
    </w:p>
    <w:p w:rsidR="00195E24" w:rsidRDefault="00195E24" w:rsidP="00195E24">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Бирелгән сан таякчыгын алып куеп, фигураны үзгәртүгә мәс</w:t>
      </w:r>
      <w:r w:rsidRPr="00195E24">
        <w:rPr>
          <w:rFonts w:ascii="Times New Roman" w:hAnsi="Times New Roman" w:cs="Times New Roman"/>
          <w:sz w:val="28"/>
          <w:szCs w:val="28"/>
          <w:lang w:val="tt-RU"/>
        </w:rPr>
        <w:t>ь</w:t>
      </w:r>
      <w:r>
        <w:rPr>
          <w:rFonts w:ascii="Times New Roman" w:hAnsi="Times New Roman" w:cs="Times New Roman"/>
          <w:sz w:val="28"/>
          <w:szCs w:val="28"/>
          <w:lang w:val="tt-RU"/>
        </w:rPr>
        <w:t>әләләр: 5 шакмактан торган фигурыдан 4 таякчык алып, бер турыпочмак калдыру; 6 тигез шакмактан торган фигурыдан, 2 таякчык алып 4 шакмак калдыру.</w:t>
      </w:r>
    </w:p>
    <w:p w:rsidR="00E8712A" w:rsidRDefault="00E8712A" w:rsidP="00195E24">
      <w:pPr>
        <w:pStyle w:val="a3"/>
        <w:numPr>
          <w:ilvl w:val="0"/>
          <w:numId w:val="6"/>
        </w:num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95E24">
        <w:rPr>
          <w:rFonts w:ascii="Times New Roman" w:hAnsi="Times New Roman" w:cs="Times New Roman"/>
          <w:sz w:val="28"/>
          <w:szCs w:val="28"/>
          <w:lang w:val="tt-RU"/>
        </w:rPr>
        <w:t>Бирелгән сан таякчыкларын күчереп, фигураның кыяфәтен үзгәртү: 1 таякчыкны күчереп, өйне кирегә бору; 6 таякчыктан торган фигурыдан, 2 таякчыкны күчереп куеп флаңок ясау.</w:t>
      </w:r>
    </w:p>
    <w:p w:rsidR="00E555F4" w:rsidRDefault="00E555F4" w:rsidP="00E555F4">
      <w:pPr>
        <w:ind w:left="567"/>
        <w:rPr>
          <w:rFonts w:ascii="Times New Roman" w:hAnsi="Times New Roman" w:cs="Times New Roman"/>
          <w:sz w:val="28"/>
          <w:szCs w:val="28"/>
          <w:lang w:val="tt-RU"/>
        </w:rPr>
      </w:pPr>
    </w:p>
    <w:p w:rsidR="00E555F4" w:rsidRPr="00405CA5" w:rsidRDefault="00E555F4" w:rsidP="00E555F4">
      <w:pPr>
        <w:ind w:left="567"/>
        <w:rPr>
          <w:rFonts w:ascii="Times New Roman" w:hAnsi="Times New Roman" w:cs="Times New Roman"/>
          <w:b/>
          <w:bCs/>
          <w:sz w:val="28"/>
          <w:szCs w:val="28"/>
          <w:lang w:val="tt-RU"/>
        </w:rPr>
      </w:pPr>
      <w:r w:rsidRPr="00405CA5">
        <w:rPr>
          <w:rFonts w:ascii="Times New Roman" w:hAnsi="Times New Roman" w:cs="Times New Roman"/>
          <w:b/>
          <w:bCs/>
          <w:sz w:val="28"/>
          <w:szCs w:val="28"/>
          <w:lang w:val="tt-RU"/>
        </w:rPr>
        <w:t>Табышмаклар, шаян мисаллар, кызыктыргычлы сораулар.</w:t>
      </w:r>
    </w:p>
    <w:p w:rsidR="009A5720" w:rsidRDefault="009A5720" w:rsidP="00E555F4">
      <w:pPr>
        <w:ind w:left="567"/>
        <w:rPr>
          <w:rFonts w:ascii="Times New Roman" w:hAnsi="Times New Roman" w:cs="Times New Roman"/>
          <w:sz w:val="28"/>
          <w:szCs w:val="28"/>
          <w:lang w:val="tt-RU"/>
        </w:rPr>
      </w:pPr>
      <w:r>
        <w:rPr>
          <w:rFonts w:ascii="Times New Roman" w:hAnsi="Times New Roman" w:cs="Times New Roman"/>
          <w:sz w:val="28"/>
          <w:szCs w:val="28"/>
          <w:lang w:val="tt-RU"/>
        </w:rPr>
        <w:t>Математик эчтәлектәге табышмклар гади математик мөнәсәбәтләрне күрсәтә ( микдар саны, тирә юн</w:t>
      </w:r>
      <w:r w:rsidRPr="009A5720">
        <w:rPr>
          <w:rFonts w:ascii="Times New Roman" w:hAnsi="Times New Roman" w:cs="Times New Roman"/>
          <w:sz w:val="28"/>
          <w:szCs w:val="28"/>
          <w:lang w:val="tt-RU"/>
        </w:rPr>
        <w:t>ь</w:t>
      </w:r>
      <w:r>
        <w:rPr>
          <w:rFonts w:ascii="Times New Roman" w:hAnsi="Times New Roman" w:cs="Times New Roman"/>
          <w:sz w:val="28"/>
          <w:szCs w:val="28"/>
          <w:lang w:val="tt-RU"/>
        </w:rPr>
        <w:t>дә, вакытта ориетлашу)</w:t>
      </w:r>
    </w:p>
    <w:p w:rsidR="009A5720" w:rsidRDefault="009A5720" w:rsidP="00E555F4">
      <w:pPr>
        <w:ind w:left="567"/>
        <w:rPr>
          <w:rFonts w:ascii="Times New Roman" w:hAnsi="Times New Roman" w:cs="Times New Roman"/>
          <w:sz w:val="28"/>
          <w:szCs w:val="28"/>
          <w:lang w:val="tt-RU"/>
        </w:rPr>
      </w:pPr>
      <w:r>
        <w:rPr>
          <w:rFonts w:ascii="Times New Roman" w:hAnsi="Times New Roman" w:cs="Times New Roman"/>
          <w:sz w:val="28"/>
          <w:szCs w:val="28"/>
          <w:lang w:val="tt-RU"/>
        </w:rPr>
        <w:t>Шаян мисаллар – задачи шутки</w:t>
      </w:r>
      <w:r w:rsidR="00E54C4A">
        <w:rPr>
          <w:rFonts w:ascii="Times New Roman" w:hAnsi="Times New Roman" w:cs="Times New Roman"/>
          <w:sz w:val="28"/>
          <w:szCs w:val="28"/>
          <w:lang w:val="tt-RU"/>
        </w:rPr>
        <w:t>. Шулай ук математик мәг</w:t>
      </w:r>
      <w:proofErr w:type="spellStart"/>
      <w:r w:rsidR="00E54C4A">
        <w:rPr>
          <w:rFonts w:ascii="Times New Roman" w:hAnsi="Times New Roman" w:cs="Times New Roman"/>
          <w:sz w:val="28"/>
          <w:szCs w:val="28"/>
        </w:rPr>
        <w:t>ъ</w:t>
      </w:r>
      <w:proofErr w:type="spellEnd"/>
      <w:r w:rsidR="00E54C4A">
        <w:rPr>
          <w:rFonts w:ascii="Times New Roman" w:hAnsi="Times New Roman" w:cs="Times New Roman"/>
          <w:sz w:val="28"/>
          <w:szCs w:val="28"/>
          <w:lang w:val="tt-RU"/>
        </w:rPr>
        <w:t xml:space="preserve">нәдә мисаллар. Тик баларга аларны ачыктан ачык математик мисаллар  кебек чишергә түгел, ә тапкырлык, юморны аңлау, зирәклек кебек сыйфатлар кирәк була. </w:t>
      </w:r>
    </w:p>
    <w:p w:rsidR="00953BFA" w:rsidRPr="00405CA5" w:rsidRDefault="00953BFA" w:rsidP="00E555F4">
      <w:pPr>
        <w:ind w:left="567"/>
        <w:rPr>
          <w:rFonts w:ascii="Times New Roman" w:hAnsi="Times New Roman" w:cs="Times New Roman"/>
          <w:b/>
          <w:bCs/>
          <w:sz w:val="28"/>
          <w:szCs w:val="28"/>
          <w:lang w:val="tt-RU"/>
        </w:rPr>
      </w:pPr>
      <w:r w:rsidRPr="00405CA5">
        <w:rPr>
          <w:rFonts w:ascii="Times New Roman" w:hAnsi="Times New Roman" w:cs="Times New Roman"/>
          <w:b/>
          <w:bCs/>
          <w:sz w:val="28"/>
          <w:szCs w:val="28"/>
          <w:lang w:val="tt-RU"/>
        </w:rPr>
        <w:t>Логик мәсьәләләр һәм күнекмәләр</w:t>
      </w:r>
      <w:r w:rsidR="00092D56" w:rsidRPr="00405CA5">
        <w:rPr>
          <w:rFonts w:ascii="Times New Roman" w:hAnsi="Times New Roman" w:cs="Times New Roman"/>
          <w:b/>
          <w:bCs/>
          <w:sz w:val="28"/>
          <w:szCs w:val="28"/>
          <w:lang w:val="tt-RU"/>
        </w:rPr>
        <w:t>.</w:t>
      </w:r>
    </w:p>
    <w:p w:rsidR="00092D56" w:rsidRDefault="00092D56" w:rsidP="00E555F4">
      <w:pPr>
        <w:ind w:left="567"/>
        <w:rPr>
          <w:rFonts w:ascii="Times New Roman" w:hAnsi="Times New Roman" w:cs="Times New Roman"/>
          <w:sz w:val="28"/>
          <w:szCs w:val="28"/>
          <w:lang w:val="tt-RU"/>
        </w:rPr>
      </w:pPr>
      <w:r>
        <w:rPr>
          <w:rFonts w:ascii="Times New Roman" w:hAnsi="Times New Roman" w:cs="Times New Roman"/>
          <w:sz w:val="28"/>
          <w:szCs w:val="28"/>
          <w:lang w:val="tt-RU"/>
        </w:rPr>
        <w:t>Мәктәпкәчә яш</w:t>
      </w:r>
      <w:r w:rsidRPr="00092D56">
        <w:rPr>
          <w:rFonts w:ascii="Times New Roman" w:hAnsi="Times New Roman" w:cs="Times New Roman"/>
          <w:sz w:val="28"/>
          <w:szCs w:val="28"/>
          <w:lang w:val="tt-RU"/>
        </w:rPr>
        <w:t>ь</w:t>
      </w:r>
      <w:r>
        <w:rPr>
          <w:rFonts w:ascii="Times New Roman" w:hAnsi="Times New Roman" w:cs="Times New Roman"/>
          <w:sz w:val="28"/>
          <w:szCs w:val="28"/>
          <w:lang w:val="tt-RU"/>
        </w:rPr>
        <w:t>тәге балаларга логик күнекмәләрнең мисаллары.</w:t>
      </w:r>
    </w:p>
    <w:p w:rsidR="00092D56" w:rsidRDefault="00092D56" w:rsidP="00092D56">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Ике бер төрле рәсемнәрдә аерымлыклар табу.</w:t>
      </w:r>
    </w:p>
    <w:p w:rsidR="00092D56" w:rsidRDefault="00092D56" w:rsidP="00092D56">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Ике бер төрле предметлар табу.</w:t>
      </w:r>
    </w:p>
    <w:p w:rsidR="00092D56" w:rsidRDefault="00092D56" w:rsidP="00092D56">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Бирелгән рәсемнәрдә артык предметны табу.</w:t>
      </w:r>
    </w:p>
    <w:p w:rsidR="00092D56" w:rsidRDefault="00092D56" w:rsidP="00092D56">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Лабиринт уеннары.</w:t>
      </w:r>
    </w:p>
    <w:p w:rsidR="00092D56" w:rsidRDefault="00092D56" w:rsidP="00092D56">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Бирелгән рәтне дәвам итү.</w:t>
      </w:r>
    </w:p>
    <w:p w:rsidR="00092D56" w:rsidRDefault="00092D56" w:rsidP="00092D56">
      <w:pPr>
        <w:pStyle w:val="a3"/>
        <w:numPr>
          <w:ilvl w:val="0"/>
          <w:numId w:val="7"/>
        </w:numPr>
        <w:rPr>
          <w:rFonts w:ascii="Times New Roman" w:hAnsi="Times New Roman" w:cs="Times New Roman"/>
          <w:sz w:val="28"/>
          <w:szCs w:val="28"/>
          <w:lang w:val="tt-RU"/>
        </w:rPr>
      </w:pPr>
      <w:r>
        <w:rPr>
          <w:rFonts w:ascii="Times New Roman" w:hAnsi="Times New Roman" w:cs="Times New Roman"/>
          <w:sz w:val="28"/>
          <w:szCs w:val="28"/>
          <w:lang w:val="tt-RU"/>
        </w:rPr>
        <w:t>Бирелгән закономерност</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буенча буш шакмакны тутыру.</w:t>
      </w:r>
    </w:p>
    <w:p w:rsidR="00D6560E" w:rsidRDefault="00D6560E" w:rsidP="00D6560E">
      <w:pPr>
        <w:rPr>
          <w:rFonts w:ascii="Times New Roman" w:hAnsi="Times New Roman" w:cs="Times New Roman"/>
          <w:sz w:val="28"/>
          <w:szCs w:val="28"/>
          <w:lang w:val="tt-RU"/>
        </w:rPr>
      </w:pPr>
    </w:p>
    <w:p w:rsidR="00D6560E" w:rsidRDefault="00D6560E" w:rsidP="00D6560E">
      <w:pPr>
        <w:rPr>
          <w:rFonts w:ascii="Times New Roman" w:hAnsi="Times New Roman" w:cs="Times New Roman"/>
          <w:sz w:val="28"/>
          <w:szCs w:val="28"/>
          <w:lang w:val="tt-RU"/>
        </w:rPr>
      </w:pPr>
    </w:p>
    <w:p w:rsidR="00D6560E" w:rsidRPr="009D11D1" w:rsidRDefault="00D6560E" w:rsidP="00D6560E">
      <w:pPr>
        <w:pStyle w:val="c28"/>
        <w:spacing w:before="0" w:beforeAutospacing="0" w:after="0" w:afterAutospacing="0" w:line="276" w:lineRule="auto"/>
        <w:contextualSpacing/>
        <w:rPr>
          <w:color w:val="444444"/>
          <w:sz w:val="18"/>
          <w:szCs w:val="18"/>
        </w:rPr>
      </w:pPr>
      <w:proofErr w:type="spellStart"/>
      <w:r>
        <w:rPr>
          <w:rStyle w:val="c1"/>
          <w:color w:val="323232"/>
          <w:sz w:val="28"/>
          <w:szCs w:val="28"/>
        </w:rPr>
        <w:lastRenderedPageBreak/>
        <w:t>Кулланылган</w:t>
      </w:r>
      <w:proofErr w:type="spellEnd"/>
      <w:r>
        <w:rPr>
          <w:rStyle w:val="c1"/>
          <w:color w:val="323232"/>
          <w:sz w:val="28"/>
          <w:szCs w:val="28"/>
        </w:rPr>
        <w:t xml:space="preserve"> </w:t>
      </w:r>
      <w:r>
        <w:rPr>
          <w:rStyle w:val="c1"/>
          <w:color w:val="323232"/>
          <w:sz w:val="28"/>
          <w:szCs w:val="28"/>
          <w:lang w:val="tt-RU"/>
        </w:rPr>
        <w:t>әдәбият</w:t>
      </w:r>
      <w:r w:rsidRPr="009D11D1">
        <w:rPr>
          <w:rStyle w:val="c1"/>
          <w:color w:val="323232"/>
          <w:sz w:val="28"/>
          <w:szCs w:val="28"/>
        </w:rPr>
        <w:t>:</w:t>
      </w:r>
    </w:p>
    <w:p w:rsidR="00D6560E" w:rsidRPr="009D11D1" w:rsidRDefault="00D6560E" w:rsidP="00D6560E">
      <w:pPr>
        <w:pStyle w:val="c28"/>
        <w:spacing w:before="0" w:beforeAutospacing="0" w:after="0" w:afterAutospacing="0" w:line="276" w:lineRule="auto"/>
        <w:ind w:left="696" w:hanging="322"/>
        <w:contextualSpacing/>
        <w:jc w:val="both"/>
        <w:rPr>
          <w:color w:val="444444"/>
          <w:sz w:val="18"/>
          <w:szCs w:val="18"/>
        </w:rPr>
      </w:pPr>
      <w:r w:rsidRPr="009D11D1">
        <w:rPr>
          <w:rStyle w:val="c1"/>
          <w:color w:val="323232"/>
          <w:sz w:val="28"/>
          <w:szCs w:val="28"/>
        </w:rPr>
        <w:t>1. Математика для школы: Пособие для воспитателей дет</w:t>
      </w:r>
      <w:proofErr w:type="gramStart"/>
      <w:r w:rsidRPr="009D11D1">
        <w:rPr>
          <w:rStyle w:val="c1"/>
          <w:color w:val="323232"/>
          <w:sz w:val="28"/>
          <w:szCs w:val="28"/>
        </w:rPr>
        <w:t>.с</w:t>
      </w:r>
      <w:proofErr w:type="gramEnd"/>
      <w:r w:rsidRPr="009D11D1">
        <w:rPr>
          <w:rStyle w:val="c1"/>
          <w:color w:val="323232"/>
          <w:sz w:val="28"/>
          <w:szCs w:val="28"/>
        </w:rPr>
        <w:t xml:space="preserve">адов и родителей - 4.1: </w:t>
      </w:r>
      <w:proofErr w:type="spellStart"/>
      <w:r w:rsidRPr="009D11D1">
        <w:rPr>
          <w:rStyle w:val="c1"/>
          <w:color w:val="323232"/>
          <w:sz w:val="28"/>
          <w:szCs w:val="28"/>
        </w:rPr>
        <w:t>А.А.Смомнцева</w:t>
      </w:r>
      <w:proofErr w:type="spellEnd"/>
      <w:r w:rsidRPr="009D11D1">
        <w:rPr>
          <w:rStyle w:val="c1"/>
          <w:color w:val="323232"/>
          <w:sz w:val="28"/>
          <w:szCs w:val="28"/>
        </w:rPr>
        <w:t>,  </w:t>
      </w:r>
      <w:proofErr w:type="spellStart"/>
      <w:r w:rsidRPr="009D11D1">
        <w:rPr>
          <w:rStyle w:val="c1"/>
          <w:color w:val="323232"/>
          <w:sz w:val="28"/>
          <w:szCs w:val="28"/>
        </w:rPr>
        <w:t>О.В.Пустовой</w:t>
      </w:r>
      <w:proofErr w:type="spellEnd"/>
      <w:r w:rsidRPr="009D11D1">
        <w:rPr>
          <w:rStyle w:val="c1"/>
          <w:color w:val="323232"/>
          <w:sz w:val="28"/>
          <w:szCs w:val="28"/>
        </w:rPr>
        <w:t>; СПБ: «Детство-Пресс», 2006г.</w:t>
      </w:r>
    </w:p>
    <w:p w:rsidR="00D6560E" w:rsidRPr="009D11D1" w:rsidRDefault="00D6560E" w:rsidP="00D6560E">
      <w:pPr>
        <w:pStyle w:val="c52"/>
        <w:spacing w:before="0" w:beforeAutospacing="0" w:after="0" w:afterAutospacing="0" w:line="276" w:lineRule="auto"/>
        <w:ind w:left="696" w:right="20" w:hanging="350"/>
        <w:contextualSpacing/>
        <w:jc w:val="both"/>
        <w:rPr>
          <w:color w:val="444444"/>
          <w:sz w:val="18"/>
          <w:szCs w:val="18"/>
        </w:rPr>
      </w:pPr>
      <w:r w:rsidRPr="009D11D1">
        <w:rPr>
          <w:rStyle w:val="c1"/>
          <w:color w:val="323232"/>
          <w:sz w:val="28"/>
          <w:szCs w:val="28"/>
        </w:rPr>
        <w:t>2. «Логика и математика для дошкольников» Метод, Издание 2-е, исправленное и дополненное, Е.А.Носова, Р.Л.Непомнящая. Библиотека программы «Детство» 2007г.</w:t>
      </w:r>
    </w:p>
    <w:p w:rsidR="00D6560E" w:rsidRPr="009D11D1" w:rsidRDefault="00D6560E" w:rsidP="00D6560E">
      <w:pPr>
        <w:pStyle w:val="c28"/>
        <w:spacing w:before="0" w:beforeAutospacing="0" w:after="0" w:afterAutospacing="0" w:line="276" w:lineRule="auto"/>
        <w:ind w:left="696" w:right="10" w:hanging="356"/>
        <w:contextualSpacing/>
        <w:jc w:val="both"/>
        <w:rPr>
          <w:color w:val="444444"/>
          <w:sz w:val="18"/>
          <w:szCs w:val="18"/>
        </w:rPr>
      </w:pPr>
      <w:r w:rsidRPr="009D11D1">
        <w:rPr>
          <w:rStyle w:val="c1"/>
          <w:color w:val="323232"/>
          <w:sz w:val="28"/>
          <w:szCs w:val="28"/>
        </w:rPr>
        <w:t>3. «Лучшие задачки для детей от 3 до 6 лет. Развиваем логику и мышление. ООО издательство «ДОМ</w:t>
      </w:r>
      <w:proofErr w:type="gramStart"/>
      <w:r w:rsidRPr="009D11D1">
        <w:rPr>
          <w:rStyle w:val="c1"/>
          <w:color w:val="323232"/>
          <w:sz w:val="28"/>
          <w:szCs w:val="28"/>
        </w:rPr>
        <w:t>.Х</w:t>
      </w:r>
      <w:proofErr w:type="gramEnd"/>
      <w:r w:rsidRPr="009D11D1">
        <w:rPr>
          <w:rStyle w:val="c1"/>
          <w:color w:val="323232"/>
          <w:sz w:val="28"/>
          <w:szCs w:val="28"/>
        </w:rPr>
        <w:t>Х1 век» 2008г.</w:t>
      </w:r>
    </w:p>
    <w:p w:rsidR="00D6560E" w:rsidRPr="009D11D1" w:rsidRDefault="00D6560E" w:rsidP="00D6560E">
      <w:pPr>
        <w:pStyle w:val="c17"/>
        <w:spacing w:before="0" w:beforeAutospacing="0" w:after="0" w:afterAutospacing="0" w:line="276" w:lineRule="auto"/>
        <w:ind w:left="340"/>
        <w:contextualSpacing/>
        <w:rPr>
          <w:color w:val="444444"/>
          <w:sz w:val="18"/>
          <w:szCs w:val="18"/>
        </w:rPr>
      </w:pPr>
      <w:r w:rsidRPr="009D11D1">
        <w:rPr>
          <w:rStyle w:val="c1"/>
          <w:color w:val="323232"/>
          <w:sz w:val="28"/>
          <w:szCs w:val="28"/>
        </w:rPr>
        <w:t xml:space="preserve">4. «Психология» </w:t>
      </w:r>
      <w:proofErr w:type="spellStart"/>
      <w:r w:rsidRPr="009D11D1">
        <w:rPr>
          <w:rStyle w:val="c1"/>
          <w:color w:val="323232"/>
          <w:sz w:val="28"/>
          <w:szCs w:val="28"/>
        </w:rPr>
        <w:t>Л.А.Венгер</w:t>
      </w:r>
      <w:proofErr w:type="spellEnd"/>
      <w:r w:rsidRPr="009D11D1">
        <w:rPr>
          <w:rStyle w:val="c1"/>
          <w:color w:val="323232"/>
          <w:sz w:val="28"/>
          <w:szCs w:val="28"/>
        </w:rPr>
        <w:t>; В.С.Мухина.</w:t>
      </w:r>
    </w:p>
    <w:p w:rsidR="00D6560E" w:rsidRPr="009D11D1" w:rsidRDefault="00D6560E" w:rsidP="00D6560E">
      <w:pPr>
        <w:pStyle w:val="c28"/>
        <w:spacing w:before="0" w:beforeAutospacing="0" w:after="0" w:afterAutospacing="0" w:line="276" w:lineRule="auto"/>
        <w:ind w:left="346"/>
        <w:contextualSpacing/>
        <w:rPr>
          <w:color w:val="444444"/>
          <w:sz w:val="18"/>
          <w:szCs w:val="18"/>
        </w:rPr>
      </w:pPr>
      <w:r w:rsidRPr="009D11D1">
        <w:rPr>
          <w:rStyle w:val="c1"/>
          <w:color w:val="323232"/>
          <w:sz w:val="28"/>
          <w:szCs w:val="28"/>
        </w:rPr>
        <w:t xml:space="preserve">5. «Праздник в стране Блоков» </w:t>
      </w:r>
      <w:proofErr w:type="spellStart"/>
      <w:r w:rsidRPr="009D11D1">
        <w:rPr>
          <w:rStyle w:val="c1"/>
          <w:color w:val="323232"/>
          <w:sz w:val="28"/>
          <w:szCs w:val="28"/>
        </w:rPr>
        <w:t>Б.Финкелыптейн</w:t>
      </w:r>
      <w:proofErr w:type="spellEnd"/>
      <w:r w:rsidRPr="009D11D1">
        <w:rPr>
          <w:rStyle w:val="c1"/>
          <w:color w:val="323232"/>
          <w:sz w:val="28"/>
          <w:szCs w:val="28"/>
        </w:rPr>
        <w:t>; Л.Лабутина.</w:t>
      </w:r>
    </w:p>
    <w:p w:rsidR="00D6560E" w:rsidRPr="009D11D1" w:rsidRDefault="00D6560E" w:rsidP="00D6560E">
      <w:pPr>
        <w:pStyle w:val="c7"/>
        <w:spacing w:before="0" w:beforeAutospacing="0" w:after="0" w:afterAutospacing="0" w:line="276" w:lineRule="auto"/>
        <w:ind w:left="692" w:right="20" w:hanging="346"/>
        <w:contextualSpacing/>
        <w:jc w:val="both"/>
        <w:rPr>
          <w:color w:val="444444"/>
          <w:sz w:val="18"/>
          <w:szCs w:val="18"/>
        </w:rPr>
      </w:pPr>
      <w:r w:rsidRPr="009D11D1">
        <w:rPr>
          <w:rStyle w:val="c1"/>
          <w:color w:val="323232"/>
          <w:sz w:val="28"/>
          <w:szCs w:val="28"/>
        </w:rPr>
        <w:t xml:space="preserve">6. «Давайте вместе поиграем» Методические советы по использованию </w:t>
      </w:r>
      <w:proofErr w:type="spellStart"/>
      <w:r w:rsidRPr="009D11D1">
        <w:rPr>
          <w:rStyle w:val="c1"/>
          <w:color w:val="323232"/>
          <w:sz w:val="28"/>
          <w:szCs w:val="28"/>
        </w:rPr>
        <w:t>дидак</w:t>
      </w:r>
      <w:proofErr w:type="spellEnd"/>
      <w:r w:rsidRPr="009D11D1">
        <w:rPr>
          <w:rStyle w:val="c1"/>
          <w:color w:val="323232"/>
          <w:sz w:val="28"/>
          <w:szCs w:val="28"/>
        </w:rPr>
        <w:t xml:space="preserve">. игр с блоками </w:t>
      </w:r>
      <w:proofErr w:type="spellStart"/>
      <w:r w:rsidRPr="009D11D1">
        <w:rPr>
          <w:rStyle w:val="c1"/>
          <w:color w:val="323232"/>
          <w:sz w:val="28"/>
          <w:szCs w:val="28"/>
        </w:rPr>
        <w:t>Бьенеша</w:t>
      </w:r>
      <w:proofErr w:type="spellEnd"/>
      <w:r w:rsidRPr="009D11D1">
        <w:rPr>
          <w:rStyle w:val="c1"/>
          <w:color w:val="323232"/>
          <w:sz w:val="28"/>
          <w:szCs w:val="28"/>
        </w:rPr>
        <w:t xml:space="preserve"> и логическими фигурами. </w:t>
      </w:r>
      <w:proofErr w:type="spellStart"/>
      <w:r w:rsidRPr="009D11D1">
        <w:rPr>
          <w:rStyle w:val="c1"/>
          <w:color w:val="323232"/>
          <w:sz w:val="28"/>
          <w:szCs w:val="28"/>
        </w:rPr>
        <w:t>Н.О.Лелявина</w:t>
      </w:r>
      <w:proofErr w:type="spellEnd"/>
      <w:r w:rsidRPr="009D11D1">
        <w:rPr>
          <w:rStyle w:val="c1"/>
          <w:color w:val="323232"/>
          <w:sz w:val="28"/>
          <w:szCs w:val="28"/>
        </w:rPr>
        <w:t xml:space="preserve">, </w:t>
      </w:r>
      <w:proofErr w:type="spellStart"/>
      <w:r w:rsidRPr="009D11D1">
        <w:rPr>
          <w:rStyle w:val="c1"/>
          <w:color w:val="323232"/>
          <w:sz w:val="28"/>
          <w:szCs w:val="28"/>
        </w:rPr>
        <w:t>Финкелыптейн</w:t>
      </w:r>
      <w:proofErr w:type="spellEnd"/>
      <w:r w:rsidRPr="009D11D1">
        <w:rPr>
          <w:rStyle w:val="c1"/>
          <w:color w:val="323232"/>
          <w:sz w:val="28"/>
          <w:szCs w:val="28"/>
        </w:rPr>
        <w:t xml:space="preserve"> Б.Б.</w:t>
      </w:r>
    </w:p>
    <w:p w:rsidR="00D6560E" w:rsidRPr="009D11D1" w:rsidRDefault="00D6560E" w:rsidP="00D6560E">
      <w:pPr>
        <w:pStyle w:val="c27"/>
        <w:spacing w:before="0" w:beforeAutospacing="0" w:after="0" w:afterAutospacing="0" w:line="276" w:lineRule="auto"/>
        <w:ind w:left="336"/>
        <w:contextualSpacing/>
        <w:rPr>
          <w:color w:val="444444"/>
          <w:sz w:val="18"/>
          <w:szCs w:val="18"/>
        </w:rPr>
      </w:pPr>
      <w:r w:rsidRPr="009D11D1">
        <w:rPr>
          <w:rStyle w:val="c1"/>
          <w:color w:val="323232"/>
          <w:sz w:val="28"/>
          <w:szCs w:val="28"/>
        </w:rPr>
        <w:t>7. «Логика. Дети 5-7 лет», Л.Ф.Тихомирова 2000г.</w:t>
      </w:r>
    </w:p>
    <w:p w:rsidR="00D6560E" w:rsidRPr="009D11D1" w:rsidRDefault="00D6560E" w:rsidP="00D6560E">
      <w:pPr>
        <w:pStyle w:val="c25"/>
        <w:spacing w:before="0" w:beforeAutospacing="0" w:after="0" w:afterAutospacing="0" w:line="276" w:lineRule="auto"/>
        <w:ind w:left="676" w:right="28" w:hanging="340"/>
        <w:contextualSpacing/>
        <w:jc w:val="both"/>
        <w:rPr>
          <w:color w:val="444444"/>
          <w:sz w:val="18"/>
          <w:szCs w:val="18"/>
        </w:rPr>
      </w:pPr>
      <w:r w:rsidRPr="009D11D1">
        <w:rPr>
          <w:rStyle w:val="c1"/>
          <w:color w:val="323232"/>
          <w:sz w:val="28"/>
          <w:szCs w:val="28"/>
        </w:rPr>
        <w:t xml:space="preserve">8. «Занятие по математике: развиваем логическое мышление», </w:t>
      </w:r>
      <w:proofErr w:type="spellStart"/>
      <w:r w:rsidRPr="009D11D1">
        <w:rPr>
          <w:rStyle w:val="c1"/>
          <w:color w:val="323232"/>
          <w:sz w:val="28"/>
          <w:szCs w:val="28"/>
        </w:rPr>
        <w:t>А.Белошистая</w:t>
      </w:r>
      <w:proofErr w:type="spellEnd"/>
      <w:r w:rsidRPr="009D11D1">
        <w:rPr>
          <w:rStyle w:val="c1"/>
          <w:color w:val="323232"/>
          <w:sz w:val="28"/>
          <w:szCs w:val="28"/>
        </w:rPr>
        <w:t xml:space="preserve"> - Дошкольное воспитание №9 / 2004г.</w:t>
      </w:r>
    </w:p>
    <w:p w:rsidR="00D6560E" w:rsidRPr="00D6560E" w:rsidRDefault="00D6560E" w:rsidP="00D6560E">
      <w:pPr>
        <w:rPr>
          <w:rFonts w:ascii="Times New Roman" w:hAnsi="Times New Roman" w:cs="Times New Roman"/>
          <w:sz w:val="28"/>
          <w:szCs w:val="28"/>
        </w:rPr>
      </w:pPr>
    </w:p>
    <w:sectPr w:rsidR="00D6560E" w:rsidRPr="00D6560E" w:rsidSect="00F64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6DC"/>
    <w:multiLevelType w:val="hybridMultilevel"/>
    <w:tmpl w:val="94482AE8"/>
    <w:lvl w:ilvl="0" w:tplc="59E28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8C4EB1"/>
    <w:multiLevelType w:val="hybridMultilevel"/>
    <w:tmpl w:val="5BA2B530"/>
    <w:lvl w:ilvl="0" w:tplc="AD2E35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2118E"/>
    <w:multiLevelType w:val="hybridMultilevel"/>
    <w:tmpl w:val="54BABEBE"/>
    <w:lvl w:ilvl="0" w:tplc="9D9608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07077"/>
    <w:multiLevelType w:val="hybridMultilevel"/>
    <w:tmpl w:val="5BA2B530"/>
    <w:lvl w:ilvl="0" w:tplc="AD2E35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E5540"/>
    <w:multiLevelType w:val="hybridMultilevel"/>
    <w:tmpl w:val="FE583AE4"/>
    <w:lvl w:ilvl="0" w:tplc="AD7E3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A80084"/>
    <w:multiLevelType w:val="hybridMultilevel"/>
    <w:tmpl w:val="5BA2B530"/>
    <w:lvl w:ilvl="0" w:tplc="AD2E35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9915D3"/>
    <w:multiLevelType w:val="hybridMultilevel"/>
    <w:tmpl w:val="C0224B2A"/>
    <w:lvl w:ilvl="0" w:tplc="AD2E35B2">
      <w:start w:val="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3E1EE1"/>
    <w:rsid w:val="0001651E"/>
    <w:rsid w:val="00092D56"/>
    <w:rsid w:val="00195E24"/>
    <w:rsid w:val="00196BBD"/>
    <w:rsid w:val="00197F71"/>
    <w:rsid w:val="002262B1"/>
    <w:rsid w:val="003E1EE1"/>
    <w:rsid w:val="003F4BD4"/>
    <w:rsid w:val="00405CA5"/>
    <w:rsid w:val="00460E38"/>
    <w:rsid w:val="0047190E"/>
    <w:rsid w:val="004B7A8E"/>
    <w:rsid w:val="00566FE6"/>
    <w:rsid w:val="007030AE"/>
    <w:rsid w:val="00730DC2"/>
    <w:rsid w:val="007664F9"/>
    <w:rsid w:val="00814ACB"/>
    <w:rsid w:val="0090292B"/>
    <w:rsid w:val="00953BFA"/>
    <w:rsid w:val="00980E35"/>
    <w:rsid w:val="009A5720"/>
    <w:rsid w:val="009E44A8"/>
    <w:rsid w:val="00A47D51"/>
    <w:rsid w:val="00B75580"/>
    <w:rsid w:val="00B97A76"/>
    <w:rsid w:val="00BB76D7"/>
    <w:rsid w:val="00C73E70"/>
    <w:rsid w:val="00D6560E"/>
    <w:rsid w:val="00D751B2"/>
    <w:rsid w:val="00D948A8"/>
    <w:rsid w:val="00DC4EFF"/>
    <w:rsid w:val="00E54C4A"/>
    <w:rsid w:val="00E555F4"/>
    <w:rsid w:val="00E652D8"/>
    <w:rsid w:val="00E8712A"/>
    <w:rsid w:val="00EA11BD"/>
    <w:rsid w:val="00F64163"/>
    <w:rsid w:val="00FA1345"/>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E70"/>
    <w:pPr>
      <w:ind w:left="720"/>
      <w:contextualSpacing/>
    </w:pPr>
  </w:style>
  <w:style w:type="paragraph" w:customStyle="1" w:styleId="c28">
    <w:name w:val="c28"/>
    <w:basedOn w:val="a"/>
    <w:rsid w:val="00D6560E"/>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character" w:customStyle="1" w:styleId="c1">
    <w:name w:val="c1"/>
    <w:basedOn w:val="a0"/>
    <w:rsid w:val="00D6560E"/>
  </w:style>
  <w:style w:type="paragraph" w:customStyle="1" w:styleId="c52">
    <w:name w:val="c52"/>
    <w:basedOn w:val="a"/>
    <w:rsid w:val="00D6560E"/>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paragraph" w:customStyle="1" w:styleId="c17">
    <w:name w:val="c17"/>
    <w:basedOn w:val="a"/>
    <w:rsid w:val="00D6560E"/>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paragraph" w:customStyle="1" w:styleId="c7">
    <w:name w:val="c7"/>
    <w:basedOn w:val="a"/>
    <w:rsid w:val="00D6560E"/>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paragraph" w:customStyle="1" w:styleId="c27">
    <w:name w:val="c27"/>
    <w:basedOn w:val="a"/>
    <w:rsid w:val="00D6560E"/>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paragraph" w:customStyle="1" w:styleId="c25">
    <w:name w:val="c25"/>
    <w:basedOn w:val="a"/>
    <w:rsid w:val="00D6560E"/>
    <w:pPr>
      <w:spacing w:before="100" w:beforeAutospacing="1" w:after="100" w:afterAutospacing="1" w:line="240" w:lineRule="auto"/>
    </w:pPr>
    <w:rPr>
      <w:rFonts w:ascii="Times New Roman" w:eastAsia="Times New Roman" w:hAnsi="Times New Roman" w:cs="Times New Roman"/>
      <w:sz w:val="24"/>
      <w:szCs w:val="24"/>
      <w:lang w:eastAsia="ru-RU" w:bidi="lo-L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7B8CB-77A8-49ED-8138-C1DCD596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dc:creator>
  <cp:lastModifiedBy>зуль</cp:lastModifiedBy>
  <cp:revision>2</cp:revision>
  <dcterms:created xsi:type="dcterms:W3CDTF">2015-10-26T14:48:00Z</dcterms:created>
  <dcterms:modified xsi:type="dcterms:W3CDTF">2015-10-26T14:48:00Z</dcterms:modified>
</cp:coreProperties>
</file>