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-165735</wp:posOffset>
            </wp:positionV>
            <wp:extent cx="7286625" cy="10448925"/>
            <wp:effectExtent l="57150" t="38100" r="85725" b="123825"/>
            <wp:wrapNone/>
            <wp:docPr id="3" name="Рисунок 1" descr="F:\Рамки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мки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4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2B10BA" w:rsidRPr="0013606D" w:rsidRDefault="0013606D" w:rsidP="002B1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06D">
        <w:rPr>
          <w:rFonts w:ascii="Times New Roman" w:hAnsi="Times New Roman" w:cs="Times New Roman"/>
          <w:b/>
          <w:sz w:val="28"/>
          <w:szCs w:val="28"/>
        </w:rPr>
        <w:t>Памятка для родителей по музыкальному воспитанию.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1. Раннее проявление музыкальных способностей говорит о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необходимости начинать музыкальное развитие ребенка как можно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раньше. Если не заложить с самого начала прочный фундамент, то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бесполезно пытаться построить прочное здание: даже если оно будет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красиво снаружи, оно все равно развалится на куски от сильного ветра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и землетрясения»,— считают педагоги. Время, упущенное как возможность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формированияинтеллекта, творческих, музыкальных способностей ребенка, </w:t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будет невосполнимо. </w:t>
      </w:r>
      <w:r w:rsidRPr="00423A1E">
        <w:rPr>
          <w:rFonts w:ascii="Times New Roman" w:hAnsi="Times New Roman" w:cs="Times New Roman"/>
          <w:sz w:val="24"/>
          <w:szCs w:val="24"/>
        </w:rPr>
        <w:br/>
      </w:r>
    </w:p>
    <w:p w:rsidR="002B10BA" w:rsidRDefault="002B10BA" w:rsidP="002B10B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 xml:space="preserve">2. Путь развития музыкальности каждого человека одинаков. Поэтому не следует </w:t>
      </w:r>
    </w:p>
    <w:p w:rsidR="002B10BA" w:rsidRDefault="002B10BA" w:rsidP="002B10BA">
      <w:pPr>
        <w:spacing w:after="0"/>
        <w:ind w:left="-709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огорчаться, если у нашего малыша нет настроения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 </w:t>
      </w:r>
      <w:r w:rsidRPr="00423A1E">
        <w:rPr>
          <w:rFonts w:ascii="Times New Roman" w:hAnsi="Times New Roman" w:cs="Times New Roman"/>
          <w:sz w:val="24"/>
          <w:szCs w:val="24"/>
        </w:rPr>
        <w:br/>
      </w:r>
    </w:p>
    <w:p w:rsidR="002B10BA" w:rsidRPr="005B0BE4" w:rsidRDefault="002B10BA" w:rsidP="002B10BA">
      <w:pPr>
        <w:spacing w:after="0"/>
        <w:ind w:left="-709" w:right="-1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3. Не «приклеивайте» вашему ребенку «ярлык» — немузыкальный, если вы ничего не сделали для того, чтобы эту музыкальность у него развить.</w:t>
      </w:r>
      <w:r w:rsidRPr="00423A1E">
        <w:rPr>
          <w:rFonts w:ascii="Times New Roman" w:hAnsi="Times New Roman" w:cs="Times New Roman"/>
          <w:sz w:val="24"/>
          <w:szCs w:val="24"/>
        </w:rPr>
        <w:br/>
        <w:t>Итак, постарайтесь запомнить главное:</w:t>
      </w:r>
      <w:r w:rsidRPr="00423A1E">
        <w:rPr>
          <w:rFonts w:ascii="Times New Roman" w:hAnsi="Times New Roman" w:cs="Times New Roman"/>
          <w:sz w:val="24"/>
          <w:szCs w:val="24"/>
        </w:rPr>
        <w:br/>
      </w:r>
      <w:r w:rsidRPr="005B0BE4">
        <w:rPr>
          <w:rFonts w:ascii="Times New Roman" w:hAnsi="Times New Roman" w:cs="Times New Roman"/>
          <w:b/>
          <w:i/>
          <w:sz w:val="24"/>
          <w:szCs w:val="24"/>
        </w:rPr>
        <w:t>Чем активнее общение вашего ребенка с музыкой, </w:t>
      </w:r>
      <w:r w:rsidRPr="005B0BE4">
        <w:rPr>
          <w:rFonts w:ascii="Times New Roman" w:hAnsi="Times New Roman" w:cs="Times New Roman"/>
          <w:b/>
          <w:i/>
          <w:sz w:val="24"/>
          <w:szCs w:val="24"/>
        </w:rPr>
        <w:br/>
        <w:t>тем более музыкальным он становится, </w:t>
      </w:r>
      <w:r w:rsidRPr="005B0BE4">
        <w:rPr>
          <w:rFonts w:ascii="Times New Roman" w:hAnsi="Times New Roman" w:cs="Times New Roman"/>
          <w:b/>
          <w:i/>
          <w:sz w:val="24"/>
          <w:szCs w:val="24"/>
        </w:rPr>
        <w:br/>
        <w:t>чем более музыкальным становится, </w:t>
      </w:r>
      <w:r w:rsidRPr="005B0BE4">
        <w:rPr>
          <w:rFonts w:ascii="Times New Roman" w:hAnsi="Times New Roman" w:cs="Times New Roman"/>
          <w:b/>
          <w:i/>
          <w:sz w:val="24"/>
          <w:szCs w:val="24"/>
        </w:rPr>
        <w:br/>
        <w:t>тем радостнее и желаннее новые встречи с ней.</w:t>
      </w:r>
      <w:r w:rsidRPr="00423A1E">
        <w:rPr>
          <w:rFonts w:ascii="Times New Roman" w:hAnsi="Times New Roman" w:cs="Times New Roman"/>
          <w:sz w:val="24"/>
          <w:szCs w:val="24"/>
        </w:rPr>
        <w:br/>
        <w:t xml:space="preserve">Ну, а если вам не приходилось никогда раньше </w:t>
      </w:r>
      <w:r>
        <w:rPr>
          <w:rFonts w:ascii="Times New Roman" w:hAnsi="Times New Roman" w:cs="Times New Roman"/>
          <w:sz w:val="24"/>
          <w:szCs w:val="24"/>
        </w:rPr>
        <w:t xml:space="preserve">читать специальной литературы и </w:t>
      </w:r>
      <w:r w:rsidRPr="00423A1E">
        <w:rPr>
          <w:rFonts w:ascii="Times New Roman" w:hAnsi="Times New Roman" w:cs="Times New Roman"/>
          <w:sz w:val="24"/>
          <w:szCs w:val="24"/>
        </w:rPr>
        <w:t xml:space="preserve">разбираться в музыкальной терминологии, не пугайтесь таких слов, как </w:t>
      </w:r>
      <w:r>
        <w:rPr>
          <w:rFonts w:ascii="Times New Roman" w:hAnsi="Times New Roman" w:cs="Times New Roman"/>
          <w:sz w:val="24"/>
          <w:szCs w:val="24"/>
        </w:rPr>
        <w:t>чувство лада:</w:t>
      </w:r>
      <w:bookmarkStart w:id="0" w:name="_GoBack"/>
      <w:bookmarkEnd w:id="0"/>
      <w:r w:rsidRPr="00423A1E">
        <w:rPr>
          <w:rFonts w:ascii="Times New Roman" w:hAnsi="Times New Roman" w:cs="Times New Roman"/>
          <w:sz w:val="24"/>
          <w:szCs w:val="24"/>
        </w:rPr>
        <w:t xml:space="preserve">звуковысотный слух.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</w:t>
      </w: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имеются свои тайны и загадки. </w:t>
      </w:r>
      <w:r w:rsidRPr="00423A1E">
        <w:rPr>
          <w:rFonts w:ascii="Times New Roman" w:hAnsi="Times New Roman" w:cs="Times New Roman"/>
          <w:sz w:val="24"/>
          <w:szCs w:val="24"/>
        </w:rPr>
        <w:br/>
      </w: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Для слушания следует отбирать произведения, в которых выражены чувства, доступные для детского восприятия. Это должны быть небольш</w:t>
      </w:r>
      <w:r>
        <w:rPr>
          <w:rFonts w:ascii="Times New Roman" w:hAnsi="Times New Roman" w:cs="Times New Roman"/>
          <w:sz w:val="24"/>
          <w:szCs w:val="24"/>
        </w:rPr>
        <w:t xml:space="preserve">ие произведения или фрагменты с </w:t>
      </w:r>
      <w:r w:rsidRPr="00423A1E">
        <w:rPr>
          <w:rFonts w:ascii="Times New Roman" w:hAnsi="Times New Roman" w:cs="Times New Roman"/>
          <w:sz w:val="24"/>
          <w:szCs w:val="24"/>
        </w:rPr>
        <w:t>яркой мелодией, запомин</w:t>
      </w:r>
      <w:r>
        <w:rPr>
          <w:rFonts w:ascii="Times New Roman" w:hAnsi="Times New Roman" w:cs="Times New Roman"/>
          <w:sz w:val="24"/>
          <w:szCs w:val="24"/>
        </w:rPr>
        <w:t>ающимся ритмом, красочной гармо</w:t>
      </w:r>
      <w:r w:rsidRPr="00423A1E">
        <w:rPr>
          <w:rFonts w:ascii="Times New Roman" w:hAnsi="Times New Roman" w:cs="Times New Roman"/>
          <w:sz w:val="24"/>
          <w:szCs w:val="24"/>
        </w:rPr>
        <w:t>низацией, оркестровкой (пьесы Л. Бетховена,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Ф. Шуберта, </w:t>
      </w:r>
      <w:r w:rsidRPr="00423A1E">
        <w:rPr>
          <w:rFonts w:ascii="Times New Roman" w:hAnsi="Times New Roman" w:cs="Times New Roman"/>
          <w:sz w:val="24"/>
          <w:szCs w:val="24"/>
        </w:rPr>
        <w:t>Ф. Шоп</w:t>
      </w:r>
      <w:r>
        <w:rPr>
          <w:rFonts w:ascii="Times New Roman" w:hAnsi="Times New Roman" w:cs="Times New Roman"/>
          <w:sz w:val="24"/>
          <w:szCs w:val="24"/>
        </w:rPr>
        <w:t xml:space="preserve">ена, П. И.Чайковского) и более </w:t>
      </w:r>
      <w:r w:rsidRPr="00423A1E">
        <w:rPr>
          <w:rFonts w:ascii="Times New Roman" w:hAnsi="Times New Roman" w:cs="Times New Roman"/>
          <w:sz w:val="24"/>
          <w:szCs w:val="24"/>
        </w:rPr>
        <w:t>скромная по</w:t>
      </w:r>
      <w:r>
        <w:rPr>
          <w:rFonts w:ascii="Times New Roman" w:hAnsi="Times New Roman" w:cs="Times New Roman"/>
          <w:sz w:val="24"/>
          <w:szCs w:val="24"/>
        </w:rPr>
        <w:t xml:space="preserve">выразительным </w:t>
      </w:r>
      <w:r w:rsidRPr="00423A1E">
        <w:rPr>
          <w:rFonts w:ascii="Times New Roman" w:hAnsi="Times New Roman" w:cs="Times New Roman"/>
          <w:sz w:val="24"/>
          <w:szCs w:val="24"/>
        </w:rPr>
        <w:t>средствам, но вызывающаячувство восхищения старинная музыка А.</w:t>
      </w:r>
      <w:r>
        <w:rPr>
          <w:rFonts w:ascii="Times New Roman" w:hAnsi="Times New Roman" w:cs="Times New Roman"/>
          <w:sz w:val="24"/>
          <w:szCs w:val="24"/>
        </w:rPr>
        <w:t xml:space="preserve"> Вивальди,  И.С.</w:t>
      </w:r>
      <w:r w:rsidRPr="00423A1E">
        <w:rPr>
          <w:rFonts w:ascii="Times New Roman" w:hAnsi="Times New Roman" w:cs="Times New Roman"/>
          <w:sz w:val="24"/>
          <w:szCs w:val="24"/>
        </w:rPr>
        <w:t>Баха,</w:t>
      </w: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  <w:r w:rsidRPr="00423A1E">
        <w:rPr>
          <w:rFonts w:ascii="Times New Roman" w:hAnsi="Times New Roman" w:cs="Times New Roman"/>
          <w:sz w:val="24"/>
          <w:szCs w:val="24"/>
        </w:rPr>
        <w:t>В. А. Моцарта.</w:t>
      </w: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2B10BA" w:rsidRDefault="002B10BA" w:rsidP="002B10BA">
      <w:pPr>
        <w:spacing w:after="0"/>
        <w:ind w:left="-709" w:right="567"/>
        <w:rPr>
          <w:rFonts w:ascii="Times New Roman" w:hAnsi="Times New Roman" w:cs="Times New Roman"/>
          <w:sz w:val="24"/>
          <w:szCs w:val="24"/>
        </w:rPr>
      </w:pPr>
    </w:p>
    <w:p w:rsidR="00C16302" w:rsidRDefault="00C16302"/>
    <w:sectPr w:rsidR="00C16302" w:rsidSect="002B10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A7C"/>
    <w:rsid w:val="00091BA4"/>
    <w:rsid w:val="0013606D"/>
    <w:rsid w:val="00147616"/>
    <w:rsid w:val="001D53A9"/>
    <w:rsid w:val="002A7101"/>
    <w:rsid w:val="002B10BA"/>
    <w:rsid w:val="002C3888"/>
    <w:rsid w:val="00630195"/>
    <w:rsid w:val="00737A7C"/>
    <w:rsid w:val="00960642"/>
    <w:rsid w:val="009C7963"/>
    <w:rsid w:val="009D646C"/>
    <w:rsid w:val="00C16302"/>
    <w:rsid w:val="00C7606C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2015-08-28T09:05:00Z</dcterms:created>
  <dcterms:modified xsi:type="dcterms:W3CDTF">2016-01-11T13:56:00Z</dcterms:modified>
</cp:coreProperties>
</file>