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DE" w:rsidRPr="00653358" w:rsidRDefault="00FA0FE8" w:rsidP="00CC0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C05DE" w:rsidRPr="00653358">
        <w:rPr>
          <w:rFonts w:ascii="Times New Roman" w:hAnsi="Times New Roman" w:cs="Times New Roman"/>
          <w:b/>
          <w:sz w:val="28"/>
          <w:szCs w:val="28"/>
        </w:rPr>
        <w:t xml:space="preserve">Проект «Моя Родина - Россия» </w:t>
      </w:r>
    </w:p>
    <w:p w:rsidR="00CC05DE" w:rsidRPr="00653358" w:rsidRDefault="00CC05DE" w:rsidP="00CC05DE">
      <w:pPr>
        <w:mirrorIndents/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53358">
        <w:rPr>
          <w:rFonts w:ascii="Times New Roman" w:hAnsi="Times New Roman" w:cs="Times New Roman"/>
          <w:sz w:val="28"/>
          <w:szCs w:val="28"/>
        </w:rPr>
        <w:t>: информационный, творческий.</w:t>
      </w:r>
    </w:p>
    <w:p w:rsidR="00CC05DE" w:rsidRPr="00653358" w:rsidRDefault="00CC05DE" w:rsidP="00CC05DE">
      <w:pPr>
        <w:mirrorIndents/>
        <w:rPr>
          <w:rFonts w:ascii="Times New Roman" w:hAnsi="Times New Roman" w:cs="Times New Roman"/>
          <w:b/>
          <w:sz w:val="28"/>
          <w:szCs w:val="28"/>
        </w:rPr>
      </w:pPr>
      <w:r w:rsidRPr="0065335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CC05DE" w:rsidRPr="00653358" w:rsidRDefault="00CC05DE" w:rsidP="00CC05DE">
      <w:pPr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653358">
        <w:rPr>
          <w:rFonts w:ascii="Times New Roman" w:hAnsi="Times New Roman" w:cs="Times New Roman"/>
          <w:sz w:val="28"/>
          <w:szCs w:val="28"/>
        </w:rPr>
        <w:t>Русская история богата яркими событиями, пронизана великой силой духа, богатырскими подвигами, воспетыми в летописях, легендах, былинах, музыке, архитектуре, живописи, поэзии.</w:t>
      </w:r>
      <w:proofErr w:type="gramEnd"/>
      <w:r w:rsidRPr="00653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358">
        <w:rPr>
          <w:rFonts w:ascii="Times New Roman" w:hAnsi="Times New Roman" w:cs="Times New Roman"/>
          <w:sz w:val="28"/>
          <w:szCs w:val="28"/>
        </w:rPr>
        <w:t>Предлагаемый проект на доступном детям уровне знакомит их с наиболее важными событиями истории Руси, ее героями, традициями, бытом, способствует развитию познавательных способностей детей, формированию высокой нравственности, воспитывает любовь к Отечеству, уважение к предкам, защищавшим Русь от врагов, интерес к самобытной русской культуре, формирует гражданскую принадлежность, патриотические чувства (расширяет представления детей о родной стране, о государственных праздниках.</w:t>
      </w:r>
      <w:proofErr w:type="gramEnd"/>
      <w:r w:rsidRPr="00653358">
        <w:rPr>
          <w:rFonts w:ascii="Times New Roman" w:hAnsi="Times New Roman" w:cs="Times New Roman"/>
          <w:sz w:val="28"/>
          <w:szCs w:val="28"/>
        </w:rPr>
        <w:t xml:space="preserve"> Проект отвечает современным задачам образования, в том числе таким, как усиление внимания к ценностям традиционной духовной культуры и исторической преемственности, формирует интегрированные качества воспитанников.</w:t>
      </w:r>
    </w:p>
    <w:p w:rsidR="00CC05DE" w:rsidRPr="00653358" w:rsidRDefault="00CC05DE" w:rsidP="00CC05DE">
      <w:pPr>
        <w:mirrorIndents/>
        <w:rPr>
          <w:rFonts w:ascii="Times New Roman" w:hAnsi="Times New Roman" w:cs="Times New Roman"/>
          <w:b/>
          <w:sz w:val="28"/>
          <w:szCs w:val="28"/>
        </w:rPr>
      </w:pPr>
      <w:r w:rsidRPr="00653358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C05DE" w:rsidRPr="00653358" w:rsidRDefault="00CC05DE" w:rsidP="00CC05DE">
      <w:pPr>
        <w:mirrorIndents/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Воспитывать любовь к Родине, родному краю, желание быть защитником земли, на которой родился и вырос, вызвать чувство гордости за соотечественников, повлиявших на ход истории, служивших Родине; формировать интерес к коллективной, игровой, продуктивной, творческой, познавательно-исследовательской деятельности, а также чтению.</w:t>
      </w:r>
    </w:p>
    <w:p w:rsidR="00CC05DE" w:rsidRPr="00653358" w:rsidRDefault="00CC05DE" w:rsidP="00CC05DE">
      <w:pPr>
        <w:mirrorIndents/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653358">
        <w:rPr>
          <w:rFonts w:ascii="Times New Roman" w:hAnsi="Times New Roman" w:cs="Times New Roman"/>
          <w:sz w:val="28"/>
          <w:szCs w:val="28"/>
        </w:rPr>
        <w:t>: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 xml:space="preserve">O  формировать </w:t>
      </w:r>
      <w:proofErr w:type="spellStart"/>
      <w:r w:rsidRPr="00653358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Pr="00653358">
        <w:rPr>
          <w:rFonts w:ascii="Times New Roman" w:hAnsi="Times New Roman" w:cs="Times New Roman"/>
          <w:sz w:val="28"/>
          <w:szCs w:val="28"/>
        </w:rPr>
        <w:t>, семейную, гражданскую принадлежность, патриотические чувства, чувства принадлежности к мировому сообществу; сплачивать семью ребенка общими интересами к одному делу</w:t>
      </w:r>
      <w:proofErr w:type="gramStart"/>
      <w:r w:rsidRPr="006533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O  формировать восприятие целостной картины мира, расширять кругозор детей; познакомить с именами героев России, их подвигами; дать представление об оружии и воинской форме разных времен</w:t>
      </w:r>
      <w:proofErr w:type="gramStart"/>
      <w:r w:rsidRPr="006533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O  развивать свободное общение со взрослыми и детьми, все компоненты устной речи детей в различных формах и видах детской деятельности</w:t>
      </w:r>
      <w:proofErr w:type="gramStart"/>
      <w:r w:rsidRPr="006533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O  приобщать к словесному искусству, развивать художественное восприятие и эстетический вкус, знакомить с литературными произведениями, связанными с темой проекта;</w:t>
      </w:r>
    </w:p>
    <w:p w:rsidR="00CC05DE" w:rsidRPr="00653358" w:rsidRDefault="00CC05DE" w:rsidP="00CC0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lastRenderedPageBreak/>
        <w:t>развивать продуктивную деятельность детей и детское творчество; знакомить с произведениями живописи, связанными с темой проекта</w:t>
      </w:r>
      <w:proofErr w:type="gramStart"/>
      <w:r w:rsidRPr="006533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C05DE" w:rsidRPr="00653358" w:rsidRDefault="00CC05DE" w:rsidP="00CC0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5DE" w:rsidRPr="00653358" w:rsidRDefault="00CC05DE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653358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Экологическое и трудовое воспитание (циклы познавательных занятий, целевые прогулки, совместная с родителями деятельность);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 xml:space="preserve">Связная речь (развивающие занятия, рассказывание и </w:t>
      </w:r>
      <w:proofErr w:type="spellStart"/>
      <w:r w:rsidRPr="0065335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53358">
        <w:rPr>
          <w:rFonts w:ascii="Times New Roman" w:hAnsi="Times New Roman" w:cs="Times New Roman"/>
          <w:sz w:val="28"/>
          <w:szCs w:val="28"/>
        </w:rPr>
        <w:t xml:space="preserve"> сказок, использование стихов, загадок, пословиц, былин);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Художественно-творческая деятельность (рассказы педагога, рассматривание иллюстраций и образцов народного творчества, выставки, открытки к праздникам, конструирование);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Социально-нравственное развитие (познавательные беседы, экскурсии к историческим местам нашего города, встречи с ветеранами, рассматривание альбомов);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Мир музыки (развлечения, ярмарки, праздники, разучивание хороводов и музыкальных игр);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Физическое развитие (подвижные игры, соревнования);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Игра (</w:t>
      </w:r>
      <w:proofErr w:type="gramStart"/>
      <w:r w:rsidRPr="00653358">
        <w:rPr>
          <w:rFonts w:ascii="Times New Roman" w:hAnsi="Times New Roman" w:cs="Times New Roman"/>
          <w:sz w:val="28"/>
          <w:szCs w:val="28"/>
        </w:rPr>
        <w:t>подвижные</w:t>
      </w:r>
      <w:proofErr w:type="gramEnd"/>
      <w:r w:rsidRPr="00653358">
        <w:rPr>
          <w:rFonts w:ascii="Times New Roman" w:hAnsi="Times New Roman" w:cs="Times New Roman"/>
          <w:sz w:val="28"/>
          <w:szCs w:val="28"/>
        </w:rPr>
        <w:t>, словесные и сюжетно-ролевые).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Использование потенциала семьи осуществляется путём: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      занятия по лепке дымковских игрушек, рассказ и показ как мастерят настоящие глиняные игрушки;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      участия родителей в выставках семейного творчества;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      участия родителей в прогулках и экскурсиях;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      совместного с детьми участия в развлечениях, пошив русских народных костюмов;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      изготовления пособий, поделок, дидактических игр (изготовление дымковских игрушек; пошив народных костюмов для кукол).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Предполагаемый результат проектной деятельности: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      формирует такие нравственные понятия как любовь к Родине, гордость за ее историческое прошлое;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lastRenderedPageBreak/>
        <w:t xml:space="preserve"> -      развивает представления воспитанников о наиболее важных событиях истории Руси, её героях, традициях, культуре.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      развивает творческие способности детей в разных видах деятельности.</w:t>
      </w:r>
    </w:p>
    <w:p w:rsidR="00CC05DE" w:rsidRPr="00653358" w:rsidRDefault="00CC05DE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653358">
        <w:rPr>
          <w:rFonts w:ascii="Times New Roman" w:hAnsi="Times New Roman" w:cs="Times New Roman"/>
          <w:b/>
          <w:sz w:val="28"/>
          <w:szCs w:val="28"/>
        </w:rPr>
        <w:t>Результат проектной деятельности: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сформированы эмоциональные чувства причастности к наследию прошлого;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сформированы культурные ценности, способствующие развитию духовности, нравственно - патриотических позиций, которые определены на уровне человеческих отношений, чувств;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воспитаны чувства отзывчивости на красоту народного искусства;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сформирован интерес к познанию истории России.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653358">
        <w:rPr>
          <w:rFonts w:ascii="Times New Roman" w:hAnsi="Times New Roman" w:cs="Times New Roman"/>
          <w:sz w:val="28"/>
          <w:szCs w:val="28"/>
        </w:rPr>
        <w:t>- выставка детского рисунка «Моя Родина Россия».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-Литературный досуг.</w:t>
      </w:r>
      <w:r w:rsidRPr="00653358">
        <w:rPr>
          <w:rFonts w:ascii="Times New Roman" w:hAnsi="Times New Roman" w:cs="Times New Roman"/>
          <w:sz w:val="28"/>
          <w:szCs w:val="28"/>
        </w:rPr>
        <w:t xml:space="preserve"> «Родина моя». Цель: Закрепить знания детей о родном крае, прививать любовь к Родине.</w:t>
      </w: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Pr="00653358" w:rsidRDefault="00CC05DE" w:rsidP="00CC05DE">
      <w:pPr>
        <w:rPr>
          <w:rFonts w:ascii="Times New Roman" w:hAnsi="Times New Roman" w:cs="Times New Roman"/>
        </w:rPr>
      </w:pP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Pr="00653358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rPr>
          <w:rFonts w:ascii="Times New Roman" w:hAnsi="Times New Roman" w:cs="Times New Roman"/>
          <w:sz w:val="28"/>
          <w:szCs w:val="28"/>
        </w:rPr>
      </w:pPr>
    </w:p>
    <w:p w:rsidR="00FA0FE8" w:rsidRDefault="00FA0FE8" w:rsidP="00CC05DE">
      <w:pPr>
        <w:rPr>
          <w:rFonts w:ascii="Times New Roman" w:hAnsi="Times New Roman" w:cs="Times New Roman"/>
          <w:sz w:val="28"/>
          <w:szCs w:val="28"/>
        </w:rPr>
      </w:pPr>
    </w:p>
    <w:p w:rsidR="00FA0FE8" w:rsidRDefault="00FA0FE8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Pr="000F63DB" w:rsidRDefault="00CC05DE" w:rsidP="00CC0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0F63DB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0F63DB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 Беседа о значении слова «Родина».</w:t>
      </w:r>
      <w:r w:rsidR="00840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российского флага, герба. Слушание стихотворения О.Фокиной «Родина». Объяснить смысл пословиц: «Человек без Родины – что соловей без песни», 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 Одна у человека мать, одна у него Родина».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Подвижная русская народная игра «Горелки» Цель: Развивать двигательную активность, прививать любовь к русским народным играм.</w:t>
      </w:r>
    </w:p>
    <w:p w:rsidR="00840D56" w:rsidRDefault="00CC05DE" w:rsidP="00840D56">
      <w:pPr>
        <w:rPr>
          <w:rFonts w:ascii="Times New Roman" w:hAnsi="Times New Roman" w:cs="Times New Roman"/>
          <w:b/>
          <w:sz w:val="28"/>
          <w:szCs w:val="28"/>
        </w:rPr>
      </w:pPr>
      <w:r w:rsidRPr="000F63DB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840D56" w:rsidRPr="00840D56" w:rsidRDefault="00840D56" w:rsidP="00840D56">
      <w:pPr>
        <w:rPr>
          <w:rFonts w:ascii="Times New Roman" w:hAnsi="Times New Roman" w:cs="Times New Roman"/>
          <w:b/>
          <w:sz w:val="28"/>
          <w:szCs w:val="28"/>
        </w:rPr>
      </w:pPr>
      <w:r w:rsidRPr="00840D56">
        <w:rPr>
          <w:rFonts w:ascii="Times New Roman" w:hAnsi="Times New Roman" w:cs="Times New Roman"/>
          <w:b/>
          <w:sz w:val="28"/>
          <w:szCs w:val="28"/>
        </w:rPr>
        <w:t xml:space="preserve">Познавательное  развитие (ФЦКМ) (С-К) </w:t>
      </w:r>
    </w:p>
    <w:p w:rsidR="00840D56" w:rsidRPr="00840D56" w:rsidRDefault="00840D56" w:rsidP="00840D5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0D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40D56">
        <w:rPr>
          <w:rFonts w:ascii="Times New Roman" w:hAnsi="Times New Roman" w:cs="Times New Roman"/>
          <w:b/>
          <w:sz w:val="28"/>
          <w:szCs w:val="28"/>
        </w:rPr>
        <w:t>Моя страна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05DE" w:rsidRPr="00840D56" w:rsidRDefault="00840D56" w:rsidP="00CC0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0D56">
        <w:rPr>
          <w:rFonts w:ascii="Times New Roman" w:hAnsi="Times New Roman" w:cs="Times New Roman"/>
          <w:sz w:val="24"/>
          <w:szCs w:val="24"/>
        </w:rPr>
        <w:t xml:space="preserve"> </w:t>
      </w:r>
      <w:r w:rsidRPr="00840D56">
        <w:rPr>
          <w:rFonts w:ascii="Times New Roman" w:hAnsi="Times New Roman" w:cs="Times New Roman"/>
          <w:sz w:val="28"/>
          <w:szCs w:val="28"/>
        </w:rPr>
        <w:t>Познакомить детей с картой России, с российской государственной символикой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D56">
        <w:rPr>
          <w:rFonts w:ascii="Times New Roman" w:hAnsi="Times New Roman" w:cs="Times New Roman"/>
          <w:sz w:val="28"/>
          <w:szCs w:val="28"/>
        </w:rPr>
        <w:t>(флаг, герб).</w:t>
      </w:r>
      <w:r>
        <w:rPr>
          <w:rFonts w:ascii="Times New Roman" w:hAnsi="Times New Roman" w:cs="Times New Roman"/>
          <w:sz w:val="28"/>
          <w:szCs w:val="28"/>
        </w:rPr>
        <w:t xml:space="preserve"> Прививать детям любовь к родной стране.</w:t>
      </w:r>
    </w:p>
    <w:p w:rsidR="00CC05DE" w:rsidRPr="000F63DB" w:rsidRDefault="00CC05DE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0F63DB">
        <w:rPr>
          <w:rFonts w:ascii="Times New Roman" w:hAnsi="Times New Roman" w:cs="Times New Roman"/>
          <w:b/>
          <w:sz w:val="28"/>
          <w:szCs w:val="28"/>
        </w:rPr>
        <w:t>2 пол</w:t>
      </w:r>
      <w:proofErr w:type="gramStart"/>
      <w:r w:rsidRPr="000F63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F63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F63D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0F63DB">
        <w:rPr>
          <w:rFonts w:ascii="Times New Roman" w:hAnsi="Times New Roman" w:cs="Times New Roman"/>
          <w:b/>
          <w:sz w:val="28"/>
          <w:szCs w:val="28"/>
        </w:rPr>
        <w:t>ня.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поговорки и пословицы о Родине. 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Кто за Родину горой – тот истинный герой.</w:t>
      </w:r>
    </w:p>
    <w:p w:rsidR="00CC05DE" w:rsidRPr="00653358" w:rsidRDefault="00CC05DE" w:rsidP="00CC05D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3358">
        <w:rPr>
          <w:rFonts w:ascii="Times New Roman" w:hAnsi="Times New Roman" w:cs="Times New Roman"/>
          <w:sz w:val="28"/>
          <w:szCs w:val="28"/>
        </w:rPr>
        <w:t>Нет земли краше, чем Родина наша.</w:t>
      </w:r>
    </w:p>
    <w:p w:rsidR="00CC05DE" w:rsidRPr="00653358" w:rsidRDefault="00CC05DE" w:rsidP="00CC05D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3358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CC05DE" w:rsidRPr="00653358" w:rsidRDefault="00CC05DE" w:rsidP="00CC05D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3358">
        <w:rPr>
          <w:rFonts w:ascii="Times New Roman" w:hAnsi="Times New Roman" w:cs="Times New Roman"/>
          <w:sz w:val="28"/>
          <w:szCs w:val="28"/>
        </w:rPr>
        <w:t>Одна у человека мать, одна и Родина.</w:t>
      </w:r>
    </w:p>
    <w:p w:rsidR="00CC05DE" w:rsidRPr="00653358" w:rsidRDefault="00CC05DE" w:rsidP="00CC05D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3358">
        <w:rPr>
          <w:rFonts w:ascii="Times New Roman" w:hAnsi="Times New Roman" w:cs="Times New Roman"/>
          <w:sz w:val="28"/>
          <w:szCs w:val="28"/>
        </w:rPr>
        <w:t>Родина мать – умей за нее постоять.</w:t>
      </w:r>
    </w:p>
    <w:p w:rsidR="00CC05DE" w:rsidRPr="00653358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Н.Ф.Виноградовой «Что такое Родина».</w:t>
      </w:r>
    </w:p>
    <w:p w:rsidR="00CC05DE" w:rsidRDefault="00CC05DE" w:rsidP="00CC05D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507B9">
        <w:rPr>
          <w:rFonts w:ascii="Times New Roman" w:hAnsi="Times New Roman" w:cs="Times New Roman"/>
          <w:sz w:val="28"/>
          <w:szCs w:val="28"/>
        </w:rPr>
        <w:t>Рассказ – беседа «Как жили люди на Руси».</w:t>
      </w:r>
    </w:p>
    <w:p w:rsidR="00CC05DE" w:rsidRDefault="00CC05DE" w:rsidP="00CC05D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507B9">
        <w:rPr>
          <w:rFonts w:ascii="Times New Roman" w:hAnsi="Times New Roman" w:cs="Times New Roman"/>
          <w:sz w:val="28"/>
          <w:szCs w:val="28"/>
        </w:rPr>
        <w:t>Рассматривание и работа по карте и глобусу. Учить детей составлять короткие рассказы – описания по картинкам</w:t>
      </w:r>
      <w:r>
        <w:rPr>
          <w:rFonts w:ascii="Times New Roman" w:hAnsi="Times New Roman" w:cs="Times New Roman"/>
          <w:sz w:val="28"/>
          <w:szCs w:val="28"/>
        </w:rPr>
        <w:t xml:space="preserve">. Развивать речь ребенка и </w:t>
      </w:r>
      <w:r w:rsidR="006962BF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DE" w:rsidRDefault="006962BF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5DE">
        <w:rPr>
          <w:rFonts w:ascii="Times New Roman" w:hAnsi="Times New Roman" w:cs="Times New Roman"/>
          <w:sz w:val="28"/>
          <w:szCs w:val="28"/>
        </w:rPr>
        <w:t>Сюжетно – ролевая игра «Строительства дома». Цель: закреплять умение использовать в игре атрибуты, конструкторы, строительные материалы. Закрепить название профессий (архитектор, строитель, маляр).</w:t>
      </w:r>
    </w:p>
    <w:p w:rsidR="00840D56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05DE" w:rsidRPr="000F63DB" w:rsidRDefault="00840D56" w:rsidP="00CC05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CC05DE">
        <w:rPr>
          <w:rFonts w:ascii="Times New Roman" w:hAnsi="Times New Roman" w:cs="Times New Roman"/>
          <w:sz w:val="28"/>
          <w:szCs w:val="28"/>
        </w:rPr>
        <w:t xml:space="preserve">  </w:t>
      </w:r>
      <w:r w:rsidR="00CC05DE" w:rsidRPr="000F63DB">
        <w:rPr>
          <w:rFonts w:ascii="Times New Roman" w:hAnsi="Times New Roman" w:cs="Times New Roman"/>
          <w:b/>
          <w:sz w:val="28"/>
          <w:szCs w:val="28"/>
        </w:rPr>
        <w:t>Вторник.</w:t>
      </w:r>
    </w:p>
    <w:p w:rsidR="00CC05DE" w:rsidRDefault="00CC05DE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0F63DB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 Разучивание стихотворения Лисянского «Моя Родина».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2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CC05DE" w:rsidRDefault="006962BF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C05DE">
        <w:rPr>
          <w:rFonts w:ascii="Times New Roman" w:hAnsi="Times New Roman" w:cs="Times New Roman"/>
          <w:sz w:val="28"/>
          <w:szCs w:val="28"/>
        </w:rPr>
        <w:t>Где мы родились и живем,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2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Мы Родиной светлой,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Мы Родиной милой,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вопроса</w:t>
      </w:r>
      <w:proofErr w:type="gramStart"/>
      <w:r w:rsidR="00FA0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0FE8">
        <w:rPr>
          <w:rFonts w:ascii="Times New Roman" w:hAnsi="Times New Roman" w:cs="Times New Roman"/>
          <w:sz w:val="28"/>
          <w:szCs w:val="28"/>
        </w:rPr>
        <w:t xml:space="preserve"> Как нужно относиться к Родине?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«Моя Родина – Россия». Цель: прививать детям любовь и уважение к Родине и родным людям.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рисование «Моя Родина».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Родина?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841E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будет рисовать? Цель: Развивать внимание,</w:t>
      </w:r>
      <w:r w:rsidR="00841E68">
        <w:rPr>
          <w:rFonts w:ascii="Times New Roman" w:hAnsi="Times New Roman" w:cs="Times New Roman"/>
          <w:sz w:val="28"/>
          <w:szCs w:val="28"/>
        </w:rPr>
        <w:t xml:space="preserve"> фантазию. </w:t>
      </w:r>
      <w:r>
        <w:rPr>
          <w:rFonts w:ascii="Times New Roman" w:hAnsi="Times New Roman" w:cs="Times New Roman"/>
          <w:sz w:val="28"/>
          <w:szCs w:val="28"/>
        </w:rPr>
        <w:t>Закрепить приемы рисования карандашом.</w:t>
      </w:r>
    </w:p>
    <w:p w:rsidR="00840D56" w:rsidRDefault="00CC05DE" w:rsidP="00840D5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63DB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840D56" w:rsidRDefault="00840D56" w:rsidP="00840D5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0D56">
        <w:rPr>
          <w:rFonts w:ascii="Times New Roman" w:hAnsi="Times New Roman" w:cs="Times New Roman"/>
          <w:b/>
          <w:sz w:val="28"/>
          <w:szCs w:val="28"/>
        </w:rPr>
        <w:t>Рисование (Х</w:t>
      </w:r>
      <w:r w:rsidR="0069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D56">
        <w:rPr>
          <w:rFonts w:ascii="Times New Roman" w:hAnsi="Times New Roman" w:cs="Times New Roman"/>
          <w:b/>
          <w:sz w:val="28"/>
          <w:szCs w:val="28"/>
        </w:rPr>
        <w:t>-</w:t>
      </w:r>
      <w:r w:rsidR="0069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D56">
        <w:rPr>
          <w:rFonts w:ascii="Times New Roman" w:hAnsi="Times New Roman" w:cs="Times New Roman"/>
          <w:b/>
          <w:sz w:val="28"/>
          <w:szCs w:val="28"/>
        </w:rPr>
        <w:t xml:space="preserve">Э) </w:t>
      </w:r>
    </w:p>
    <w:p w:rsidR="00CC05DE" w:rsidRDefault="00840D56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840D56">
        <w:rPr>
          <w:rFonts w:ascii="Times New Roman" w:hAnsi="Times New Roman" w:cs="Times New Roman"/>
          <w:sz w:val="28"/>
          <w:szCs w:val="28"/>
        </w:rPr>
        <w:t>Роспись козленка по мотивам дымковской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DE" w:rsidRPr="00840D56" w:rsidRDefault="00840D56" w:rsidP="00CC05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0D5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0D56">
        <w:rPr>
          <w:rFonts w:ascii="Times New Roman" w:hAnsi="Times New Roman" w:cs="Times New Roman"/>
          <w:sz w:val="28"/>
          <w:szCs w:val="28"/>
        </w:rPr>
        <w:t>Учить детей расписывать узором вылепленную фигуру по народным мотивам, использовать разные элементы росписи.</w:t>
      </w:r>
      <w:r w:rsidR="00825E05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родной край.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05DE" w:rsidRPr="000F63DB" w:rsidRDefault="00CC05DE" w:rsidP="00CC05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63DB">
        <w:rPr>
          <w:rFonts w:ascii="Times New Roman" w:hAnsi="Times New Roman" w:cs="Times New Roman"/>
          <w:b/>
          <w:sz w:val="28"/>
          <w:szCs w:val="28"/>
        </w:rPr>
        <w:t>2 пол</w:t>
      </w:r>
      <w:proofErr w:type="gramStart"/>
      <w:r w:rsidRPr="000F63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F6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63D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0F63DB">
        <w:rPr>
          <w:rFonts w:ascii="Times New Roman" w:hAnsi="Times New Roman" w:cs="Times New Roman"/>
          <w:b/>
          <w:sz w:val="28"/>
          <w:szCs w:val="28"/>
        </w:rPr>
        <w:t>ня.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– рассуждения «Правило поведения в природе осенью» для формирования предпосылок экологического сознания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0FE8" w:rsidRDefault="00FA0FE8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«Наши любимые сказки». </w:t>
      </w:r>
      <w:r w:rsidR="00C53998">
        <w:rPr>
          <w:rFonts w:ascii="Times New Roman" w:hAnsi="Times New Roman" w:cs="Times New Roman"/>
          <w:sz w:val="28"/>
          <w:szCs w:val="28"/>
        </w:rPr>
        <w:t>Учить детей по картинкам находить знакомые сказки.</w:t>
      </w:r>
      <w:r w:rsidR="0037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детям любовь к устному народному творчеству.</w:t>
      </w:r>
    </w:p>
    <w:p w:rsidR="00FA0FE8" w:rsidRDefault="00FA0FE8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былин о русских богатырях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Былина о Георгии Победоносце. Рассмотреть герб России. Расширять знания детей о защитниках земли русской.</w:t>
      </w:r>
    </w:p>
    <w:p w:rsidR="00FA0FE8" w:rsidRDefault="00FA0FE8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FE8" w:rsidRDefault="00FA0FE8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«Ах ты зоренька – зоря». Прививать любовь к устному народному творчеству.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840D56" w:rsidRDefault="00840D56" w:rsidP="00CC05DE">
      <w:pPr>
        <w:rPr>
          <w:rFonts w:ascii="Times New Roman" w:hAnsi="Times New Roman" w:cs="Times New Roman"/>
          <w:sz w:val="28"/>
          <w:szCs w:val="28"/>
        </w:rPr>
      </w:pPr>
    </w:p>
    <w:p w:rsidR="00FA0FE8" w:rsidRDefault="00FA0FE8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Pr="000F63DB" w:rsidRDefault="00CC05DE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0F63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Среда.</w:t>
      </w:r>
    </w:p>
    <w:p w:rsidR="00CC05DE" w:rsidRDefault="00FA0FE8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</w:t>
      </w:r>
      <w:r w:rsidR="00CC05DE" w:rsidRPr="000F63D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05DE" w:rsidRPr="000F63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E68" w:rsidRPr="00841E68">
        <w:rPr>
          <w:rFonts w:ascii="Times New Roman" w:hAnsi="Times New Roman" w:cs="Times New Roman"/>
          <w:sz w:val="28"/>
          <w:szCs w:val="28"/>
        </w:rPr>
        <w:t>Познакомить детей с гимном России.</w:t>
      </w:r>
      <w:r w:rsidR="0084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DCB">
        <w:rPr>
          <w:rFonts w:ascii="Times New Roman" w:hAnsi="Times New Roman" w:cs="Times New Roman"/>
          <w:sz w:val="28"/>
          <w:szCs w:val="28"/>
        </w:rPr>
        <w:t>Слова гимна – особенные</w:t>
      </w:r>
      <w:proofErr w:type="gramStart"/>
      <w:r w:rsidR="00646D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6DCB">
        <w:rPr>
          <w:rFonts w:ascii="Times New Roman" w:hAnsi="Times New Roman" w:cs="Times New Roman"/>
          <w:sz w:val="28"/>
          <w:szCs w:val="28"/>
        </w:rPr>
        <w:t xml:space="preserve"> они несут высокий патриотический смысл, ведь мы гордимся своей Родиной.</w:t>
      </w:r>
    </w:p>
    <w:p w:rsidR="00646DCB" w:rsidRDefault="00646DCB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куплет гимна говорит о том, что Россия – любимая наша страна.</w:t>
      </w:r>
      <w:r w:rsidR="00446183">
        <w:rPr>
          <w:rFonts w:ascii="Times New Roman" w:hAnsi="Times New Roman" w:cs="Times New Roman"/>
          <w:sz w:val="28"/>
          <w:szCs w:val="28"/>
        </w:rPr>
        <w:t xml:space="preserve"> Второй куплет славит наше Отечество.</w:t>
      </w:r>
    </w:p>
    <w:p w:rsidR="00446183" w:rsidRDefault="00446183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куплет прославляет просторы России.</w:t>
      </w:r>
    </w:p>
    <w:p w:rsidR="00446183" w:rsidRDefault="00446183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куплет повторяет второй.</w:t>
      </w:r>
    </w:p>
    <w:p w:rsidR="00446183" w:rsidRDefault="00446183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куплет особенно торжественный, он подтверждает все слова.</w:t>
      </w:r>
    </w:p>
    <w:p w:rsidR="00FA0FE8" w:rsidRPr="00446183" w:rsidRDefault="00446183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Гимн России написал поэт Сергей Михалков и композитор Александр Александров. Прослушивание гимна.</w:t>
      </w:r>
    </w:p>
    <w:p w:rsidR="00FA0FE8" w:rsidRDefault="00FA0FE8" w:rsidP="00FA0FE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FA0FE8" w:rsidRPr="00FA0FE8" w:rsidRDefault="00FA0FE8" w:rsidP="00FA0FE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0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FE8">
        <w:rPr>
          <w:rFonts w:ascii="Times New Roman" w:hAnsi="Times New Roman" w:cs="Times New Roman"/>
          <w:b/>
          <w:sz w:val="28"/>
          <w:szCs w:val="28"/>
        </w:rPr>
        <w:t>Развитие речи (С-К.)</w:t>
      </w:r>
    </w:p>
    <w:p w:rsidR="00FA0FE8" w:rsidRDefault="00FA0FE8" w:rsidP="00FA0FE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FA0FE8">
        <w:rPr>
          <w:rFonts w:ascii="Times New Roman" w:hAnsi="Times New Roman" w:cs="Times New Roman"/>
          <w:sz w:val="24"/>
          <w:szCs w:val="24"/>
        </w:rPr>
        <w:t xml:space="preserve"> </w:t>
      </w:r>
      <w:r w:rsidRPr="00FA0FE8">
        <w:rPr>
          <w:rFonts w:ascii="Times New Roman" w:hAnsi="Times New Roman" w:cs="Times New Roman"/>
          <w:b/>
          <w:sz w:val="28"/>
          <w:szCs w:val="28"/>
        </w:rPr>
        <w:t>Мы знаем родной язык.</w:t>
      </w:r>
    </w:p>
    <w:p w:rsidR="00CC05DE" w:rsidRPr="00FA0FE8" w:rsidRDefault="00FA0FE8" w:rsidP="00CC05DE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A0FE8">
        <w:rPr>
          <w:rFonts w:ascii="Times New Roman" w:hAnsi="Times New Roman" w:cs="Times New Roman"/>
          <w:sz w:val="32"/>
          <w:szCs w:val="32"/>
        </w:rPr>
        <w:t>Вовлекать детей в игровое и речевое взаимодействие со сверстниками. Закрепить умение образовывать однокоренные наименования, формы существительных родительного падежа множественного числа.</w:t>
      </w:r>
    </w:p>
    <w:p w:rsidR="00CC05DE" w:rsidRDefault="00841E68" w:rsidP="00CC05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6183">
        <w:rPr>
          <w:rFonts w:ascii="Times New Roman" w:hAnsi="Times New Roman" w:cs="Times New Roman"/>
          <w:b/>
          <w:sz w:val="28"/>
          <w:szCs w:val="28"/>
        </w:rPr>
        <w:t>2 пол</w:t>
      </w:r>
      <w:proofErr w:type="gramStart"/>
      <w:r w:rsidRPr="0044618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461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618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446183">
        <w:rPr>
          <w:rFonts w:ascii="Times New Roman" w:hAnsi="Times New Roman" w:cs="Times New Roman"/>
          <w:b/>
          <w:sz w:val="28"/>
          <w:szCs w:val="28"/>
        </w:rPr>
        <w:t xml:space="preserve">ня </w:t>
      </w:r>
    </w:p>
    <w:p w:rsidR="00446183" w:rsidRDefault="00446183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 w:rsidRPr="00446183">
        <w:rPr>
          <w:rFonts w:ascii="Times New Roman" w:hAnsi="Times New Roman" w:cs="Times New Roman"/>
          <w:sz w:val="28"/>
          <w:szCs w:val="28"/>
        </w:rPr>
        <w:t>Выучит</w:t>
      </w:r>
      <w:r>
        <w:rPr>
          <w:rFonts w:ascii="Times New Roman" w:hAnsi="Times New Roman" w:cs="Times New Roman"/>
          <w:sz w:val="28"/>
          <w:szCs w:val="28"/>
        </w:rPr>
        <w:t>ь пальчиковую гимнастику:</w:t>
      </w:r>
    </w:p>
    <w:p w:rsidR="00D10B28" w:rsidRDefault="00446183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Небо синее в России, реки синие в России.</w:t>
      </w:r>
    </w:p>
    <w:p w:rsidR="00D10B28" w:rsidRDefault="00446183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Васильки и незабудки не цветут нигде красивей.</w:t>
      </w:r>
    </w:p>
    <w:p w:rsidR="00D10B28" w:rsidRDefault="00446183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клены, и дубы, а какие есть грибы!</w:t>
      </w:r>
    </w:p>
    <w:p w:rsidR="00446183" w:rsidRDefault="00446183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пекут в печи вот такие калачи!»</w:t>
      </w:r>
    </w:p>
    <w:p w:rsidR="00D10B28" w:rsidRDefault="00D10B28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D83">
        <w:rPr>
          <w:rFonts w:ascii="Times New Roman" w:hAnsi="Times New Roman" w:cs="Times New Roman"/>
          <w:sz w:val="28"/>
          <w:szCs w:val="28"/>
        </w:rPr>
        <w:t>Дидактическая игра «Узнай наш флаг», «Родные улицы». Цель: Закрепить знания детей о флаге и улицах нашего города.</w:t>
      </w:r>
    </w:p>
    <w:p w:rsidR="00844D83" w:rsidRDefault="00844D83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былин «Илья Муромец». Знакомить детей с народными защитниками земли русской. Прививать любовь к устному народному творчеству.</w:t>
      </w: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«Гори, гори ясно»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двигательную активность и прививать любовь к русским народным играм.</w:t>
      </w: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5D5B" w:rsidRDefault="00C75D5B" w:rsidP="00D10B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5D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Четверг</w:t>
      </w:r>
    </w:p>
    <w:p w:rsidR="00C75D5B" w:rsidRPr="006962BF" w:rsidRDefault="00C75D5B" w:rsidP="00D10B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Утро.</w:t>
      </w:r>
      <w:r w:rsidR="0069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2BF" w:rsidRPr="006962BF">
        <w:rPr>
          <w:rFonts w:ascii="Times New Roman" w:hAnsi="Times New Roman" w:cs="Times New Roman"/>
          <w:sz w:val="28"/>
          <w:szCs w:val="28"/>
        </w:rPr>
        <w:t>Рассматривание картины Васнецова «Три богатыря».</w:t>
      </w:r>
    </w:p>
    <w:p w:rsidR="006962BF" w:rsidRDefault="006962BF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6962BF">
        <w:rPr>
          <w:rFonts w:ascii="Times New Roman" w:hAnsi="Times New Roman" w:cs="Times New Roman"/>
          <w:sz w:val="28"/>
          <w:szCs w:val="28"/>
        </w:rPr>
        <w:t>асширить знания детей о богатырях;</w:t>
      </w:r>
    </w:p>
    <w:p w:rsidR="006962BF" w:rsidRPr="006962BF" w:rsidRDefault="006962BF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6962BF">
        <w:rPr>
          <w:rFonts w:ascii="Times New Roman" w:hAnsi="Times New Roman" w:cs="Times New Roman"/>
          <w:sz w:val="28"/>
          <w:szCs w:val="28"/>
        </w:rPr>
        <w:t xml:space="preserve"> - учить отвечать на вопросы связно, последовательно, употребляя в речи сложные предложения, развивать умения рассуждать, анализировать;</w:t>
      </w:r>
    </w:p>
    <w:p w:rsidR="006962BF" w:rsidRPr="006962BF" w:rsidRDefault="006962BF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6962BF">
        <w:rPr>
          <w:rFonts w:ascii="Times New Roman" w:hAnsi="Times New Roman" w:cs="Times New Roman"/>
          <w:sz w:val="28"/>
          <w:szCs w:val="28"/>
        </w:rPr>
        <w:t xml:space="preserve"> - об</w:t>
      </w:r>
      <w:r>
        <w:rPr>
          <w:rFonts w:ascii="Times New Roman" w:hAnsi="Times New Roman" w:cs="Times New Roman"/>
          <w:sz w:val="28"/>
          <w:szCs w:val="28"/>
        </w:rPr>
        <w:t>огащать речь детей выражениями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2BF">
        <w:rPr>
          <w:rFonts w:ascii="Times New Roman" w:hAnsi="Times New Roman" w:cs="Times New Roman"/>
          <w:sz w:val="28"/>
          <w:szCs w:val="28"/>
        </w:rPr>
        <w:t xml:space="preserve"> словами обобщающими личные качества человека;</w:t>
      </w:r>
    </w:p>
    <w:p w:rsidR="006962BF" w:rsidRPr="006962BF" w:rsidRDefault="006962BF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6962BF">
        <w:rPr>
          <w:rFonts w:ascii="Times New Roman" w:hAnsi="Times New Roman" w:cs="Times New Roman"/>
          <w:sz w:val="28"/>
          <w:szCs w:val="28"/>
        </w:rPr>
        <w:t xml:space="preserve"> - активизировать в речи слова, обобщающие названия одежды и оружия богатырей;</w:t>
      </w:r>
    </w:p>
    <w:p w:rsidR="006962BF" w:rsidRPr="006962BF" w:rsidRDefault="006962BF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6962BF">
        <w:rPr>
          <w:rFonts w:ascii="Times New Roman" w:hAnsi="Times New Roman" w:cs="Times New Roman"/>
          <w:sz w:val="28"/>
          <w:szCs w:val="28"/>
        </w:rPr>
        <w:t xml:space="preserve"> - развивать умения подбирать к словам синонимы, антонимы, слова-сравнения;</w:t>
      </w:r>
    </w:p>
    <w:p w:rsidR="00CC05DE" w:rsidRDefault="006962BF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6962BF">
        <w:rPr>
          <w:rFonts w:ascii="Times New Roman" w:hAnsi="Times New Roman" w:cs="Times New Roman"/>
          <w:sz w:val="28"/>
          <w:szCs w:val="28"/>
        </w:rPr>
        <w:t xml:space="preserve"> - воспитывать чувство патриотизма, гордости за наших защитников.</w:t>
      </w:r>
    </w:p>
    <w:p w:rsidR="00825E05" w:rsidRDefault="00825E05" w:rsidP="006962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«Ручеек»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 знакомить детей с русскими народными играми.</w:t>
      </w:r>
    </w:p>
    <w:p w:rsidR="00825E05" w:rsidRPr="00825E05" w:rsidRDefault="00825E05" w:rsidP="00825E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5E05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825E05" w:rsidRPr="00825E05" w:rsidRDefault="00825E05" w:rsidP="00825E0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5E05">
        <w:rPr>
          <w:rFonts w:ascii="Times New Roman" w:hAnsi="Times New Roman" w:cs="Times New Roman"/>
          <w:b/>
          <w:sz w:val="28"/>
          <w:szCs w:val="28"/>
        </w:rPr>
        <w:t>Развитие речи  (С-К</w:t>
      </w:r>
      <w:proofErr w:type="gramStart"/>
      <w:r w:rsidRPr="00825E0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25E05">
        <w:rPr>
          <w:rFonts w:ascii="Times New Roman" w:hAnsi="Times New Roman" w:cs="Times New Roman"/>
          <w:b/>
          <w:sz w:val="28"/>
          <w:szCs w:val="28"/>
        </w:rPr>
        <w:t>.)</w:t>
      </w:r>
    </w:p>
    <w:p w:rsidR="00825E05" w:rsidRDefault="00825E05" w:rsidP="00825E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825E05">
        <w:rPr>
          <w:rFonts w:ascii="Times New Roman" w:hAnsi="Times New Roman" w:cs="Times New Roman"/>
          <w:sz w:val="28"/>
          <w:szCs w:val="28"/>
        </w:rPr>
        <w:t>Лучше нет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DE" w:rsidRPr="00825E05" w:rsidRDefault="00825E05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  <w:r w:rsidRPr="00825E05">
        <w:rPr>
          <w:rFonts w:ascii="Times New Roman" w:hAnsi="Times New Roman" w:cs="Times New Roman"/>
          <w:sz w:val="28"/>
          <w:szCs w:val="28"/>
        </w:rPr>
        <w:t>Формировать у детей представления об образе Родины, родного края, наполнить их значимым для детей эмоционально – насыщенным содержанием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E05" w:rsidRDefault="00825E05" w:rsidP="00825E0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5E05">
        <w:rPr>
          <w:rFonts w:ascii="Times New Roman" w:hAnsi="Times New Roman" w:cs="Times New Roman"/>
          <w:b/>
          <w:sz w:val="28"/>
          <w:szCs w:val="28"/>
        </w:rPr>
        <w:t>Рисование (</w:t>
      </w:r>
      <w:proofErr w:type="gramStart"/>
      <w:r w:rsidRPr="00825E05">
        <w:rPr>
          <w:rFonts w:ascii="Times New Roman" w:hAnsi="Times New Roman" w:cs="Times New Roman"/>
          <w:b/>
          <w:sz w:val="28"/>
          <w:szCs w:val="28"/>
        </w:rPr>
        <w:t>Х-Э</w:t>
      </w:r>
      <w:proofErr w:type="gramEnd"/>
      <w:r w:rsidRPr="00825E05">
        <w:rPr>
          <w:rFonts w:ascii="Times New Roman" w:hAnsi="Times New Roman" w:cs="Times New Roman"/>
          <w:b/>
          <w:sz w:val="28"/>
          <w:szCs w:val="28"/>
        </w:rPr>
        <w:t>.)</w:t>
      </w:r>
    </w:p>
    <w:p w:rsidR="00825E05" w:rsidRPr="00825E05" w:rsidRDefault="00825E05" w:rsidP="00825E0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E05">
        <w:rPr>
          <w:rFonts w:ascii="Times New Roman" w:hAnsi="Times New Roman" w:cs="Times New Roman"/>
          <w:sz w:val="28"/>
          <w:szCs w:val="28"/>
        </w:rPr>
        <w:t>Тема.</w:t>
      </w:r>
      <w:r w:rsidRPr="00825E05">
        <w:rPr>
          <w:rFonts w:ascii="Times New Roman" w:hAnsi="Times New Roman" w:cs="Times New Roman"/>
          <w:sz w:val="24"/>
          <w:szCs w:val="24"/>
        </w:rPr>
        <w:t xml:space="preserve"> </w:t>
      </w:r>
      <w:r w:rsidRPr="00825E05">
        <w:rPr>
          <w:rFonts w:ascii="Times New Roman" w:hAnsi="Times New Roman" w:cs="Times New Roman"/>
          <w:sz w:val="28"/>
          <w:szCs w:val="28"/>
        </w:rPr>
        <w:t>По замыслу «Моя Родина».</w:t>
      </w:r>
    </w:p>
    <w:p w:rsidR="00825E05" w:rsidRDefault="00825E05" w:rsidP="00CC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  <w:r w:rsidRPr="00825E05">
        <w:rPr>
          <w:rFonts w:ascii="Times New Roman" w:hAnsi="Times New Roman" w:cs="Times New Roman"/>
          <w:sz w:val="28"/>
          <w:szCs w:val="28"/>
        </w:rPr>
        <w:t>Создать условия для выражения детьми художественно – изобразительными средствами представлений о своей Родине.</w:t>
      </w:r>
    </w:p>
    <w:p w:rsidR="00284181" w:rsidRDefault="00825E05" w:rsidP="00CC05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5E05">
        <w:rPr>
          <w:rFonts w:ascii="Times New Roman" w:hAnsi="Times New Roman" w:cs="Times New Roman"/>
          <w:b/>
          <w:sz w:val="28"/>
          <w:szCs w:val="28"/>
        </w:rPr>
        <w:t>2 пол</w:t>
      </w:r>
      <w:proofErr w:type="gramStart"/>
      <w:r w:rsidRPr="00825E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5E0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25E05">
        <w:rPr>
          <w:rFonts w:ascii="Times New Roman" w:hAnsi="Times New Roman" w:cs="Times New Roman"/>
          <w:b/>
          <w:sz w:val="28"/>
          <w:szCs w:val="28"/>
        </w:rPr>
        <w:t>ня</w:t>
      </w:r>
    </w:p>
    <w:p w:rsidR="00D4017E" w:rsidRDefault="002E5A6C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2E5A6C">
        <w:rPr>
          <w:rFonts w:ascii="Times New Roman" w:hAnsi="Times New Roman" w:cs="Times New Roman"/>
          <w:sz w:val="28"/>
          <w:szCs w:val="28"/>
        </w:rPr>
        <w:t>Беседа с детьми о столице нашей Родины Москве.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открытки с изображением  столицы. Послушать запись колокольного звона. Кто знает</w:t>
      </w:r>
      <w:r w:rsidR="00455F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значит столица?</w:t>
      </w:r>
      <w:r w:rsidR="0045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Столица – главный город страны.) Давайте  рассмотрим на карте расположение </w:t>
      </w:r>
      <w:r w:rsidR="00455FA8">
        <w:rPr>
          <w:rFonts w:ascii="Times New Roman" w:hAnsi="Times New Roman" w:cs="Times New Roman"/>
          <w:sz w:val="28"/>
          <w:szCs w:val="28"/>
        </w:rPr>
        <w:t xml:space="preserve">Москвы. Вспомним пословицы о Москве </w:t>
      </w:r>
    </w:p>
    <w:p w:rsidR="00455FA8" w:rsidRDefault="00455FA8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ведут в Москву. Кто в Москве не бывал, тот красоты не видал.</w:t>
      </w:r>
    </w:p>
    <w:p w:rsidR="00455FA8" w:rsidRPr="002E5A6C" w:rsidRDefault="00455FA8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в Москве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слушают во всей стране.</w:t>
      </w:r>
    </w:p>
    <w:p w:rsidR="00284181" w:rsidRDefault="00284181" w:rsidP="00CC05DE">
      <w:pPr>
        <w:rPr>
          <w:rFonts w:ascii="Times New Roman" w:hAnsi="Times New Roman" w:cs="Times New Roman"/>
          <w:sz w:val="28"/>
          <w:szCs w:val="28"/>
        </w:rPr>
      </w:pPr>
    </w:p>
    <w:p w:rsidR="00455FA8" w:rsidRDefault="00455FA8" w:rsidP="00CC05DE">
      <w:pPr>
        <w:rPr>
          <w:rFonts w:ascii="Times New Roman" w:hAnsi="Times New Roman" w:cs="Times New Roman"/>
          <w:sz w:val="28"/>
          <w:szCs w:val="28"/>
        </w:rPr>
      </w:pPr>
    </w:p>
    <w:p w:rsidR="00455FA8" w:rsidRDefault="00455FA8" w:rsidP="00CC05DE">
      <w:pPr>
        <w:rPr>
          <w:rFonts w:ascii="Times New Roman" w:hAnsi="Times New Roman" w:cs="Times New Roman"/>
          <w:sz w:val="28"/>
          <w:szCs w:val="28"/>
        </w:rPr>
      </w:pPr>
    </w:p>
    <w:p w:rsidR="00455FA8" w:rsidRDefault="00455FA8" w:rsidP="00CC05DE">
      <w:pPr>
        <w:rPr>
          <w:rFonts w:ascii="Times New Roman" w:hAnsi="Times New Roman" w:cs="Times New Roman"/>
          <w:sz w:val="28"/>
          <w:szCs w:val="28"/>
        </w:rPr>
      </w:pPr>
    </w:p>
    <w:p w:rsidR="00117323" w:rsidRPr="00284181" w:rsidRDefault="00284181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2841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CC27F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84181">
        <w:rPr>
          <w:rFonts w:ascii="Times New Roman" w:hAnsi="Times New Roman" w:cs="Times New Roman"/>
          <w:b/>
          <w:sz w:val="28"/>
          <w:szCs w:val="28"/>
        </w:rPr>
        <w:t xml:space="preserve">  Пя</w:t>
      </w:r>
      <w:r w:rsidR="00825E05" w:rsidRPr="00284181">
        <w:rPr>
          <w:rFonts w:ascii="Times New Roman" w:hAnsi="Times New Roman" w:cs="Times New Roman"/>
          <w:b/>
          <w:sz w:val="28"/>
          <w:szCs w:val="28"/>
        </w:rPr>
        <w:t>тница</w:t>
      </w:r>
    </w:p>
    <w:p w:rsidR="00117323" w:rsidRDefault="00455FA8" w:rsidP="00CC05DE">
      <w:pPr>
        <w:rPr>
          <w:rFonts w:ascii="Times New Roman" w:hAnsi="Times New Roman" w:cs="Times New Roman"/>
          <w:sz w:val="28"/>
          <w:szCs w:val="28"/>
        </w:rPr>
      </w:pPr>
      <w:r w:rsidRPr="00455FA8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4DA6">
        <w:rPr>
          <w:rFonts w:ascii="Times New Roman" w:hAnsi="Times New Roman" w:cs="Times New Roman"/>
          <w:sz w:val="28"/>
          <w:szCs w:val="28"/>
        </w:rPr>
        <w:t xml:space="preserve"> Рассмотреть с детьми карту России. Как вы думаете, какая природа на севере нашей страны? Природа на севере очень суровая. Там</w:t>
      </w:r>
      <w:proofErr w:type="gramStart"/>
      <w:r w:rsidR="009F4D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4DA6">
        <w:rPr>
          <w:rFonts w:ascii="Times New Roman" w:hAnsi="Times New Roman" w:cs="Times New Roman"/>
          <w:sz w:val="28"/>
          <w:szCs w:val="28"/>
        </w:rPr>
        <w:t>скудная растительность, мало видов животных. (Рассмотреть фотографии).</w:t>
      </w:r>
      <w:r w:rsidR="00CC27F6">
        <w:rPr>
          <w:rFonts w:ascii="Times New Roman" w:hAnsi="Times New Roman" w:cs="Times New Roman"/>
          <w:sz w:val="28"/>
          <w:szCs w:val="28"/>
        </w:rPr>
        <w:t xml:space="preserve"> </w:t>
      </w:r>
      <w:r w:rsidR="009F4DA6">
        <w:rPr>
          <w:rFonts w:ascii="Times New Roman" w:hAnsi="Times New Roman" w:cs="Times New Roman"/>
          <w:sz w:val="28"/>
          <w:szCs w:val="28"/>
        </w:rPr>
        <w:t>Посмотрим на</w:t>
      </w:r>
      <w:r w:rsidR="00CC27F6">
        <w:rPr>
          <w:rFonts w:ascii="Times New Roman" w:hAnsi="Times New Roman" w:cs="Times New Roman"/>
          <w:sz w:val="28"/>
          <w:szCs w:val="28"/>
        </w:rPr>
        <w:t xml:space="preserve"> фотографии лесов. Что мы видим? Эта часть России называется средняя полоса. В средней полосе много разнообразных животных, насекомых и птиц. Теперь рассмотрим фотографии с изображением оленя. Это Сибирь. Там лес называется тайгой. Рассмотрим фотографии на нижней части карты. Это юг России там теплее всего. В горах Кавказа расположена  самая высокая вершина России – гора Эльбрус. Вы </w:t>
      </w:r>
      <w:proofErr w:type="gramStart"/>
      <w:r w:rsidR="00CC27F6">
        <w:rPr>
          <w:rFonts w:ascii="Times New Roman" w:hAnsi="Times New Roman" w:cs="Times New Roman"/>
          <w:sz w:val="28"/>
          <w:szCs w:val="28"/>
        </w:rPr>
        <w:t>видите природа нашей России разнообразна</w:t>
      </w:r>
      <w:proofErr w:type="gramEnd"/>
      <w:r w:rsidR="00CC27F6">
        <w:rPr>
          <w:rFonts w:ascii="Times New Roman" w:hAnsi="Times New Roman" w:cs="Times New Roman"/>
          <w:sz w:val="28"/>
          <w:szCs w:val="28"/>
        </w:rPr>
        <w:t>.</w:t>
      </w:r>
    </w:p>
    <w:p w:rsidR="00CC27F6" w:rsidRDefault="00284181" w:rsidP="00284181">
      <w:pPr>
        <w:rPr>
          <w:rFonts w:ascii="Times New Roman" w:hAnsi="Times New Roman" w:cs="Times New Roman"/>
          <w:b/>
          <w:sz w:val="28"/>
          <w:szCs w:val="28"/>
        </w:rPr>
      </w:pPr>
      <w:r w:rsidRPr="00284181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284181" w:rsidRPr="00284181" w:rsidRDefault="00284181" w:rsidP="00284181">
      <w:pPr>
        <w:rPr>
          <w:rFonts w:ascii="Times New Roman" w:hAnsi="Times New Roman" w:cs="Times New Roman"/>
          <w:b/>
          <w:sz w:val="28"/>
          <w:szCs w:val="28"/>
        </w:rPr>
      </w:pPr>
      <w:r w:rsidRPr="00284181">
        <w:rPr>
          <w:rFonts w:ascii="Times New Roman" w:hAnsi="Times New Roman" w:cs="Times New Roman"/>
          <w:b/>
          <w:sz w:val="28"/>
          <w:szCs w:val="28"/>
        </w:rPr>
        <w:t>Познавательное развитие (С-К.)</w:t>
      </w:r>
    </w:p>
    <w:p w:rsidR="00284181" w:rsidRDefault="00284181" w:rsidP="002841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284181">
        <w:rPr>
          <w:rFonts w:ascii="Times New Roman" w:hAnsi="Times New Roman" w:cs="Times New Roman"/>
          <w:sz w:val="28"/>
          <w:szCs w:val="28"/>
        </w:rPr>
        <w:t>Россия огромная страна</w:t>
      </w:r>
    </w:p>
    <w:p w:rsidR="00284181" w:rsidRPr="00284181" w:rsidRDefault="00284181" w:rsidP="002841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  <w:r w:rsidRPr="00284181">
        <w:rPr>
          <w:rFonts w:ascii="Times New Roman" w:hAnsi="Times New Roman" w:cs="Times New Roman"/>
          <w:sz w:val="28"/>
          <w:szCs w:val="28"/>
        </w:rPr>
        <w:t>Россия огромная страна</w:t>
      </w:r>
      <w:proofErr w:type="gramStart"/>
      <w:r w:rsidRPr="00284181">
        <w:rPr>
          <w:rFonts w:ascii="Times New Roman" w:hAnsi="Times New Roman" w:cs="Times New Roman"/>
          <w:sz w:val="28"/>
          <w:szCs w:val="28"/>
        </w:rPr>
        <w:t xml:space="preserve"> </w:t>
      </w:r>
      <w:r w:rsidR="00C53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181">
        <w:rPr>
          <w:rFonts w:ascii="Times New Roman" w:hAnsi="Times New Roman" w:cs="Times New Roman"/>
          <w:sz w:val="28"/>
          <w:szCs w:val="28"/>
        </w:rPr>
        <w:t>Показать детям возможность составления коллективной композиции на единой основе из множества однородных элементов.</w:t>
      </w:r>
    </w:p>
    <w:p w:rsidR="00284181" w:rsidRDefault="00284181" w:rsidP="002841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4181" w:rsidRDefault="00284181" w:rsidP="0028418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4181">
        <w:rPr>
          <w:rFonts w:ascii="Times New Roman" w:hAnsi="Times New Roman" w:cs="Times New Roman"/>
          <w:b/>
          <w:sz w:val="28"/>
          <w:szCs w:val="28"/>
        </w:rPr>
        <w:t>Аппликация   (</w:t>
      </w:r>
      <w:proofErr w:type="gramStart"/>
      <w:r w:rsidRPr="00284181">
        <w:rPr>
          <w:rFonts w:ascii="Times New Roman" w:hAnsi="Times New Roman" w:cs="Times New Roman"/>
          <w:b/>
          <w:sz w:val="28"/>
          <w:szCs w:val="28"/>
        </w:rPr>
        <w:t>Х-Э</w:t>
      </w:r>
      <w:proofErr w:type="gramEnd"/>
      <w:r w:rsidRPr="00284181">
        <w:rPr>
          <w:rFonts w:ascii="Times New Roman" w:hAnsi="Times New Roman" w:cs="Times New Roman"/>
          <w:b/>
          <w:sz w:val="28"/>
          <w:szCs w:val="28"/>
        </w:rPr>
        <w:t>)</w:t>
      </w:r>
    </w:p>
    <w:p w:rsidR="00284181" w:rsidRPr="00284181" w:rsidRDefault="00284181" w:rsidP="00284181">
      <w:pPr>
        <w:contextualSpacing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181">
        <w:rPr>
          <w:rFonts w:ascii="Times New Roman" w:hAnsi="Times New Roman" w:cs="Times New Roman"/>
          <w:sz w:val="28"/>
          <w:szCs w:val="28"/>
        </w:rPr>
        <w:t>Цветы России (наш флаг)</w:t>
      </w:r>
    </w:p>
    <w:p w:rsidR="00284181" w:rsidRDefault="00496A09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  <w:r w:rsidRPr="00496A09">
        <w:rPr>
          <w:rFonts w:ascii="Times New Roman" w:hAnsi="Times New Roman" w:cs="Times New Roman"/>
          <w:sz w:val="28"/>
          <w:szCs w:val="28"/>
        </w:rPr>
        <w:t>Познакомить детей с государственным флагом России, формировать уважительное отношение к своей Родине, продолжать учить детей работать с ножницами, воспитывать усидчивость, аккуратность, умение доводить дело до конца</w:t>
      </w:r>
    </w:p>
    <w:p w:rsidR="00284181" w:rsidRPr="00C53998" w:rsidRDefault="00C53998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2 пол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399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C53998">
        <w:rPr>
          <w:rFonts w:ascii="Times New Roman" w:hAnsi="Times New Roman" w:cs="Times New Roman"/>
          <w:b/>
          <w:sz w:val="28"/>
          <w:szCs w:val="28"/>
        </w:rPr>
        <w:t>ня</w:t>
      </w:r>
    </w:p>
    <w:p w:rsidR="00C53998" w:rsidRPr="00C53998" w:rsidRDefault="00C53998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C53998">
        <w:rPr>
          <w:rFonts w:ascii="Times New Roman" w:hAnsi="Times New Roman" w:cs="Times New Roman"/>
          <w:b/>
          <w:sz w:val="28"/>
          <w:szCs w:val="28"/>
        </w:rPr>
        <w:t>Литературный досуг «Россия Родина моя».</w:t>
      </w:r>
    </w:p>
    <w:p w:rsidR="00C53998" w:rsidRDefault="00C53998" w:rsidP="00C53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461B3">
        <w:rPr>
          <w:rFonts w:ascii="Times New Roman" w:hAnsi="Times New Roman" w:cs="Times New Roman"/>
          <w:sz w:val="28"/>
          <w:szCs w:val="28"/>
        </w:rPr>
        <w:t xml:space="preserve">: Обобщить и систематизировать знания детей о России. Развивать у детей чувство патриотизма и любви к своей Родине. Воспитывать любовь к Родине, </w:t>
      </w:r>
      <w:proofErr w:type="spellStart"/>
      <w:proofErr w:type="gramStart"/>
      <w:r w:rsidRPr="005461B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1B3">
        <w:rPr>
          <w:rFonts w:ascii="Times New Roman" w:hAnsi="Times New Roman" w:cs="Times New Roman"/>
          <w:sz w:val="28"/>
          <w:szCs w:val="28"/>
        </w:rPr>
        <w:t>- патриотические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 xml:space="preserve"> чувства.</w:t>
      </w:r>
    </w:p>
    <w:p w:rsidR="00284181" w:rsidRDefault="00284181" w:rsidP="00CC05DE">
      <w:pPr>
        <w:rPr>
          <w:rFonts w:ascii="Times New Roman" w:hAnsi="Times New Roman" w:cs="Times New Roman"/>
          <w:sz w:val="28"/>
          <w:szCs w:val="28"/>
        </w:rPr>
      </w:pPr>
    </w:p>
    <w:p w:rsidR="00284181" w:rsidRDefault="00284181" w:rsidP="00CC05DE">
      <w:pPr>
        <w:rPr>
          <w:rFonts w:ascii="Times New Roman" w:hAnsi="Times New Roman" w:cs="Times New Roman"/>
          <w:sz w:val="28"/>
          <w:szCs w:val="28"/>
        </w:rPr>
      </w:pPr>
    </w:p>
    <w:p w:rsidR="00284181" w:rsidRDefault="00284181" w:rsidP="00CC05DE">
      <w:pPr>
        <w:rPr>
          <w:rFonts w:ascii="Times New Roman" w:hAnsi="Times New Roman" w:cs="Times New Roman"/>
          <w:sz w:val="28"/>
          <w:szCs w:val="28"/>
        </w:rPr>
      </w:pPr>
    </w:p>
    <w:p w:rsidR="00284181" w:rsidRDefault="00284181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Pr="00120BC9" w:rsidRDefault="00CC05DE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5461B3">
        <w:rPr>
          <w:rFonts w:ascii="Times New Roman" w:hAnsi="Times New Roman" w:cs="Times New Roman"/>
          <w:b/>
          <w:sz w:val="28"/>
          <w:szCs w:val="28"/>
        </w:rPr>
        <w:lastRenderedPageBreak/>
        <w:t>Литературная досуг «Моя Родина Россия»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5461B3">
        <w:rPr>
          <w:rFonts w:ascii="Times New Roman" w:hAnsi="Times New Roman" w:cs="Times New Roman"/>
          <w:sz w:val="28"/>
          <w:szCs w:val="28"/>
        </w:rPr>
        <w:t xml:space="preserve">: Обобщить и систематизировать знания детей о России. Развивать у детей чувство патриотизма и любви к своей Родине. Воспитывать любовь к Родине, </w:t>
      </w:r>
      <w:proofErr w:type="spellStart"/>
      <w:proofErr w:type="gramStart"/>
      <w:r w:rsidRPr="005461B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284181">
        <w:rPr>
          <w:rFonts w:ascii="Times New Roman" w:hAnsi="Times New Roman" w:cs="Times New Roman"/>
          <w:sz w:val="28"/>
          <w:szCs w:val="28"/>
        </w:rPr>
        <w:t xml:space="preserve"> </w:t>
      </w:r>
      <w:r w:rsidRPr="005461B3">
        <w:rPr>
          <w:rFonts w:ascii="Times New Roman" w:hAnsi="Times New Roman" w:cs="Times New Roman"/>
          <w:sz w:val="28"/>
          <w:szCs w:val="28"/>
        </w:rPr>
        <w:t>- патриотические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 xml:space="preserve"> чувства.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461B3">
        <w:rPr>
          <w:rFonts w:ascii="Times New Roman" w:hAnsi="Times New Roman" w:cs="Times New Roman"/>
          <w:sz w:val="28"/>
          <w:szCs w:val="28"/>
        </w:rPr>
        <w:t>: Беседы, чтение стихотворений, пословиц и поговорок о Родине. Рассматривание фотографий,  иллюстраций природы России</w:t>
      </w:r>
    </w:p>
    <w:p w:rsidR="00CC05DE" w:rsidRPr="00455FA8" w:rsidRDefault="00CC05DE" w:rsidP="00CC05DE">
      <w:pPr>
        <w:rPr>
          <w:rFonts w:ascii="Times New Roman" w:hAnsi="Times New Roman" w:cs="Times New Roman"/>
          <w:b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61B3">
        <w:rPr>
          <w:rFonts w:ascii="Times New Roman" w:hAnsi="Times New Roman" w:cs="Times New Roman"/>
          <w:sz w:val="28"/>
          <w:szCs w:val="28"/>
        </w:rPr>
        <w:t xml:space="preserve">  </w:t>
      </w:r>
      <w:r w:rsidRPr="00455FA8">
        <w:rPr>
          <w:rFonts w:ascii="Times New Roman" w:hAnsi="Times New Roman" w:cs="Times New Roman"/>
          <w:b/>
          <w:sz w:val="28"/>
          <w:szCs w:val="28"/>
        </w:rPr>
        <w:t xml:space="preserve">Ход. 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-Дети, на планете много разных стран, но самая большая наша страна. Как она называется? (Россия) 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-Россия</w:t>
      </w:r>
      <w:r w:rsidR="00455FA8">
        <w:rPr>
          <w:rFonts w:ascii="Times New Roman" w:hAnsi="Times New Roman" w:cs="Times New Roman"/>
          <w:sz w:val="28"/>
          <w:szCs w:val="28"/>
        </w:rPr>
        <w:t xml:space="preserve"> </w:t>
      </w:r>
      <w:r w:rsidRPr="005461B3">
        <w:rPr>
          <w:rFonts w:ascii="Times New Roman" w:hAnsi="Times New Roman" w:cs="Times New Roman"/>
          <w:sz w:val="28"/>
          <w:szCs w:val="28"/>
        </w:rPr>
        <w:t>- наша Родина. Ребята, объясните, как вы понимаете, что такое «Родина»? Правильно, Родина- это где мы родились. Страна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1B3">
        <w:rPr>
          <w:rFonts w:ascii="Times New Roman" w:hAnsi="Times New Roman" w:cs="Times New Roman"/>
          <w:sz w:val="28"/>
          <w:szCs w:val="28"/>
        </w:rPr>
        <w:t xml:space="preserve"> в которой мы живём. Родина у каждого человека одна. Родина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1B3">
        <w:rPr>
          <w:rFonts w:ascii="Times New Roman" w:hAnsi="Times New Roman" w:cs="Times New Roman"/>
          <w:sz w:val="28"/>
          <w:szCs w:val="28"/>
        </w:rPr>
        <w:t>это место, где живут близкие и дорогие нам люди</w:t>
      </w:r>
      <w:r>
        <w:rPr>
          <w:rFonts w:ascii="Times New Roman" w:hAnsi="Times New Roman" w:cs="Times New Roman"/>
          <w:sz w:val="28"/>
          <w:szCs w:val="28"/>
        </w:rPr>
        <w:t>: мама, папа, бабушка, дедушка.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-Сегодня на литературном концерте мы будем читать стихи о Родине.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                 Великую землю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Любимую землю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                 Где мы родились и живём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Мы Родиной светлой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                 Мы Родиной милой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                 Мы Родиной нашей зовём.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-Ребята наз</w:t>
      </w:r>
      <w:r>
        <w:rPr>
          <w:rFonts w:ascii="Times New Roman" w:hAnsi="Times New Roman" w:cs="Times New Roman"/>
          <w:sz w:val="28"/>
          <w:szCs w:val="28"/>
        </w:rPr>
        <w:t>овите столицу России. ( Москва)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-Правильно. Вспомните пословицы и поговорки о Москве.   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Все дороги ведут в Москву.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сердце России.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Москвой- столицей весь город гордится.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Говорят в Москве, а слушают по всей стране.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Видна из Кремля вся русская земля.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Кто в Москве не бывал, красоты не видал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Давайте послуш</w:t>
      </w:r>
      <w:r>
        <w:rPr>
          <w:rFonts w:ascii="Times New Roman" w:hAnsi="Times New Roman" w:cs="Times New Roman"/>
          <w:sz w:val="28"/>
          <w:szCs w:val="28"/>
        </w:rPr>
        <w:t xml:space="preserve">аем </w:t>
      </w:r>
      <w:r w:rsidRPr="005461B3">
        <w:rPr>
          <w:rFonts w:ascii="Times New Roman" w:hAnsi="Times New Roman" w:cs="Times New Roman"/>
          <w:sz w:val="28"/>
          <w:szCs w:val="28"/>
        </w:rPr>
        <w:t xml:space="preserve"> стихотворение  Прокофьева «Кремлёвские звёзды</w:t>
      </w:r>
      <w:proofErr w:type="gramStart"/>
      <w:r w:rsidRPr="005461B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96A09">
        <w:rPr>
          <w:rFonts w:ascii="Times New Roman" w:hAnsi="Times New Roman" w:cs="Times New Roman"/>
          <w:sz w:val="28"/>
          <w:szCs w:val="28"/>
        </w:rPr>
        <w:t>Которое прочитает Даниил П.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Кремлёвские звёзды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Над нами горят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Повсюду доходит их свет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lastRenderedPageBreak/>
        <w:t>Хорошая Родина есть  у ребят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И лучше той Родины нет!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 В России много рек, озёр, лесов, степей.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461B3">
        <w:rPr>
          <w:rFonts w:ascii="Times New Roman" w:hAnsi="Times New Roman" w:cs="Times New Roman"/>
          <w:sz w:val="28"/>
          <w:szCs w:val="28"/>
        </w:rPr>
        <w:t>Как велика моя земля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широки просторы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Озёра, реки и поля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Леса и степь и горы.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-Стихотворение «Люблю берёзку русскую» П</w:t>
      </w:r>
      <w:r>
        <w:rPr>
          <w:rFonts w:ascii="Times New Roman" w:hAnsi="Times New Roman" w:cs="Times New Roman"/>
          <w:sz w:val="28"/>
          <w:szCs w:val="28"/>
        </w:rPr>
        <w:t xml:space="preserve">рокофьева прочитает </w:t>
      </w:r>
      <w:r w:rsidR="00496A09">
        <w:rPr>
          <w:rFonts w:ascii="Times New Roman" w:hAnsi="Times New Roman" w:cs="Times New Roman"/>
          <w:sz w:val="28"/>
          <w:szCs w:val="28"/>
        </w:rPr>
        <w:t>Василиса Н.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Люблю берёзку русску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461B3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>, то грустную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В белом сарафанчике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С платочками в карманчиках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461B3">
        <w:rPr>
          <w:rFonts w:ascii="Times New Roman" w:hAnsi="Times New Roman" w:cs="Times New Roman"/>
          <w:sz w:val="28"/>
          <w:szCs w:val="28"/>
        </w:rPr>
        <w:t>красивыми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 xml:space="preserve"> застёжкам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С зелёными серёжками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Люблю её нарядную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Родную, ненаглядную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461B3">
        <w:rPr>
          <w:rFonts w:ascii="Times New Roman" w:hAnsi="Times New Roman" w:cs="Times New Roman"/>
          <w:sz w:val="28"/>
          <w:szCs w:val="28"/>
        </w:rPr>
        <w:t>ясную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>, кипучую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461B3">
        <w:rPr>
          <w:rFonts w:ascii="Times New Roman" w:hAnsi="Times New Roman" w:cs="Times New Roman"/>
          <w:sz w:val="28"/>
          <w:szCs w:val="28"/>
        </w:rPr>
        <w:t>грустную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>, плакучую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Люблю берёзку русскую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Она всегда с подружками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Под ветром низко клонится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И гнётся, - но не ломится.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Настя Х.</w:t>
      </w:r>
      <w:r w:rsidRPr="005461B3">
        <w:rPr>
          <w:rFonts w:ascii="Times New Roman" w:hAnsi="Times New Roman" w:cs="Times New Roman"/>
          <w:sz w:val="28"/>
          <w:szCs w:val="28"/>
        </w:rPr>
        <w:t>,   прочитает стихотворение, которое так и н</w:t>
      </w:r>
      <w:r>
        <w:rPr>
          <w:rFonts w:ascii="Times New Roman" w:hAnsi="Times New Roman" w:cs="Times New Roman"/>
          <w:sz w:val="28"/>
          <w:szCs w:val="28"/>
        </w:rPr>
        <w:t>азывается «Что мы Родиной зовём</w:t>
      </w:r>
      <w:r w:rsidRPr="005461B3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46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>. Степанов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Дом, где мы с тобой живём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И берёз</w:t>
      </w:r>
      <w:r>
        <w:rPr>
          <w:rFonts w:ascii="Times New Roman" w:hAnsi="Times New Roman" w:cs="Times New Roman"/>
          <w:sz w:val="28"/>
          <w:szCs w:val="28"/>
        </w:rPr>
        <w:t>ки, вдоль которых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Рядом с мамой мы идём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 тонким колоском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Наши праздники и песни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Тёплый вечер за окном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что в сердце бережём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И под небом синим- синим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 выглядит современный Российский флаг?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 состоит из трех полос: белый, синий и красный.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снег, белые березы, белые цветы черемухи, калины. Синий – синее небо, синее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синие реки. Красный – огонь,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ягоды , цветы. А еще белый цвет означает чистоту, мир.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 – верность и правду, а красный – отвагу, любовь.)</w:t>
      </w:r>
      <w:proofErr w:type="gramEnd"/>
      <w:r w:rsidR="00496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A09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="00496A09">
        <w:rPr>
          <w:rFonts w:ascii="Times New Roman" w:hAnsi="Times New Roman" w:cs="Times New Roman"/>
          <w:sz w:val="28"/>
          <w:szCs w:val="28"/>
        </w:rPr>
        <w:t xml:space="preserve"> Российский флаг прочитает Маша Ш.</w:t>
      </w:r>
    </w:p>
    <w:p w:rsidR="00CC05DE" w:rsidRPr="00FA0FE8" w:rsidRDefault="00CC05DE" w:rsidP="00CC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E8">
        <w:rPr>
          <w:rFonts w:ascii="Times New Roman" w:hAnsi="Times New Roman" w:cs="Times New Roman"/>
          <w:b/>
          <w:sz w:val="28"/>
          <w:szCs w:val="28"/>
        </w:rPr>
        <w:t>Флаг России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у нас прекрасный –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синий, красный!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– мир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верность, небеса,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мужество, отвага…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цвета родного флага.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вы знаете кто является самым главным человеком в нашей стране? 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(Президент – гарант Конституции, прав и свобод, человека и гражданина.)</w:t>
      </w:r>
    </w:p>
    <w:p w:rsidR="00CC05DE" w:rsidRPr="00FA0FE8" w:rsidRDefault="00CC05DE" w:rsidP="00CC05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E8">
        <w:rPr>
          <w:rFonts w:ascii="Times New Roman" w:hAnsi="Times New Roman" w:cs="Times New Roman"/>
          <w:b/>
          <w:sz w:val="28"/>
          <w:szCs w:val="28"/>
        </w:rPr>
        <w:t>Наш президент.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наш энергичный,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 он отлично!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народу помогает,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 все дела вникает.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воинов – бойцов.</w:t>
      </w:r>
    </w:p>
    <w:p w:rsidR="00284181" w:rsidRDefault="00284181" w:rsidP="002841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Наших дедов и отцов.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-Вы знаете</w:t>
      </w:r>
      <w:proofErr w:type="gramStart"/>
      <w:r w:rsidRPr="005461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 xml:space="preserve"> ребята, что много пословиц и поговорок сложил русский народ о Родине. Давайте вспомним  их.</w:t>
      </w:r>
    </w:p>
    <w:p w:rsidR="00284181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Где кто родится, там и пригодится.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Одна у человека ро</w:t>
      </w:r>
      <w:r>
        <w:rPr>
          <w:rFonts w:ascii="Times New Roman" w:hAnsi="Times New Roman" w:cs="Times New Roman"/>
          <w:sz w:val="28"/>
          <w:szCs w:val="28"/>
        </w:rPr>
        <w:t>дная мать, одна у него и Родина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Нет ничего на свете краше, чем Родина наша.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Родина поучает – Родина выручает.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Кто за Ро</w:t>
      </w:r>
      <w:r>
        <w:rPr>
          <w:rFonts w:ascii="Times New Roman" w:hAnsi="Times New Roman" w:cs="Times New Roman"/>
          <w:sz w:val="28"/>
          <w:szCs w:val="28"/>
        </w:rPr>
        <w:t>дину горой, тот истинный герой.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Если дружба велика – будет Родина крепка.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-Все эти пословицы учат нас добру, любви к Родине, умению её защищать от врагов.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-А теперь дети старше</w:t>
      </w:r>
      <w:r w:rsidR="00455FA8">
        <w:rPr>
          <w:rFonts w:ascii="Times New Roman" w:hAnsi="Times New Roman" w:cs="Times New Roman"/>
          <w:sz w:val="28"/>
          <w:szCs w:val="28"/>
        </w:rPr>
        <w:t>й группы споют песню «То березка, то рябина»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Дети, как вы думаете наш</w:t>
      </w:r>
      <w:r>
        <w:rPr>
          <w:rFonts w:ascii="Times New Roman" w:hAnsi="Times New Roman" w:cs="Times New Roman"/>
          <w:sz w:val="28"/>
          <w:szCs w:val="28"/>
        </w:rPr>
        <w:t>а страна большая или 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5461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lastRenderedPageBreak/>
        <w:t>-Правильно ребята.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-Ни одна страна в мире не имеет такой о</w:t>
      </w:r>
      <w:r w:rsidR="00455FA8">
        <w:rPr>
          <w:rFonts w:ascii="Times New Roman" w:hAnsi="Times New Roman" w:cs="Times New Roman"/>
          <w:sz w:val="28"/>
          <w:szCs w:val="28"/>
        </w:rPr>
        <w:t>громной территории, как Россия</w:t>
      </w:r>
      <w:proofErr w:type="gramStart"/>
      <w:r w:rsidR="00455FA8">
        <w:rPr>
          <w:rFonts w:ascii="Times New Roman" w:hAnsi="Times New Roman" w:cs="Times New Roman"/>
          <w:sz w:val="28"/>
          <w:szCs w:val="28"/>
        </w:rPr>
        <w:t xml:space="preserve"> </w:t>
      </w:r>
      <w:r w:rsidRPr="005461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>огда на одном конце нашей страны люди ложатся  спать, на другом начинается утро. На одном конце нашей страны может идти снег, а на друго</w:t>
      </w:r>
      <w:proofErr w:type="gramStart"/>
      <w:r w:rsidRPr="005461B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461B3">
        <w:rPr>
          <w:rFonts w:ascii="Times New Roman" w:hAnsi="Times New Roman" w:cs="Times New Roman"/>
          <w:sz w:val="28"/>
          <w:szCs w:val="28"/>
        </w:rPr>
        <w:t xml:space="preserve"> припекать солнышко. Чтобы добраться с одного конца на другой на поезде надо ехать 7дн</w:t>
      </w:r>
      <w:r>
        <w:rPr>
          <w:rFonts w:ascii="Times New Roman" w:hAnsi="Times New Roman" w:cs="Times New Roman"/>
          <w:sz w:val="28"/>
          <w:szCs w:val="28"/>
        </w:rPr>
        <w:t xml:space="preserve">ей, а на самолёте почти сутки. </w:t>
      </w:r>
    </w:p>
    <w:p w:rsidR="00CC05DE" w:rsidRDefault="00CC05DE" w:rsidP="00496A09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 Послушайте стихотво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6A09">
        <w:rPr>
          <w:rFonts w:ascii="Times New Roman" w:hAnsi="Times New Roman" w:cs="Times New Roman"/>
          <w:sz w:val="28"/>
          <w:szCs w:val="28"/>
        </w:rPr>
        <w:t xml:space="preserve">ение «Родная земля». Я. </w:t>
      </w:r>
      <w:proofErr w:type="spellStart"/>
      <w:r w:rsidR="00496A09">
        <w:rPr>
          <w:rFonts w:ascii="Times New Roman" w:hAnsi="Times New Roman" w:cs="Times New Roman"/>
          <w:sz w:val="28"/>
          <w:szCs w:val="28"/>
        </w:rPr>
        <w:t>Обидова</w:t>
      </w:r>
      <w:proofErr w:type="spellEnd"/>
      <w:r w:rsidR="00496A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96A0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496A09">
        <w:rPr>
          <w:rFonts w:ascii="Times New Roman" w:hAnsi="Times New Roman" w:cs="Times New Roman"/>
          <w:sz w:val="28"/>
          <w:szCs w:val="28"/>
        </w:rPr>
        <w:t xml:space="preserve"> прочитает Ваня С. 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мне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землю назвать: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дорогая?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золотая?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лучше, наверно,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Сказать, ей: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«Родная!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наша милая,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мать!»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1B3">
        <w:rPr>
          <w:rFonts w:ascii="Times New Roman" w:hAnsi="Times New Roman" w:cs="Times New Roman"/>
          <w:sz w:val="28"/>
          <w:szCs w:val="28"/>
        </w:rPr>
        <w:t xml:space="preserve"> прочтёт стихотворение «Родная земля» </w:t>
      </w:r>
      <w:proofErr w:type="spellStart"/>
      <w:r w:rsidRPr="005461B3">
        <w:rPr>
          <w:rFonts w:ascii="Times New Roman" w:hAnsi="Times New Roman" w:cs="Times New Roman"/>
          <w:sz w:val="28"/>
          <w:szCs w:val="28"/>
        </w:rPr>
        <w:t>Г.Ладонщиков</w:t>
      </w:r>
      <w:proofErr w:type="spellEnd"/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Холмы, перелески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 и поля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Родная зелёная наша земля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я сделал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Свой первый шажок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вышел когда-то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К развилке дорог.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понял, что это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Раздолье полей-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Отчизны моей.</w:t>
      </w: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«Поезжай за моря – океаны». М.Исаковского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A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6A09">
        <w:rPr>
          <w:rFonts w:ascii="Times New Roman" w:hAnsi="Times New Roman" w:cs="Times New Roman"/>
          <w:sz w:val="28"/>
          <w:szCs w:val="28"/>
        </w:rPr>
        <w:t>рочитает Глеб О.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Поезжай за моря – океаны,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всею землей пролети: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различные страны.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нас, не найти.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 наши светлые воды,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 и привольна земля,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гремят, не смолкая заводы!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шумят, расцветая поля.</w:t>
      </w:r>
    </w:p>
    <w:p w:rsidR="00CC05DE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496A09">
        <w:rPr>
          <w:rFonts w:ascii="Times New Roman" w:hAnsi="Times New Roman" w:cs="Times New Roman"/>
          <w:sz w:val="28"/>
          <w:szCs w:val="28"/>
        </w:rPr>
        <w:t xml:space="preserve"> Россия – Родина моя. Прочитает Ваня Л.</w:t>
      </w:r>
      <w:r w:rsidRPr="005461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61B3">
        <w:rPr>
          <w:rFonts w:ascii="Times New Roman" w:hAnsi="Times New Roman" w:cs="Times New Roman"/>
          <w:sz w:val="28"/>
          <w:szCs w:val="28"/>
        </w:rPr>
        <w:t xml:space="preserve">  Россия- Родина моя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Смотрю вокруг и что я вижу: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Кругом бескрайние поля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И снег лежит на нашей крыше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Российский 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1B3">
        <w:rPr>
          <w:rFonts w:ascii="Times New Roman" w:hAnsi="Times New Roman" w:cs="Times New Roman"/>
          <w:sz w:val="28"/>
          <w:szCs w:val="28"/>
        </w:rPr>
        <w:t>он словно пух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       Ложится прямо на ресницы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Россия без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ничто</w:t>
      </w:r>
    </w:p>
    <w:p w:rsidR="00CC05DE" w:rsidRPr="005461B3" w:rsidRDefault="00CC05DE" w:rsidP="00CC05DE">
      <w:pPr>
        <w:contextualSpacing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И жаль, что улетают птицы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красивых  </w:t>
      </w:r>
      <w:r w:rsidRPr="005461B3">
        <w:rPr>
          <w:rFonts w:ascii="Times New Roman" w:hAnsi="Times New Roman" w:cs="Times New Roman"/>
          <w:sz w:val="28"/>
          <w:szCs w:val="28"/>
        </w:rPr>
        <w:t xml:space="preserve"> стихов о Ро</w:t>
      </w:r>
      <w:r>
        <w:rPr>
          <w:rFonts w:ascii="Times New Roman" w:hAnsi="Times New Roman" w:cs="Times New Roman"/>
          <w:sz w:val="28"/>
          <w:szCs w:val="28"/>
        </w:rPr>
        <w:t>дине мы сегодня с вами услышали</w:t>
      </w:r>
    </w:p>
    <w:p w:rsidR="00CC05DE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Берегите Россию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Без неё нам не жить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Берегите её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вечно ей быть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Нашей правдой и силой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Всею нашей судьбой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Берегите Россию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CC05DE" w:rsidRPr="005461B3" w:rsidRDefault="00CC05DE" w:rsidP="00CC05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  <w:r w:rsidRPr="00546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5DE" w:rsidRPr="005461B3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CC05DE" w:rsidRDefault="00CC05DE" w:rsidP="00CC05DE">
      <w:pPr>
        <w:rPr>
          <w:rFonts w:ascii="Times New Roman" w:hAnsi="Times New Roman" w:cs="Times New Roman"/>
          <w:sz w:val="28"/>
          <w:szCs w:val="28"/>
        </w:rPr>
      </w:pPr>
    </w:p>
    <w:p w:rsidR="00F2027B" w:rsidRDefault="00F2027B"/>
    <w:sectPr w:rsidR="00F2027B" w:rsidSect="00F2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50DA"/>
    <w:multiLevelType w:val="hybridMultilevel"/>
    <w:tmpl w:val="618E2440"/>
    <w:lvl w:ilvl="0" w:tplc="5BA8D5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5DE"/>
    <w:rsid w:val="00117323"/>
    <w:rsid w:val="00284181"/>
    <w:rsid w:val="002979B5"/>
    <w:rsid w:val="002E5A6C"/>
    <w:rsid w:val="0037646E"/>
    <w:rsid w:val="003C1C8E"/>
    <w:rsid w:val="00446183"/>
    <w:rsid w:val="00455FA8"/>
    <w:rsid w:val="00496A09"/>
    <w:rsid w:val="00602DF2"/>
    <w:rsid w:val="00646DCB"/>
    <w:rsid w:val="006962BF"/>
    <w:rsid w:val="00820BFE"/>
    <w:rsid w:val="00825E05"/>
    <w:rsid w:val="00840D56"/>
    <w:rsid w:val="00841E68"/>
    <w:rsid w:val="00844D83"/>
    <w:rsid w:val="009C6567"/>
    <w:rsid w:val="009F4DA6"/>
    <w:rsid w:val="00C53998"/>
    <w:rsid w:val="00C75D5B"/>
    <w:rsid w:val="00CC05DE"/>
    <w:rsid w:val="00CC27F6"/>
    <w:rsid w:val="00D10B28"/>
    <w:rsid w:val="00D3373E"/>
    <w:rsid w:val="00D4017E"/>
    <w:rsid w:val="00DD2EBE"/>
    <w:rsid w:val="00E4057E"/>
    <w:rsid w:val="00F2027B"/>
    <w:rsid w:val="00FA0FE8"/>
    <w:rsid w:val="00FA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DE"/>
    <w:pPr>
      <w:ind w:left="720"/>
      <w:contextualSpacing/>
    </w:pPr>
  </w:style>
  <w:style w:type="table" w:styleId="a4">
    <w:name w:val="Table Grid"/>
    <w:basedOn w:val="a1"/>
    <w:uiPriority w:val="59"/>
    <w:rsid w:val="00FA0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9C4C-2D0B-42D8-897A-47AE2361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Домашнеий</dc:creator>
  <cp:keywords/>
  <dc:description/>
  <cp:lastModifiedBy>Домашнеий</cp:lastModifiedBy>
  <cp:revision>9</cp:revision>
  <cp:lastPrinted>2015-10-23T15:23:00Z</cp:lastPrinted>
  <dcterms:created xsi:type="dcterms:W3CDTF">2015-11-01T15:29:00Z</dcterms:created>
  <dcterms:modified xsi:type="dcterms:W3CDTF">2015-11-15T18:00:00Z</dcterms:modified>
</cp:coreProperties>
</file>