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8" w:rsidRPr="00385543" w:rsidRDefault="00B92998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lang w:val="en-US"/>
        </w:rPr>
        <w:t>II</w:t>
      </w:r>
      <w:r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  <w:t>.Перечень</w:t>
      </w:r>
      <w:r w:rsid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  <w:t xml:space="preserve"> </w:t>
      </w:r>
      <w:bookmarkStart w:id="0" w:name="_GoBack"/>
      <w:bookmarkEnd w:id="0"/>
      <w:r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  <w:t>- график практических и контрольных работ.</w:t>
      </w:r>
    </w:p>
    <w:p w:rsidR="00B92998" w:rsidRPr="00385543" w:rsidRDefault="00B92998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  <w:t>Контрольных диктантов- 8</w:t>
      </w:r>
    </w:p>
    <w:p w:rsidR="00B92998" w:rsidRPr="00385543" w:rsidRDefault="00B92998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  <w:t>Словарных диктантов- 16</w:t>
      </w:r>
    </w:p>
    <w:p w:rsidR="00B92998" w:rsidRPr="00385543" w:rsidRDefault="00B92998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  <w:t>Проверочных работ- 12</w:t>
      </w:r>
    </w:p>
    <w:p w:rsidR="00B92998" w:rsidRPr="00385543" w:rsidRDefault="00B92998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  <w:t>Контрольных изложений- 1</w:t>
      </w:r>
    </w:p>
    <w:p w:rsidR="00B92998" w:rsidRPr="00385543" w:rsidRDefault="00B92998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Cs/>
          <w:i/>
          <w:iCs/>
          <w:color w:val="170E02"/>
          <w:sz w:val="24"/>
          <w:szCs w:val="24"/>
        </w:rPr>
        <w:t>Контрольных списываний- 2</w:t>
      </w:r>
    </w:p>
    <w:p w:rsidR="00FC4844" w:rsidRPr="00385543" w:rsidRDefault="00FC4844" w:rsidP="00113130">
      <w:pPr>
        <w:shd w:val="clear" w:color="auto" w:fill="FFFFFF" w:themeFill="background1"/>
        <w:spacing w:before="210" w:after="210" w:line="330" w:lineRule="atLeast"/>
        <w:outlineLvl w:val="2"/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  <w:t>I</w:t>
      </w:r>
      <w:r w:rsidR="00B92998"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lang w:val="en-US"/>
        </w:rPr>
        <w:t>II</w:t>
      </w:r>
      <w:r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  <w:t>. Пояснительная записка</w:t>
      </w:r>
    </w:p>
    <w:p w:rsidR="00FC4844" w:rsidRPr="00385543" w:rsidRDefault="00FC4844" w:rsidP="00113130">
      <w:pPr>
        <w:shd w:val="clear" w:color="auto" w:fill="FFFFFF" w:themeFill="background1"/>
        <w:spacing w:before="150" w:after="15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FC4844" w:rsidRPr="00385543" w:rsidRDefault="00FC4844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Курс русского языка в начальной школе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Цели обучения русскому языку в основной школе:</w:t>
      </w:r>
    </w:p>
    <w:p w:rsidR="00FC4844" w:rsidRPr="00385543" w:rsidRDefault="00FC4844" w:rsidP="00113130">
      <w:pPr>
        <w:numPr>
          <w:ilvl w:val="0"/>
          <w:numId w:val="1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развитие и совершенствование всех видов речевой деятельности: чтения, письма, слушания, говорения;</w:t>
      </w:r>
    </w:p>
    <w:p w:rsidR="00FC4844" w:rsidRPr="00385543" w:rsidRDefault="00FC4844" w:rsidP="00113130">
      <w:pPr>
        <w:numPr>
          <w:ilvl w:val="0"/>
          <w:numId w:val="1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формирование элементарной лингвистической компетенции.</w:t>
      </w:r>
    </w:p>
    <w:p w:rsidR="00FC4844" w:rsidRPr="00385543" w:rsidRDefault="00FC4844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Исходя из этого, 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назначение предмета «Русский язык» в начальной школе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FC4844" w:rsidRPr="00385543" w:rsidRDefault="00FC4844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Цель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определяется как развитие личности ребёнка средствами предмета «Русский язык», а именно 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br/>
        <w:t>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 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br/>
        <w:t>– формирование коммуникативной компетенции (социокультурная цель).</w:t>
      </w:r>
    </w:p>
    <w:p w:rsidR="009642E2" w:rsidRPr="00385543" w:rsidRDefault="009642E2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</w:p>
    <w:p w:rsidR="00FC4844" w:rsidRPr="00385543" w:rsidRDefault="009642E2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val="en-US"/>
        </w:rPr>
        <w:t>IV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. Задачи организации учебной деятельности</w:t>
      </w:r>
    </w:p>
    <w:p w:rsidR="00FC4844" w:rsidRPr="00385543" w:rsidRDefault="00FC4844" w:rsidP="00113130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FC4844" w:rsidRPr="00385543" w:rsidRDefault="00FC4844" w:rsidP="00113130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</w:t>
      </w:r>
    </w:p>
    <w:p w:rsidR="00FC4844" w:rsidRPr="00385543" w:rsidRDefault="00FC4844" w:rsidP="00113130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формирование у детей чувства языка;</w:t>
      </w:r>
    </w:p>
    <w:p w:rsidR="00FC4844" w:rsidRPr="00385543" w:rsidRDefault="00FC4844" w:rsidP="00113130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lastRenderedPageBreak/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</w:t>
      </w:r>
    </w:p>
    <w:p w:rsidR="00FC4844" w:rsidRPr="00385543" w:rsidRDefault="00FC4844" w:rsidP="00113130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</w:p>
    <w:p w:rsidR="005C1DC4" w:rsidRPr="00385543" w:rsidRDefault="005C1DC4" w:rsidP="00113130">
      <w:pPr>
        <w:pStyle w:val="3"/>
        <w:shd w:val="clear" w:color="auto" w:fill="FFFFFF" w:themeFill="background1"/>
        <w:spacing w:before="210" w:beforeAutospacing="0" w:after="210" w:afterAutospacing="0" w:line="330" w:lineRule="atLeast"/>
        <w:rPr>
          <w:i/>
          <w:iCs/>
          <w:color w:val="170E02"/>
          <w:sz w:val="24"/>
          <w:szCs w:val="24"/>
        </w:rPr>
      </w:pPr>
      <w:r w:rsidRPr="00385543">
        <w:rPr>
          <w:i/>
          <w:iCs/>
          <w:color w:val="170E02"/>
          <w:sz w:val="24"/>
          <w:szCs w:val="24"/>
        </w:rPr>
        <w:t xml:space="preserve"> Общая характеристика учебного предмета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В курсе русского языка реализуются следующие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сквозные линии развития учащихся средствами предмета</w:t>
      </w:r>
      <w:r w:rsidRPr="00385543">
        <w:rPr>
          <w:color w:val="170E02"/>
        </w:rPr>
        <w:t>.</w:t>
      </w:r>
    </w:p>
    <w:p w:rsidR="005C1DC4" w:rsidRPr="00385543" w:rsidRDefault="002F0B48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 xml:space="preserve">Линии, </w:t>
      </w:r>
      <w:r w:rsidR="005C1DC4" w:rsidRPr="00385543">
        <w:rPr>
          <w:rStyle w:val="a5"/>
          <w:color w:val="170E02"/>
        </w:rPr>
        <w:t>общие с курсом литературного чтения:</w:t>
      </w:r>
      <w:r w:rsidR="005C1DC4" w:rsidRPr="00385543">
        <w:rPr>
          <w:rStyle w:val="apple-converted-space"/>
          <w:color w:val="170E02"/>
        </w:rPr>
        <w:t> </w:t>
      </w:r>
      <w:r w:rsidR="005C1DC4" w:rsidRPr="00385543">
        <w:rPr>
          <w:color w:val="170E02"/>
        </w:rPr>
        <w:br/>
        <w:t>1) овладение функциональной грамотностью на уровне предмета (извлечение, преобразование и использование текстовой информации);</w:t>
      </w:r>
      <w:r w:rsidR="005C1DC4" w:rsidRPr="00385543">
        <w:rPr>
          <w:rStyle w:val="apple-converted-space"/>
          <w:color w:val="170E02"/>
        </w:rPr>
        <w:t> </w:t>
      </w:r>
      <w:r w:rsidR="005C1DC4" w:rsidRPr="00385543">
        <w:rPr>
          <w:color w:val="170E02"/>
        </w:rPr>
        <w:br/>
        <w:t>2) овладение техникой чтения, приёмами понимания и анализа текстов;</w:t>
      </w:r>
      <w:r w:rsidR="005C1DC4" w:rsidRPr="00385543">
        <w:rPr>
          <w:rStyle w:val="apple-converted-space"/>
          <w:color w:val="170E02"/>
        </w:rPr>
        <w:t> </w:t>
      </w:r>
      <w:r w:rsidR="005C1DC4" w:rsidRPr="00385543">
        <w:rPr>
          <w:color w:val="170E02"/>
        </w:rPr>
        <w:br/>
        <w:t>3) овладение умениями, навыками различных видов устной и письменной речи.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Линии, специфические для курса «Русский язык»: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br/>
        <w:t>4) приобретение и систематизация знаний о языке;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br/>
        <w:t>5) овладение орфографией и пунктуацией;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br/>
        <w:t>6) раскрытие воспитательного потенциала русского языка;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br/>
        <w:t>7) развитие чувства языка.</w:t>
      </w:r>
    </w:p>
    <w:p w:rsidR="005C1DC4" w:rsidRPr="00385543" w:rsidRDefault="005C1DC4" w:rsidP="00113130">
      <w:pPr>
        <w:pStyle w:val="4"/>
        <w:shd w:val="clear" w:color="auto" w:fill="FFFFFF" w:themeFill="background1"/>
        <w:spacing w:before="210" w:after="210" w:line="330" w:lineRule="atLeast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i w:val="0"/>
          <w:iCs w:val="0"/>
          <w:color w:val="170E02"/>
          <w:sz w:val="24"/>
          <w:szCs w:val="24"/>
        </w:rPr>
        <w:t>Разделы «Предложение» и «Текст»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В 3-м классе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расширяется понятие о предложении: дети знакомятся с повествовательными, вопросительными и побудительными, восклицательными и невосклицательными предложениями, с их использованием в разных речевых ситуациях; с логическим ударением и его ролью в речи; учатся выделять из предложений словосочетания, т.е. практически осваивают понятие о связи слов в предложении. Вводится понятие о главных и второстепенных членах предложения (без дифференциации последних). Дети учатся находить в предложениях подлежащее и сказуемое, видеть второстепенные члены предложения и понимать их роль в речи.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Дети знакомятся с однородными членами предложения, с интонацией перечисления; узнают, что однородными могут быть как главные члены предложения, так и второстепенные, что связываются между собой однородные члены с помощью интонации, а также с помощью союзов (</w:t>
      </w:r>
      <w:r w:rsidRPr="00385543">
        <w:rPr>
          <w:rStyle w:val="a5"/>
          <w:color w:val="170E02"/>
        </w:rPr>
        <w:t>и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а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но</w:t>
      </w:r>
      <w:r w:rsidRPr="00385543">
        <w:rPr>
          <w:color w:val="170E02"/>
        </w:rPr>
        <w:t>) или без помощи союзов. Формируется умение ставить запятые в предложениях с однородными членами. Внимание детей обращается на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смысловую роль знаков препинания</w:t>
      </w:r>
      <w:r w:rsidRPr="00385543">
        <w:rPr>
          <w:color w:val="170E02"/>
        </w:rPr>
        <w:t>: они помогают правильно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выразить мысль и понять написанное</w:t>
      </w:r>
      <w:r w:rsidRPr="00385543">
        <w:rPr>
          <w:color w:val="170E02"/>
        </w:rPr>
        <w:t>, то есть помогают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письменному общению</w:t>
      </w:r>
      <w:r w:rsidRPr="00385543">
        <w:rPr>
          <w:color w:val="170E02"/>
        </w:rPr>
        <w:t>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Все полученные знания и умения делают возможным и логичным введение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понятия о сложном предложении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на примере бессоюзной конструкции из двух частей и начало развития умения ставить запятую между частями сложного предложения.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В течение всего учебного года продолжается развитие читательских умений детей на материале текстов учебника,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формирование типа правильной читательской деятельности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 xml:space="preserve">при </w:t>
      </w:r>
      <w:r w:rsidRPr="00385543">
        <w:rPr>
          <w:color w:val="170E02"/>
        </w:rPr>
        <w:lastRenderedPageBreak/>
        <w:t>чтении художественных и учебно-научных текстов. Вводится понятие абзаца как смысловой части текста.</w:t>
      </w:r>
    </w:p>
    <w:p w:rsidR="005C1DC4" w:rsidRPr="00385543" w:rsidRDefault="005C1DC4" w:rsidP="00113130">
      <w:pPr>
        <w:pStyle w:val="4"/>
        <w:shd w:val="clear" w:color="auto" w:fill="FFFFFF" w:themeFill="background1"/>
        <w:spacing w:before="210" w:after="210" w:line="330" w:lineRule="atLeast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i w:val="0"/>
          <w:iCs w:val="0"/>
          <w:color w:val="170E02"/>
          <w:sz w:val="24"/>
          <w:szCs w:val="24"/>
        </w:rPr>
        <w:t>Раздел «Слово»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В 3-м классе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продолжается развитие умений писать слова с ь и ъ разделительными, с ь для обозначения мягкости согласных. Дети учатся переносить слова с ь и ъ. Изучается правописание слов с удвоенной буквой согласного в корне типа ссора, аллея, жужжит и правило их переноса.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Отрабатывается умение писать слова с проверяемой и непроверяемой буквой безударного гласного в корне (на материале трёхсложных слов – с двумя безударными гласными в корне или в словах с приставками), а также проверяемыми буквами согласных в корне, с удвоенной буквой согласного на стыке приставки и корня типа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рассказ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рассвет</w:t>
      </w:r>
      <w:r w:rsidRPr="00385543">
        <w:rPr>
          <w:color w:val="170E02"/>
        </w:rPr>
        <w:t>. Дети учатся пользоваться двумя способами проверки: подбором однокоренных слов и изменением формы слова.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Заучиваются группы слов с непроверяемыми написаниями. Развивается умение пользоваться орфографическим словарём.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Вводится новая орфограмма–обозначение буквой на письме непроизносимого согласного звука в корне слова. Параллельно заучиваются слова, в которых нет непроизносимых согласных (</w:t>
      </w:r>
      <w:r w:rsidRPr="00385543">
        <w:rPr>
          <w:rStyle w:val="a5"/>
          <w:color w:val="170E02"/>
        </w:rPr>
        <w:t>вкусный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чудесный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 др.).</w:t>
      </w:r>
    </w:p>
    <w:p w:rsidR="005C1DC4" w:rsidRPr="00385543" w:rsidRDefault="005C1DC4" w:rsidP="00113130">
      <w:pPr>
        <w:shd w:val="clear" w:color="auto" w:fill="FFFFFF" w:themeFill="background1"/>
        <w:rPr>
          <w:rStyle w:val="a5"/>
          <w:rFonts w:ascii="Times New Roman" w:hAnsi="Times New Roman" w:cs="Times New Roman"/>
          <w:color w:val="170E02"/>
          <w:sz w:val="24"/>
          <w:szCs w:val="24"/>
          <w:shd w:val="clear" w:color="auto" w:fill="F9EEE0"/>
        </w:rPr>
      </w:pPr>
    </w:p>
    <w:p w:rsidR="000167AF" w:rsidRPr="00385543" w:rsidRDefault="005C1DC4" w:rsidP="00113130">
      <w:pPr>
        <w:shd w:val="clear" w:color="auto" w:fill="FFFFFF" w:themeFill="background1"/>
        <w:rPr>
          <w:rStyle w:val="a5"/>
          <w:rFonts w:ascii="Times New Roman" w:hAnsi="Times New Roman" w:cs="Times New Roman"/>
          <w:color w:val="170E02"/>
          <w:sz w:val="24"/>
          <w:szCs w:val="24"/>
          <w:shd w:val="clear" w:color="auto" w:fill="F9EEE0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  <w:shd w:val="clear" w:color="auto" w:fill="F9EEE0"/>
        </w:rPr>
        <w:t>Изучение орфографии в начальной школе направлено на то, чтобы помочь детям осознать важность правильного использования языка не только в устной речи, но и на письме, показать, что необходимым компонентом письменной речи является орфографический навык. Орфографически правильная письменная речь – залог успешного общения в письменной форме.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  <w:shd w:val="clear" w:color="auto" w:fill="F9EEE0"/>
        </w:rPr>
        <w:t xml:space="preserve">Второй аспект в рассмотрении слова в курсе русского языка начальной школы – это его </w:t>
      </w:r>
      <w:r w:rsidRPr="00385543">
        <w:rPr>
          <w:rStyle w:val="a5"/>
          <w:b/>
          <w:bCs/>
          <w:color w:val="170E02"/>
          <w:shd w:val="clear" w:color="auto" w:fill="F9EEE0"/>
        </w:rPr>
        <w:t>морфемный состав</w:t>
      </w:r>
      <w:r w:rsidRPr="00385543">
        <w:rPr>
          <w:color w:val="170E02"/>
          <w:shd w:val="clear" w:color="auto" w:fill="F9EEE0"/>
        </w:rPr>
        <w:t>.</w:t>
      </w:r>
      <w:r w:rsidRPr="00385543">
        <w:rPr>
          <w:rStyle w:val="apple-converted-space"/>
          <w:color w:val="170E02"/>
          <w:shd w:val="clear" w:color="auto" w:fill="F9EEE0"/>
        </w:rPr>
        <w:t> </w:t>
      </w:r>
      <w:r w:rsidRPr="00385543">
        <w:rPr>
          <w:rStyle w:val="a4"/>
          <w:color w:val="170E02"/>
        </w:rPr>
        <w:t>В 3-м классе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дети знакомятся с окончанием и его функциями, усваивают определение окончания, основы слова, а также на практике постигают различие между изменением слова и образованием новых слов.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Происходит знакомство с явлением чередования согласных в корне слова, на этом материале продолжается работа с группами однокоренных слов (наблюдение над лексическим значением однокоренных слов с чередованием согласных в корне типа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дорога – дорожка – дорожный;</w:t>
      </w:r>
      <w:r w:rsidRPr="00385543">
        <w:rPr>
          <w:color w:val="170E02"/>
        </w:rPr>
        <w:t>подбор однокоренных слов). Эта работа связана с развитием орфографических умений, она ведётся регулярно в течение всего учебного года.</w:t>
      </w:r>
    </w:p>
    <w:p w:rsidR="005C1DC4" w:rsidRPr="00385543" w:rsidRDefault="005C1DC4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Кроме того, дети знакомятся с другими суффиксами и приставками, тренируются в образовании слов, в различении предлогов и приставок, в разборе по составу доступных слов, знакомятся со сложными словами.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Третий аспект рассмотрения слова –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b/>
          <w:bCs/>
          <w:color w:val="170E02"/>
        </w:rPr>
        <w:t>лексический</w:t>
      </w:r>
      <w:r w:rsidRPr="00385543">
        <w:rPr>
          <w:color w:val="170E02"/>
        </w:rPr>
        <w:t>. Он связан с называнием предметов и явлений окружающего мира.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b/>
          <w:bCs/>
          <w:color w:val="170E02"/>
        </w:rPr>
        <w:t>Лексическая работа пронизывает весь курс: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 xml:space="preserve">регулярно ведётся наблюдение над значением слов, в том числе однокоренных; объясняются и уточняются значения слов (в том числе с помощью толкового словаря). Дети наблюдают над </w:t>
      </w:r>
      <w:r w:rsidRPr="00385543">
        <w:rPr>
          <w:color w:val="170E02"/>
        </w:rPr>
        <w:lastRenderedPageBreak/>
        <w:t>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Четвёртый аспект рассмотрения слова –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b/>
          <w:bCs/>
          <w:color w:val="170E02"/>
        </w:rPr>
        <w:t>морфологический</w:t>
      </w:r>
      <w:r w:rsidRPr="00385543">
        <w:rPr>
          <w:color w:val="170E02"/>
        </w:rPr>
        <w:t>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Морфология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– самый сложный для ребёнка раздел, так как его изучение предполагает сформированность определённых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</w:p>
    <w:p w:rsidR="001E4BBC" w:rsidRPr="00385543" w:rsidRDefault="001E4BBC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В 3-м и 4-м классах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части речи становятся главным предметом изучения, т.к. для этого есть необходимые базовые знания и умения, накоплен определённый языковой опыт в результате наблюдений за функционированием слов в речи.</w:t>
      </w:r>
    </w:p>
    <w:p w:rsidR="001E4BBC" w:rsidRPr="00385543" w:rsidRDefault="001E4BBC" w:rsidP="00113130">
      <w:pPr>
        <w:shd w:val="clear" w:color="auto" w:fill="FFFFFF" w:themeFill="background1"/>
        <w:spacing w:before="150" w:after="15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Изучаются сведения об именах существительных, именах прилагательных, глаголах и личных местоимениях, об их роли в предложении. Параллельно вводятся соответствующие орфограммы и сведения об отдельных особенностях словообразования и словоизменения этих частей речи.</w:t>
      </w:r>
    </w:p>
    <w:p w:rsidR="001E4BBC" w:rsidRPr="00385543" w:rsidRDefault="001E4BBC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При изучении частей речи особое внимание уделяется наблюдению за их ролью в предложении, тексте, за особенностями употребления существительных, прилагательных, глаголов и личных местоимений, синонимией и антонимией; а также упражнениям в подборе синонимов и антонимов, тематических групп слов.</w:t>
      </w:r>
    </w:p>
    <w:p w:rsidR="001E4BBC" w:rsidRPr="00385543" w:rsidRDefault="001E4BBC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В курсе русского языка дети получают первоначальное представление о </w:t>
      </w:r>
      <w:r w:rsidRPr="00385543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</w:rPr>
        <w:t>системе языка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, т.к. знакомятся на элементарном уровне со всеми единицами языка: звуком, морфемой, словом, словосочетанием, предложением и текстом, наблюдают соотношения между этими языковыми единицами.</w:t>
      </w:r>
    </w:p>
    <w:p w:rsidR="001E4BBC" w:rsidRPr="00385543" w:rsidRDefault="001E4BBC" w:rsidP="00113130">
      <w:pPr>
        <w:shd w:val="clear" w:color="auto" w:fill="FFFFFF" w:themeFill="background1"/>
        <w:spacing w:after="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Помимо разделов 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«Слово»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, 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«Предложение»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и 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«Текст»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в курс русского языка входят разделы 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«Развитие речи»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 и </w:t>
      </w:r>
      <w:r w:rsidRPr="00385543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«Совершенствование навыков каллиграфии»</w:t>
      </w: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. Два последних не выделены в качестве специальных разделов для изучения, но являются ведущими направлениями работы по русскому языку в курсе начальной школы.</w:t>
      </w:r>
    </w:p>
    <w:p w:rsidR="001E4BBC" w:rsidRPr="00385543" w:rsidRDefault="001E4BBC" w:rsidP="00113130">
      <w:pPr>
        <w:shd w:val="clear" w:color="auto" w:fill="FFFFFF" w:themeFill="background1"/>
        <w:spacing w:before="150" w:after="150" w:line="360" w:lineRule="atLeast"/>
        <w:ind w:left="300" w:right="300"/>
        <w:jc w:val="both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Основные направления работы по развитию речи:</w:t>
      </w:r>
    </w:p>
    <w:p w:rsidR="001E4BBC" w:rsidRPr="00385543" w:rsidRDefault="001E4BBC" w:rsidP="00113130">
      <w:pPr>
        <w:numPr>
          <w:ilvl w:val="0"/>
          <w:numId w:val="3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Количественное и качественное обогащение активного, пассивного и потенциального словаря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словарными статьями из толкового словаря, словаря синонимов.</w:t>
      </w:r>
    </w:p>
    <w:p w:rsidR="001E4BBC" w:rsidRPr="00385543" w:rsidRDefault="001E4BBC" w:rsidP="00113130">
      <w:pPr>
        <w:numPr>
          <w:ilvl w:val="0"/>
          <w:numId w:val="3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Развитие и совершенствование грамматического строя речи: наблюдение над связью слов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грамматической сочетаемостью. Самостоятельное конструирование словосочетаний, предложений, продуцирование текстов.</w:t>
      </w:r>
    </w:p>
    <w:p w:rsidR="001E4BBC" w:rsidRPr="00385543" w:rsidRDefault="001E4BBC" w:rsidP="00113130">
      <w:pPr>
        <w:numPr>
          <w:ilvl w:val="0"/>
          <w:numId w:val="3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lastRenderedPageBreak/>
        <w:t>Развитие связной устной и письменной речи: овладение продуктивными навыками и умениями устной и письменной разговорной речи, устной учебно-научной речи; навыками и умениями понимания и элементарного анализа художественного и учебно-научного текста.</w:t>
      </w:r>
    </w:p>
    <w:p w:rsidR="001E4BBC" w:rsidRPr="00385543" w:rsidRDefault="001E4BBC" w:rsidP="00113130">
      <w:pPr>
        <w:numPr>
          <w:ilvl w:val="0"/>
          <w:numId w:val="3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Развитие орфоэпических навыков, а также умения говорить и читать с правильной интонацией.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</w:p>
    <w:p w:rsidR="008B4F4D" w:rsidRPr="00385543" w:rsidRDefault="008B4F4D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color w:val="170E02"/>
          <w:sz w:val="24"/>
          <w:szCs w:val="24"/>
          <w:lang w:val="en-US"/>
        </w:rPr>
        <w:t>V</w:t>
      </w:r>
      <w:r w:rsidRPr="00385543"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>.</w:t>
      </w:r>
      <w:r w:rsidR="00F23906" w:rsidRPr="00385543"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 xml:space="preserve"> Технологии, методики работы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Технология проблемно- диалогического обучения.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     Методы: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Создание проблемной ситуации на уроке;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Побуждение к осознанию противоречия проблемной ситуации;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Проблемный диалог;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Практические  работы;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Парная и групповая работа.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b/>
          <w:color w:val="170E02"/>
          <w:sz w:val="24"/>
          <w:szCs w:val="24"/>
          <w:lang w:val="en-US"/>
        </w:rPr>
        <w:t>VI</w:t>
      </w:r>
      <w:r w:rsidRPr="00385543"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>. Виды деятельности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Прогнозирование;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Анализ;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Планирование работы;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Определение проблемы;</w:t>
      </w:r>
    </w:p>
    <w:p w:rsidR="00F23906" w:rsidRPr="00385543" w:rsidRDefault="00F23906" w:rsidP="00F23906">
      <w:pPr>
        <w:shd w:val="clear" w:color="auto" w:fill="FFFFFF" w:themeFill="background1"/>
        <w:spacing w:after="0" w:line="360" w:lineRule="atLeast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eastAsia="Times New Roman" w:hAnsi="Times New Roman" w:cs="Times New Roman"/>
          <w:color w:val="170E02"/>
          <w:sz w:val="24"/>
          <w:szCs w:val="24"/>
        </w:rPr>
        <w:t>- Поиск решения.</w:t>
      </w:r>
    </w:p>
    <w:p w:rsidR="001E4BBC" w:rsidRPr="00385543" w:rsidRDefault="00F23906" w:rsidP="00113130">
      <w:pPr>
        <w:pStyle w:val="4"/>
        <w:shd w:val="clear" w:color="auto" w:fill="FFFFFF" w:themeFill="background1"/>
        <w:spacing w:before="210" w:after="210" w:line="330" w:lineRule="atLeast"/>
        <w:rPr>
          <w:rFonts w:ascii="Times New Roman" w:hAnsi="Times New Roman" w:cs="Times New Roman"/>
          <w:i w:val="0"/>
          <w:iCs w:val="0"/>
          <w:color w:val="170E02"/>
          <w:sz w:val="24"/>
          <w:szCs w:val="24"/>
          <w:lang w:val="en-US"/>
        </w:rPr>
      </w:pPr>
      <w:r w:rsidRPr="00385543">
        <w:rPr>
          <w:rFonts w:ascii="Times New Roman" w:hAnsi="Times New Roman" w:cs="Times New Roman"/>
          <w:i w:val="0"/>
          <w:iCs w:val="0"/>
          <w:color w:val="170E02"/>
          <w:sz w:val="24"/>
          <w:szCs w:val="24"/>
          <w:lang w:val="en-US"/>
        </w:rPr>
        <w:t xml:space="preserve">VII. </w:t>
      </w:r>
      <w:r w:rsidRPr="00385543">
        <w:rPr>
          <w:rFonts w:ascii="Times New Roman" w:hAnsi="Times New Roman" w:cs="Times New Roman"/>
          <w:i w:val="0"/>
          <w:iCs w:val="0"/>
          <w:color w:val="170E02"/>
          <w:sz w:val="24"/>
          <w:szCs w:val="24"/>
        </w:rPr>
        <w:t>Критерии оценивания</w:t>
      </w:r>
    </w:p>
    <w:p w:rsidR="008A2016" w:rsidRPr="00385543" w:rsidRDefault="008A2016" w:rsidP="008A2016">
      <w:pPr>
        <w:rPr>
          <w:rFonts w:ascii="Times New Roman" w:hAnsi="Times New Roman" w:cs="Times New Roman"/>
          <w:sz w:val="24"/>
          <w:szCs w:val="24"/>
        </w:rPr>
      </w:pPr>
      <w:r w:rsidRPr="00385543">
        <w:rPr>
          <w:rFonts w:ascii="Times New Roman" w:hAnsi="Times New Roman" w:cs="Times New Roman"/>
          <w:sz w:val="24"/>
          <w:szCs w:val="24"/>
        </w:rPr>
        <w:t xml:space="preserve">Критерии оценивания умений происходит через систему проверочных работ, включённых в тетради на печатной основе после изучения каждой темы. Каждое задание в проверочной работе контролирует одно базовое умение или навык по данной теме. Базовые умения по всем темам курса проверяет итоговая контрольная работа. Отметки ставятся и за знание теоретического материала, и за учебно- языковые, правописные и речевые умения. </w:t>
      </w:r>
    </w:p>
    <w:p w:rsidR="00F23906" w:rsidRPr="00385543" w:rsidRDefault="00F23906" w:rsidP="00F23906">
      <w:pPr>
        <w:rPr>
          <w:rFonts w:ascii="Times New Roman" w:hAnsi="Times New Roman" w:cs="Times New Roman"/>
          <w:sz w:val="24"/>
          <w:szCs w:val="24"/>
        </w:rPr>
      </w:pPr>
    </w:p>
    <w:p w:rsidR="005F7441" w:rsidRPr="00385543" w:rsidRDefault="005F7441" w:rsidP="005F7441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right="300"/>
        <w:jc w:val="both"/>
        <w:rPr>
          <w:rStyle w:val="a4"/>
          <w:color w:val="170E02"/>
        </w:rPr>
      </w:pPr>
      <w:r w:rsidRPr="00385543">
        <w:rPr>
          <w:rStyle w:val="a4"/>
          <w:color w:val="170E02"/>
          <w:lang w:val="en-US"/>
        </w:rPr>
        <w:t>VIII</w:t>
      </w:r>
      <w:r w:rsidRPr="00385543">
        <w:rPr>
          <w:rStyle w:val="a4"/>
          <w:color w:val="170E02"/>
        </w:rPr>
        <w:t>. Формирование УУД</w:t>
      </w:r>
    </w:p>
    <w:p w:rsidR="001E4BBC" w:rsidRPr="00385543" w:rsidRDefault="001E4BBC" w:rsidP="005F7441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right="300"/>
        <w:jc w:val="both"/>
        <w:rPr>
          <w:color w:val="170E02"/>
        </w:rPr>
      </w:pPr>
      <w:r w:rsidRPr="00385543">
        <w:rPr>
          <w:rStyle w:val="a4"/>
          <w:color w:val="170E02"/>
        </w:rPr>
        <w:t>Личностными результатами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изучения предмета «Русский язык» являются следующие умения и качества: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эмоциональность; умение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осознавать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определять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(называть) свои эмоции;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эмпатия – умение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осознавать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определять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эмоции других людей;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сочувствовать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другим людям,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сопереживать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чувство прекрасного – умение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чувствовать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красоту и выразительность речи,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стремиться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 совершенствованию собственной речи;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любовь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уважение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 Отечеству, его языку, культуре;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интерес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 чтению, к ведению диалога с автором текста;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потребность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 чтении;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интерес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 письму, к созданию собственных текстов, к письменной форме общения;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интерес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 изучению языка;</w:t>
      </w:r>
    </w:p>
    <w:p w:rsidR="001E4BBC" w:rsidRPr="00385543" w:rsidRDefault="001E4BBC" w:rsidP="00113130">
      <w:pPr>
        <w:numPr>
          <w:ilvl w:val="0"/>
          <w:numId w:val="4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осознание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ответственности за произнесённое и написанное слово.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lastRenderedPageBreak/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b/>
          <w:i/>
          <w:color w:val="170E02"/>
        </w:rPr>
      </w:pPr>
      <w:r w:rsidRPr="00385543">
        <w:rPr>
          <w:rStyle w:val="a4"/>
          <w:color w:val="170E02"/>
        </w:rPr>
        <w:t>Метапредметными результатами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 xml:space="preserve">изучения курса «Русский язык» является </w:t>
      </w:r>
      <w:r w:rsidRPr="00385543">
        <w:rPr>
          <w:b/>
          <w:i/>
          <w:color w:val="170E02"/>
        </w:rPr>
        <w:t>формирование универсальных учебных действий (УУД).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Регулятивные УУД:</w:t>
      </w:r>
    </w:p>
    <w:p w:rsidR="001E4BBC" w:rsidRPr="00385543" w:rsidRDefault="001E4BBC" w:rsidP="00113130">
      <w:pPr>
        <w:numPr>
          <w:ilvl w:val="0"/>
          <w:numId w:val="5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самостоятельно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формулировать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тему и цели урока;</w:t>
      </w:r>
    </w:p>
    <w:p w:rsidR="001E4BBC" w:rsidRPr="00385543" w:rsidRDefault="001E4BBC" w:rsidP="00113130">
      <w:pPr>
        <w:numPr>
          <w:ilvl w:val="0"/>
          <w:numId w:val="5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составлять план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решения учебной проблемы совместно с учителем;</w:t>
      </w:r>
    </w:p>
    <w:p w:rsidR="001E4BBC" w:rsidRPr="00385543" w:rsidRDefault="001E4BBC" w:rsidP="00113130">
      <w:pPr>
        <w:numPr>
          <w:ilvl w:val="0"/>
          <w:numId w:val="5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работать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по плану, сверяя свои действия с целью,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корректировать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свою деятельность;</w:t>
      </w:r>
    </w:p>
    <w:p w:rsidR="001E4BBC" w:rsidRPr="00385543" w:rsidRDefault="001E4BBC" w:rsidP="00113130">
      <w:pPr>
        <w:numPr>
          <w:ilvl w:val="0"/>
          <w:numId w:val="5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в диалоге с учителем вырабатывать критерии оценки 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определять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степень успешности своей работы и работы других в соответствии с этими критериями.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Познавательные УУД: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вычитывать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все виды текстовой информации: фактуальную, подтекстовую, концептуальную;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пользоваться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разными видами чтения: изучающим, просмотровым, ознакомительным;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4"/>
          <w:rFonts w:ascii="Times New Roman" w:hAnsi="Times New Roman" w:cs="Times New Roman"/>
          <w:b w:val="0"/>
          <w:color w:val="170E02"/>
          <w:sz w:val="24"/>
          <w:szCs w:val="24"/>
        </w:rPr>
        <w:t>извлекать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перерабатывать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преобразовывать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информацию из одной формы в другую (составлять план, таблицу, схему);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пользоваться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словарями, справочниками;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осуществлять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анализ и синтез;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устанавливать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причинно-следственные связи;</w:t>
      </w:r>
    </w:p>
    <w:p w:rsidR="001E4BBC" w:rsidRPr="00385543" w:rsidRDefault="001E4BBC" w:rsidP="00113130">
      <w:pPr>
        <w:numPr>
          <w:ilvl w:val="0"/>
          <w:numId w:val="6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строить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рассуждения;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Коммуникативные УУД:</w:t>
      </w:r>
    </w:p>
    <w:p w:rsidR="001E4BBC" w:rsidRPr="00385543" w:rsidRDefault="001E4BBC" w:rsidP="00113130">
      <w:pPr>
        <w:numPr>
          <w:ilvl w:val="0"/>
          <w:numId w:val="7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оформлять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свои мысли в устной и письменной форме с учётом речевой ситуации;</w:t>
      </w:r>
    </w:p>
    <w:p w:rsidR="001E4BBC" w:rsidRPr="00385543" w:rsidRDefault="001E4BBC" w:rsidP="00113130">
      <w:pPr>
        <w:numPr>
          <w:ilvl w:val="0"/>
          <w:numId w:val="7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адекватно использовать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речевые средства для решения различных коммуникативных задач; владеть монологической и диалогической формами речи.</w:t>
      </w:r>
    </w:p>
    <w:p w:rsidR="001E4BBC" w:rsidRPr="00385543" w:rsidRDefault="001E4BBC" w:rsidP="00113130">
      <w:pPr>
        <w:numPr>
          <w:ilvl w:val="0"/>
          <w:numId w:val="7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высказывать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обосновывать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свою точку зрения;</w:t>
      </w:r>
    </w:p>
    <w:p w:rsidR="001E4BBC" w:rsidRPr="00385543" w:rsidRDefault="001E4BBC" w:rsidP="00113130">
      <w:pPr>
        <w:numPr>
          <w:ilvl w:val="0"/>
          <w:numId w:val="7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слушать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слышать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других, пытаться принимать иную точку зрения, быть готовым корректировать свою точку зрения;</w:t>
      </w:r>
    </w:p>
    <w:p w:rsidR="001E4BBC" w:rsidRPr="00385543" w:rsidRDefault="001E4BBC" w:rsidP="00113130">
      <w:pPr>
        <w:numPr>
          <w:ilvl w:val="0"/>
          <w:numId w:val="7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договариваться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 приходить к общему решению в совместной деятельности;</w:t>
      </w:r>
    </w:p>
    <w:p w:rsidR="001E4BBC" w:rsidRPr="00385543" w:rsidRDefault="001E4BBC" w:rsidP="00113130">
      <w:pPr>
        <w:numPr>
          <w:ilvl w:val="0"/>
          <w:numId w:val="7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задавать вопросы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.</w:t>
      </w:r>
    </w:p>
    <w:p w:rsidR="005F7441" w:rsidRPr="00385543" w:rsidRDefault="005F7441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rStyle w:val="a4"/>
          <w:color w:val="170E02"/>
        </w:rPr>
      </w:pPr>
    </w:p>
    <w:p w:rsidR="001E4BBC" w:rsidRPr="00385543" w:rsidRDefault="005F7441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  <w:lang w:val="en-US"/>
        </w:rPr>
        <w:t>IX</w:t>
      </w:r>
      <w:r w:rsidRPr="00385543">
        <w:rPr>
          <w:rStyle w:val="a4"/>
          <w:color w:val="170E02"/>
        </w:rPr>
        <w:t>. Требования к знаниям, умениям, навыкам учащихся по курсу.</w:t>
      </w:r>
    </w:p>
    <w:p w:rsidR="001E4BBC" w:rsidRPr="00385543" w:rsidRDefault="001E4BBC" w:rsidP="00113130">
      <w:pPr>
        <w:pStyle w:val="5"/>
        <w:shd w:val="clear" w:color="auto" w:fill="FFFFFF" w:themeFill="background1"/>
        <w:spacing w:before="0" w:line="360" w:lineRule="atLeast"/>
        <w:rPr>
          <w:rFonts w:ascii="Times New Roman" w:hAnsi="Times New Roman" w:cs="Times New Roman"/>
          <w:i/>
          <w:iCs/>
          <w:color w:val="170E02"/>
          <w:sz w:val="24"/>
          <w:szCs w:val="24"/>
        </w:rPr>
      </w:pP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воспринимать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на слух тексты в исполнении учителя, учащихся;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осознанно, правильно, выразительно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читать вслух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lastRenderedPageBreak/>
        <w:t>самостоятельно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прогнозировать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содержание текста по заглавию, ключевым словам;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производить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звуко-буквенный анализ доступных слов;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видеть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 словах изученные орфограммы по их опознавательным признакам (без введения этого понятия),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правильно писать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слова с буквами безударных гласных в корне, буквами проверяемых и непроизносимых согласных, с удвоенными буквами согласных в корне, с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ь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для обозначения мягкости,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разделительным;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владеть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способами проверки букв гласных и согласных в корне;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писать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слова с непроверяемыми написаниями по программе; сложные слова с соединительной буквой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е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; частицу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не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 глаголами; буквы безударных гласных в окончаниях имён прилагательных;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графически обозначать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изученные орфограммы и условия их выбора (без использования термина «условия выбора орфограммы»);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находить и исправлять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ошибки в словах с изученными орфограммами;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правильно списывать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слова, предложения, текст,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проверять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написанное;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писать под диктовку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текст с изученными орфограммами и пунктограммами (объёмом 55–60 слов), правильно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переносить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слова с удвоенными буквами согласных в корне, на стыке приставки и корня, с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ь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находить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 слове окончание и основу,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составлять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предложения из слов в начальной форме (ставить слова в нужную форму),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образовывать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слова с помощью суффиксов и приставок;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подбирать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однокоренные слова, в том числе с чередующимися согласными в корне;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разбирать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по составу доступные слова;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выделять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два корня в сложных словах;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распознавать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имена существительные, имена прилагательные, личные местоимения, глаголы;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производить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морфологический разбор этих частей речи в объёме программы;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определять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вид предложения по цели высказывания и интонации, правильно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произносить</w:t>
      </w:r>
      <w:r w:rsidR="00263F6A"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 xml:space="preserve"> 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предложения с восклицательной и невосклицательной интонацией, с интонацией перечисления;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разбирать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предложения по членам, выделять подлежащее и сказуемое,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ставить вопросы</w:t>
      </w:r>
      <w:r w:rsidR="00263F6A"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 xml:space="preserve"> 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к второстепенным членам, определять, какие из них относятся к подлежащему, какие к сказуемому;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выделять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из предложения сочетания слов, связанных между собой;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видеть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 предложении однородные члены,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ставить запятую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 предложениях с однородными членами (без союзов, c одиночным союзом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);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составлять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предложения с однородными членами,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употреблять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их в речи;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осознавать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важность орфографически грамотного письма и роль знаков препинания в письменном общении;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читать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читать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и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понимать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учебно-научные тексты (определять количество частей, задавать вопрос к каждой части, составлять план, пересказывать по плану);</w:t>
      </w:r>
    </w:p>
    <w:p w:rsidR="001E4BBC" w:rsidRPr="00385543" w:rsidRDefault="001E4BBC" w:rsidP="00113130">
      <w:pPr>
        <w:numPr>
          <w:ilvl w:val="0"/>
          <w:numId w:val="8"/>
        </w:numPr>
        <w:shd w:val="clear" w:color="auto" w:fill="FFFFFF" w:themeFill="background1"/>
        <w:spacing w:after="0" w:line="360" w:lineRule="atLeast"/>
        <w:ind w:left="600" w:right="300"/>
        <w:rPr>
          <w:rFonts w:ascii="Times New Roman" w:hAnsi="Times New Roman" w:cs="Times New Roman"/>
          <w:color w:val="170E02"/>
          <w:sz w:val="24"/>
          <w:szCs w:val="24"/>
        </w:rPr>
      </w:pPr>
      <w:r w:rsidRPr="00385543">
        <w:rPr>
          <w:rFonts w:ascii="Times New Roman" w:hAnsi="Times New Roman" w:cs="Times New Roman"/>
          <w:color w:val="170E02"/>
          <w:sz w:val="24"/>
          <w:szCs w:val="24"/>
        </w:rPr>
        <w:t>письменно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Style w:val="a5"/>
          <w:rFonts w:ascii="Times New Roman" w:hAnsi="Times New Roman" w:cs="Times New Roman"/>
          <w:color w:val="170E02"/>
          <w:sz w:val="24"/>
          <w:szCs w:val="24"/>
        </w:rPr>
        <w:t>пересказывать</w:t>
      </w:r>
      <w:r w:rsidRPr="00385543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385543">
        <w:rPr>
          <w:rFonts w:ascii="Times New Roman" w:hAnsi="Times New Roman" w:cs="Times New Roman"/>
          <w:color w:val="170E02"/>
          <w:sz w:val="24"/>
          <w:szCs w:val="24"/>
        </w:rPr>
        <w:t>текст (писать подробное изложение доступного текста).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7C15C3" w:rsidRPr="00385543" w:rsidRDefault="009B221D" w:rsidP="007C15C3">
      <w:pPr>
        <w:pStyle w:val="3"/>
        <w:shd w:val="clear" w:color="auto" w:fill="FFFFFF" w:themeFill="background1"/>
        <w:spacing w:before="210" w:beforeAutospacing="0" w:after="210" w:afterAutospacing="0" w:line="330" w:lineRule="atLeast"/>
        <w:rPr>
          <w:i/>
          <w:iCs/>
          <w:color w:val="170E02"/>
          <w:sz w:val="24"/>
          <w:szCs w:val="24"/>
        </w:rPr>
      </w:pPr>
      <w:r w:rsidRPr="00385543">
        <w:rPr>
          <w:i/>
          <w:iCs/>
          <w:color w:val="170E02"/>
          <w:sz w:val="24"/>
          <w:szCs w:val="24"/>
        </w:rPr>
        <w:t xml:space="preserve"> </w:t>
      </w:r>
      <w:r w:rsidRPr="00385543">
        <w:rPr>
          <w:i/>
          <w:iCs/>
          <w:color w:val="170E02"/>
          <w:sz w:val="24"/>
          <w:szCs w:val="24"/>
          <w:lang w:val="en-US"/>
        </w:rPr>
        <w:t>X</w:t>
      </w:r>
      <w:r w:rsidRPr="00385543">
        <w:rPr>
          <w:i/>
          <w:iCs/>
          <w:color w:val="170E02"/>
          <w:sz w:val="24"/>
          <w:szCs w:val="24"/>
        </w:rPr>
        <w:t>.</w:t>
      </w:r>
      <w:r w:rsidR="00D41F45" w:rsidRPr="00385543">
        <w:rPr>
          <w:i/>
          <w:iCs/>
          <w:color w:val="170E02"/>
          <w:sz w:val="24"/>
          <w:szCs w:val="24"/>
        </w:rPr>
        <w:t xml:space="preserve"> Структура курса</w:t>
      </w:r>
    </w:p>
    <w:p w:rsidR="001E4BBC" w:rsidRPr="00385543" w:rsidRDefault="007C15C3" w:rsidP="007C15C3">
      <w:pPr>
        <w:pStyle w:val="3"/>
        <w:shd w:val="clear" w:color="auto" w:fill="FFFFFF" w:themeFill="background1"/>
        <w:spacing w:before="210" w:beforeAutospacing="0" w:after="210" w:afterAutospacing="0" w:line="330" w:lineRule="atLeast"/>
        <w:rPr>
          <w:i/>
          <w:iCs/>
          <w:color w:val="170E02"/>
          <w:sz w:val="24"/>
          <w:szCs w:val="24"/>
        </w:rPr>
      </w:pPr>
      <w:r w:rsidRPr="00385543">
        <w:rPr>
          <w:i/>
          <w:iCs/>
          <w:color w:val="170E02"/>
          <w:sz w:val="24"/>
          <w:szCs w:val="24"/>
        </w:rPr>
        <w:lastRenderedPageBreak/>
        <w:t xml:space="preserve"> </w:t>
      </w:r>
      <w:r w:rsidR="001E4BBC" w:rsidRPr="00385543">
        <w:rPr>
          <w:color w:val="170E02"/>
          <w:sz w:val="24"/>
          <w:szCs w:val="24"/>
        </w:rPr>
        <w:t xml:space="preserve"> 136 ч (4 часа в неделю)</w:t>
      </w:r>
    </w:p>
    <w:p w:rsidR="001E4BBC" w:rsidRPr="00385543" w:rsidRDefault="001E4BBC" w:rsidP="007C15C3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right="300"/>
        <w:jc w:val="both"/>
        <w:rPr>
          <w:color w:val="170E02"/>
        </w:rPr>
      </w:pPr>
      <w:r w:rsidRPr="00385543">
        <w:rPr>
          <w:rStyle w:val="a4"/>
          <w:color w:val="170E02"/>
        </w:rPr>
        <w:t>Вводный урок (1 ч)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Повторение. ( 7 ч)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Слово. (100 ч)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1.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Совершенствование умений звуко-буквенного анализа слов, постановки ударения в словах, различения ударных и безударных слогов; написания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ь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для обозначения мягкости согласных,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ь</w:t>
      </w:r>
      <w:r w:rsidRPr="00385543">
        <w:rPr>
          <w:color w:val="170E02"/>
        </w:rPr>
        <w:t>и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ъ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разделительных.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Знакомство с явлением чередования согласных звуков в корнях слов (</w:t>
      </w:r>
      <w:r w:rsidRPr="00385543">
        <w:rPr>
          <w:rStyle w:val="a5"/>
          <w:color w:val="170E02"/>
        </w:rPr>
        <w:t>снег – снежок</w:t>
      </w:r>
      <w:r w:rsidRPr="00385543">
        <w:rPr>
          <w:color w:val="170E02"/>
        </w:rPr>
        <w:t>).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Развитие умений видеть опасные места в написанном и звучащем слове, писать слова с орфограммами, изученными во 2-м классе; слова с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ь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ъ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 xml:space="preserve">разделительными, переносить слова с </w:t>
      </w:r>
      <w:r w:rsidRPr="00385543">
        <w:rPr>
          <w:rStyle w:val="a5"/>
          <w:color w:val="170E02"/>
        </w:rPr>
        <w:t>ь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ъ</w:t>
      </w:r>
      <w:r w:rsidRPr="00385543">
        <w:rPr>
          <w:color w:val="170E02"/>
        </w:rPr>
        <w:t>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Написание слов с двойными буквами согласных в корне, например: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класс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жужжит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ссора</w:t>
      </w:r>
      <w:r w:rsidRPr="00385543">
        <w:rPr>
          <w:color w:val="170E02"/>
        </w:rPr>
        <w:t>, с двойными буквами согласных на стыке приставки и корня (</w:t>
      </w:r>
      <w:r w:rsidRPr="00385543">
        <w:rPr>
          <w:rStyle w:val="a5"/>
          <w:color w:val="170E02"/>
        </w:rPr>
        <w:t>рассказ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рассвет</w:t>
      </w:r>
      <w:r w:rsidRPr="00385543">
        <w:rPr>
          <w:color w:val="170E02"/>
        </w:rPr>
        <w:t>), перенос этих слов. Правописание буквы безударного гласного в корне (в двусложных словах, в трёхсложных словах с двумя безударными гласными в корне). Правописание слов со звонкими и глухими согласными в середине и на конце слова. Освоение разных способов проверки: подбор однокоренных слов, изменение формы слова.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Знакомство с орфограммой «Обозначение буквами непроизносимых согласных звуков в корне слова», правописание слов с этой орфограммой. Выведение общего правила правописания проверяемых букв согласных. Освоение написания слов типа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вку</w:t>
      </w:r>
      <w:r w:rsidRPr="00385543">
        <w:rPr>
          <w:rStyle w:val="a5"/>
          <w:color w:val="170E02"/>
          <w:u w:val="single"/>
        </w:rPr>
        <w:t>сн</w:t>
      </w:r>
      <w:r w:rsidRPr="00385543">
        <w:rPr>
          <w:rStyle w:val="a5"/>
          <w:color w:val="170E02"/>
        </w:rPr>
        <w:t>ый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чуде</w:t>
      </w:r>
      <w:r w:rsidRPr="00385543">
        <w:rPr>
          <w:rStyle w:val="a5"/>
          <w:color w:val="170E02"/>
          <w:u w:val="single"/>
        </w:rPr>
        <w:t>сн</w:t>
      </w:r>
      <w:r w:rsidRPr="00385543">
        <w:rPr>
          <w:rStyle w:val="a5"/>
          <w:color w:val="170E02"/>
        </w:rPr>
        <w:t>ый</w:t>
      </w:r>
      <w:r w:rsidRPr="00385543">
        <w:rPr>
          <w:color w:val="170E02"/>
        </w:rPr>
        <w:t>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Правописание слов с непроверяемыми написаниями по программе данного года обучения.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2.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Закрепление понятий «корень слова», «однокоренные слова», «приставка», «суффикс», развитие умения видеть корень в однокоренных словах, в том числе с чередующимися согласными; находить в слове корень путём подбора и сопоставления однокоренных слов, видеть в словах знакомые приставки и суффиксы, образовывать с их помощью новые слова. Знакомство с суффиксами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-оньк-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-оват-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-еват-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-ишк-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-ышк-</w:t>
      </w:r>
      <w:r w:rsidRPr="00385543">
        <w:rPr>
          <w:color w:val="170E02"/>
        </w:rPr>
        <w:t>, их значением; образование слов с помощью этих суффиксов. Развитие умения писать слова с буквами безударных гласных в приставках. Знакомство со сложными словами.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Окончание (определение). Роль окончания в слове, в предложении. Основа слова (определение).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3.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Развитие внимания к значению слова. Наблюдение над словами, имеющими несколько значений. Составление предложений, в которых чётко проявляется каждое из значений слова. Наблюдение над явлением синонимии, осмысление роли этого явления в речи. Самостоятельный подбор 1–2 синонимов к данному слову. Наблюдение над особенностями употребления синонимов в речи. Практическое знакомство с антонимами (на примере имён прилагательных).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4.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Развитие умения ставить вопросы к словам, различать и группировать слова в зависимости от значения (называют предмет, признак, действие) и вопроса; отличать предлоги от других слов.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lastRenderedPageBreak/>
        <w:t>Понятие об имени существительном.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Имена существительные одушевлённые и неодушевлённые. Род, число имён существительных. Образование имён существительных с помощью суффиксов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-онк-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-оньк-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-еньк-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-ек-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-ик-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-очк-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-ечк-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-ушк-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-юшк-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-ышк-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-чик-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-тель-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-ник-</w:t>
      </w:r>
      <w:r w:rsidRPr="00385543">
        <w:rPr>
          <w:color w:val="170E02"/>
        </w:rPr>
        <w:t>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Понятие о местоимении.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Личные местоимения 1, 2 и 3-го лица единственного и множественного числа. Раздельное написание местоимений с предлогами. Наблюдение за ролью местоимений в речи. Редактирование: замена в тексте повторяющихся существительных личными местоимениями и наоборот.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Понятие об имени прилагательном.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Изменение имён прилагательных по родам и числам, связь с именами существительными. Правописание безударных гласных в окончаниях имён прилагательных. Суффиксы имён прилагательных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-н-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-еньк-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-оват-</w:t>
      </w:r>
      <w:r w:rsidRPr="00385543">
        <w:rPr>
          <w:color w:val="170E02"/>
        </w:rPr>
        <w:t>,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-еват-</w:t>
      </w:r>
      <w:r w:rsidRPr="00385543">
        <w:rPr>
          <w:color w:val="170E02"/>
        </w:rPr>
        <w:t>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Понятие о глаголе.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Настоящее, прошедшее и будущее время глагола. Изменение глаголов по временам. Суффикс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-л-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в глаголах прошедшего времени. Изменение глаголов по числам. Правописание частицы не с глаголами. Неопределённая форма глагола. Правописание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ь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после</w:t>
      </w:r>
      <w:r w:rsidRPr="00385543">
        <w:rPr>
          <w:rStyle w:val="a5"/>
          <w:color w:val="170E02"/>
        </w:rPr>
        <w:t>ч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в глаголах неопределённой формы.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Понятие о наречии.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Наречие как часть речи.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Предложение и текст. ( 18 ч)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Расширение понятия о предложении.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Предложения повествовательные, вопросительные, побудительные; восклицательные и невосклицательные; особенности интонации; оформление этих предложений на письме, использование в различных речевых ситуациях. Логическое ударение, его роль в речи.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150" w:beforeAutospacing="0" w:after="15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color w:val="170E02"/>
        </w:rPr>
        <w:t>Подлежащее и сказуемое – главные члены предложения. Второстепенные члены предложения, их роль. Наблюдение за второстепенными членами предложения. Умение находить в предложении главные члены и второстепенные; определять, какие второстепенные члены относятся к подлежащему, какие к сказуемому, распространять предложение. Предложения распространённые и нераспространённые.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Понятие об однородных членах предложения, их роли в речи.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Интонация перечисления. Главные и второстепенные однородные члены предложения. Однородные члены, связанные без помощи союзов и при помощи одиночного союза</w:t>
      </w:r>
      <w:r w:rsidRPr="00385543">
        <w:rPr>
          <w:rStyle w:val="apple-converted-space"/>
          <w:color w:val="170E02"/>
        </w:rPr>
        <w:t> </w:t>
      </w:r>
      <w:r w:rsidRPr="00385543">
        <w:rPr>
          <w:rStyle w:val="a5"/>
          <w:color w:val="170E02"/>
        </w:rPr>
        <w:t>и</w:t>
      </w:r>
      <w:r w:rsidRPr="00385543">
        <w:rPr>
          <w:color w:val="170E02"/>
        </w:rPr>
        <w:t>. Постановка запятой в предложениях с однородными членами, роль этого знака препинания в понимании смысла предложения.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Понятие о сложном предложении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(на примере конструкции из двух частей без союзов). Развитие умения находить в предложении главные члены и определять количество частей, ставить запятую между двумя частями сложного предложения. Смысловая роль этого знака препинания (разделительная функция): запятая разделяет два предложения, две мысли. Развитие внимания к структуре предложения, к знакам препинания.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5"/>
          <w:color w:val="170E02"/>
        </w:rPr>
        <w:t>Развитие читательских умений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на материале текстов учебника. Формирование типа правильной читательской деятельности. Введение понятия «абзац». Развитие умения делить текст на части с опорой на абзацы, озаглавливать части, составлять простой план, пересказывать текст по плану.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Повторение. (5 ч)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lastRenderedPageBreak/>
        <w:t>Развитие речи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– одно из направлений работы на всех уроках русского языка. Продолжение обогащения словарного запаса учащихся в ходе лексической работы и анализа состава слова, работы с текстом. Обогащение грамматического строя речи конструкциями с однородными членами, сложными предложениями. Развитие связной устной речи в ходе работы с языковым материалом, чтения текстов и т.д. Развитие связной письменной речи (написание свободных диктантов, изложений, небольших сочинений по картинкам и опорным словам). Развитие орфоэпических навыков.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Каллиграфия.</w:t>
      </w:r>
      <w:r w:rsidRPr="00385543">
        <w:rPr>
          <w:rStyle w:val="apple-converted-space"/>
          <w:color w:val="170E02"/>
        </w:rPr>
        <w:t> </w:t>
      </w:r>
      <w:r w:rsidRPr="00385543">
        <w:rPr>
          <w:color w:val="170E02"/>
        </w:rPr>
        <w:t>Закрепление навыка начертания букв, способов соединений. Работа по совершенствованию почерка, устранению недочётов графического характера.</w:t>
      </w:r>
    </w:p>
    <w:p w:rsidR="001E4BBC" w:rsidRPr="00385543" w:rsidRDefault="001E4BBC" w:rsidP="00113130">
      <w:pPr>
        <w:pStyle w:val="a3"/>
        <w:shd w:val="clear" w:color="auto" w:fill="FFFFFF" w:themeFill="background1"/>
        <w:spacing w:before="0" w:beforeAutospacing="0" w:after="0" w:afterAutospacing="0" w:line="360" w:lineRule="atLeast"/>
        <w:ind w:left="300" w:right="300"/>
        <w:jc w:val="both"/>
        <w:rPr>
          <w:color w:val="170E02"/>
        </w:rPr>
      </w:pPr>
      <w:r w:rsidRPr="00385543">
        <w:rPr>
          <w:rStyle w:val="a4"/>
          <w:color w:val="170E02"/>
        </w:rPr>
        <w:t>Резерв. (4 ч)</w:t>
      </w:r>
    </w:p>
    <w:p w:rsidR="005C1DC4" w:rsidRPr="00385543" w:rsidRDefault="005C1DC4" w:rsidP="001131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5C1DC4" w:rsidRPr="00385543" w:rsidSect="002F2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0AF8"/>
    <w:multiLevelType w:val="multilevel"/>
    <w:tmpl w:val="ACF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C41F7"/>
    <w:multiLevelType w:val="multilevel"/>
    <w:tmpl w:val="B1CE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71429"/>
    <w:multiLevelType w:val="multilevel"/>
    <w:tmpl w:val="36FA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27D34"/>
    <w:multiLevelType w:val="multilevel"/>
    <w:tmpl w:val="165E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680579"/>
    <w:multiLevelType w:val="multilevel"/>
    <w:tmpl w:val="60DE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907CA4"/>
    <w:multiLevelType w:val="multilevel"/>
    <w:tmpl w:val="C72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86759E"/>
    <w:multiLevelType w:val="multilevel"/>
    <w:tmpl w:val="00F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1C368F"/>
    <w:multiLevelType w:val="multilevel"/>
    <w:tmpl w:val="84E6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844"/>
    <w:rsid w:val="000167AF"/>
    <w:rsid w:val="00113130"/>
    <w:rsid w:val="001E4BBC"/>
    <w:rsid w:val="00263F6A"/>
    <w:rsid w:val="002F0B48"/>
    <w:rsid w:val="002F2278"/>
    <w:rsid w:val="00385543"/>
    <w:rsid w:val="005C1DC4"/>
    <w:rsid w:val="005F7441"/>
    <w:rsid w:val="007C15C3"/>
    <w:rsid w:val="008A2016"/>
    <w:rsid w:val="008B4F4D"/>
    <w:rsid w:val="009642E2"/>
    <w:rsid w:val="009B221D"/>
    <w:rsid w:val="00B92998"/>
    <w:rsid w:val="00BA16D5"/>
    <w:rsid w:val="00D41F45"/>
    <w:rsid w:val="00F23906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C1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8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C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4844"/>
    <w:rPr>
      <w:b/>
      <w:bCs/>
    </w:rPr>
  </w:style>
  <w:style w:type="character" w:customStyle="1" w:styleId="apple-converted-space">
    <w:name w:val="apple-converted-space"/>
    <w:basedOn w:val="a0"/>
    <w:rsid w:val="00FC4844"/>
  </w:style>
  <w:style w:type="character" w:styleId="a5">
    <w:name w:val="Emphasis"/>
    <w:basedOn w:val="a0"/>
    <w:uiPriority w:val="20"/>
    <w:qFormat/>
    <w:rsid w:val="005C1DC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C1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E4B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gymn1566</Company>
  <LinksUpToDate>false</LinksUpToDate>
  <CharactersWithSpaces>23353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</dc:creator>
  <cp:keywords/>
  <dc:description/>
  <cp:lastModifiedBy>ТАТЬЯНА</cp:lastModifiedBy>
  <cp:revision>17</cp:revision>
  <dcterms:created xsi:type="dcterms:W3CDTF">2012-08-17T07:58:00Z</dcterms:created>
  <dcterms:modified xsi:type="dcterms:W3CDTF">2012-09-24T16:36:00Z</dcterms:modified>
</cp:coreProperties>
</file>