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3" w:rsidRPr="00896238" w:rsidRDefault="00F81093" w:rsidP="00F81093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ЧУОО </w:t>
      </w:r>
      <w:r w:rsidRPr="0089623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ш</w:t>
      </w:r>
      <w:r w:rsidRPr="00896238">
        <w:rPr>
          <w:iCs/>
          <w:color w:val="000000"/>
          <w:sz w:val="28"/>
          <w:szCs w:val="28"/>
        </w:rPr>
        <w:t>кола «Личность»</w:t>
      </w: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040"/>
        <w:gridCol w:w="5040"/>
      </w:tblGrid>
      <w:tr w:rsidR="00F81093" w:rsidTr="00F81093">
        <w:tc>
          <w:tcPr>
            <w:tcW w:w="5040" w:type="dxa"/>
            <w:hideMark/>
          </w:tcPr>
          <w:p w:rsidR="00F81093" w:rsidRDefault="00F8109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F81093" w:rsidRDefault="00F8109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школьным объединением педагогов</w:t>
            </w:r>
          </w:p>
          <w:p w:rsidR="00F81093" w:rsidRDefault="00F8109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№___1___ от _28.08.2015________</w:t>
            </w:r>
          </w:p>
        </w:tc>
        <w:tc>
          <w:tcPr>
            <w:tcW w:w="5040" w:type="dxa"/>
            <w:hideMark/>
          </w:tcPr>
          <w:p w:rsidR="00F81093" w:rsidRDefault="00F81093">
            <w:pPr>
              <w:adjustRightInd w:val="0"/>
              <w:ind w:left="1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81093" w:rsidRDefault="00F81093">
            <w:pPr>
              <w:adjustRightInd w:val="0"/>
              <w:ind w:left="1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F81093" w:rsidRDefault="00F81093">
            <w:pPr>
              <w:adjustRightInd w:val="0"/>
              <w:ind w:left="1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Ю.А.</w:t>
            </w:r>
          </w:p>
          <w:p w:rsidR="00F81093" w:rsidRDefault="00F81093">
            <w:pPr>
              <w:adjustRightInd w:val="0"/>
              <w:ind w:left="1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«__28___»_08__2015г.</w:t>
            </w:r>
          </w:p>
        </w:tc>
      </w:tr>
    </w:tbl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81093" w:rsidRDefault="00F81093" w:rsidP="00F81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предмета </w:t>
      </w:r>
      <w:r>
        <w:rPr>
          <w:spacing w:val="5"/>
          <w:sz w:val="28"/>
          <w:szCs w:val="28"/>
        </w:rPr>
        <w:t>«Русский язык»</w:t>
      </w:r>
    </w:p>
    <w:p w:rsidR="00F81093" w:rsidRDefault="00E30816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1-4 классы</w:t>
      </w: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E0BA4" w:rsidRDefault="00FE0BA4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40"/>
        <w:gridCol w:w="5040"/>
      </w:tblGrid>
      <w:tr w:rsidR="00F81093" w:rsidTr="00F81093">
        <w:tc>
          <w:tcPr>
            <w:tcW w:w="5040" w:type="dxa"/>
          </w:tcPr>
          <w:p w:rsidR="00F81093" w:rsidRDefault="00F81093">
            <w:pPr>
              <w:adjustRightInd w:val="0"/>
            </w:pPr>
          </w:p>
        </w:tc>
        <w:tc>
          <w:tcPr>
            <w:tcW w:w="5040" w:type="dxa"/>
            <w:hideMark/>
          </w:tcPr>
          <w:p w:rsidR="00F81093" w:rsidRDefault="00F81093">
            <w:pPr>
              <w:adjustRightInd w:val="0"/>
              <w:ind w:left="7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</w:t>
            </w:r>
          </w:p>
          <w:p w:rsidR="00F81093" w:rsidRDefault="00F81093">
            <w:pPr>
              <w:adjustRightInd w:val="0"/>
              <w:ind w:left="7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Е.А.</w:t>
            </w:r>
          </w:p>
        </w:tc>
      </w:tr>
    </w:tbl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81093" w:rsidRDefault="00F81093" w:rsidP="00F81093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:rsidR="00F81093" w:rsidRDefault="00F81093" w:rsidP="00F81093">
      <w:pPr>
        <w:shd w:val="clear" w:color="auto" w:fill="FFFFFF"/>
        <w:ind w:right="10"/>
        <w:jc w:val="center"/>
        <w:rPr>
          <w:b/>
        </w:rPr>
      </w:pPr>
      <w:r>
        <w:rPr>
          <w:sz w:val="28"/>
          <w:szCs w:val="28"/>
        </w:rPr>
        <w:t>2015г</w:t>
      </w:r>
    </w:p>
    <w:p w:rsidR="00F81093" w:rsidRDefault="00F81093" w:rsidP="00F81093">
      <w:pPr>
        <w:shd w:val="clear" w:color="auto" w:fill="FFFFFF"/>
        <w:ind w:right="10"/>
        <w:jc w:val="both"/>
        <w:rPr>
          <w:b/>
        </w:rPr>
      </w:pPr>
    </w:p>
    <w:p w:rsidR="00F81093" w:rsidRDefault="00F81093" w:rsidP="00F81093">
      <w:pPr>
        <w:shd w:val="clear" w:color="auto" w:fill="FFFFFF"/>
        <w:ind w:right="10"/>
        <w:jc w:val="both"/>
        <w:rPr>
          <w:b/>
        </w:rPr>
      </w:pPr>
    </w:p>
    <w:p w:rsidR="00F81093" w:rsidRDefault="00F81093" w:rsidP="00F81093">
      <w:pPr>
        <w:shd w:val="clear" w:color="auto" w:fill="FFFFFF"/>
        <w:ind w:right="10"/>
        <w:jc w:val="both"/>
        <w:rPr>
          <w:b/>
        </w:rPr>
      </w:pPr>
    </w:p>
    <w:p w:rsidR="00F81093" w:rsidRPr="00F81093" w:rsidRDefault="00F81093" w:rsidP="00F81093">
      <w:pPr>
        <w:shd w:val="clear" w:color="auto" w:fill="FFFFFF"/>
        <w:ind w:right="10"/>
        <w:jc w:val="center"/>
        <w:rPr>
          <w:b/>
        </w:rPr>
      </w:pPr>
      <w:r w:rsidRPr="00F81093">
        <w:rPr>
          <w:b/>
        </w:rPr>
        <w:t>Оглавление:</w:t>
      </w:r>
    </w:p>
    <w:p w:rsidR="00F81093" w:rsidRPr="00F81093" w:rsidRDefault="00F81093" w:rsidP="00F81093">
      <w:pPr>
        <w:shd w:val="clear" w:color="auto" w:fill="FFFFFF"/>
        <w:ind w:right="10"/>
        <w:rPr>
          <w:b/>
        </w:rPr>
      </w:pPr>
    </w:p>
    <w:p w:rsidR="00F81093" w:rsidRPr="00F81093" w:rsidRDefault="00F81093" w:rsidP="00F81093">
      <w:pPr>
        <w:shd w:val="clear" w:color="auto" w:fill="FFFFFF"/>
        <w:ind w:right="10"/>
      </w:pPr>
      <w:r w:rsidRPr="00F81093">
        <w:t>Поясняющая часть:</w:t>
      </w:r>
    </w:p>
    <w:p w:rsidR="00F81093" w:rsidRPr="00F81093" w:rsidRDefault="00F81093" w:rsidP="00F81093">
      <w:pPr>
        <w:shd w:val="clear" w:color="auto" w:fill="FFFFFF"/>
        <w:ind w:right="10"/>
        <w:jc w:val="both"/>
      </w:pPr>
    </w:p>
    <w:p w:rsidR="00F81093" w:rsidRPr="00F81093" w:rsidRDefault="00F81093" w:rsidP="00F81093">
      <w:pPr>
        <w:numPr>
          <w:ilvl w:val="0"/>
          <w:numId w:val="1"/>
        </w:numPr>
        <w:shd w:val="clear" w:color="auto" w:fill="FFFFFF"/>
        <w:ind w:right="10"/>
        <w:jc w:val="both"/>
      </w:pPr>
      <w:r w:rsidRPr="00F81093">
        <w:t>Пояснительная записка</w:t>
      </w:r>
      <w:r w:rsidRPr="00F81093">
        <w:rPr>
          <w:color w:val="000000"/>
          <w:spacing w:val="5"/>
        </w:rPr>
        <w:t xml:space="preserve"> (цели и задачи курса </w:t>
      </w:r>
      <w:r w:rsidR="00877CB5">
        <w:rPr>
          <w:color w:val="000000"/>
          <w:spacing w:val="5"/>
        </w:rPr>
        <w:t>русский язык</w:t>
      </w:r>
      <w:r w:rsidRPr="00F81093">
        <w:rPr>
          <w:color w:val="000000"/>
          <w:spacing w:val="5"/>
        </w:rPr>
        <w:t xml:space="preserve">). </w:t>
      </w:r>
    </w:p>
    <w:p w:rsidR="00F81093" w:rsidRPr="00F81093" w:rsidRDefault="00F81093" w:rsidP="00F81093">
      <w:pPr>
        <w:numPr>
          <w:ilvl w:val="0"/>
          <w:numId w:val="1"/>
        </w:numPr>
        <w:shd w:val="clear" w:color="auto" w:fill="FFFFFF"/>
        <w:ind w:right="10"/>
        <w:jc w:val="both"/>
      </w:pPr>
      <w:r w:rsidRPr="00F81093">
        <w:rPr>
          <w:color w:val="000000"/>
          <w:spacing w:val="5"/>
        </w:rPr>
        <w:t xml:space="preserve">Общая  </w:t>
      </w:r>
      <w:r w:rsidRPr="00F81093">
        <w:rPr>
          <w:color w:val="000000"/>
          <w:spacing w:val="8"/>
        </w:rPr>
        <w:t>характеристика учебного предмета.</w:t>
      </w:r>
    </w:p>
    <w:p w:rsidR="00F81093" w:rsidRPr="00F81093" w:rsidRDefault="00F81093" w:rsidP="00F81093">
      <w:pPr>
        <w:numPr>
          <w:ilvl w:val="0"/>
          <w:numId w:val="1"/>
        </w:numPr>
        <w:shd w:val="clear" w:color="auto" w:fill="FFFFFF"/>
        <w:ind w:right="10"/>
        <w:jc w:val="both"/>
      </w:pPr>
      <w:r w:rsidRPr="00F81093">
        <w:rPr>
          <w:color w:val="000000"/>
          <w:spacing w:val="8"/>
        </w:rPr>
        <w:t xml:space="preserve">Место предмета в учебном </w:t>
      </w:r>
      <w:r w:rsidRPr="00F81093">
        <w:rPr>
          <w:color w:val="000000"/>
          <w:spacing w:val="3"/>
        </w:rPr>
        <w:t>плане.</w:t>
      </w:r>
    </w:p>
    <w:p w:rsidR="00F81093" w:rsidRPr="00F81093" w:rsidRDefault="00F81093" w:rsidP="00F81093">
      <w:pPr>
        <w:shd w:val="clear" w:color="auto" w:fill="FFFFFF"/>
        <w:ind w:right="10"/>
        <w:jc w:val="both"/>
        <w:rPr>
          <w:color w:val="000000"/>
          <w:spacing w:val="3"/>
        </w:rPr>
      </w:pPr>
    </w:p>
    <w:p w:rsidR="00F81093" w:rsidRPr="00F81093" w:rsidRDefault="00F81093" w:rsidP="00F81093">
      <w:pPr>
        <w:shd w:val="clear" w:color="auto" w:fill="FFFFFF"/>
        <w:ind w:right="10"/>
        <w:jc w:val="both"/>
        <w:rPr>
          <w:color w:val="000000"/>
          <w:spacing w:val="3"/>
        </w:rPr>
      </w:pPr>
      <w:r w:rsidRPr="00F81093">
        <w:rPr>
          <w:color w:val="000000"/>
          <w:spacing w:val="3"/>
        </w:rPr>
        <w:t>Предметная часть:</w:t>
      </w:r>
    </w:p>
    <w:p w:rsidR="00F81093" w:rsidRPr="00F81093" w:rsidRDefault="00F81093" w:rsidP="00F81093">
      <w:pPr>
        <w:shd w:val="clear" w:color="auto" w:fill="FFFFFF"/>
        <w:ind w:right="10"/>
        <w:jc w:val="both"/>
      </w:pP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color w:val="000000"/>
          <w:spacing w:val="1"/>
        </w:rPr>
        <w:t>Личностные, метапредметные и предметные цели учебного предмета</w:t>
      </w: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color w:val="000000"/>
          <w:spacing w:val="4"/>
        </w:rPr>
        <w:t xml:space="preserve">Содержание учебного предмета по годам </w:t>
      </w:r>
      <w:r w:rsidRPr="00F81093">
        <w:rPr>
          <w:color w:val="000000"/>
          <w:spacing w:val="1"/>
        </w:rPr>
        <w:t xml:space="preserve">обучения </w:t>
      </w: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color w:val="000000"/>
          <w:spacing w:val="1"/>
        </w:rPr>
        <w:t>Тематическое планирование с определением основных видов учебной деятельности и формируемых УУД.</w:t>
      </w: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color w:val="000000"/>
          <w:spacing w:val="1"/>
        </w:rPr>
        <w:t>Реализация метапредметных целей</w:t>
      </w:r>
    </w:p>
    <w:p w:rsidR="00F81093" w:rsidRPr="00F81093" w:rsidRDefault="000609D2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>
        <w:rPr>
          <w:color w:val="000000"/>
          <w:spacing w:val="1"/>
        </w:rPr>
        <w:t xml:space="preserve">Внеурочные формы учебной </w:t>
      </w:r>
      <w:r w:rsidR="00F81093" w:rsidRPr="00F81093">
        <w:rPr>
          <w:color w:val="000000"/>
          <w:spacing w:val="1"/>
        </w:rPr>
        <w:t xml:space="preserve"> деятельност</w:t>
      </w:r>
      <w:r>
        <w:rPr>
          <w:color w:val="000000"/>
          <w:spacing w:val="1"/>
        </w:rPr>
        <w:t>и</w:t>
      </w: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color w:val="000000"/>
          <w:spacing w:val="1"/>
        </w:rPr>
        <w:t xml:space="preserve">Описание </w:t>
      </w:r>
      <w:r w:rsidRPr="00F81093">
        <w:t>учебно-методического и материально-технического обеспечения</w:t>
      </w: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bCs/>
          <w:color w:val="000000"/>
          <w:spacing w:val="1"/>
        </w:rPr>
        <w:t xml:space="preserve"> Планируемые результаты изучения учебного предмета</w:t>
      </w:r>
    </w:p>
    <w:p w:rsidR="00F81093" w:rsidRPr="00F81093" w:rsidRDefault="00F81093" w:rsidP="00F81093">
      <w:pPr>
        <w:numPr>
          <w:ilvl w:val="0"/>
          <w:numId w:val="2"/>
        </w:numPr>
        <w:shd w:val="clear" w:color="auto" w:fill="FFFFFF"/>
        <w:ind w:right="10"/>
        <w:jc w:val="both"/>
      </w:pPr>
      <w:r w:rsidRPr="00F81093">
        <w:rPr>
          <w:bCs/>
          <w:color w:val="000000"/>
          <w:spacing w:val="1"/>
        </w:rPr>
        <w:t>Система оценки достижений планируемых результатов</w:t>
      </w:r>
    </w:p>
    <w:p w:rsidR="00F81093" w:rsidRPr="00F81093" w:rsidRDefault="00F81093" w:rsidP="00F81093">
      <w:pPr>
        <w:shd w:val="clear" w:color="auto" w:fill="FFFFFF"/>
        <w:ind w:right="10"/>
        <w:jc w:val="both"/>
      </w:pPr>
    </w:p>
    <w:p w:rsidR="00F81093" w:rsidRDefault="00F81093" w:rsidP="00F81093">
      <w:pPr>
        <w:shd w:val="clear" w:color="auto" w:fill="FFFFFF"/>
        <w:ind w:right="10"/>
        <w:jc w:val="both"/>
        <w:rPr>
          <w:b/>
        </w:rPr>
      </w:pPr>
      <w:r>
        <w:rPr>
          <w:b/>
        </w:rPr>
        <w:t>Пояснительная записка</w:t>
      </w:r>
      <w:r>
        <w:rPr>
          <w:color w:val="000000"/>
          <w:spacing w:val="5"/>
        </w:rPr>
        <w:t xml:space="preserve"> </w:t>
      </w:r>
    </w:p>
    <w:p w:rsidR="00F81093" w:rsidRDefault="00F81093" w:rsidP="00F81093">
      <w:pPr>
        <w:ind w:firstLine="540"/>
        <w:jc w:val="both"/>
        <w:rPr>
          <w:b/>
        </w:rPr>
      </w:pPr>
    </w:p>
    <w:p w:rsidR="00F81093" w:rsidRDefault="00F81093" w:rsidP="00F81093">
      <w:pPr>
        <w:ind w:firstLine="540"/>
        <w:jc w:val="both"/>
      </w:pPr>
      <w:r>
        <w:t>Даная рабочая учебная программа по курсу русского языка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4"/>
        </w:rPr>
        <w:t>Для разработки учебной программы были использованы сле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дующие материалы: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1. Зеленина Л.М., Хохлова Т.Е. Русский язык. Рабочие программы. 1-4 класс. – М.: Просвещение, 2011г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2. Горецкий В.Г. и др. Азбука. 1 класс. Учебник для общеобразовательных учреждений. Ч.1,2. – М. Просвещение, 2011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3. Горецкий В.Г., Федосова Н.А. Пропись. Ч.1-4. - М.: Просвещение, 2011г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4. Зеленина Л.М., Хохлова Т.Е. Русский язык. Учебники. 1-4 класс. – М.: Просвещение, 2011г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5. Зеленина Л.М., Хохлова Т.Е. Русский язык. Рабочая тетрадь. 1-4 класс. – М.: Просвещение, 2011г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6. Зеленина Л.М., Хохлова Т.Е. Русский язык. Дидактический материал. 2-4 класс. – М.: Просвещение, 2011г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7. Зеленина Л.М., Хохлова Т.Е. Русский язык. Проверочные работы. 1-4 класс. – М.: Просвещение, 2010г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8. Горецкий В.Г. и др. Обучение грамоте. Поурочные разработки. 1 класс – М.: Просвещение, 2011г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9. Зеленина Л.М., Хохлова Т.Е. Русский язык. Книга для учителя. 1-4 класс. – М.: Просвещение, 2010г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  <w:r>
        <w:rPr>
          <w:color w:val="000000"/>
          <w:spacing w:val="6"/>
        </w:rPr>
        <w:t>10. Зеленина Л.М. и др. Русский язык. Поурочные разработки. 1-4 класс – М.: Просвещение, 2010г</w:t>
      </w:r>
    </w:p>
    <w:p w:rsidR="00F81093" w:rsidRDefault="00F81093" w:rsidP="00F81093">
      <w:pPr>
        <w:pStyle w:val="af2"/>
      </w:pPr>
      <w:r>
        <w:rPr>
          <w:color w:val="000000"/>
          <w:spacing w:val="6"/>
        </w:rPr>
        <w:t xml:space="preserve">11. Плешаков А.А. </w:t>
      </w:r>
      <w:r>
        <w:rPr>
          <w:rStyle w:val="af7"/>
          <w:b w:val="0"/>
        </w:rPr>
        <w:t>Школа России.</w:t>
      </w:r>
      <w:r>
        <w:rPr>
          <w:rStyle w:val="af7"/>
        </w:rPr>
        <w:t xml:space="preserve"> </w:t>
      </w:r>
      <w:r>
        <w:rPr>
          <w:rStyle w:val="zagbig1"/>
          <w:sz w:val="24"/>
          <w:szCs w:val="24"/>
        </w:rPr>
        <w:t>Концепция и программы</w:t>
      </w:r>
      <w:r>
        <w:t xml:space="preserve"> </w:t>
      </w:r>
      <w:r>
        <w:rPr>
          <w:rStyle w:val="zagbig1"/>
          <w:sz w:val="24"/>
          <w:szCs w:val="24"/>
        </w:rPr>
        <w:t>для начальных классов.</w:t>
      </w:r>
      <w:r>
        <w:t xml:space="preserve"> В 2 частях Часть 1 . – М. Просвещение, 2007г</w:t>
      </w:r>
    </w:p>
    <w:p w:rsidR="00F81093" w:rsidRDefault="00F81093" w:rsidP="00F81093">
      <w:pPr>
        <w:shd w:val="clear" w:color="auto" w:fill="FFFFFF"/>
        <w:ind w:left="10" w:right="10" w:firstLine="394"/>
        <w:jc w:val="both"/>
        <w:rPr>
          <w:color w:val="000000"/>
          <w:spacing w:val="6"/>
        </w:rPr>
      </w:pPr>
    </w:p>
    <w:p w:rsidR="00F81093" w:rsidRDefault="00F81093" w:rsidP="00F81093">
      <w:pPr>
        <w:shd w:val="clear" w:color="auto" w:fill="FFFFFF"/>
        <w:ind w:right="10"/>
        <w:jc w:val="both"/>
      </w:pPr>
    </w:p>
    <w:p w:rsidR="00F81093" w:rsidRDefault="00F81093" w:rsidP="00F81093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F81093" w:rsidRDefault="00F81093" w:rsidP="00F81093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F81093" w:rsidRDefault="00F81093" w:rsidP="00F810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lastRenderedPageBreak/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81093" w:rsidRDefault="00F81093" w:rsidP="00F810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F81093" w:rsidRDefault="00F81093" w:rsidP="00F810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81093" w:rsidRDefault="00F81093" w:rsidP="00F810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F81093" w:rsidRDefault="00F81093" w:rsidP="00F81093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1093" w:rsidRDefault="00F81093" w:rsidP="00F81093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81093" w:rsidRDefault="00F81093" w:rsidP="00F81093">
      <w:pPr>
        <w:jc w:val="both"/>
      </w:pPr>
    </w:p>
    <w:p w:rsidR="00F81093" w:rsidRDefault="00F81093" w:rsidP="00F81093">
      <w:pPr>
        <w:jc w:val="both"/>
      </w:pPr>
    </w:p>
    <w:p w:rsidR="00F81093" w:rsidRDefault="00FC49C1" w:rsidP="00FC49C1">
      <w:pPr>
        <w:rPr>
          <w:b/>
        </w:rPr>
      </w:pPr>
      <w:r>
        <w:rPr>
          <w:b/>
        </w:rPr>
        <w:t xml:space="preserve">                        </w:t>
      </w:r>
      <w:r w:rsidR="00F81093">
        <w:rPr>
          <w:b/>
        </w:rPr>
        <w:t>Общая характеристика курса</w:t>
      </w:r>
    </w:p>
    <w:p w:rsidR="00F81093" w:rsidRDefault="00F81093" w:rsidP="00F81093">
      <w:pPr>
        <w:jc w:val="center"/>
      </w:pPr>
    </w:p>
    <w:p w:rsidR="00F81093" w:rsidRDefault="00F81093" w:rsidP="00F81093">
      <w:pPr>
        <w:ind w:firstLine="54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81093" w:rsidRDefault="00F81093" w:rsidP="00F81093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81093" w:rsidRDefault="00F81093" w:rsidP="00F81093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F81093" w:rsidRDefault="00F81093" w:rsidP="00F81093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F81093" w:rsidRDefault="00F81093" w:rsidP="00F81093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F81093" w:rsidRDefault="00F81093" w:rsidP="00F81093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F81093" w:rsidRDefault="00F81093" w:rsidP="00F81093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F81093" w:rsidRDefault="00F81093" w:rsidP="00F81093">
      <w:pPr>
        <w:ind w:firstLine="54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81093" w:rsidRDefault="00F81093" w:rsidP="00F81093">
      <w:pPr>
        <w:ind w:firstLine="540"/>
        <w:jc w:val="both"/>
      </w:pPr>
      <w: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F81093" w:rsidRDefault="00F81093" w:rsidP="00F81093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81093" w:rsidRDefault="00F81093" w:rsidP="00F81093">
      <w:pPr>
        <w:ind w:firstLine="54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81093" w:rsidRDefault="00F81093" w:rsidP="00F81093">
      <w:pPr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i/>
        </w:rPr>
        <w:t>добукварного</w:t>
      </w:r>
      <w:proofErr w:type="spellEnd"/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proofErr w:type="spellStart"/>
      <w:r>
        <w:rPr>
          <w:i/>
        </w:rPr>
        <w:t>послебукварного</w:t>
      </w:r>
      <w:proofErr w:type="spellEnd"/>
      <w:r>
        <w:t xml:space="preserve"> (заключительного).</w:t>
      </w:r>
    </w:p>
    <w:p w:rsidR="00F81093" w:rsidRDefault="00F81093" w:rsidP="00F81093">
      <w:pPr>
        <w:ind w:firstLine="540"/>
        <w:jc w:val="both"/>
      </w:pPr>
      <w:proofErr w:type="spellStart"/>
      <w:r>
        <w:rPr>
          <w:i/>
        </w:rPr>
        <w:t>Добукварный</w:t>
      </w:r>
      <w:proofErr w:type="spellEnd"/>
      <w:r>
        <w:rPr>
          <w:i/>
        </w:rPr>
        <w:t xml:space="preserve">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</w:t>
      </w:r>
      <w:r>
        <w:lastRenderedPageBreak/>
        <w:t xml:space="preserve">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F81093" w:rsidRDefault="00F81093" w:rsidP="00F81093">
      <w:pPr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F81093" w:rsidRDefault="00F81093" w:rsidP="00F81093">
      <w:pPr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81093" w:rsidRDefault="00F81093" w:rsidP="00F81093">
      <w:pPr>
        <w:ind w:firstLine="540"/>
        <w:jc w:val="both"/>
      </w:pPr>
      <w:proofErr w:type="spellStart"/>
      <w:r>
        <w:rPr>
          <w:i/>
        </w:rPr>
        <w:t>Послебукварный</w:t>
      </w:r>
      <w:proofErr w:type="spellEnd"/>
      <w:r>
        <w:rPr>
          <w:i/>
        </w:rPr>
        <w:t xml:space="preserve"> </w:t>
      </w:r>
      <w:r>
        <w:t>(заключительный)</w:t>
      </w:r>
      <w:r>
        <w:rPr>
          <w:b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81093" w:rsidRDefault="00F81093" w:rsidP="00F81093">
      <w:pPr>
        <w:ind w:firstLine="54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F81093" w:rsidRDefault="00F81093" w:rsidP="00F81093">
      <w:pPr>
        <w:ind w:firstLine="540"/>
        <w:jc w:val="both"/>
        <w:rPr>
          <w:b/>
        </w:rPr>
      </w:pPr>
      <w:r>
        <w:t xml:space="preserve">Систематический курс русского языка представлен в программе следующими </w:t>
      </w:r>
      <w:r>
        <w:rPr>
          <w:b/>
        </w:rPr>
        <w:t>содержательными линиями:</w:t>
      </w:r>
    </w:p>
    <w:p w:rsidR="00F81093" w:rsidRDefault="00F81093" w:rsidP="00F81093">
      <w:pPr>
        <w:jc w:val="both"/>
      </w:pPr>
      <w: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</w:t>
      </w:r>
    </w:p>
    <w:p w:rsidR="00F81093" w:rsidRDefault="00F81093" w:rsidP="00F81093">
      <w:pPr>
        <w:jc w:val="both"/>
      </w:pPr>
      <w:r>
        <w:t xml:space="preserve">• орфография и пунктуация; </w:t>
      </w:r>
    </w:p>
    <w:p w:rsidR="00F81093" w:rsidRDefault="00F81093" w:rsidP="00F81093">
      <w:pPr>
        <w:jc w:val="both"/>
      </w:pPr>
      <w:r>
        <w:t xml:space="preserve">• развитие речи. </w:t>
      </w:r>
    </w:p>
    <w:p w:rsidR="00F81093" w:rsidRDefault="00F81093" w:rsidP="00F81093">
      <w:pPr>
        <w:ind w:firstLine="540"/>
        <w:jc w:val="both"/>
      </w:pPr>
      <w:r>
        <w:t xml:space="preserve">Содержание курса имеет </w:t>
      </w:r>
      <w:r>
        <w:rPr>
          <w:i/>
        </w:rPr>
        <w:t>концентрическое строение</w:t>
      </w:r>
      <w:r>
        <w:t xml:space="preserve">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81093" w:rsidRDefault="00F81093" w:rsidP="00F81093">
      <w:pPr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F81093" w:rsidRDefault="00F81093" w:rsidP="00F81093">
      <w:pPr>
        <w:ind w:firstLine="540"/>
        <w:jc w:val="both"/>
      </w:pPr>
      <w: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</w:t>
      </w:r>
      <w:r>
        <w:lastRenderedPageBreak/>
        <w:t>ими значения русского языка как государственного языка Российской Федерации, языка межнационального общения.</w:t>
      </w:r>
    </w:p>
    <w:p w:rsidR="00F81093" w:rsidRDefault="00F81093" w:rsidP="00F81093">
      <w:pPr>
        <w:ind w:firstLine="540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81093" w:rsidRDefault="00F81093" w:rsidP="00F81093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F81093" w:rsidRDefault="00F81093" w:rsidP="00F81093">
      <w:pPr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F81093" w:rsidRDefault="00F81093" w:rsidP="00F81093">
      <w:pPr>
        <w:ind w:firstLine="600"/>
        <w:jc w:val="both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t xml:space="preserve">Работа над текстом предусматривает формирование речевых умений и овладение </w:t>
      </w:r>
      <w:proofErr w:type="spellStart"/>
      <w:r>
        <w:t>речеведческими</w:t>
      </w:r>
      <w:proofErr w:type="spellEnd"/>
      <w: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</w:t>
      </w:r>
    </w:p>
    <w:p w:rsidR="00F81093" w:rsidRDefault="00F81093" w:rsidP="00F81093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81093" w:rsidRDefault="00F81093" w:rsidP="00F81093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81093" w:rsidRDefault="00F81093" w:rsidP="00F81093">
      <w:pPr>
        <w:ind w:firstLine="540"/>
        <w:jc w:val="both"/>
      </w:pPr>
      <w: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>, говорения, чтения и письма.</w:t>
      </w:r>
    </w:p>
    <w:p w:rsidR="00F81093" w:rsidRDefault="00F81093" w:rsidP="00F81093">
      <w:pPr>
        <w:ind w:firstLine="540"/>
        <w:jc w:val="both"/>
      </w:pPr>
      <w: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F81093" w:rsidRDefault="00F81093" w:rsidP="00F81093">
      <w:pPr>
        <w:ind w:firstLine="540"/>
        <w:jc w:val="both"/>
      </w:pPr>
      <w:r>
        <w:lastRenderedPageBreak/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81093" w:rsidRDefault="00F81093" w:rsidP="00F8109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F81093" w:rsidRDefault="00F81093" w:rsidP="00F81093">
      <w:pPr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81093" w:rsidRDefault="00F81093" w:rsidP="00F81093">
      <w:pPr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81093" w:rsidRDefault="00F81093" w:rsidP="00F81093">
      <w:pPr>
        <w:ind w:firstLine="540"/>
        <w:jc w:val="both"/>
      </w:pPr>
    </w:p>
    <w:p w:rsidR="00F81093" w:rsidRDefault="00F81093" w:rsidP="00F81093">
      <w:pPr>
        <w:jc w:val="center"/>
        <w:rPr>
          <w:b/>
        </w:rPr>
      </w:pPr>
    </w:p>
    <w:p w:rsidR="00F81093" w:rsidRDefault="00F81093" w:rsidP="00F81093">
      <w:pPr>
        <w:jc w:val="center"/>
        <w:rPr>
          <w:b/>
        </w:rPr>
      </w:pPr>
      <w:r>
        <w:rPr>
          <w:b/>
        </w:rPr>
        <w:t>Место курса «Русский язык» в учебном плане</w:t>
      </w:r>
    </w:p>
    <w:p w:rsidR="00F81093" w:rsidRDefault="00F81093" w:rsidP="00F81093">
      <w:pPr>
        <w:jc w:val="center"/>
        <w:rPr>
          <w:b/>
        </w:rPr>
      </w:pPr>
    </w:p>
    <w:p w:rsidR="00F81093" w:rsidRDefault="00F81093" w:rsidP="00F81093">
      <w:pPr>
        <w:ind w:firstLine="600"/>
        <w:jc w:val="both"/>
        <w:rPr>
          <w:b/>
          <w:i/>
        </w:rPr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</w:t>
      </w:r>
      <w:r>
        <w:rPr>
          <w:rStyle w:val="af4"/>
        </w:rPr>
        <w:footnoteReference w:id="1"/>
      </w:r>
      <w:r>
        <w:t xml:space="preserve">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F81093" w:rsidRDefault="00F81093" w:rsidP="00F81093">
      <w:pPr>
        <w:ind w:firstLine="600"/>
        <w:jc w:val="both"/>
        <w:rPr>
          <w:b/>
          <w:i/>
        </w:rPr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F81093" w:rsidRDefault="00F81093" w:rsidP="00F81093">
      <w:pPr>
        <w:ind w:firstLine="540"/>
        <w:jc w:val="both"/>
      </w:pPr>
    </w:p>
    <w:p w:rsidR="00F81093" w:rsidRDefault="00F81093" w:rsidP="00F81093">
      <w:pPr>
        <w:ind w:firstLine="540"/>
        <w:jc w:val="both"/>
      </w:pPr>
      <w:r>
        <w:t>В таблице приведено примерное распределение часов и основных разделов курса  «Русский язык» по годам обучения</w:t>
      </w:r>
    </w:p>
    <w:p w:rsidR="00F81093" w:rsidRDefault="00F81093" w:rsidP="00F8109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957"/>
        <w:gridCol w:w="1958"/>
        <w:gridCol w:w="1958"/>
        <w:gridCol w:w="1958"/>
      </w:tblGrid>
      <w:tr w:rsidR="00F81093" w:rsidTr="00F8109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93" w:rsidRDefault="00F81093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1 класс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2 класс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3 класс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4 класс</w:t>
            </w:r>
          </w:p>
        </w:tc>
      </w:tr>
      <w:tr w:rsidR="00F81093" w:rsidTr="00F8109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both"/>
            </w:pPr>
            <w:r>
              <w:t>Синтаксис и пунктуация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10ч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20ч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35ч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30ч</w:t>
            </w:r>
          </w:p>
        </w:tc>
      </w:tr>
      <w:tr w:rsidR="00F81093" w:rsidTr="00F8109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both"/>
            </w:pPr>
            <w:r>
              <w:t xml:space="preserve">Морфемика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11ч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26ч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63ч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93" w:rsidRDefault="00F81093">
            <w:pPr>
              <w:jc w:val="center"/>
            </w:pPr>
          </w:p>
        </w:tc>
      </w:tr>
      <w:tr w:rsidR="00F81093" w:rsidTr="00F8109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both"/>
            </w:pPr>
            <w:r>
              <w:t>Фонетика. Орфоэпия. Графика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27ч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50ч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93" w:rsidRDefault="00F81093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93" w:rsidRDefault="00F81093">
            <w:pPr>
              <w:jc w:val="center"/>
            </w:pPr>
          </w:p>
        </w:tc>
      </w:tr>
      <w:tr w:rsidR="00F81093" w:rsidTr="00F8109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both"/>
            </w:pPr>
            <w:r>
              <w:t xml:space="preserve">Морфология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93" w:rsidRDefault="00F81093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30ч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62ч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pPr>
              <w:jc w:val="center"/>
            </w:pPr>
            <w:r>
              <w:t>120ч</w:t>
            </w:r>
          </w:p>
        </w:tc>
      </w:tr>
      <w:tr w:rsidR="00F81093" w:rsidTr="00F8109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r>
              <w:rPr>
                <w:color w:val="000000"/>
                <w:spacing w:val="7"/>
              </w:rPr>
              <w:t>«Орфография», «Лексика», «Речевое развитие»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3" w:rsidRDefault="00F81093">
            <w:r>
              <w:rPr>
                <w:color w:val="000000"/>
                <w:spacing w:val="7"/>
              </w:rPr>
              <w:t>Изучаются во всех разделах курса.</w:t>
            </w:r>
          </w:p>
        </w:tc>
      </w:tr>
    </w:tbl>
    <w:p w:rsidR="00F81093" w:rsidRDefault="00F81093" w:rsidP="00F81093">
      <w:pPr>
        <w:ind w:firstLine="540"/>
        <w:jc w:val="both"/>
      </w:pPr>
    </w:p>
    <w:p w:rsidR="00F81093" w:rsidRDefault="00F81093" w:rsidP="00F81093">
      <w:pPr>
        <w:jc w:val="both"/>
      </w:pPr>
      <w:proofErr w:type="gramStart"/>
      <w:r>
        <w:lastRenderedPageBreak/>
        <w:t>Остальные часы отводятся на повторение и проведение проверочных и контрольные работ.</w:t>
      </w:r>
      <w:proofErr w:type="gramEnd"/>
    </w:p>
    <w:p w:rsidR="00F81093" w:rsidRDefault="00F81093" w:rsidP="00F81093">
      <w:pPr>
        <w:shd w:val="clear" w:color="auto" w:fill="FFFFFF"/>
        <w:spacing w:before="230"/>
        <w:ind w:left="384" w:right="538"/>
        <w:jc w:val="center"/>
        <w:rPr>
          <w:b/>
        </w:rPr>
      </w:pPr>
      <w:r>
        <w:rPr>
          <w:b/>
          <w:color w:val="000000"/>
          <w:spacing w:val="1"/>
        </w:rPr>
        <w:t xml:space="preserve">Планируемые результаты обучения и </w:t>
      </w:r>
      <w:r>
        <w:rPr>
          <w:b/>
          <w:color w:val="000000"/>
          <w:spacing w:val="4"/>
        </w:rPr>
        <w:t>система оценивания</w:t>
      </w:r>
    </w:p>
    <w:p w:rsidR="00F81093" w:rsidRDefault="00F81093" w:rsidP="00F81093">
      <w:pPr>
        <w:ind w:firstLine="540"/>
        <w:jc w:val="both"/>
        <w:rPr>
          <w:b/>
        </w:rPr>
      </w:pPr>
    </w:p>
    <w:p w:rsidR="00F81093" w:rsidRDefault="00F81093" w:rsidP="00F81093">
      <w:pPr>
        <w:ind w:firstLine="540"/>
        <w:jc w:val="both"/>
      </w:pPr>
      <w: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F81093" w:rsidRDefault="00F81093" w:rsidP="00F81093">
      <w:pPr>
        <w:ind w:firstLine="540"/>
        <w:jc w:val="both"/>
        <w:rPr>
          <w:b/>
        </w:rPr>
      </w:pPr>
    </w:p>
    <w:p w:rsidR="00F81093" w:rsidRDefault="00F81093" w:rsidP="00F81093">
      <w:pPr>
        <w:ind w:firstLine="540"/>
        <w:jc w:val="center"/>
        <w:rPr>
          <w:b/>
        </w:rPr>
      </w:pPr>
      <w:r>
        <w:rPr>
          <w:b/>
        </w:rPr>
        <w:t>Личностные результаты</w:t>
      </w:r>
    </w:p>
    <w:p w:rsidR="00F81093" w:rsidRDefault="00F81093" w:rsidP="00F81093">
      <w:pPr>
        <w:ind w:firstLine="540"/>
        <w:jc w:val="both"/>
        <w:rPr>
          <w:b/>
        </w:rPr>
      </w:pPr>
    </w:p>
    <w:p w:rsidR="00F81093" w:rsidRDefault="00F81093" w:rsidP="00F81093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81093" w:rsidRDefault="00F81093" w:rsidP="00F81093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81093" w:rsidRDefault="00F81093" w:rsidP="00F81093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F81093" w:rsidRDefault="00F81093" w:rsidP="00F81093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F81093" w:rsidRDefault="00F81093" w:rsidP="00F81093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1093" w:rsidRDefault="00F81093" w:rsidP="00F81093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1093" w:rsidRDefault="00F81093" w:rsidP="00F81093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F81093" w:rsidRDefault="00F81093" w:rsidP="00F81093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81093" w:rsidRDefault="00F81093" w:rsidP="00F81093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 xml:space="preserve">Развитие навыков сотрудничества </w:t>
      </w:r>
      <w:proofErr w:type="gramStart"/>
      <w:r>
        <w:rPr>
          <w:iCs/>
        </w:rPr>
        <w:t>со</w:t>
      </w:r>
      <w:proofErr w:type="gramEnd"/>
      <w:r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81093" w:rsidRDefault="00F81093" w:rsidP="00F81093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81093" w:rsidRDefault="00F81093" w:rsidP="00F81093">
      <w:pPr>
        <w:jc w:val="both"/>
        <w:rPr>
          <w:iCs/>
        </w:rPr>
      </w:pPr>
    </w:p>
    <w:p w:rsidR="00F81093" w:rsidRDefault="00F81093" w:rsidP="00F81093">
      <w:pPr>
        <w:ind w:firstLine="600"/>
        <w:jc w:val="center"/>
        <w:rPr>
          <w:b/>
        </w:rPr>
      </w:pPr>
      <w:r>
        <w:rPr>
          <w:b/>
        </w:rPr>
        <w:t>Метапредметные</w:t>
      </w:r>
      <w:r>
        <w:t xml:space="preserve"> </w:t>
      </w:r>
      <w:r>
        <w:rPr>
          <w:b/>
        </w:rPr>
        <w:t>результаты</w:t>
      </w:r>
    </w:p>
    <w:p w:rsidR="00F81093" w:rsidRDefault="00F81093" w:rsidP="00F81093">
      <w:pPr>
        <w:ind w:firstLine="600"/>
        <w:jc w:val="both"/>
      </w:pPr>
    </w:p>
    <w:p w:rsidR="00F81093" w:rsidRDefault="00F81093" w:rsidP="00F81093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F81093" w:rsidRDefault="00F81093" w:rsidP="00F81093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81093" w:rsidRDefault="00F81093" w:rsidP="00F81093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</w:t>
      </w:r>
      <w:proofErr w:type="gramStart"/>
      <w:r>
        <w:rPr>
          <w:iCs/>
        </w:rPr>
        <w:t>дств пр</w:t>
      </w:r>
      <w:proofErr w:type="gramEnd"/>
      <w:r>
        <w:rPr>
          <w:iCs/>
        </w:rPr>
        <w:t>едставления информации.</w:t>
      </w:r>
    </w:p>
    <w:p w:rsidR="00F81093" w:rsidRDefault="00F81093" w:rsidP="00F81093">
      <w:pPr>
        <w:ind w:firstLine="540"/>
        <w:jc w:val="both"/>
      </w:pPr>
      <w:r>
        <w:t>4. 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F81093" w:rsidRDefault="00F81093" w:rsidP="00F81093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81093" w:rsidRDefault="00F81093" w:rsidP="00F81093">
      <w:pPr>
        <w:ind w:firstLine="540"/>
        <w:jc w:val="both"/>
      </w:pPr>
      <w:r>
        <w:t>6.</w:t>
      </w:r>
      <w:r>
        <w:rPr>
          <w:lang w:val="en-US"/>
        </w:rPr>
        <w:t> </w:t>
      </w:r>
      <w:proofErr w:type="gramStart"/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81093" w:rsidRDefault="00F81093" w:rsidP="00F81093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F81093" w:rsidRDefault="00F81093" w:rsidP="00F81093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81093" w:rsidRDefault="00F81093" w:rsidP="00F81093">
      <w:pPr>
        <w:ind w:firstLine="540"/>
        <w:jc w:val="both"/>
      </w:pPr>
      <w:r>
        <w:lastRenderedPageBreak/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81093" w:rsidRDefault="00F81093" w:rsidP="00F81093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F81093" w:rsidRDefault="00F81093" w:rsidP="00F81093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81093" w:rsidRDefault="00F81093" w:rsidP="00F81093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F81093" w:rsidRDefault="00F81093" w:rsidP="00F81093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81093" w:rsidRDefault="00F81093" w:rsidP="00F81093">
      <w:pPr>
        <w:ind w:firstLine="567"/>
        <w:jc w:val="center"/>
        <w:rPr>
          <w:b/>
        </w:rPr>
      </w:pPr>
      <w:r>
        <w:rPr>
          <w:b/>
        </w:rPr>
        <w:t>Предметные результаты</w:t>
      </w:r>
    </w:p>
    <w:p w:rsidR="00F81093" w:rsidRDefault="00F81093" w:rsidP="00F81093">
      <w:pPr>
        <w:ind w:firstLine="567"/>
        <w:jc w:val="both"/>
        <w:rPr>
          <w:b/>
        </w:rPr>
      </w:pPr>
    </w:p>
    <w:p w:rsidR="00F81093" w:rsidRDefault="00F81093" w:rsidP="00F81093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81093" w:rsidRDefault="00F81093" w:rsidP="00F81093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81093" w:rsidRDefault="00F81093" w:rsidP="00F81093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81093" w:rsidRDefault="00F81093" w:rsidP="00F81093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81093" w:rsidRDefault="00F81093" w:rsidP="00F81093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81093" w:rsidRDefault="00F81093" w:rsidP="00F81093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81093" w:rsidRDefault="00F81093" w:rsidP="00F81093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81093" w:rsidRDefault="00F81093" w:rsidP="00F81093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речи;</w:t>
      </w:r>
    </w:p>
    <w:p w:rsidR="00F81093" w:rsidRDefault="00F81093" w:rsidP="00F81093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097F94" w:rsidRDefault="00097F94" w:rsidP="00097F94">
      <w:pPr>
        <w:shd w:val="clear" w:color="auto" w:fill="FFFFFF"/>
        <w:spacing w:before="202"/>
        <w:jc w:val="center"/>
        <w:rPr>
          <w:b/>
          <w:color w:val="000000"/>
          <w:spacing w:val="1"/>
        </w:rPr>
      </w:pPr>
      <w:r>
        <w:rPr>
          <w:b/>
          <w:color w:val="000000"/>
          <w:spacing w:val="4"/>
        </w:rPr>
        <w:t xml:space="preserve">Содержание учебного предмета по годам </w:t>
      </w:r>
      <w:r>
        <w:rPr>
          <w:b/>
          <w:color w:val="000000"/>
          <w:spacing w:val="1"/>
        </w:rPr>
        <w:t>обучения</w:t>
      </w:r>
    </w:p>
    <w:p w:rsidR="00097F94" w:rsidRDefault="00097F94" w:rsidP="00097F94">
      <w:pPr>
        <w:shd w:val="clear" w:color="auto" w:fill="FFFFFF"/>
        <w:spacing w:before="202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1 год обучения (165ч – 115ч обучение письму и 50ч русский язык)</w:t>
      </w:r>
    </w:p>
    <w:p w:rsidR="00097F94" w:rsidRDefault="00097F94" w:rsidP="00097F94">
      <w:pPr>
        <w:shd w:val="clear" w:color="auto" w:fill="FFFFFF"/>
        <w:spacing w:before="202"/>
        <w:jc w:val="center"/>
        <w:rPr>
          <w:b/>
          <w:color w:val="000000"/>
          <w:spacing w:val="1"/>
        </w:rPr>
      </w:pPr>
    </w:p>
    <w:p w:rsidR="00097F94" w:rsidRDefault="00097F94" w:rsidP="00097F94">
      <w:pPr>
        <w:ind w:firstLine="567"/>
        <w:jc w:val="both"/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Основная цель:</w:t>
      </w:r>
    </w:p>
    <w:p w:rsidR="00097F94" w:rsidRDefault="00097F94" w:rsidP="00097F94">
      <w:pPr>
        <w:numPr>
          <w:ilvl w:val="0"/>
          <w:numId w:val="7"/>
        </w:numPr>
        <w:jc w:val="both"/>
      </w:pPr>
      <w:r>
        <w:t xml:space="preserve">развивать фонематический слух; </w:t>
      </w:r>
    </w:p>
    <w:p w:rsidR="00097F94" w:rsidRDefault="00097F94" w:rsidP="00097F94">
      <w:pPr>
        <w:numPr>
          <w:ilvl w:val="0"/>
          <w:numId w:val="7"/>
        </w:numPr>
        <w:jc w:val="both"/>
      </w:pPr>
      <w:r>
        <w:t xml:space="preserve">обучать первоначальному чтению и письму; </w:t>
      </w:r>
    </w:p>
    <w:p w:rsidR="00097F94" w:rsidRDefault="00097F94" w:rsidP="00097F94">
      <w:pPr>
        <w:numPr>
          <w:ilvl w:val="0"/>
          <w:numId w:val="7"/>
        </w:numPr>
        <w:jc w:val="both"/>
      </w:pPr>
      <w:r>
        <w:t xml:space="preserve">расширять и уточнять представления детей об окружающей действительности в ходе чтения, организации экскурсий, наблюдений; </w:t>
      </w:r>
    </w:p>
    <w:p w:rsidR="00097F94" w:rsidRDefault="00097F94" w:rsidP="00097F94">
      <w:pPr>
        <w:numPr>
          <w:ilvl w:val="0"/>
          <w:numId w:val="7"/>
        </w:numPr>
        <w:jc w:val="both"/>
      </w:pPr>
      <w:r>
        <w:t>обогащать словарь учащихся и развивать устные (слушание и говорение) и отчасти письменные (письмо) виды речи</w:t>
      </w:r>
    </w:p>
    <w:p w:rsidR="00097F94" w:rsidRDefault="00097F94" w:rsidP="00097F94">
      <w:pPr>
        <w:numPr>
          <w:ilvl w:val="0"/>
          <w:numId w:val="7"/>
        </w:numPr>
        <w:jc w:val="both"/>
      </w:pPr>
      <w:r>
        <w:t>формировать интерес к детской книге и самостоятельному чтению</w:t>
      </w:r>
    </w:p>
    <w:p w:rsidR="00097F94" w:rsidRDefault="00097F94" w:rsidP="00097F94">
      <w:pPr>
        <w:jc w:val="both"/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Предметные задачи:</w:t>
      </w:r>
    </w:p>
    <w:p w:rsidR="00097F94" w:rsidRDefault="00097F94" w:rsidP="00097F94">
      <w:pPr>
        <w:numPr>
          <w:ilvl w:val="0"/>
          <w:numId w:val="8"/>
        </w:numPr>
        <w:jc w:val="both"/>
      </w:pPr>
      <w:r>
        <w:lastRenderedPageBreak/>
        <w:t xml:space="preserve">Развить умения и навыки: планировать этапы предстоящей работы,  определять последовательность предстоящих действий; осуществлять  контроль и оценку их правильности, поиск путей преодоления ошибок </w:t>
      </w:r>
    </w:p>
    <w:p w:rsidR="00097F94" w:rsidRDefault="00097F94" w:rsidP="00097F94">
      <w:pPr>
        <w:numPr>
          <w:ilvl w:val="0"/>
          <w:numId w:val="8"/>
        </w:numPr>
        <w:jc w:val="both"/>
      </w:pPr>
      <w:r>
        <w:t xml:space="preserve">Научиться делить предложения на слова, слова на слоги, слоги на звуки, </w:t>
      </w:r>
    </w:p>
    <w:p w:rsidR="00097F94" w:rsidRDefault="00097F94" w:rsidP="00097F94">
      <w:pPr>
        <w:numPr>
          <w:ilvl w:val="0"/>
          <w:numId w:val="8"/>
        </w:numPr>
        <w:jc w:val="both"/>
      </w:pPr>
      <w:r>
        <w:t xml:space="preserve">Научить устанавливать порядок следования звуков в слове, связь между звуками. </w:t>
      </w:r>
    </w:p>
    <w:p w:rsidR="00097F94" w:rsidRDefault="00097F94" w:rsidP="00097F94">
      <w:pPr>
        <w:numPr>
          <w:ilvl w:val="0"/>
          <w:numId w:val="8"/>
        </w:numPr>
        <w:jc w:val="both"/>
      </w:pPr>
      <w:r>
        <w:t xml:space="preserve">Научить обозначать звуки буквами, </w:t>
      </w:r>
    </w:p>
    <w:p w:rsidR="00097F94" w:rsidRDefault="00097F94" w:rsidP="00097F94">
      <w:pPr>
        <w:numPr>
          <w:ilvl w:val="0"/>
          <w:numId w:val="8"/>
        </w:numPr>
        <w:jc w:val="both"/>
      </w:pPr>
      <w:r>
        <w:t>Научить составлять и читать слоги и слова, овладеть процессом сознательного, правильного и плавного слогового и частично целыми словами чтения предложений и связных текстов.</w:t>
      </w:r>
    </w:p>
    <w:p w:rsidR="00097F94" w:rsidRDefault="00097F94" w:rsidP="00097F94">
      <w:pPr>
        <w:jc w:val="both"/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задачи:</w:t>
      </w:r>
    </w:p>
    <w:p w:rsidR="00097F94" w:rsidRDefault="00097F94" w:rsidP="00097F94">
      <w:pPr>
        <w:pStyle w:val="af2"/>
        <w:numPr>
          <w:ilvl w:val="0"/>
          <w:numId w:val="9"/>
        </w:numPr>
      </w:pPr>
      <w:r>
        <w:t xml:space="preserve">ввести критерии и способы оценивания учащимися своих </w:t>
      </w:r>
      <w:r>
        <w:rPr>
          <w:spacing w:val="6"/>
        </w:rPr>
        <w:t xml:space="preserve">действий и результатов; развести два вида оценки: оценку </w:t>
      </w:r>
      <w:r>
        <w:t>действий и оценку личности школьника;</w:t>
      </w:r>
    </w:p>
    <w:p w:rsidR="00097F94" w:rsidRDefault="00097F94" w:rsidP="00097F94">
      <w:pPr>
        <w:pStyle w:val="af2"/>
        <w:numPr>
          <w:ilvl w:val="0"/>
          <w:numId w:val="9"/>
        </w:numPr>
      </w:pPr>
      <w:r>
        <w:rPr>
          <w:spacing w:val="4"/>
        </w:rPr>
        <w:t>организовать освоение учащимися первых шагов самостоя</w:t>
      </w:r>
      <w:r>
        <w:rPr>
          <w:spacing w:val="4"/>
        </w:rPr>
        <w:softHyphen/>
      </w:r>
      <w:r>
        <w:rPr>
          <w:spacing w:val="5"/>
        </w:rPr>
        <w:t>тельной работы;</w:t>
      </w:r>
    </w:p>
    <w:p w:rsidR="00097F94" w:rsidRDefault="00097F94" w:rsidP="00097F94">
      <w:pPr>
        <w:pStyle w:val="af2"/>
        <w:numPr>
          <w:ilvl w:val="0"/>
          <w:numId w:val="9"/>
        </w:numPr>
      </w:pPr>
      <w:r>
        <w:rPr>
          <w:spacing w:val="2"/>
        </w:rPr>
        <w:t xml:space="preserve">обеспечить освоение учащимися различных форм работы на </w:t>
      </w:r>
      <w:r>
        <w:rPr>
          <w:spacing w:val="4"/>
        </w:rPr>
        <w:t>уроке, в том числе взаимодействия между учащимися (пар</w:t>
      </w:r>
      <w:r>
        <w:rPr>
          <w:spacing w:val="4"/>
        </w:rPr>
        <w:softHyphen/>
      </w:r>
      <w:r>
        <w:t>ная, групповая работа).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Детские действия:</w:t>
      </w:r>
    </w:p>
    <w:p w:rsidR="00097F94" w:rsidRDefault="00097F94" w:rsidP="00097F94">
      <w:pPr>
        <w:numPr>
          <w:ilvl w:val="0"/>
          <w:numId w:val="10"/>
        </w:numPr>
        <w:ind w:left="360"/>
        <w:jc w:val="both"/>
      </w:pPr>
      <w:r>
        <w:t>Деление предложений на слова, слов на слоги, слоги на звуки</w:t>
      </w:r>
    </w:p>
    <w:p w:rsidR="00097F94" w:rsidRDefault="00097F94" w:rsidP="00097F94">
      <w:pPr>
        <w:numPr>
          <w:ilvl w:val="0"/>
          <w:numId w:val="10"/>
        </w:numPr>
        <w:ind w:left="360"/>
        <w:jc w:val="both"/>
      </w:pPr>
      <w:r>
        <w:t>Вычленение звуков их слов, их характеристика</w:t>
      </w:r>
    </w:p>
    <w:p w:rsidR="00097F94" w:rsidRDefault="00097F94" w:rsidP="00097F94">
      <w:pPr>
        <w:numPr>
          <w:ilvl w:val="0"/>
          <w:numId w:val="10"/>
        </w:numPr>
        <w:ind w:left="360"/>
        <w:jc w:val="both"/>
      </w:pPr>
      <w:r>
        <w:t>Обозначение звуков буквами (письмо)</w:t>
      </w:r>
    </w:p>
    <w:p w:rsidR="00097F94" w:rsidRDefault="00097F94" w:rsidP="00097F94">
      <w:pPr>
        <w:numPr>
          <w:ilvl w:val="0"/>
          <w:numId w:val="10"/>
        </w:numPr>
        <w:ind w:left="360"/>
        <w:jc w:val="both"/>
      </w:pPr>
      <w:r>
        <w:t>Чтение слов по слогам или целыми словами</w:t>
      </w:r>
    </w:p>
    <w:p w:rsidR="00097F94" w:rsidRDefault="00097F94" w:rsidP="00097F94">
      <w:pPr>
        <w:jc w:val="both"/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действия: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t xml:space="preserve">подбор заданий, позволяющих выявить начальный уровень </w:t>
      </w:r>
      <w:r>
        <w:rPr>
          <w:spacing w:val="7"/>
        </w:rPr>
        <w:t>знаний при поступлении в школу;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rPr>
          <w:spacing w:val="7"/>
        </w:rPr>
        <w:t>разработка «правил игры» во время урока;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rPr>
          <w:spacing w:val="-2"/>
        </w:rPr>
        <w:t xml:space="preserve">отслеживание хода освоения материала с целью </w:t>
      </w:r>
      <w:r>
        <w:t>выявления динамики продвижения каждого учащегося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t>проведение работы по формированию у учащихся поопера</w:t>
      </w:r>
      <w:r>
        <w:softHyphen/>
        <w:t xml:space="preserve">ционного </w:t>
      </w:r>
      <w:proofErr w:type="gramStart"/>
      <w:r>
        <w:t>контроля за</w:t>
      </w:r>
      <w:proofErr w:type="gramEnd"/>
      <w:r>
        <w:t xml:space="preserve"> своими действиями 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rPr>
          <w:spacing w:val="8"/>
        </w:rPr>
        <w:t>организация проведения учащимися контроля своих дей</w:t>
      </w:r>
      <w:r>
        <w:rPr>
          <w:spacing w:val="8"/>
        </w:rPr>
        <w:softHyphen/>
      </w:r>
      <w:r>
        <w:rPr>
          <w:spacing w:val="3"/>
        </w:rPr>
        <w:t xml:space="preserve">ствий по образцу, </w:t>
      </w:r>
      <w:r>
        <w:rPr>
          <w:spacing w:val="6"/>
        </w:rPr>
        <w:t>а также осуществление различных переходов между ними;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rPr>
          <w:spacing w:val="6"/>
        </w:rPr>
        <w:t>организация домашней самостоятельной работы учащихся;</w:t>
      </w:r>
    </w:p>
    <w:p w:rsidR="00097F94" w:rsidRDefault="00097F94" w:rsidP="00097F94">
      <w:pPr>
        <w:pStyle w:val="af2"/>
        <w:numPr>
          <w:ilvl w:val="0"/>
          <w:numId w:val="11"/>
        </w:numPr>
      </w:pPr>
      <w:r>
        <w:rPr>
          <w:spacing w:val="8"/>
        </w:rPr>
        <w:t xml:space="preserve">подбор </w:t>
      </w:r>
      <w:proofErr w:type="spellStart"/>
      <w:r>
        <w:rPr>
          <w:spacing w:val="8"/>
        </w:rPr>
        <w:t>разноуровневых</w:t>
      </w:r>
      <w:proofErr w:type="spellEnd"/>
      <w:r>
        <w:rPr>
          <w:spacing w:val="8"/>
        </w:rPr>
        <w:t xml:space="preserve"> заданий для коррекции выявлен</w:t>
      </w:r>
      <w:r>
        <w:rPr>
          <w:spacing w:val="8"/>
        </w:rPr>
        <w:softHyphen/>
      </w:r>
      <w:r>
        <w:rPr>
          <w:spacing w:val="10"/>
        </w:rPr>
        <w:t xml:space="preserve">ных недостатков по результатам текущих работ, а также </w:t>
      </w:r>
      <w:r>
        <w:rPr>
          <w:spacing w:val="8"/>
        </w:rPr>
        <w:t>для продвижения «сильных» учащихся.</w:t>
      </w:r>
    </w:p>
    <w:p w:rsidR="00097F94" w:rsidRDefault="00097F94" w:rsidP="00097F94">
      <w:pPr>
        <w:jc w:val="both"/>
      </w:pPr>
    </w:p>
    <w:p w:rsidR="00097F94" w:rsidRDefault="00097F94" w:rsidP="00097F94">
      <w:pPr>
        <w:jc w:val="center"/>
        <w:rPr>
          <w:b/>
        </w:rPr>
      </w:pPr>
    </w:p>
    <w:p w:rsidR="00097F94" w:rsidRDefault="00097F94" w:rsidP="00097F94">
      <w:pPr>
        <w:jc w:val="center"/>
        <w:rPr>
          <w:b/>
        </w:rPr>
      </w:pPr>
    </w:p>
    <w:p w:rsidR="00097F94" w:rsidRDefault="00097F94" w:rsidP="00097F94">
      <w:pPr>
        <w:jc w:val="center"/>
        <w:rPr>
          <w:b/>
        </w:rPr>
      </w:pPr>
    </w:p>
    <w:p w:rsidR="00097F94" w:rsidRDefault="00097F94" w:rsidP="00097F94">
      <w:pPr>
        <w:jc w:val="center"/>
        <w:rPr>
          <w:b/>
        </w:rPr>
      </w:pPr>
    </w:p>
    <w:p w:rsidR="00097F94" w:rsidRDefault="00097F94" w:rsidP="00097F94">
      <w:pPr>
        <w:jc w:val="center"/>
        <w:rPr>
          <w:b/>
        </w:rPr>
      </w:pPr>
    </w:p>
    <w:p w:rsidR="00097F94" w:rsidRDefault="00097F94" w:rsidP="00097F94">
      <w:pPr>
        <w:jc w:val="center"/>
        <w:rPr>
          <w:b/>
        </w:rPr>
      </w:pPr>
      <w:r>
        <w:rPr>
          <w:b/>
        </w:rPr>
        <w:t>Обучение грамоте (207ч)</w:t>
      </w:r>
    </w:p>
    <w:p w:rsidR="00097F94" w:rsidRDefault="00097F94" w:rsidP="00097F94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93"/>
        <w:gridCol w:w="6804"/>
      </w:tblGrid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Знания, умения, навыки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Обучение письму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115ч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Овладение письмом,</w:t>
            </w:r>
          </w:p>
          <w:p w:rsidR="00097F94" w:rsidRDefault="00097F94" w:rsidP="00097F94">
            <w:r>
              <w:t xml:space="preserve">обозначение на письме звуков буквами, </w:t>
            </w:r>
          </w:p>
          <w:p w:rsidR="00097F94" w:rsidRDefault="00097F94" w:rsidP="00097F94">
            <w:r>
              <w:t xml:space="preserve">составление слова из букв и слогов разрезной азбуки, </w:t>
            </w:r>
          </w:p>
          <w:p w:rsidR="00097F94" w:rsidRDefault="00097F94" w:rsidP="00097F94">
            <w:proofErr w:type="gramStart"/>
            <w:r>
              <w:t>правильно списывать буквы и слова с рукописного и печатного текстов</w:t>
            </w:r>
            <w:proofErr w:type="gramEnd"/>
          </w:p>
          <w:p w:rsidR="00097F94" w:rsidRDefault="00097F94" w:rsidP="00097F94">
            <w:r>
              <w:t xml:space="preserve">писать под диктовку слова, написание которых не расходится с произношением, и короткие предложения из подобных слов, писать большую букву в начале предложения, в именах людей и кличках животных. 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Обучение чтению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92ч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Правильное, плавное слоговое чтение с элементами чтения целыми словами небольших текстов со всеми буквами алфавита.</w:t>
            </w:r>
          </w:p>
          <w:p w:rsidR="00097F94" w:rsidRDefault="00097F94" w:rsidP="00097F94">
            <w:pPr>
              <w:pStyle w:val="af2"/>
            </w:pPr>
            <w:r>
              <w:lastRenderedPageBreak/>
              <w:t xml:space="preserve">Соблюдение пауз, отделяющих одно предложение от другого. </w:t>
            </w:r>
          </w:p>
        </w:tc>
      </w:tr>
    </w:tbl>
    <w:p w:rsidR="00097F94" w:rsidRDefault="00097F94" w:rsidP="00097F94">
      <w:pPr>
        <w:pStyle w:val="zag3"/>
        <w:jc w:val="left"/>
      </w:pPr>
      <w:r>
        <w:lastRenderedPageBreak/>
        <w:t>Планируемые результаты на конец периода обучения грамоте (письмо и чтение)</w:t>
      </w:r>
    </w:p>
    <w:p w:rsidR="00097F94" w:rsidRDefault="00097F94" w:rsidP="00097F94">
      <w:pPr>
        <w:pStyle w:val="af2"/>
        <w:rPr>
          <w:rStyle w:val="af8"/>
          <w:b/>
          <w:bCs/>
        </w:rPr>
      </w:pPr>
      <w:r>
        <w:rPr>
          <w:rStyle w:val="af8"/>
          <w:b/>
          <w:bCs/>
        </w:rPr>
        <w:t>Обучающиеся должны знать:</w:t>
      </w:r>
    </w:p>
    <w:p w:rsidR="00097F94" w:rsidRDefault="00097F94" w:rsidP="00097F94">
      <w:pPr>
        <w:pStyle w:val="af2"/>
        <w:ind w:left="45"/>
        <w:rPr>
          <w:rStyle w:val="af8"/>
          <w:b/>
          <w:bCs/>
        </w:rPr>
      </w:pPr>
      <w:r>
        <w:t>все звуки и буквы русского языка, осознавать их основные различия (звуки слышим и произносим, буквы видим и пишем).</w:t>
      </w:r>
      <w:r>
        <w:rPr>
          <w:b/>
        </w:rPr>
        <w:br/>
      </w:r>
    </w:p>
    <w:p w:rsidR="00097F94" w:rsidRDefault="00097F94" w:rsidP="00097F94">
      <w:pPr>
        <w:pStyle w:val="af2"/>
        <w:rPr>
          <w:rStyle w:val="af8"/>
          <w:i w:val="0"/>
          <w:iCs w:val="0"/>
        </w:rPr>
      </w:pPr>
      <w:r>
        <w:rPr>
          <w:rStyle w:val="af8"/>
          <w:b/>
          <w:bCs/>
        </w:rPr>
        <w:t>Обучающиеся должны уметь: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вычленять отдельные звуки в словах, определять их последовательность;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различать гласные и согласные звуки и буквы, их обозначающие;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правильно называть мягкие и твердые звуки в слове и вне слова;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знать способы их буквенного обозначения;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 xml:space="preserve">обозначать на письме мягкость согласных звуков гласными буквами </w:t>
      </w:r>
      <w:r>
        <w:rPr>
          <w:rStyle w:val="af7"/>
        </w:rPr>
        <w:t xml:space="preserve">(е, ё, </w:t>
      </w:r>
      <w:proofErr w:type="spellStart"/>
      <w:r>
        <w:rPr>
          <w:rStyle w:val="af7"/>
        </w:rPr>
        <w:t>ю</w:t>
      </w:r>
      <w:proofErr w:type="spellEnd"/>
      <w:r>
        <w:rPr>
          <w:rStyle w:val="af7"/>
        </w:rPr>
        <w:t>, я, и)</w:t>
      </w:r>
      <w:r>
        <w:t xml:space="preserve"> и мягким знаком;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определять место ударения в слове;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 вычленять слова из предложений;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четко, без искажений писать строчные и заглавные буквы, их соединения в слогах и словах;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правильно списывать слова и предложения, написанные печатным и рукописным шрифтом;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грамотно (без пропусков, искажений букв) писать под диктовку слова, предложения из 3—5 слов, написание которых не расходится с произношением;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употреблять большую букву в начале, точку в конце предложения; 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устно составлять 3—5 предложений на определенную тему;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знать гигиенические правила письма;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>правильно писать формы букв и соединения между ними;</w:t>
      </w:r>
    </w:p>
    <w:p w:rsidR="00097F94" w:rsidRDefault="00097F94" w:rsidP="00097F94">
      <w:pPr>
        <w:pStyle w:val="af2"/>
        <w:numPr>
          <w:ilvl w:val="0"/>
          <w:numId w:val="12"/>
        </w:numPr>
      </w:pPr>
      <w:r>
        <w:t xml:space="preserve">уметь прочитать слово </w:t>
      </w:r>
      <w:proofErr w:type="spellStart"/>
      <w:r>
        <w:t>орфографически</w:t>
      </w:r>
      <w:proofErr w:type="spellEnd"/>
      <w:r>
        <w:t xml:space="preserve"> и </w:t>
      </w:r>
      <w:proofErr w:type="spellStart"/>
      <w:r>
        <w:t>орфоэпически</w:t>
      </w:r>
      <w:proofErr w:type="spellEnd"/>
      <w: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  <w:r>
        <w:br/>
        <w:t>      </w:t>
      </w:r>
    </w:p>
    <w:p w:rsidR="00097F94" w:rsidRDefault="00097F94" w:rsidP="00097F94">
      <w:pPr>
        <w:pStyle w:val="af2"/>
        <w:rPr>
          <w:rStyle w:val="af7"/>
          <w:i/>
          <w:iCs/>
        </w:rPr>
      </w:pPr>
      <w:r>
        <w:t> </w:t>
      </w:r>
      <w:r>
        <w:rPr>
          <w:b/>
        </w:rPr>
        <w:t>Навыки чтения.</w:t>
      </w:r>
      <w:r>
        <w:t xml:space="preserve"> </w:t>
      </w:r>
    </w:p>
    <w:p w:rsidR="00097F94" w:rsidRDefault="00097F94" w:rsidP="00097F94">
      <w:pPr>
        <w:pStyle w:val="af2"/>
      </w:pPr>
      <w:r>
        <w:rPr>
          <w:rStyle w:val="af7"/>
          <w:b w:val="0"/>
        </w:rPr>
        <w:t>I  полугодие.</w:t>
      </w:r>
      <w:r>
        <w:rPr>
          <w:b/>
        </w:rPr>
        <w:t xml:space="preserve"> </w:t>
      </w:r>
    </w:p>
    <w:p w:rsidR="00097F94" w:rsidRDefault="00097F94" w:rsidP="00097F94">
      <w:pPr>
        <w:pStyle w:val="af2"/>
      </w:pPr>
      <w:r>
        <w:t>Плавное слоговое чтение слов, предложений, коротких текстов с изученными звуками и обозначающими их буквами.</w:t>
      </w:r>
      <w:r>
        <w:br/>
        <w:t> </w:t>
      </w:r>
      <w:r>
        <w:rPr>
          <w:rStyle w:val="af7"/>
        </w:rPr>
        <w:t>II  полугодие.</w:t>
      </w:r>
      <w:r>
        <w:t xml:space="preserve">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25—30 слов в минуту. Соблюдение пауз, отделяющих одно предложение от другого. </w:t>
      </w:r>
    </w:p>
    <w:p w:rsidR="00097F94" w:rsidRDefault="00097F94" w:rsidP="00097F94">
      <w:pPr>
        <w:pStyle w:val="zag3"/>
      </w:pPr>
      <w:r>
        <w:t>Русский язык (50ч)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93"/>
        <w:gridCol w:w="6804"/>
      </w:tblGrid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Знания, умения, навыки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both"/>
            </w:pPr>
            <w:r>
              <w:t>   </w:t>
            </w:r>
            <w:r>
              <w:rPr>
                <w:rStyle w:val="af7"/>
              </w:rPr>
              <w:t>Фонетика и графика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27ч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Звуки речи и слово. Звуки гласные и согласные. Буквы, обозначающие гласные и согласные звуки.</w:t>
            </w:r>
            <w:r>
              <w:br/>
              <w:t xml:space="preserve">      Обозначение буквами </w:t>
            </w:r>
            <w:r>
              <w:rPr>
                <w:rStyle w:val="af7"/>
              </w:rPr>
              <w:t xml:space="preserve">е, ё, </w:t>
            </w:r>
            <w:proofErr w:type="spellStart"/>
            <w:r>
              <w:rPr>
                <w:rStyle w:val="af7"/>
              </w:rPr>
              <w:t>ю</w:t>
            </w:r>
            <w:proofErr w:type="spellEnd"/>
            <w:r>
              <w:rPr>
                <w:rStyle w:val="af7"/>
              </w:rPr>
              <w:t xml:space="preserve">, я </w:t>
            </w:r>
            <w:r>
              <w:t>двух звуков в начале слова [</w:t>
            </w:r>
            <w:proofErr w:type="spellStart"/>
            <w:r>
              <w:t>й’э</w:t>
            </w:r>
            <w:proofErr w:type="spellEnd"/>
            <w:r>
              <w:t>], [</w:t>
            </w:r>
            <w:proofErr w:type="spellStart"/>
            <w:r>
              <w:t>й’о</w:t>
            </w:r>
            <w:proofErr w:type="spellEnd"/>
            <w:r>
              <w:t>], [</w:t>
            </w:r>
            <w:proofErr w:type="spellStart"/>
            <w:r>
              <w:t>й’у</w:t>
            </w:r>
            <w:proofErr w:type="spellEnd"/>
            <w:r>
              <w:t>], [</w:t>
            </w:r>
            <w:proofErr w:type="spellStart"/>
            <w:r>
              <w:t>й’а</w:t>
            </w:r>
            <w:proofErr w:type="spellEnd"/>
            <w:r>
              <w:t>].</w:t>
            </w:r>
            <w:r>
              <w:br/>
              <w:t>      Звук [</w:t>
            </w:r>
            <w:proofErr w:type="spellStart"/>
            <w:r>
              <w:t>й</w:t>
            </w:r>
            <w:proofErr w:type="spellEnd"/>
            <w:r>
              <w:t xml:space="preserve">’] и буква </w:t>
            </w:r>
            <w:proofErr w:type="spellStart"/>
            <w:r>
              <w:rPr>
                <w:rStyle w:val="af7"/>
              </w:rPr>
              <w:t>й</w:t>
            </w:r>
            <w:proofErr w:type="spellEnd"/>
            <w:r>
              <w:t>.</w:t>
            </w:r>
            <w:r>
              <w:br/>
              <w:t xml:space="preserve">      Мягкие и твердые согласные; обозначение мягкости согласных на письме мягким знаком </w:t>
            </w:r>
            <w:r>
              <w:rPr>
                <w:rStyle w:val="af7"/>
              </w:rPr>
              <w:t>(</w:t>
            </w:r>
            <w:proofErr w:type="spellStart"/>
            <w:r>
              <w:rPr>
                <w:rStyle w:val="af7"/>
              </w:rPr>
              <w:t>ь</w:t>
            </w:r>
            <w:proofErr w:type="spellEnd"/>
            <w:r>
              <w:rPr>
                <w:rStyle w:val="af7"/>
              </w:rPr>
              <w:t>)</w:t>
            </w:r>
            <w:r>
              <w:t xml:space="preserve">, буквами </w:t>
            </w:r>
            <w:r>
              <w:rPr>
                <w:rStyle w:val="af7"/>
              </w:rPr>
              <w:t xml:space="preserve">е, ё, </w:t>
            </w:r>
            <w:proofErr w:type="spellStart"/>
            <w:r>
              <w:rPr>
                <w:rStyle w:val="af7"/>
              </w:rPr>
              <w:t>ю</w:t>
            </w:r>
            <w:proofErr w:type="spellEnd"/>
            <w:r>
              <w:rPr>
                <w:rStyle w:val="af7"/>
              </w:rPr>
              <w:t>, я</w:t>
            </w:r>
            <w:r>
              <w:t>.</w:t>
            </w:r>
            <w:r>
              <w:br/>
              <w:t>      Произношение согласных перед звуком [и].</w:t>
            </w:r>
            <w:r>
              <w:br/>
              <w:t>      Только мягкие согласные звуки [</w:t>
            </w:r>
            <w:proofErr w:type="spellStart"/>
            <w:r>
              <w:t>й</w:t>
            </w:r>
            <w:proofErr w:type="spellEnd"/>
            <w:r>
              <w:t>’], [ч’], [</w:t>
            </w:r>
            <w:proofErr w:type="spellStart"/>
            <w:r>
              <w:t>щ</w:t>
            </w:r>
            <w:proofErr w:type="spellEnd"/>
            <w:r>
              <w:t>’].</w:t>
            </w:r>
            <w:r>
              <w:br/>
              <w:t>      Только твердые согласные звуки [ж], [</w:t>
            </w:r>
            <w:proofErr w:type="spellStart"/>
            <w:r>
              <w:t>ш</w:t>
            </w:r>
            <w:proofErr w:type="spellEnd"/>
            <w:r>
              <w:t>], [</w:t>
            </w:r>
            <w:proofErr w:type="spellStart"/>
            <w:r>
              <w:t>ц</w:t>
            </w:r>
            <w:proofErr w:type="spellEnd"/>
            <w:r>
              <w:t xml:space="preserve">]. Произношение и обозначение на письме слов с сочетаниями </w:t>
            </w:r>
            <w:proofErr w:type="spellStart"/>
            <w:r>
              <w:rPr>
                <w:rStyle w:val="af7"/>
              </w:rPr>
              <w:t>жи</w:t>
            </w:r>
            <w:proofErr w:type="spellEnd"/>
            <w:r>
              <w:rPr>
                <w:rStyle w:val="af7"/>
              </w:rPr>
              <w:t>—</w:t>
            </w:r>
            <w:proofErr w:type="spellStart"/>
            <w:r>
              <w:rPr>
                <w:rStyle w:val="af7"/>
              </w:rPr>
              <w:t>ши</w:t>
            </w:r>
            <w:proofErr w:type="spellEnd"/>
            <w:r>
              <w:rPr>
                <w:rStyle w:val="af7"/>
              </w:rPr>
              <w:t xml:space="preserve">, </w:t>
            </w:r>
            <w:proofErr w:type="spellStart"/>
            <w:proofErr w:type="gramStart"/>
            <w:r>
              <w:rPr>
                <w:rStyle w:val="af7"/>
              </w:rPr>
              <w:t>ча</w:t>
            </w:r>
            <w:proofErr w:type="spellEnd"/>
            <w:r>
              <w:rPr>
                <w:rStyle w:val="af7"/>
              </w:rPr>
              <w:t>—</w:t>
            </w:r>
            <w:proofErr w:type="spellStart"/>
            <w:r>
              <w:rPr>
                <w:rStyle w:val="af7"/>
              </w:rPr>
              <w:t>ща</w:t>
            </w:r>
            <w:proofErr w:type="spellEnd"/>
            <w:proofErr w:type="gramEnd"/>
            <w:r>
              <w:rPr>
                <w:rStyle w:val="af7"/>
              </w:rPr>
              <w:t>, чу—</w:t>
            </w:r>
            <w:proofErr w:type="spellStart"/>
            <w:r>
              <w:rPr>
                <w:rStyle w:val="af7"/>
              </w:rPr>
              <w:t>щу</w:t>
            </w:r>
            <w:proofErr w:type="spellEnd"/>
            <w:r>
              <w:t>.</w:t>
            </w:r>
            <w:r>
              <w:br/>
            </w:r>
            <w:r>
              <w:lastRenderedPageBreak/>
              <w:t xml:space="preserve">      Соотношение количества звуков и букв в таких словах, как </w:t>
            </w:r>
            <w:r>
              <w:rPr>
                <w:rStyle w:val="af7"/>
              </w:rPr>
              <w:t>мел, мель, яма, ель</w:t>
            </w:r>
            <w:r>
              <w:t xml:space="preserve"> и т. д.</w:t>
            </w:r>
            <w:r>
              <w:br/>
              <w:t>      Деление слов на слоги.</w:t>
            </w:r>
            <w:r>
              <w:br/>
              <w:t>      Перенос слов.</w:t>
            </w:r>
            <w:r>
              <w:br/>
              <w:t>      Ударение.</w:t>
            </w:r>
            <w:r>
              <w:br/>
              <w:t>      Согласные звонкие и глухие, парные и непарные по звонкости и глухости.</w:t>
            </w:r>
            <w:r>
              <w:br/>
              <w:t>      Произношение и обозначение на письме парных согласных в конце слова и перед гласными (общее знакомство).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11ч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both"/>
            </w:pPr>
            <w:r>
              <w:t>Предмет и слово. Действие и слово. Признак и слово. Имя собственное.</w:t>
            </w:r>
            <w:r>
              <w:br/>
              <w:t>      Слова, близкие по смыслу; слова, противоположные по смыслу; слова и оттенки их лексического значения. Эмоциональная окраска слова.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both"/>
            </w:pPr>
            <w:r>
              <w:rPr>
                <w:rStyle w:val="af7"/>
              </w:rPr>
              <w:t>Синтаксис и пунктуация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10ч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both"/>
            </w:pPr>
            <w:r>
              <w:t>Предложение, его смысловая и интонационная законченность.</w:t>
            </w:r>
            <w:r>
              <w:br/>
      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both"/>
              <w:rPr>
                <w:rStyle w:val="af7"/>
              </w:rPr>
            </w:pPr>
            <w:r>
              <w:rPr>
                <w:rStyle w:val="af7"/>
              </w:rPr>
              <w:t>Проверь себя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2ч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Default="00097F94" w:rsidP="00097F94">
            <w:pPr>
              <w:jc w:val="both"/>
            </w:pPr>
          </w:p>
        </w:tc>
      </w:tr>
    </w:tbl>
    <w:p w:rsidR="00097F94" w:rsidRDefault="00097F94" w:rsidP="00097F94">
      <w:pPr>
        <w:pStyle w:val="zag3"/>
        <w:jc w:val="left"/>
        <w:rPr>
          <w:b w:val="0"/>
        </w:rPr>
      </w:pPr>
    </w:p>
    <w:p w:rsidR="00097F94" w:rsidRDefault="00097F94" w:rsidP="00097F94">
      <w:pPr>
        <w:pStyle w:val="zag3"/>
      </w:pPr>
      <w:r>
        <w:t xml:space="preserve">Планируемые предметные результаты </w:t>
      </w:r>
      <w:proofErr w:type="gramStart"/>
      <w:r>
        <w:t>на конец</w:t>
      </w:r>
      <w:proofErr w:type="gramEnd"/>
      <w:r>
        <w:t xml:space="preserve"> 1 класса по русскому языку</w:t>
      </w:r>
    </w:p>
    <w:p w:rsidR="00097F94" w:rsidRDefault="00097F94" w:rsidP="00097F94">
      <w:pPr>
        <w:pStyle w:val="a3"/>
        <w:jc w:val="center"/>
        <w:rPr>
          <w:b/>
          <w:bCs/>
          <w:i/>
          <w:iCs/>
        </w:rPr>
      </w:pPr>
      <w:r>
        <w:rPr>
          <w:b/>
        </w:rPr>
        <w:t xml:space="preserve">Обучающиеся должны </w:t>
      </w:r>
      <w:r>
        <w:rPr>
          <w:rStyle w:val="af8"/>
          <w:b/>
          <w:bCs/>
        </w:rPr>
        <w:t>знать (понимать):</w:t>
      </w:r>
      <w:r>
        <w:br/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виды предложений по цели высказывания (без терминологии) и эмоциональной окраске,    предложения восклицательные и невосклицательные по интонации;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способ оформления предложений на письме;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смысл близких детям по тематике пословиц и поговорок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слова, называющие предмет, действие предмета и признак предмета;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различие между звуками и буквами; гласные и согласные звуки и буквы, их обозначающие;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звук [</w:t>
      </w:r>
      <w:proofErr w:type="spellStart"/>
      <w:r>
        <w:t>й</w:t>
      </w:r>
      <w:proofErr w:type="spellEnd"/>
      <w:r>
        <w:t xml:space="preserve">’] и букву </w:t>
      </w:r>
      <w:proofErr w:type="spellStart"/>
      <w:r>
        <w:rPr>
          <w:rStyle w:val="af7"/>
        </w:rPr>
        <w:t>й</w:t>
      </w:r>
      <w:proofErr w:type="spellEnd"/>
      <w:r>
        <w:t>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о слогообразующей роли гласного звука в слове, о делении слова на слоги и для переноса;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гласные ударные и безударные;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согласные твердые и мягкие, способы обозначения мягкости согласных на письме;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согласные только твердые, согласные только мягкие;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>согласные, парные по звонкости и глухости;</w:t>
      </w:r>
    </w:p>
    <w:p w:rsidR="00097F94" w:rsidRDefault="00097F94" w:rsidP="00097F94">
      <w:pPr>
        <w:pStyle w:val="a3"/>
        <w:numPr>
          <w:ilvl w:val="0"/>
          <w:numId w:val="13"/>
        </w:numPr>
        <w:rPr>
          <w:b/>
          <w:bCs/>
          <w:i/>
          <w:iCs/>
        </w:rPr>
      </w:pPr>
      <w:r>
        <w:t xml:space="preserve">соотношение количества звуков и букв в таких словах, как </w:t>
      </w:r>
      <w:r>
        <w:rPr>
          <w:rStyle w:val="af7"/>
        </w:rPr>
        <w:t>мел, мель, яма, ель</w:t>
      </w:r>
      <w:r>
        <w:t xml:space="preserve">; </w:t>
      </w:r>
      <w:r>
        <w:br/>
      </w:r>
      <w:r>
        <w:rPr>
          <w:b/>
        </w:rPr>
        <w:t>      </w:t>
      </w:r>
    </w:p>
    <w:p w:rsidR="00097F94" w:rsidRDefault="00097F94" w:rsidP="00097F94">
      <w:pPr>
        <w:pStyle w:val="a3"/>
        <w:ind w:left="360"/>
        <w:jc w:val="center"/>
      </w:pPr>
      <w:r>
        <w:rPr>
          <w:b/>
        </w:rPr>
        <w:t>Обучающиеся должны</w:t>
      </w:r>
      <w:r>
        <w:rPr>
          <w:b/>
          <w:i/>
        </w:rPr>
        <w:t xml:space="preserve"> </w:t>
      </w:r>
      <w:r>
        <w:rPr>
          <w:rStyle w:val="af8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8"/>
          <w:b/>
          <w:bCs/>
          <w:i w:val="0"/>
        </w:rPr>
        <w:t>для</w:t>
      </w:r>
      <w:proofErr w:type="gramEnd"/>
      <w:r>
        <w:rPr>
          <w:rStyle w:val="af8"/>
          <w:b/>
          <w:bCs/>
          <w:i w:val="0"/>
        </w:rPr>
        <w:t>:</w:t>
      </w:r>
      <w:r>
        <w:rPr>
          <w:b/>
          <w:i/>
        </w:rPr>
        <w:br/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передачи в устной речи эмоциональной окраски предложения и выбора интонации, соответствующей речевой ситуации;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соблюдения орфоэпических норм;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lastRenderedPageBreak/>
        <w:t xml:space="preserve">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правильного употребления прописной буквы в начале предложения;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деления слов на слоги и для переноса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определения ударного слога в слове;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использования прописной буквы в именах собственных;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 xml:space="preserve">написания слов с сочетаниями </w:t>
      </w:r>
      <w:proofErr w:type="spellStart"/>
      <w:r>
        <w:rPr>
          <w:rStyle w:val="af7"/>
        </w:rPr>
        <w:t>жи</w:t>
      </w:r>
      <w:proofErr w:type="spellEnd"/>
      <w:r>
        <w:t>—</w:t>
      </w:r>
      <w:proofErr w:type="spellStart"/>
      <w:r>
        <w:rPr>
          <w:rStyle w:val="af7"/>
        </w:rPr>
        <w:t>ши</w:t>
      </w:r>
      <w:proofErr w:type="spellEnd"/>
      <w:r>
        <w:rPr>
          <w:rStyle w:val="af7"/>
        </w:rPr>
        <w:t xml:space="preserve">, </w:t>
      </w:r>
      <w:proofErr w:type="spellStart"/>
      <w:proofErr w:type="gramStart"/>
      <w:r>
        <w:rPr>
          <w:rStyle w:val="af7"/>
        </w:rPr>
        <w:t>ча</w:t>
      </w:r>
      <w:proofErr w:type="spellEnd"/>
      <w:r>
        <w:rPr>
          <w:rStyle w:val="af7"/>
        </w:rPr>
        <w:t>—</w:t>
      </w:r>
      <w:proofErr w:type="spellStart"/>
      <w:r>
        <w:rPr>
          <w:rStyle w:val="af7"/>
        </w:rPr>
        <w:t>ща</w:t>
      </w:r>
      <w:proofErr w:type="spellEnd"/>
      <w:proofErr w:type="gramEnd"/>
      <w:r>
        <w:rPr>
          <w:rStyle w:val="af7"/>
        </w:rPr>
        <w:t>, чу—</w:t>
      </w:r>
      <w:proofErr w:type="spellStart"/>
      <w:r>
        <w:rPr>
          <w:rStyle w:val="af7"/>
        </w:rPr>
        <w:t>щу</w:t>
      </w:r>
      <w:proofErr w:type="spellEnd"/>
      <w:r>
        <w:t>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обозначения в словах мягкости согласных звуков на письме;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 xml:space="preserve">правильного написания слов типа </w:t>
      </w:r>
      <w:r>
        <w:rPr>
          <w:rStyle w:val="af7"/>
        </w:rPr>
        <w:t>пень, яма</w:t>
      </w:r>
      <w:r>
        <w:t>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правописания слов с непроверяемыми орфограммами;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четкого, без искажений написания строчных и прописных букв, соединений, слов;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правильного списывания слов и предложений, написанных печатным и рукописным шрифтом;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письма под диктовку текстов (15—17 слов) с известными орфограммами;</w:t>
      </w:r>
    </w:p>
    <w:p w:rsidR="00097F94" w:rsidRDefault="00097F94" w:rsidP="00097F94">
      <w:pPr>
        <w:pStyle w:val="a3"/>
        <w:numPr>
          <w:ilvl w:val="0"/>
          <w:numId w:val="14"/>
        </w:numPr>
        <w:rPr>
          <w:b/>
          <w:bCs/>
          <w:i/>
          <w:iCs/>
        </w:rPr>
      </w:pPr>
      <w:r>
        <w:t>устного составления текста из 3—5 предложений, разных по цели высказывания, на определенную тему.</w:t>
      </w:r>
    </w:p>
    <w:p w:rsidR="00097F94" w:rsidRDefault="00097F94" w:rsidP="00097F94">
      <w:pPr>
        <w:jc w:val="both"/>
      </w:pPr>
    </w:p>
    <w:p w:rsidR="00097F94" w:rsidRDefault="00097F94" w:rsidP="00097F94">
      <w:pPr>
        <w:jc w:val="center"/>
        <w:rPr>
          <w:b/>
        </w:rPr>
      </w:pPr>
      <w:r>
        <w:rPr>
          <w:b/>
        </w:rPr>
        <w:t>2 год обучения (170ч)</w:t>
      </w:r>
    </w:p>
    <w:p w:rsidR="00097F94" w:rsidRDefault="00097F94" w:rsidP="00097F94">
      <w:pPr>
        <w:jc w:val="center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Основная цель: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речевое развитие детей;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формирование способности анализировать звучащую речь;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конструирование простых предложений и небольших текстов на заданную тему;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развитие способность чувствовать, понимать и самостоятельно выбирать интонацию произношения текста для более точной передачи его смысла и построения.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Предметные задачи:</w:t>
      </w:r>
    </w:p>
    <w:p w:rsidR="00097F94" w:rsidRDefault="00097F94" w:rsidP="00097F94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систематизировать знания и практические умения учащихся в области синтаксического строя русского языка, которые они усвоили в 1 классе.</w:t>
      </w:r>
    </w:p>
    <w:p w:rsidR="00097F94" w:rsidRDefault="00097F94" w:rsidP="00097F94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углубить представление детей о предложении как единице сообщения и общения;</w:t>
      </w:r>
    </w:p>
    <w:p w:rsidR="00097F94" w:rsidRDefault="00097F94" w:rsidP="00097F94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привлечь внимание учащихся к особенностям строения предложения (возможному количеству и порядку слов; к тому, что слова в предложении связаны не только по смыслу, но и </w:t>
      </w:r>
      <w:r>
        <w:rPr>
          <w:bCs/>
          <w:color w:val="000000"/>
        </w:rPr>
        <w:t>по форме</w:t>
      </w:r>
      <w:r>
        <w:rPr>
          <w:color w:val="000000"/>
        </w:rPr>
        <w:t>, к наличию главных членов предложения);</w:t>
      </w:r>
    </w:p>
    <w:p w:rsidR="00097F94" w:rsidRDefault="00097F94" w:rsidP="00097F94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сформировать умение выделять словосочетания и устанавливать связь слов в предложении;</w:t>
      </w:r>
    </w:p>
    <w:p w:rsidR="00097F94" w:rsidRDefault="00097F94" w:rsidP="00097F94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ввести в активный словарь второклассников термины: </w:t>
      </w:r>
      <w:r>
        <w:rPr>
          <w:iCs/>
          <w:color w:val="000000"/>
        </w:rPr>
        <w:t>повествовательное предложение, побудительное предложение, вопросительное предложение, главные члены предложения.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задачи: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i/>
          <w:iCs/>
          <w:color w:val="000000"/>
          <w:w w:val="120"/>
        </w:rPr>
      </w:pPr>
      <w:r>
        <w:rPr>
          <w:color w:val="000000"/>
          <w:spacing w:val="-5"/>
          <w:w w:val="115"/>
        </w:rPr>
        <w:t>продолжить работу над формированием контрольно-оценоч</w:t>
      </w:r>
      <w:r>
        <w:rPr>
          <w:color w:val="000000"/>
          <w:spacing w:val="-5"/>
          <w:w w:val="115"/>
        </w:rPr>
        <w:softHyphen/>
      </w:r>
      <w:r>
        <w:rPr>
          <w:color w:val="000000"/>
          <w:w w:val="115"/>
        </w:rPr>
        <w:t xml:space="preserve">ной самостоятельности младших школьников (разработка </w:t>
      </w:r>
      <w:r>
        <w:rPr>
          <w:color w:val="000000"/>
          <w:spacing w:val="-1"/>
          <w:w w:val="115"/>
        </w:rPr>
        <w:t xml:space="preserve">критериев оценки результатов обучения и учения; оценка работы с помощью заданных учителем или </w:t>
      </w:r>
      <w:r>
        <w:rPr>
          <w:color w:val="000000"/>
          <w:spacing w:val="-3"/>
          <w:w w:val="115"/>
        </w:rPr>
        <w:t>разработанных детьми критериев; работа над прогностичес</w:t>
      </w:r>
      <w:r>
        <w:rPr>
          <w:color w:val="000000"/>
          <w:spacing w:val="-3"/>
          <w:w w:val="115"/>
        </w:rPr>
        <w:softHyphen/>
      </w:r>
      <w:r>
        <w:rPr>
          <w:color w:val="000000"/>
          <w:spacing w:val="1"/>
          <w:w w:val="115"/>
        </w:rPr>
        <w:t>кой и рефлексивной оценкой);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color w:val="000000"/>
          <w:w w:val="115"/>
        </w:rPr>
      </w:pPr>
      <w:r>
        <w:rPr>
          <w:color w:val="000000"/>
          <w:spacing w:val="-2"/>
          <w:w w:val="115"/>
        </w:rPr>
        <w:t xml:space="preserve">продолжить формирование линии самостоятельной работы </w:t>
      </w:r>
      <w:r>
        <w:rPr>
          <w:color w:val="000000"/>
          <w:spacing w:val="-4"/>
          <w:w w:val="115"/>
        </w:rPr>
        <w:t xml:space="preserve">учащихся 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color w:val="000000"/>
          <w:w w:val="115"/>
        </w:rPr>
      </w:pPr>
      <w:r>
        <w:rPr>
          <w:color w:val="000000"/>
          <w:w w:val="115"/>
        </w:rPr>
        <w:t>продолжить работу над формированием учебного сотруд</w:t>
      </w:r>
      <w:r>
        <w:rPr>
          <w:color w:val="000000"/>
          <w:w w:val="115"/>
        </w:rPr>
        <w:softHyphen/>
      </w:r>
      <w:r>
        <w:rPr>
          <w:color w:val="000000"/>
          <w:spacing w:val="1"/>
          <w:w w:val="115"/>
        </w:rPr>
        <w:t>ничества в классе (групповые формы взаимодействия де</w:t>
      </w:r>
      <w:r>
        <w:rPr>
          <w:color w:val="000000"/>
          <w:spacing w:val="1"/>
          <w:w w:val="115"/>
        </w:rPr>
        <w:softHyphen/>
      </w:r>
      <w:r>
        <w:rPr>
          <w:color w:val="000000"/>
          <w:spacing w:val="-2"/>
          <w:w w:val="115"/>
        </w:rPr>
        <w:t>тей).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Детские действия: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Перенос слова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Выделение в слове слабой позиции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Фонетический анализ слова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Различие частей речи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Выделение грамматических признаков слов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lastRenderedPageBreak/>
        <w:t>Разбор слова по составу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Подбор однокоренных слов</w:t>
      </w:r>
    </w:p>
    <w:p w:rsidR="00097F94" w:rsidRDefault="00097F94" w:rsidP="00097F94">
      <w:pPr>
        <w:numPr>
          <w:ilvl w:val="0"/>
          <w:numId w:val="17"/>
        </w:numPr>
        <w:jc w:val="both"/>
      </w:pPr>
      <w:r>
        <w:t>Различие однокоренного слова и формы слова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действия: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i/>
          <w:iCs/>
          <w:color w:val="000000"/>
          <w:w w:val="130"/>
        </w:rPr>
      </w:pPr>
      <w:r>
        <w:rPr>
          <w:color w:val="000000"/>
          <w:spacing w:val="-5"/>
          <w:w w:val="115"/>
        </w:rPr>
        <w:t>работа по формированию у учащихся прогностической оцен</w:t>
      </w:r>
      <w:r>
        <w:rPr>
          <w:color w:val="000000"/>
          <w:spacing w:val="-5"/>
          <w:w w:val="115"/>
        </w:rPr>
        <w:softHyphen/>
      </w:r>
      <w:r>
        <w:rPr>
          <w:color w:val="000000"/>
          <w:w w:val="115"/>
        </w:rPr>
        <w:t>ки;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63" w:hanging="163"/>
        <w:rPr>
          <w:color w:val="000000"/>
          <w:w w:val="115"/>
        </w:rPr>
      </w:pPr>
      <w:r>
        <w:rPr>
          <w:color w:val="000000"/>
          <w:spacing w:val="-2"/>
          <w:w w:val="115"/>
        </w:rPr>
        <w:t>отслеживание хода освоения материала с це</w:t>
      </w:r>
      <w:r>
        <w:rPr>
          <w:color w:val="000000"/>
          <w:spacing w:val="-2"/>
          <w:w w:val="115"/>
        </w:rPr>
        <w:softHyphen/>
      </w:r>
      <w:r>
        <w:rPr>
          <w:color w:val="000000"/>
          <w:spacing w:val="1"/>
          <w:w w:val="115"/>
        </w:rPr>
        <w:t>лью выявления динамики продвижения каждого учащего</w:t>
      </w:r>
      <w:r>
        <w:rPr>
          <w:color w:val="000000"/>
          <w:spacing w:val="1"/>
          <w:w w:val="115"/>
        </w:rPr>
        <w:softHyphen/>
      </w:r>
      <w:r>
        <w:rPr>
          <w:color w:val="000000"/>
          <w:spacing w:val="-2"/>
          <w:w w:val="115"/>
        </w:rPr>
        <w:t xml:space="preserve">ся 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>
        <w:rPr>
          <w:color w:val="000000"/>
          <w:spacing w:val="-4"/>
          <w:w w:val="115"/>
        </w:rPr>
        <w:t>обучение учащихся контролю своих действий по выработан</w:t>
      </w:r>
      <w:r>
        <w:rPr>
          <w:color w:val="000000"/>
          <w:spacing w:val="-4"/>
          <w:w w:val="115"/>
        </w:rPr>
        <w:softHyphen/>
      </w:r>
      <w:r>
        <w:rPr>
          <w:color w:val="000000"/>
          <w:spacing w:val="3"/>
          <w:w w:val="115"/>
        </w:rPr>
        <w:t>ным критериям;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>
        <w:rPr>
          <w:color w:val="000000"/>
          <w:spacing w:val="-2"/>
          <w:w w:val="115"/>
        </w:rPr>
        <w:t>организация дискуссий при конструировании новых спосо</w:t>
      </w:r>
      <w:r>
        <w:rPr>
          <w:color w:val="000000"/>
          <w:spacing w:val="-1"/>
          <w:w w:val="115"/>
        </w:rPr>
        <w:t>бов действий;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>
        <w:rPr>
          <w:color w:val="000000"/>
          <w:spacing w:val="-2"/>
          <w:w w:val="115"/>
        </w:rPr>
        <w:t xml:space="preserve">подбор заданий на работу с моделями, их конструирование, </w:t>
      </w:r>
      <w:r>
        <w:rPr>
          <w:color w:val="000000"/>
          <w:w w:val="115"/>
        </w:rPr>
        <w:t>а также осуществление различных переходов между ними;</w:t>
      </w:r>
    </w:p>
    <w:p w:rsidR="00097F94" w:rsidRDefault="00097F94" w:rsidP="00097F94">
      <w:pPr>
        <w:numPr>
          <w:ilvl w:val="0"/>
          <w:numId w:val="5"/>
        </w:numPr>
        <w:shd w:val="clear" w:color="auto" w:fill="FFFFFF"/>
      </w:pPr>
      <w:r>
        <w:rPr>
          <w:color w:val="000000"/>
          <w:w w:val="115"/>
        </w:rPr>
        <w:t>организация домашней самостоятельной работы учащихся;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>
        <w:rPr>
          <w:color w:val="000000"/>
          <w:spacing w:val="2"/>
          <w:w w:val="115"/>
        </w:rPr>
        <w:t xml:space="preserve">подбор </w:t>
      </w:r>
      <w:proofErr w:type="spellStart"/>
      <w:r>
        <w:rPr>
          <w:color w:val="000000"/>
          <w:spacing w:val="2"/>
          <w:w w:val="115"/>
        </w:rPr>
        <w:t>разноуровневых</w:t>
      </w:r>
      <w:proofErr w:type="spellEnd"/>
      <w:r>
        <w:rPr>
          <w:color w:val="000000"/>
          <w:spacing w:val="2"/>
          <w:w w:val="115"/>
        </w:rPr>
        <w:t xml:space="preserve"> заданий для коррекции выявлен</w:t>
      </w:r>
      <w:r>
        <w:rPr>
          <w:color w:val="000000"/>
          <w:spacing w:val="2"/>
          <w:w w:val="115"/>
        </w:rPr>
        <w:softHyphen/>
      </w:r>
      <w:r>
        <w:rPr>
          <w:color w:val="000000"/>
          <w:spacing w:val="4"/>
          <w:w w:val="115"/>
        </w:rPr>
        <w:t>ных недостатков по результатам текущих работ, а также для продвижения «сильных» учащихся.</w:t>
      </w:r>
    </w:p>
    <w:p w:rsidR="00097F94" w:rsidRDefault="00097F94" w:rsidP="00097F9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163"/>
        <w:rPr>
          <w:color w:val="000000"/>
          <w:spacing w:val="4"/>
          <w:w w:val="11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93"/>
        <w:gridCol w:w="6804"/>
      </w:tblGrid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Знания, умения, навыки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Наша 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20ч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Выделять отдельные предложения в речи</w:t>
            </w:r>
          </w:p>
          <w:p w:rsidR="00097F94" w:rsidRDefault="00097F94" w:rsidP="00097F94">
            <w:r>
              <w:t>Различать предложение и словосочетание</w:t>
            </w:r>
          </w:p>
          <w:p w:rsidR="00097F94" w:rsidRDefault="00097F94" w:rsidP="00097F94">
            <w:r>
              <w:t>Определять цель высказывания и интонацию предложения</w:t>
            </w:r>
          </w:p>
          <w:p w:rsidR="00097F94" w:rsidRDefault="00097F94" w:rsidP="00097F94">
            <w:r>
              <w:t>Оформлять предложение на письме</w:t>
            </w:r>
          </w:p>
          <w:p w:rsidR="00097F94" w:rsidRDefault="00097F94" w:rsidP="00097F94">
            <w:r>
              <w:t xml:space="preserve">Анализировать текст, определять его главную мысль и тему текста, озаглавливать текст </w:t>
            </w:r>
          </w:p>
          <w:p w:rsidR="00097F94" w:rsidRDefault="00097F94" w:rsidP="00097F94">
            <w:r>
              <w:t>Выделять главные члены предложения</w:t>
            </w:r>
          </w:p>
          <w:p w:rsidR="00097F94" w:rsidRDefault="00097F94" w:rsidP="00097F94">
            <w:r>
              <w:t>Составлять предложения из данных слов</w:t>
            </w:r>
          </w:p>
          <w:p w:rsidR="00097F94" w:rsidRDefault="00097F94" w:rsidP="00097F94">
            <w:r>
              <w:t>Выписывать из предложения словосочетания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Звуки и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50ч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Выделять в речи отдельные предложения, слова, звуки</w:t>
            </w:r>
          </w:p>
          <w:p w:rsidR="00097F94" w:rsidRDefault="00097F94" w:rsidP="00097F94">
            <w:r>
              <w:t>Сравнивать слова, отличающиеся одним звуком</w:t>
            </w:r>
          </w:p>
          <w:p w:rsidR="00097F94" w:rsidRDefault="00097F94" w:rsidP="00097F94">
            <w:r>
              <w:t>Выполнять звукобуквенный анализ слов</w:t>
            </w:r>
          </w:p>
          <w:p w:rsidR="00097F94" w:rsidRDefault="00097F94" w:rsidP="00097F94">
            <w:r>
              <w:t>Произносить слова с делением на слоги</w:t>
            </w:r>
          </w:p>
          <w:p w:rsidR="00097F94" w:rsidRDefault="00097F94" w:rsidP="00097F94">
            <w:r>
              <w:t>Пользоваться правилом переноса слов</w:t>
            </w:r>
          </w:p>
          <w:p w:rsidR="00097F94" w:rsidRDefault="00097F94" w:rsidP="00097F94">
            <w:r>
              <w:t>Выделять в  словах ударные и безударные гласные</w:t>
            </w:r>
          </w:p>
          <w:p w:rsidR="00097F94" w:rsidRDefault="00097F94" w:rsidP="00097F94">
            <w:r>
              <w:t>Различать твердые и мягкие, глухие и звонкие согласные</w:t>
            </w:r>
          </w:p>
          <w:p w:rsidR="00097F94" w:rsidRDefault="00097F94" w:rsidP="00097F94">
            <w:r>
              <w:t>Редактировать текст</w:t>
            </w:r>
          </w:p>
          <w:p w:rsidR="00097F94" w:rsidRDefault="00097F94" w:rsidP="00097F94">
            <w:r>
              <w:t>Называть буквы алфавита</w:t>
            </w:r>
          </w:p>
          <w:p w:rsidR="00097F94" w:rsidRDefault="00097F94" w:rsidP="00097F94">
            <w:r>
              <w:t xml:space="preserve">Записывать слова с орфограммами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 xml:space="preserve">. ЧК,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</w:p>
          <w:p w:rsidR="00097F94" w:rsidRDefault="00097F94" w:rsidP="00097F94">
            <w:r>
              <w:t>Записывать слова с разделительным мягким знаком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30ч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color w:val="000000"/>
              </w:rPr>
            </w:pPr>
            <w:r>
              <w:rPr>
                <w:color w:val="000000"/>
              </w:rPr>
              <w:t>Выделять в тексте, классифицировать слова по их лексико-грамматическим признакам (на примере имен существительных, имен прилагательных и глаголов)</w:t>
            </w:r>
          </w:p>
          <w:p w:rsidR="00097F94" w:rsidRDefault="00097F94" w:rsidP="00097F94">
            <w:r>
              <w:t>Лексико-грамматические признаки частей речи</w:t>
            </w:r>
          </w:p>
          <w:p w:rsidR="00097F94" w:rsidRDefault="00097F94" w:rsidP="00097F94">
            <w:pPr>
              <w:numPr>
                <w:ilvl w:val="0"/>
                <w:numId w:val="18"/>
              </w:numPr>
            </w:pPr>
            <w:r>
              <w:t xml:space="preserve">Существительное – </w:t>
            </w:r>
            <w:proofErr w:type="spellStart"/>
            <w:r>
              <w:t>собств</w:t>
            </w:r>
            <w:proofErr w:type="gramStart"/>
            <w:r>
              <w:t>.-</w:t>
            </w:r>
            <w:proofErr w:type="gramEnd"/>
            <w:r>
              <w:t>нариц</w:t>
            </w:r>
            <w:proofErr w:type="spellEnd"/>
            <w:r>
              <w:t>, ед.-мн. число</w:t>
            </w:r>
          </w:p>
          <w:p w:rsidR="00097F94" w:rsidRDefault="00097F94" w:rsidP="00097F94">
            <w:pPr>
              <w:numPr>
                <w:ilvl w:val="0"/>
                <w:numId w:val="18"/>
              </w:numPr>
            </w:pPr>
            <w:r>
              <w:t>Глагол – число</w:t>
            </w:r>
          </w:p>
          <w:p w:rsidR="00097F94" w:rsidRDefault="00097F94" w:rsidP="00097F94">
            <w:pPr>
              <w:numPr>
                <w:ilvl w:val="0"/>
                <w:numId w:val="18"/>
              </w:numPr>
            </w:pPr>
            <w:r>
              <w:t>Прилагательное – число</w:t>
            </w:r>
          </w:p>
          <w:p w:rsidR="00097F94" w:rsidRDefault="00097F94" w:rsidP="00097F94">
            <w:r>
              <w:t>Синонимы и антонимы</w:t>
            </w:r>
          </w:p>
          <w:p w:rsidR="00097F94" w:rsidRDefault="00097F94" w:rsidP="00097F94">
            <w:r>
              <w:t>Выделять в тексте предлоги</w:t>
            </w:r>
          </w:p>
          <w:p w:rsidR="00097F94" w:rsidRDefault="00097F94" w:rsidP="00097F94">
            <w:r>
              <w:t>Написание предлога со словом</w:t>
            </w:r>
          </w:p>
          <w:p w:rsidR="00097F94" w:rsidRDefault="00097F94" w:rsidP="00097F94">
            <w:r>
              <w:t>Составлять предложения с предлогами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Корень слова. Однокоренные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26ч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Понимать понятие «однокоренные слова»</w:t>
            </w:r>
          </w:p>
          <w:p w:rsidR="00097F94" w:rsidRDefault="00097F94" w:rsidP="00097F94">
            <w:r>
              <w:t>Выбирать из текста группу родственных слов</w:t>
            </w:r>
          </w:p>
          <w:p w:rsidR="00097F94" w:rsidRDefault="00097F94" w:rsidP="00097F94">
            <w:r>
              <w:t>Подбирать к данному слову однокоренные слова</w:t>
            </w:r>
          </w:p>
          <w:p w:rsidR="00097F94" w:rsidRDefault="00097F94" w:rsidP="00097F94">
            <w:r>
              <w:t>Выделять корень в однокоренных словах</w:t>
            </w:r>
          </w:p>
          <w:p w:rsidR="00097F94" w:rsidRDefault="00097F94" w:rsidP="00097F94">
            <w:r>
              <w:t>Правописание слов с безударными гласными</w:t>
            </w:r>
          </w:p>
          <w:p w:rsidR="00097F94" w:rsidRDefault="00097F94" w:rsidP="00097F94">
            <w:r>
              <w:t>Правописание слов с парными согласными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pStyle w:val="af2"/>
            </w:pPr>
            <w:r>
              <w:t>Обобщение, систематизация знаний, формирование целостного представления учащихся о языке:</w:t>
            </w:r>
          </w:p>
          <w:p w:rsidR="00097F94" w:rsidRDefault="00097F94" w:rsidP="00097F94">
            <w:pPr>
              <w:pStyle w:val="af2"/>
            </w:pPr>
            <w:r>
              <w:t xml:space="preserve">морфологическом и синтаксическом </w:t>
            </w:r>
            <w:proofErr w:type="gramStart"/>
            <w:r>
              <w:t>строе</w:t>
            </w:r>
            <w:proofErr w:type="gramEnd"/>
            <w:r>
              <w:t>;</w:t>
            </w:r>
          </w:p>
          <w:p w:rsidR="00097F94" w:rsidRDefault="00097F94" w:rsidP="00097F94">
            <w:pPr>
              <w:pStyle w:val="af2"/>
            </w:pPr>
            <w:r>
              <w:t xml:space="preserve">лексическом и звукобуквенном </w:t>
            </w:r>
            <w:proofErr w:type="gramStart"/>
            <w:r>
              <w:t>составе</w:t>
            </w:r>
            <w:proofErr w:type="gramEnd"/>
            <w:r>
              <w:t>;</w:t>
            </w:r>
          </w:p>
          <w:p w:rsidR="00097F94" w:rsidRDefault="00097F94" w:rsidP="00097F94">
            <w:pPr>
              <w:pStyle w:val="af2"/>
            </w:pPr>
            <w:proofErr w:type="gramStart"/>
            <w:r>
              <w:t>особенностях</w:t>
            </w:r>
            <w:proofErr w:type="gramEnd"/>
            <w:r>
              <w:t xml:space="preserve"> образования слов (о составе слова, его интонационном богатстве);</w:t>
            </w:r>
          </w:p>
          <w:p w:rsidR="00097F94" w:rsidRDefault="00097F94" w:rsidP="00097F94">
            <w:pPr>
              <w:pStyle w:val="af2"/>
            </w:pPr>
            <w:proofErr w:type="gramStart"/>
            <w:r>
              <w:t>особенностях</w:t>
            </w:r>
            <w:proofErr w:type="gramEnd"/>
            <w:r>
              <w:t xml:space="preserve"> русской орфографии и графики.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 xml:space="preserve">Чистописание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Четкое  достаточно красивое и быстрое письмо. </w:t>
            </w:r>
          </w:p>
          <w:p w:rsidR="00097F94" w:rsidRDefault="00097F94" w:rsidP="00097F94">
            <w:r>
              <w:rPr>
                <w:color w:val="000000"/>
              </w:rPr>
              <w:t>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      </w:r>
          </w:p>
        </w:tc>
      </w:tr>
    </w:tbl>
    <w:p w:rsidR="00097F94" w:rsidRDefault="00097F94" w:rsidP="00097F9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163"/>
        <w:rPr>
          <w:color w:val="000000"/>
          <w:w w:val="115"/>
        </w:rPr>
      </w:pP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pStyle w:val="zag3"/>
      </w:pPr>
      <w:r>
        <w:t xml:space="preserve">Планируемые предметные результаты </w:t>
      </w:r>
      <w:proofErr w:type="gramStart"/>
      <w:r>
        <w:t>на конец</w:t>
      </w:r>
      <w:proofErr w:type="gramEnd"/>
      <w:r>
        <w:t xml:space="preserve"> 2 класса</w:t>
      </w:r>
    </w:p>
    <w:p w:rsidR="00097F94" w:rsidRDefault="00097F94" w:rsidP="00097F94">
      <w:pPr>
        <w:pStyle w:val="zag3"/>
        <w:jc w:val="left"/>
      </w:pPr>
      <w:r>
        <w:rPr>
          <w:i/>
        </w:rPr>
        <w:t>В результате изучения русского языка ученик должен</w:t>
      </w:r>
      <w:r>
        <w:t xml:space="preserve"> </w:t>
      </w:r>
      <w:r>
        <w:rPr>
          <w:rStyle w:val="af8"/>
          <w:bCs w:val="0"/>
        </w:rPr>
        <w:t>знать / понимать: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предложение как единицу речи;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термины и грамматические особенности предложений, различных по цели высказывания (предложения повествовательные, вопросительные и побудительные);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предложения, различные по интонации (восклицательные, невосклицательные, вопросительные);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оформление предложений в устной и письменной речи (интонация, пауза, знаки препинания — точка, вопросительный и восклицательный знаки);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признаки текста и типы текстов (повествование описание);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главные члены предложения;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связь слов в предложении;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различие словосочетания и предложения;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термины, лексическое значение и основные грамматические признаки (вопрос, число) имени существительного, имени прилагательного, глагола;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употребление в предложении имени существительного, прилагательного, глагола, предлога;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термины и понятия «корень слова», «однокоренные слова», «разные формы слова»;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различение слабой и сильной позиций гласных и согласных в корне слова (без терминологии);</w:t>
      </w:r>
      <w:proofErr w:type="gramEnd"/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способы проверки обозначения на письме гласных и согласных звуков в слабой позиции в </w:t>
      </w:r>
      <w:proofErr w:type="gramStart"/>
      <w:r>
        <w:rPr>
          <w:b w:val="0"/>
          <w:sz w:val="24"/>
          <w:szCs w:val="24"/>
        </w:rPr>
        <w:t>корне слова</w:t>
      </w:r>
      <w:proofErr w:type="gramEnd"/>
      <w:r>
        <w:rPr>
          <w:b w:val="0"/>
          <w:sz w:val="24"/>
          <w:szCs w:val="24"/>
        </w:rPr>
        <w:t>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фонетическую характеристику гласных и согласных звуков;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основные гласные звуки;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назначение букв </w:t>
      </w:r>
      <w:r>
        <w:rPr>
          <w:rStyle w:val="af7"/>
          <w:b/>
          <w:sz w:val="24"/>
          <w:szCs w:val="24"/>
        </w:rPr>
        <w:t xml:space="preserve">е, ё, </w:t>
      </w:r>
      <w:proofErr w:type="spellStart"/>
      <w:r>
        <w:rPr>
          <w:rStyle w:val="af7"/>
          <w:b/>
          <w:sz w:val="24"/>
          <w:szCs w:val="24"/>
        </w:rPr>
        <w:t>ю</w:t>
      </w:r>
      <w:proofErr w:type="spellEnd"/>
      <w:r>
        <w:rPr>
          <w:rStyle w:val="af7"/>
          <w:b/>
          <w:sz w:val="24"/>
          <w:szCs w:val="24"/>
        </w:rPr>
        <w:t xml:space="preserve">, я </w:t>
      </w:r>
      <w:r>
        <w:rPr>
          <w:b w:val="0"/>
          <w:sz w:val="24"/>
          <w:szCs w:val="24"/>
        </w:rPr>
        <w:t>обозначают два звука;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различие деления слов на слоги и для переноса;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влияние ударения на смысл слова;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различие звуков [и] и [</w:t>
      </w:r>
      <w:proofErr w:type="spellStart"/>
      <w:r>
        <w:rPr>
          <w:b w:val="0"/>
          <w:sz w:val="24"/>
          <w:szCs w:val="24"/>
        </w:rPr>
        <w:t>й</w:t>
      </w:r>
      <w:proofErr w:type="spellEnd"/>
      <w:r>
        <w:rPr>
          <w:b w:val="0"/>
          <w:sz w:val="24"/>
          <w:szCs w:val="24"/>
        </w:rPr>
        <w:t>] и букв, их обозначающих;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парные и непарные согласные по звонкости и глухости, по твердости и мягкости; обозначение мягкости согласных на письме;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роль разделительного мягкого знака </w:t>
      </w:r>
      <w:r>
        <w:rPr>
          <w:rStyle w:val="af7"/>
          <w:b/>
          <w:sz w:val="24"/>
          <w:szCs w:val="24"/>
        </w:rPr>
        <w:t>(</w:t>
      </w:r>
      <w:proofErr w:type="spellStart"/>
      <w:r>
        <w:rPr>
          <w:rStyle w:val="af7"/>
          <w:b/>
          <w:sz w:val="24"/>
          <w:szCs w:val="24"/>
        </w:rPr>
        <w:t>ь</w:t>
      </w:r>
      <w:proofErr w:type="spellEnd"/>
      <w:r>
        <w:rPr>
          <w:rStyle w:val="af7"/>
          <w:b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в слове;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алфавит, название букв русского алфавита;</w:t>
      </w:r>
    </w:p>
    <w:p w:rsidR="00097F94" w:rsidRDefault="00097F94" w:rsidP="00097F94">
      <w:pPr>
        <w:pStyle w:val="zag3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употребление прописной буквы в именах, отчествах, фамилиях, кличках животных, названиях городов, рек и т. д.;</w:t>
      </w:r>
    </w:p>
    <w:p w:rsidR="00097F94" w:rsidRDefault="00097F94" w:rsidP="00097F94">
      <w:pPr>
        <w:pStyle w:val="zag3"/>
        <w:jc w:val="left"/>
        <w:rPr>
          <w:rStyle w:val="af8"/>
          <w:bCs w:val="0"/>
        </w:rPr>
      </w:pPr>
      <w:r>
        <w:rPr>
          <w:b w:val="0"/>
          <w:sz w:val="24"/>
          <w:szCs w:val="24"/>
        </w:rPr>
        <w:lastRenderedPageBreak/>
        <w:br/>
        <w:t> </w:t>
      </w:r>
      <w:r>
        <w:rPr>
          <w:rStyle w:val="af8"/>
          <w:bCs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8"/>
          <w:bCs w:val="0"/>
          <w:sz w:val="24"/>
          <w:szCs w:val="24"/>
        </w:rPr>
        <w:t>для</w:t>
      </w:r>
      <w:proofErr w:type="gramEnd"/>
      <w:r>
        <w:rPr>
          <w:rStyle w:val="af8"/>
          <w:bCs w:val="0"/>
          <w:sz w:val="24"/>
          <w:szCs w:val="24"/>
        </w:rPr>
        <w:t>: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</w:rPr>
      </w:pPr>
      <w:r>
        <w:rPr>
          <w:b w:val="0"/>
          <w:sz w:val="24"/>
          <w:szCs w:val="24"/>
        </w:rPr>
        <w:t>выразительности, грамматической правильности, развития активного словаря речи учащихся;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выделения главных членов предложения (грамматической основы, без терминологии) и установления связи слов в предложении;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составления предложений на заданную тему;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использования в устной и письменной речи предложений, различных по цели высказывания и интонации;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оформления предложений и текстов в устной и письменной речи (интонационного или пунктуационного);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самостоятельного составления или воспроизведения и записи небольших текстов (описание, повествование, письмо другу с элементами описания и повествования, поздравление) по вопросам, плану, рисунку (сюжетным рисункам);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выделения частей речи: имени существительного, имени прилагательного, глагола — по двум признакам — значению и вопросу;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орфографической правильности речи учащихся;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>
        <w:rPr>
          <w:b w:val="0"/>
          <w:sz w:val="24"/>
          <w:szCs w:val="24"/>
        </w:rPr>
        <w:t>корне слова</w:t>
      </w:r>
      <w:proofErr w:type="gramEnd"/>
      <w:r>
        <w:rPr>
          <w:b w:val="0"/>
          <w:sz w:val="24"/>
          <w:szCs w:val="24"/>
        </w:rPr>
        <w:t xml:space="preserve"> изменением числа и подбором однокоренных слов;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деления слов на слоги и переноса слов;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правильного написания слов с буквой </w:t>
      </w:r>
      <w:proofErr w:type="spellStart"/>
      <w:r>
        <w:rPr>
          <w:rStyle w:val="af7"/>
          <w:b/>
          <w:sz w:val="24"/>
          <w:szCs w:val="24"/>
        </w:rPr>
        <w:t>й</w:t>
      </w:r>
      <w:proofErr w:type="spellEnd"/>
      <w:r>
        <w:rPr>
          <w:b w:val="0"/>
          <w:sz w:val="24"/>
          <w:szCs w:val="24"/>
        </w:rPr>
        <w:t>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обозначения мягкости согласных на письме;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написания слов с гласными и согласными орфограммами в слове; с разделительным мягким знаком </w:t>
      </w:r>
      <w:r>
        <w:rPr>
          <w:rStyle w:val="af7"/>
          <w:b/>
          <w:sz w:val="24"/>
          <w:szCs w:val="24"/>
        </w:rPr>
        <w:t>(</w:t>
      </w:r>
      <w:proofErr w:type="spellStart"/>
      <w:r>
        <w:rPr>
          <w:rStyle w:val="af7"/>
          <w:b/>
          <w:sz w:val="24"/>
          <w:szCs w:val="24"/>
        </w:rPr>
        <w:t>ь</w:t>
      </w:r>
      <w:proofErr w:type="spellEnd"/>
      <w:r>
        <w:rPr>
          <w:rStyle w:val="af7"/>
          <w:b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использования прописной буквы в именах собственных;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использования алфавита в работе со словарем;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097F94" w:rsidRDefault="00097F94" w:rsidP="00097F94">
      <w:pPr>
        <w:pStyle w:val="zag3"/>
        <w:numPr>
          <w:ilvl w:val="0"/>
          <w:numId w:val="2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письма под диктовку текстов (40—45 слов) с изученными орфограммами и </w:t>
      </w:r>
      <w:proofErr w:type="spellStart"/>
      <w:r>
        <w:rPr>
          <w:b w:val="0"/>
          <w:sz w:val="24"/>
          <w:szCs w:val="24"/>
        </w:rPr>
        <w:t>пунктограммами</w:t>
      </w:r>
      <w:proofErr w:type="spellEnd"/>
      <w:r>
        <w:rPr>
          <w:b w:val="0"/>
          <w:sz w:val="24"/>
          <w:szCs w:val="24"/>
        </w:rPr>
        <w:t>.</w:t>
      </w:r>
    </w:p>
    <w:p w:rsidR="00097F94" w:rsidRDefault="00097F94" w:rsidP="00097F94">
      <w:pPr>
        <w:jc w:val="center"/>
        <w:rPr>
          <w:b/>
        </w:rPr>
      </w:pPr>
      <w:r>
        <w:rPr>
          <w:b/>
        </w:rPr>
        <w:t>3 год обучения (170ч)</w:t>
      </w:r>
    </w:p>
    <w:p w:rsidR="00097F94" w:rsidRDefault="00097F94" w:rsidP="00097F94">
      <w:pPr>
        <w:jc w:val="both"/>
        <w:rPr>
          <w:b/>
        </w:rPr>
      </w:pPr>
      <w:r>
        <w:rPr>
          <w:b/>
        </w:rPr>
        <w:t>Основная цель: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речевое развитие детей;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формирование способности анализировать звучащую речь;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конструирование текстов на заданную тему;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развитие способность чувствовать, понимать и самостоятельно выбирать интонацию произношения текста для более точной передачи его смысла и построения.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Предметные задачи:</w:t>
      </w:r>
    </w:p>
    <w:p w:rsidR="00097F94" w:rsidRDefault="00097F94" w:rsidP="00097F94">
      <w:pPr>
        <w:numPr>
          <w:ilvl w:val="0"/>
          <w:numId w:val="21"/>
        </w:numPr>
        <w:jc w:val="both"/>
        <w:rPr>
          <w:b/>
        </w:rPr>
      </w:pPr>
      <w:r>
        <w:rPr>
          <w:color w:val="000000"/>
        </w:rPr>
        <w:t>состав слова: основа и окончание, корень, приставка, суффикс, сложные слова;</w:t>
      </w:r>
    </w:p>
    <w:p w:rsidR="00097F94" w:rsidRDefault="00097F94" w:rsidP="00097F94">
      <w:pPr>
        <w:numPr>
          <w:ilvl w:val="0"/>
          <w:numId w:val="21"/>
        </w:numPr>
        <w:jc w:val="both"/>
        <w:rPr>
          <w:b/>
        </w:rPr>
      </w:pPr>
      <w:r>
        <w:rPr>
          <w:color w:val="000000"/>
        </w:rPr>
        <w:t>лексико-грамматические признаки имени существительного, прилагательного, глагола;</w:t>
      </w:r>
    </w:p>
    <w:p w:rsidR="00097F94" w:rsidRDefault="00097F94" w:rsidP="00097F94">
      <w:pPr>
        <w:numPr>
          <w:ilvl w:val="0"/>
          <w:numId w:val="21"/>
        </w:numPr>
        <w:jc w:val="both"/>
        <w:rPr>
          <w:b/>
        </w:rPr>
      </w:pPr>
      <w:r>
        <w:rPr>
          <w:color w:val="000000"/>
        </w:rPr>
        <w:t xml:space="preserve">орфография: правописание безударных гласных и парных согласных в корне слова, суффиксов </w:t>
      </w:r>
      <w:proofErr w:type="gramStart"/>
      <w:r>
        <w:rPr>
          <w:b/>
          <w:bCs/>
          <w:i/>
          <w:iCs/>
          <w:color w:val="000000"/>
        </w:rPr>
        <w:t>-</w:t>
      </w:r>
      <w:proofErr w:type="spellStart"/>
      <w:r>
        <w:rPr>
          <w:b/>
          <w:bCs/>
          <w:i/>
          <w:iCs/>
          <w:color w:val="000000"/>
        </w:rPr>
        <w:t>и</w:t>
      </w:r>
      <w:proofErr w:type="gramEnd"/>
      <w:r>
        <w:rPr>
          <w:b/>
          <w:bCs/>
          <w:i/>
          <w:iCs/>
          <w:color w:val="000000"/>
        </w:rPr>
        <w:t>к</w:t>
      </w:r>
      <w:proofErr w:type="spellEnd"/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-</w:t>
      </w:r>
      <w:proofErr w:type="spellStart"/>
      <w:r>
        <w:rPr>
          <w:b/>
          <w:bCs/>
          <w:i/>
          <w:iCs/>
          <w:color w:val="000000"/>
        </w:rPr>
        <w:t>ек</w:t>
      </w:r>
      <w:proofErr w:type="spellEnd"/>
      <w:r>
        <w:rPr>
          <w:color w:val="000000"/>
        </w:rPr>
        <w:t>, неизменяемых приставок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под-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от-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про-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до-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на-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за-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над-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с-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color w:val="000000"/>
        </w:rPr>
        <w:t>-</w:t>
      </w:r>
    </w:p>
    <w:p w:rsidR="00097F94" w:rsidRDefault="00097F94" w:rsidP="00097F94">
      <w:pPr>
        <w:numPr>
          <w:ilvl w:val="0"/>
          <w:numId w:val="21"/>
        </w:numPr>
        <w:jc w:val="both"/>
        <w:rPr>
          <w:b/>
        </w:rPr>
      </w:pPr>
      <w:r>
        <w:rPr>
          <w:color w:val="000000"/>
        </w:rPr>
        <w:t xml:space="preserve">различение правописания приставок и предлогов; </w:t>
      </w:r>
    </w:p>
    <w:p w:rsidR="00097F94" w:rsidRDefault="00097F94" w:rsidP="00097F94">
      <w:pPr>
        <w:numPr>
          <w:ilvl w:val="0"/>
          <w:numId w:val="21"/>
        </w:numPr>
        <w:jc w:val="both"/>
        <w:rPr>
          <w:b/>
        </w:rPr>
      </w:pPr>
      <w:r>
        <w:rPr>
          <w:color w:val="000000"/>
        </w:rPr>
        <w:t xml:space="preserve">правописание </w:t>
      </w:r>
      <w:r>
        <w:rPr>
          <w:b/>
          <w:bCs/>
          <w:i/>
          <w:iCs/>
          <w:color w:val="000000"/>
        </w:rPr>
        <w:t>не</w:t>
      </w:r>
      <w:r>
        <w:rPr>
          <w:color w:val="000000"/>
        </w:rPr>
        <w:t xml:space="preserve"> с глаголами, разделительного твердого знака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i/>
          <w:iCs/>
          <w:color w:val="000000"/>
        </w:rPr>
        <w:t>ъ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>, непроизносимых согласных, двойных согласных, соединительных гласных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е</w:t>
      </w:r>
      <w:r>
        <w:rPr>
          <w:color w:val="000000"/>
        </w:rPr>
        <w:t xml:space="preserve"> в сложных словах, непроверяемых безударных гласных.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задачи: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42" w:hanging="154"/>
        <w:rPr>
          <w:color w:val="000000"/>
        </w:rPr>
      </w:pPr>
      <w:r>
        <w:rPr>
          <w:color w:val="000000"/>
          <w:spacing w:val="3"/>
        </w:rPr>
        <w:t>продолжить формирование контрольно-оценочной самосто</w:t>
      </w:r>
      <w:r>
        <w:rPr>
          <w:color w:val="000000"/>
          <w:spacing w:val="3"/>
        </w:rPr>
        <w:softHyphen/>
        <w:t>ятельности учащихся (прогностическая оценка, выбор зада</w:t>
      </w:r>
      <w:r>
        <w:rPr>
          <w:color w:val="000000"/>
          <w:spacing w:val="3"/>
        </w:rPr>
        <w:softHyphen/>
      </w:r>
      <w:r>
        <w:rPr>
          <w:color w:val="000000"/>
          <w:spacing w:val="7"/>
        </w:rPr>
        <w:t>ний для оценки, рефлексивный контроль);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54" w:hanging="154"/>
        <w:rPr>
          <w:color w:val="000000"/>
        </w:rPr>
      </w:pPr>
      <w:r>
        <w:rPr>
          <w:color w:val="000000"/>
          <w:spacing w:val="8"/>
        </w:rPr>
        <w:t>продолжить работу над разными сторонами учебного со</w:t>
      </w:r>
      <w:r>
        <w:rPr>
          <w:color w:val="000000"/>
          <w:spacing w:val="8"/>
        </w:rPr>
        <w:softHyphen/>
      </w:r>
      <w:r>
        <w:rPr>
          <w:color w:val="000000"/>
          <w:spacing w:val="3"/>
        </w:rPr>
        <w:t xml:space="preserve">трудничества в ходе решения </w:t>
      </w:r>
      <w:r>
        <w:rPr>
          <w:color w:val="000000"/>
          <w:spacing w:val="3"/>
        </w:rPr>
        <w:lastRenderedPageBreak/>
        <w:t xml:space="preserve">проектных предметных задач, </w:t>
      </w:r>
      <w:r>
        <w:rPr>
          <w:color w:val="000000"/>
          <w:spacing w:val="6"/>
        </w:rPr>
        <w:t>при выполнении домашней самостоятельной работы;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54" w:hanging="154"/>
        <w:rPr>
          <w:color w:val="000000"/>
        </w:rPr>
      </w:pPr>
      <w:r>
        <w:rPr>
          <w:color w:val="000000"/>
          <w:spacing w:val="4"/>
        </w:rPr>
        <w:t>продолжить работу над формированием учебной самостоя</w:t>
      </w:r>
      <w:r>
        <w:rPr>
          <w:color w:val="000000"/>
          <w:spacing w:val="4"/>
        </w:rPr>
        <w:softHyphen/>
      </w:r>
      <w:r>
        <w:rPr>
          <w:color w:val="000000"/>
          <w:spacing w:val="11"/>
        </w:rPr>
        <w:t xml:space="preserve">тельности учащихся 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>
        <w:rPr>
          <w:color w:val="000000"/>
          <w:spacing w:val="3"/>
        </w:rPr>
        <w:t>совершенствовать действия учащихся по публичному пред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>ставлению результатов своей работы;</w:t>
      </w:r>
    </w:p>
    <w:p w:rsidR="00097F94" w:rsidRDefault="00097F94" w:rsidP="00097F94">
      <w:pPr>
        <w:numPr>
          <w:ilvl w:val="0"/>
          <w:numId w:val="5"/>
        </w:numPr>
        <w:shd w:val="clear" w:color="auto" w:fill="FFFFFF"/>
        <w:tabs>
          <w:tab w:val="left" w:pos="710"/>
        </w:tabs>
        <w:ind w:left="173" w:hanging="173"/>
      </w:pPr>
      <w:r>
        <w:rPr>
          <w:color w:val="000000"/>
          <w:spacing w:val="6"/>
        </w:rPr>
        <w:t>организовать работу учащихся по поиску и первичной об</w:t>
      </w:r>
      <w:r>
        <w:rPr>
          <w:color w:val="000000"/>
          <w:spacing w:val="6"/>
        </w:rPr>
        <w:softHyphen/>
      </w:r>
      <w:r>
        <w:rPr>
          <w:color w:val="000000"/>
          <w:spacing w:val="10"/>
        </w:rPr>
        <w:t>работке собранной информации в ходе решения учебно-</w:t>
      </w:r>
      <w:r>
        <w:rPr>
          <w:color w:val="000000"/>
          <w:spacing w:val="7"/>
        </w:rPr>
        <w:t>практических и проектных задач.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Детские действия:</w:t>
      </w:r>
    </w:p>
    <w:p w:rsidR="00097F94" w:rsidRDefault="00097F94" w:rsidP="00097F94">
      <w:pPr>
        <w:numPr>
          <w:ilvl w:val="0"/>
          <w:numId w:val="22"/>
        </w:numPr>
        <w:jc w:val="both"/>
      </w:pPr>
      <w:r>
        <w:t>разбор слова по составу, подбор однокоренных слов</w:t>
      </w:r>
    </w:p>
    <w:p w:rsidR="00097F94" w:rsidRDefault="00097F94" w:rsidP="00097F94">
      <w:pPr>
        <w:numPr>
          <w:ilvl w:val="0"/>
          <w:numId w:val="22"/>
        </w:numPr>
        <w:jc w:val="both"/>
      </w:pPr>
      <w:r>
        <w:t>выделение грамматических признаков частей речи</w:t>
      </w:r>
    </w:p>
    <w:p w:rsidR="00097F94" w:rsidRDefault="00097F94" w:rsidP="00097F94">
      <w:pPr>
        <w:numPr>
          <w:ilvl w:val="0"/>
          <w:numId w:val="22"/>
        </w:numPr>
        <w:jc w:val="both"/>
      </w:pPr>
      <w:r>
        <w:t xml:space="preserve">правописание слов  с безударными гласными и парными согласными в </w:t>
      </w:r>
      <w:proofErr w:type="gramStart"/>
      <w:r>
        <w:t>корне слова</w:t>
      </w:r>
      <w:proofErr w:type="gramEnd"/>
    </w:p>
    <w:p w:rsidR="00097F94" w:rsidRDefault="00097F94" w:rsidP="00097F94">
      <w:pPr>
        <w:numPr>
          <w:ilvl w:val="0"/>
          <w:numId w:val="22"/>
        </w:numPr>
        <w:jc w:val="both"/>
      </w:pPr>
      <w:r>
        <w:t xml:space="preserve">правописание суффиксов, приставок </w:t>
      </w:r>
    </w:p>
    <w:p w:rsidR="00097F94" w:rsidRDefault="00097F94" w:rsidP="00097F94">
      <w:pPr>
        <w:numPr>
          <w:ilvl w:val="0"/>
          <w:numId w:val="22"/>
        </w:numPr>
        <w:jc w:val="both"/>
      </w:pPr>
      <w:r>
        <w:t>различие написания приставок и предлогов</w:t>
      </w:r>
    </w:p>
    <w:p w:rsidR="00097F94" w:rsidRDefault="00097F94" w:rsidP="00097F94">
      <w:pPr>
        <w:numPr>
          <w:ilvl w:val="0"/>
          <w:numId w:val="22"/>
        </w:numPr>
        <w:jc w:val="both"/>
      </w:pPr>
      <w:r>
        <w:t>написание изложений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действия:</w:t>
      </w:r>
    </w:p>
    <w:p w:rsidR="00097F94" w:rsidRDefault="00097F94" w:rsidP="00097F94">
      <w:pPr>
        <w:shd w:val="clear" w:color="auto" w:fill="FFFFFF"/>
        <w:tabs>
          <w:tab w:val="left" w:pos="173"/>
        </w:tabs>
        <w:ind w:left="58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6"/>
        </w:rPr>
        <w:t>подбор задач для ликвидации трудностей и для углубления</w:t>
      </w:r>
      <w:r>
        <w:t xml:space="preserve"> </w:t>
      </w:r>
      <w:r>
        <w:rPr>
          <w:color w:val="000000"/>
          <w:spacing w:val="6"/>
        </w:rPr>
        <w:t>знаний;</w:t>
      </w:r>
    </w:p>
    <w:p w:rsidR="00097F94" w:rsidRDefault="00097F94" w:rsidP="00097F94">
      <w:pPr>
        <w:numPr>
          <w:ilvl w:val="0"/>
          <w:numId w:val="5"/>
        </w:numPr>
        <w:shd w:val="clear" w:color="auto" w:fill="FFFFFF"/>
        <w:ind w:left="240" w:right="240" w:hanging="173"/>
        <w:jc w:val="both"/>
      </w:pPr>
      <w:r>
        <w:rPr>
          <w:color w:val="000000"/>
          <w:spacing w:val="5"/>
        </w:rPr>
        <w:t>контрольно-оценочные действия, направленные на поддер</w:t>
      </w:r>
      <w:r>
        <w:rPr>
          <w:color w:val="000000"/>
          <w:spacing w:val="5"/>
        </w:rPr>
        <w:softHyphen/>
      </w:r>
      <w:r>
        <w:rPr>
          <w:color w:val="000000"/>
          <w:spacing w:val="8"/>
        </w:rPr>
        <w:t>жание успешности учащихся;</w:t>
      </w:r>
    </w:p>
    <w:p w:rsidR="00097F94" w:rsidRDefault="00097F94" w:rsidP="00097F94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8"/>
        <w:rPr>
          <w:color w:val="000000"/>
        </w:rPr>
      </w:pPr>
      <w:r>
        <w:rPr>
          <w:color w:val="000000"/>
          <w:spacing w:val="7"/>
        </w:rPr>
        <w:t>организация сотрудничества в группах и парах;</w:t>
      </w:r>
    </w:p>
    <w:p w:rsidR="00097F94" w:rsidRDefault="00097F94" w:rsidP="00097F94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8"/>
        <w:rPr>
          <w:color w:val="000000"/>
        </w:rPr>
      </w:pPr>
      <w:r>
        <w:rPr>
          <w:color w:val="000000"/>
          <w:spacing w:val="6"/>
        </w:rPr>
        <w:t>организация домашней самостоятельной работы учащихся;</w:t>
      </w:r>
    </w:p>
    <w:p w:rsidR="00097F94" w:rsidRDefault="00097F94" w:rsidP="00097F9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pacing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93"/>
        <w:gridCol w:w="6804"/>
      </w:tblGrid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Знания, умения, навыки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</w:pPr>
            <w:r>
              <w:t>18ч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pStyle w:val="af2"/>
            </w:pPr>
            <w:r>
              <w:t>Звуки речи. Гласные и согласные звуки и буквы, их обозначающие. Сильная и слабая позиции гласных и согласных звуков в слове. Произношение и обозначение на письме ударных и безударных гласных, парных и непарных согласных. Понятие об орфограмме.</w:t>
            </w:r>
            <w:r>
              <w:br/>
              <w:t>Мягкие и твердые согласные; обозначение мягких согласных на письме.</w:t>
            </w:r>
            <w:r>
              <w:br/>
              <w:t>Слово как единица языка. Значимые части слова. Корень слова. Слова однокоренные.</w:t>
            </w:r>
            <w:r>
              <w:br/>
              <w:t xml:space="preserve">Слово как часть речи. Имя существительное: лексическое значение; вопросы </w:t>
            </w:r>
            <w:r>
              <w:rPr>
                <w:rStyle w:val="razriadka1"/>
              </w:rPr>
              <w:t>кто</w:t>
            </w:r>
            <w:r>
              <w:t xml:space="preserve">? </w:t>
            </w:r>
            <w:r>
              <w:rPr>
                <w:rStyle w:val="razriadka1"/>
              </w:rPr>
              <w:t>что</w:t>
            </w:r>
            <w:r>
              <w:t>?; начальная форма; употребление в предложении.</w:t>
            </w:r>
            <w:r>
              <w:br/>
            </w:r>
            <w:proofErr w:type="gramStart"/>
            <w:r>
              <w:t xml:space="preserve">Имя прилагательное: лексическое значение; вопросы </w:t>
            </w:r>
            <w:r>
              <w:rPr>
                <w:rStyle w:val="razriadka1"/>
              </w:rPr>
              <w:t>какой</w:t>
            </w:r>
            <w:r>
              <w:t xml:space="preserve">? </w:t>
            </w:r>
            <w:r>
              <w:rPr>
                <w:rStyle w:val="razriadka1"/>
              </w:rPr>
              <w:t>какая</w:t>
            </w:r>
            <w:r>
              <w:t xml:space="preserve">? </w:t>
            </w:r>
            <w:r>
              <w:rPr>
                <w:rStyle w:val="razriadka1"/>
              </w:rPr>
              <w:t>какое</w:t>
            </w:r>
            <w:r>
              <w:t xml:space="preserve">? </w:t>
            </w:r>
            <w:r>
              <w:rPr>
                <w:rStyle w:val="razriadka1"/>
              </w:rPr>
              <w:t>какие</w:t>
            </w:r>
            <w:r>
              <w:t>?; изменение по числам; словосочетание прилагательных с существительными; употребление в предложении.</w:t>
            </w:r>
            <w:proofErr w:type="gramEnd"/>
            <w:r>
              <w:br/>
              <w:t xml:space="preserve">Глагол: лексическое значение; вопросы </w:t>
            </w:r>
            <w:r>
              <w:rPr>
                <w:rStyle w:val="razriadka1"/>
              </w:rPr>
              <w:t>что делать</w:t>
            </w:r>
            <w:r>
              <w:t xml:space="preserve">? </w:t>
            </w:r>
            <w:r>
              <w:rPr>
                <w:rStyle w:val="razriadka1"/>
              </w:rPr>
              <w:t>что сделать</w:t>
            </w:r>
            <w:r>
              <w:t>?; употребление в предложении.</w:t>
            </w:r>
            <w:r>
              <w:br/>
              <w:t>Предложение. Словосочетание. Текст (описание, повествование). Связь слов в предложении. Главные члены предложения. Знаки препинания в конце предложения. Предложения повествовательные, вопросительные, побудительные. Интонация (восклицательная и невосклицательная).</w:t>
            </w:r>
          </w:p>
          <w:p w:rsidR="00097F94" w:rsidRDefault="00097F94" w:rsidP="00097F94">
            <w:pPr>
              <w:pStyle w:val="af2"/>
            </w:pPr>
            <w:r>
              <w:t>Слова, близкие по значению и противоположные. Многозначность слова. Объяснение значения слова подбором синонимов и антонимов. Употребление в речи устойчивых словосочетаний (добрый молодец; боярин знатный; купец богатый; красная девица и др.).</w:t>
            </w:r>
            <w:r>
              <w:br/>
              <w:t>Особенности словарного состава пословиц, поговорок, загадок.</w:t>
            </w:r>
            <w:r>
              <w:br/>
              <w:t>Смысловое значение и эмоциональные оттенки слова, передаваемые словообразовательными средствами языка (приставками, суффиксами).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Предложение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17ч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 Слово. Словосочетание. Предложение. Текст.</w:t>
            </w:r>
            <w:r>
              <w:br/>
              <w:t>Главные и второстепенные члены предложения.</w:t>
            </w:r>
            <w:r>
              <w:br/>
              <w:t xml:space="preserve">Подлежащее и сказуемое. Грамматическая основа </w:t>
            </w:r>
            <w:r>
              <w:br/>
              <w:t xml:space="preserve">Второстепенные члены предложения </w:t>
            </w:r>
            <w:r>
              <w:br/>
              <w:t>Распространенные и нераспространенные предложения.</w:t>
            </w:r>
            <w:r>
              <w:br/>
              <w:t>Логическое ударение. Интонация перечисления.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63ч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Значимые части слова. Основа и окончание. Корень. Приставка. Суффикс.</w:t>
            </w:r>
            <w:r>
              <w:br/>
              <w:t>Слова однокоренные и разные формы одного и того же слова.</w:t>
            </w:r>
            <w:r>
              <w:br/>
              <w:t xml:space="preserve">Чередование согласных в </w:t>
            </w:r>
            <w:proofErr w:type="gramStart"/>
            <w:r>
              <w:t>корне слова</w:t>
            </w:r>
            <w:proofErr w:type="gramEnd"/>
            <w:r>
              <w:t>. Беглые гласные.</w:t>
            </w:r>
            <w:r>
              <w:br/>
              <w:t xml:space="preserve">Правописание безударных гласных и парных согласных в </w:t>
            </w:r>
            <w:proofErr w:type="gramStart"/>
            <w:r>
              <w:t>корне слова</w:t>
            </w:r>
            <w:proofErr w:type="gramEnd"/>
            <w:r>
              <w:t xml:space="preserve"> (существительных, прилагательных, глаголов с приставками и без приставок).</w:t>
            </w:r>
            <w:r>
              <w:br/>
              <w:t xml:space="preserve">Правописание суффиксов </w:t>
            </w:r>
            <w:proofErr w:type="gramStart"/>
            <w:r>
              <w:rPr>
                <w:rStyle w:val="af7"/>
              </w:rPr>
              <w:t>-</w:t>
            </w:r>
            <w:proofErr w:type="spellStart"/>
            <w:r>
              <w:rPr>
                <w:rStyle w:val="af7"/>
              </w:rPr>
              <w:t>и</w:t>
            </w:r>
            <w:proofErr w:type="gramEnd"/>
            <w:r>
              <w:rPr>
                <w:rStyle w:val="af7"/>
              </w:rPr>
              <w:t>к</w:t>
            </w:r>
            <w:proofErr w:type="spellEnd"/>
            <w:r>
              <w:rPr>
                <w:rStyle w:val="af7"/>
              </w:rPr>
              <w:t>, -</w:t>
            </w:r>
            <w:proofErr w:type="spellStart"/>
            <w:r>
              <w:rPr>
                <w:rStyle w:val="af7"/>
              </w:rPr>
              <w:t>ек</w:t>
            </w:r>
            <w:proofErr w:type="spellEnd"/>
            <w:r>
              <w:t>.</w:t>
            </w:r>
            <w:r>
              <w:br/>
              <w:t xml:space="preserve">Правописание гласных и согласных в приставках </w:t>
            </w:r>
            <w:r>
              <w:rPr>
                <w:rStyle w:val="af7"/>
              </w:rPr>
              <w:t>по-, под-, от-, про-, д</w:t>
            </w:r>
            <w:proofErr w:type="gramStart"/>
            <w:r>
              <w:rPr>
                <w:rStyle w:val="af7"/>
              </w:rPr>
              <w:t>о-</w:t>
            </w:r>
            <w:proofErr w:type="gramEnd"/>
            <w:r>
              <w:rPr>
                <w:rStyle w:val="af7"/>
              </w:rPr>
              <w:t>, об-, на-, за-, над-, с-</w:t>
            </w:r>
            <w:r>
              <w:t>.</w:t>
            </w:r>
            <w:r>
              <w:br/>
              <w:t>Приставка и предлог.</w:t>
            </w:r>
            <w:r>
              <w:br/>
              <w:t xml:space="preserve">Разделительные твердый </w:t>
            </w:r>
            <w:r>
              <w:rPr>
                <w:rStyle w:val="af7"/>
              </w:rPr>
              <w:t>(</w:t>
            </w:r>
            <w:proofErr w:type="spellStart"/>
            <w:r>
              <w:rPr>
                <w:rStyle w:val="af7"/>
              </w:rPr>
              <w:t>ъ</w:t>
            </w:r>
            <w:proofErr w:type="spellEnd"/>
            <w:r>
              <w:rPr>
                <w:rStyle w:val="af7"/>
              </w:rPr>
              <w:t>)</w:t>
            </w:r>
            <w:r>
              <w:t xml:space="preserve"> и мягкий </w:t>
            </w:r>
            <w:r>
              <w:rPr>
                <w:rStyle w:val="af7"/>
              </w:rPr>
              <w:t>(</w:t>
            </w:r>
            <w:proofErr w:type="spellStart"/>
            <w:r>
              <w:rPr>
                <w:rStyle w:val="af7"/>
              </w:rPr>
              <w:t>ь</w:t>
            </w:r>
            <w:proofErr w:type="spellEnd"/>
            <w:r>
              <w:rPr>
                <w:rStyle w:val="af7"/>
              </w:rPr>
              <w:t>)</w:t>
            </w:r>
            <w:r>
              <w:t xml:space="preserve"> знаки.</w:t>
            </w:r>
            <w:r>
              <w:br/>
              <w:t>Непроизносимые согласные.</w:t>
            </w:r>
            <w:r>
              <w:br/>
              <w:t>Двойные согласные.</w:t>
            </w:r>
            <w:r>
              <w:br/>
              <w:t xml:space="preserve">Сложные слова. Соединительные гласные </w:t>
            </w:r>
            <w:proofErr w:type="gramStart"/>
            <w:r>
              <w:rPr>
                <w:rStyle w:val="af7"/>
              </w:rPr>
              <w:t>о</w:t>
            </w:r>
            <w:proofErr w:type="gramEnd"/>
            <w:r>
              <w:t xml:space="preserve"> и </w:t>
            </w:r>
            <w:r>
              <w:rPr>
                <w:rStyle w:val="af7"/>
              </w:rPr>
              <w:t>е</w:t>
            </w:r>
            <w:r>
              <w:t>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62ч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Default="00097F94" w:rsidP="00097F94"/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22ч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Лексическое значение. Существительные, обозначающие предмет, явление природы, действие или признак. Существительные собственные и нарицательные.</w:t>
            </w:r>
            <w:r>
              <w:br/>
              <w:t xml:space="preserve">Основные грамматические признаки имени существительного: начальная форма имени существительного. </w:t>
            </w:r>
          </w:p>
          <w:p w:rsidR="00097F94" w:rsidRDefault="00097F94" w:rsidP="00097F94">
            <w:r>
              <w:t xml:space="preserve">род, число, изменение существительных по вопросам (падежам). </w:t>
            </w:r>
          </w:p>
          <w:p w:rsidR="00097F94" w:rsidRDefault="00097F94" w:rsidP="00097F94">
            <w:r>
              <w:t>понятие о склонении существительных.</w:t>
            </w:r>
            <w:r>
              <w:br/>
              <w:t xml:space="preserve">Существительные с твердой и мягкой основами и их склонение. </w:t>
            </w:r>
          </w:p>
          <w:p w:rsidR="00097F94" w:rsidRDefault="00097F94" w:rsidP="00097F94">
            <w:r>
              <w:t>Употребление существительных в речи. Роль в предложении.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Имя прилагательное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18ч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 xml:space="preserve">Лексическое значение. Основные грамматические признаки. Вопросы </w:t>
            </w:r>
            <w:proofErr w:type="gramStart"/>
            <w:r>
              <w:rPr>
                <w:rStyle w:val="razriadka1"/>
              </w:rPr>
              <w:t>какой</w:t>
            </w:r>
            <w:proofErr w:type="gramEnd"/>
            <w:r>
              <w:t xml:space="preserve">? </w:t>
            </w:r>
            <w:r>
              <w:rPr>
                <w:rStyle w:val="razriadka1"/>
              </w:rPr>
              <w:t>какая</w:t>
            </w:r>
            <w:r>
              <w:t xml:space="preserve">? </w:t>
            </w:r>
            <w:r>
              <w:rPr>
                <w:rStyle w:val="razriadka1"/>
              </w:rPr>
              <w:t>какое</w:t>
            </w:r>
            <w:r>
              <w:t xml:space="preserve">? </w:t>
            </w:r>
            <w:r>
              <w:rPr>
                <w:rStyle w:val="razriadka1"/>
              </w:rPr>
              <w:t>какие</w:t>
            </w:r>
            <w:r>
              <w:t xml:space="preserve">? Связь прилагательных с существительными. </w:t>
            </w:r>
          </w:p>
          <w:p w:rsidR="00097F94" w:rsidRDefault="00097F94" w:rsidP="00097F94">
            <w:r>
              <w:t>Род прилагательных.</w:t>
            </w:r>
            <w:r>
              <w:br/>
              <w:t>Изменение прилагательных по числам, родам.</w:t>
            </w:r>
            <w:r>
              <w:br/>
              <w:t>Понятие о склонении прилагательных.</w:t>
            </w:r>
            <w:r>
              <w:br/>
              <w:t>Родовые окончания прилагательных.</w:t>
            </w:r>
            <w:r>
              <w:br/>
              <w:t>Употребление прилагательных в речи.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Личные местоимения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Общее понятие о личных местоимениях.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Глагол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22ч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Лексическое значение. Глаголы, обозначающие действие предмета, его состояние, изменение признака предмета.</w:t>
            </w:r>
            <w:r>
              <w:br/>
              <w:t> Основные грамматические признаки.</w:t>
            </w:r>
            <w:r>
              <w:br/>
              <w:t xml:space="preserve">Неопределенная форма глагола. Вопросы </w:t>
            </w:r>
            <w:r>
              <w:rPr>
                <w:rStyle w:val="razriadka1"/>
              </w:rPr>
              <w:t>что делать</w:t>
            </w:r>
            <w:r>
              <w:t xml:space="preserve">? </w:t>
            </w:r>
            <w:r>
              <w:rPr>
                <w:rStyle w:val="razriadka1"/>
              </w:rPr>
              <w:t>что сделать</w:t>
            </w:r>
            <w:r>
              <w:t>?</w:t>
            </w:r>
            <w:r>
              <w:br/>
              <w:t>Время, лицо, число глаголов.</w:t>
            </w:r>
            <w:r>
              <w:br/>
              <w:t>Изменение глаголов по временам. Изменение глаголов по лицам. Изменение глаголов по числам.</w:t>
            </w:r>
            <w:r>
              <w:br/>
              <w:t>Понятие о личных окончаниях глаголов.</w:t>
            </w:r>
            <w:r>
              <w:br/>
              <w:t xml:space="preserve">Правописание </w:t>
            </w:r>
            <w:r>
              <w:rPr>
                <w:rStyle w:val="af7"/>
              </w:rPr>
              <w:t>не</w:t>
            </w:r>
            <w:r>
              <w:t xml:space="preserve"> с глаголами.</w:t>
            </w:r>
            <w:r>
              <w:br/>
              <w:t>Употребление глагола в речи (в предложении).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 xml:space="preserve">Обобщение знаний, усвоенных учащимися в процессе изучения разделов русского языка, </w:t>
            </w:r>
          </w:p>
          <w:p w:rsidR="00097F94" w:rsidRDefault="00097F94" w:rsidP="00097F94">
            <w:r>
              <w:t xml:space="preserve">установление связи между ними, </w:t>
            </w:r>
          </w:p>
          <w:p w:rsidR="00097F94" w:rsidRDefault="00097F94" w:rsidP="00097F94">
            <w:r>
              <w:t>совершенствование умений применять знания в практике языковой и речевой деятельности.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 xml:space="preserve">Чистописание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Default="00097F94" w:rsidP="00097F94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pStyle w:val="af2"/>
            </w:pPr>
            <w:r>
              <w:t xml:space="preserve">Дальнейшее закрепление гигиенических навыков письма. </w:t>
            </w:r>
          </w:p>
          <w:p w:rsidR="00097F94" w:rsidRDefault="00097F94" w:rsidP="00097F94">
            <w:pPr>
              <w:pStyle w:val="af2"/>
            </w:pPr>
            <w:r>
              <w:t xml:space="preserve">Упражнения по переводу детей на письмо по одной линейке (освоение новой высоты, ширины букв). </w:t>
            </w:r>
          </w:p>
          <w:p w:rsidR="00097F94" w:rsidRDefault="00097F94" w:rsidP="00097F94">
            <w:pPr>
              <w:pStyle w:val="af2"/>
              <w:rPr>
                <w:rStyle w:val="af7"/>
              </w:rPr>
            </w:pPr>
            <w:r>
              <w:t xml:space="preserve">Письмо трудных для учащихся прописных и строчных букв и их соединений типа </w:t>
            </w:r>
          </w:p>
          <w:p w:rsidR="00097F94" w:rsidRDefault="00097F94" w:rsidP="00097F94">
            <w:pPr>
              <w:pStyle w:val="af2"/>
            </w:pPr>
            <w:r>
              <w:t>Связное, ритмичное письмо слов, предложений и небольших текстов.</w:t>
            </w:r>
          </w:p>
        </w:tc>
      </w:tr>
    </w:tbl>
    <w:p w:rsidR="00097F94" w:rsidRDefault="00097F94" w:rsidP="00097F94">
      <w:pPr>
        <w:pStyle w:val="zag3"/>
        <w:jc w:val="left"/>
        <w:rPr>
          <w:sz w:val="24"/>
          <w:szCs w:val="24"/>
        </w:rPr>
      </w:pPr>
      <w:r>
        <w:t xml:space="preserve">                             </w:t>
      </w:r>
      <w:r>
        <w:rPr>
          <w:sz w:val="24"/>
          <w:szCs w:val="24"/>
        </w:rPr>
        <w:t xml:space="preserve">Планируемые предметные результаты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3 класса</w:t>
      </w:r>
    </w:p>
    <w:p w:rsidR="00097F94" w:rsidRDefault="00097F94" w:rsidP="00097F94">
      <w:pPr>
        <w:pStyle w:val="zag3"/>
        <w:jc w:val="left"/>
        <w:rPr>
          <w:rStyle w:val="af7"/>
          <w:b/>
          <w:i/>
          <w:iCs/>
        </w:rPr>
      </w:pPr>
      <w:r>
        <w:rPr>
          <w:rStyle w:val="af7"/>
          <w:i/>
          <w:iCs/>
          <w:sz w:val="24"/>
          <w:szCs w:val="24"/>
        </w:rPr>
        <w:t>  </w:t>
      </w:r>
      <w:r>
        <w:rPr>
          <w:rStyle w:val="af7"/>
          <w:b/>
          <w:i/>
          <w:iCs/>
          <w:sz w:val="24"/>
          <w:szCs w:val="24"/>
        </w:rPr>
        <w:t>В результате изучения русского языка ученик должен знать / понимать: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</w:rPr>
      </w:pPr>
      <w:r>
        <w:rPr>
          <w:b w:val="0"/>
          <w:sz w:val="24"/>
          <w:szCs w:val="24"/>
        </w:rPr>
        <w:t>главные и второстепенные члены предложения;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предложения распространенные и нераспространенные;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значимые части слова: корень, приставку, суффикс, окончание;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однокоренные и разные формы одного и того же слова;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чередование согласных и беглые гласные в слове;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употребление разделительных мягкого </w:t>
      </w:r>
      <w:r>
        <w:rPr>
          <w:rStyle w:val="af7"/>
          <w:b/>
          <w:sz w:val="24"/>
          <w:szCs w:val="24"/>
        </w:rPr>
        <w:t>(</w:t>
      </w:r>
      <w:proofErr w:type="spellStart"/>
      <w:r>
        <w:rPr>
          <w:rStyle w:val="af7"/>
          <w:b/>
          <w:sz w:val="24"/>
          <w:szCs w:val="24"/>
        </w:rPr>
        <w:t>ь</w:t>
      </w:r>
      <w:proofErr w:type="spellEnd"/>
      <w:r>
        <w:rPr>
          <w:rStyle w:val="af7"/>
          <w:b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твердого </w:t>
      </w:r>
      <w:r>
        <w:rPr>
          <w:rStyle w:val="af7"/>
          <w:b/>
          <w:sz w:val="24"/>
          <w:szCs w:val="24"/>
        </w:rPr>
        <w:t>(</w:t>
      </w:r>
      <w:proofErr w:type="spellStart"/>
      <w:r>
        <w:rPr>
          <w:rStyle w:val="af7"/>
          <w:b/>
          <w:sz w:val="24"/>
          <w:szCs w:val="24"/>
        </w:rPr>
        <w:t>ъ</w:t>
      </w:r>
      <w:proofErr w:type="spellEnd"/>
      <w:r>
        <w:rPr>
          <w:rStyle w:val="af7"/>
          <w:b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знаков;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различие приставок и предлогов;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лексическое значение, грамматические признаки имени существительного, имени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прилагательного, глагола;</w:t>
      </w:r>
    </w:p>
    <w:p w:rsidR="00097F94" w:rsidRDefault="00097F94" w:rsidP="00097F94">
      <w:pPr>
        <w:pStyle w:val="zag3"/>
        <w:numPr>
          <w:ilvl w:val="0"/>
          <w:numId w:val="2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употребление в речи различных частей речи;</w:t>
      </w:r>
    </w:p>
    <w:p w:rsidR="00097F94" w:rsidRDefault="00097F94" w:rsidP="00097F94">
      <w:pPr>
        <w:pStyle w:val="zag3"/>
        <w:jc w:val="left"/>
        <w:rPr>
          <w:rStyle w:val="af8"/>
          <w:bCs w:val="0"/>
        </w:rPr>
      </w:pPr>
      <w:r>
        <w:rPr>
          <w:b w:val="0"/>
          <w:sz w:val="24"/>
          <w:szCs w:val="24"/>
        </w:rPr>
        <w:br/>
        <w:t>      </w:t>
      </w:r>
      <w:r>
        <w:rPr>
          <w:rStyle w:val="af8"/>
          <w:bCs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8"/>
          <w:bCs w:val="0"/>
          <w:sz w:val="24"/>
          <w:szCs w:val="24"/>
        </w:rPr>
        <w:t>для</w:t>
      </w:r>
      <w:proofErr w:type="gramEnd"/>
      <w:r>
        <w:rPr>
          <w:rStyle w:val="af8"/>
          <w:bCs w:val="0"/>
          <w:sz w:val="24"/>
          <w:szCs w:val="24"/>
        </w:rPr>
        <w:t>:</w:t>
      </w:r>
    </w:p>
    <w:p w:rsidR="00097F94" w:rsidRDefault="00097F94" w:rsidP="00097F94">
      <w:pPr>
        <w:pStyle w:val="zag3"/>
        <w:numPr>
          <w:ilvl w:val="0"/>
          <w:numId w:val="25"/>
        </w:numPr>
        <w:jc w:val="left"/>
        <w:rPr>
          <w:b w:val="0"/>
        </w:rPr>
      </w:pPr>
      <w:r>
        <w:rPr>
          <w:b w:val="0"/>
          <w:sz w:val="24"/>
          <w:szCs w:val="24"/>
        </w:rPr>
        <w:t xml:space="preserve">активного использования учащимися в устной и письменной речи (в самостоятельных высказываниях) предложений, различных по составу (распространенных, нераспространенных), по эмоциональной окраске (восклицательных, невосклицательных), правильного интонационного оформления устных высказываний и расстановки знаков препинания на письме; </w:t>
      </w:r>
    </w:p>
    <w:p w:rsidR="00097F94" w:rsidRDefault="00097F94" w:rsidP="00097F94">
      <w:pPr>
        <w:pStyle w:val="zag3"/>
        <w:numPr>
          <w:ilvl w:val="0"/>
          <w:numId w:val="2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разбора слов по составу, </w:t>
      </w:r>
    </w:p>
    <w:p w:rsidR="00097F94" w:rsidRDefault="00097F94" w:rsidP="00097F94">
      <w:pPr>
        <w:pStyle w:val="zag3"/>
        <w:numPr>
          <w:ilvl w:val="0"/>
          <w:numId w:val="2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применения способов проверки и правописания слов с безударными гласными, парными, непроизносимыми, двойными согласными, с суффиксами </w:t>
      </w:r>
      <w:proofErr w:type="gramStart"/>
      <w:r>
        <w:rPr>
          <w:rStyle w:val="af7"/>
          <w:b/>
          <w:sz w:val="24"/>
          <w:szCs w:val="24"/>
        </w:rPr>
        <w:t>-</w:t>
      </w:r>
      <w:proofErr w:type="spellStart"/>
      <w:r>
        <w:rPr>
          <w:rStyle w:val="af7"/>
          <w:b/>
          <w:sz w:val="24"/>
          <w:szCs w:val="24"/>
        </w:rPr>
        <w:t>и</w:t>
      </w:r>
      <w:proofErr w:type="gramEnd"/>
      <w:r>
        <w:rPr>
          <w:rStyle w:val="af7"/>
          <w:b/>
          <w:sz w:val="24"/>
          <w:szCs w:val="24"/>
        </w:rPr>
        <w:t>к</w:t>
      </w:r>
      <w:proofErr w:type="spellEnd"/>
      <w:r>
        <w:rPr>
          <w:rStyle w:val="af7"/>
          <w:b/>
          <w:sz w:val="24"/>
          <w:szCs w:val="24"/>
        </w:rPr>
        <w:t>, -</w:t>
      </w:r>
      <w:proofErr w:type="spellStart"/>
      <w:r>
        <w:rPr>
          <w:rStyle w:val="af7"/>
          <w:b/>
          <w:sz w:val="24"/>
          <w:szCs w:val="24"/>
        </w:rPr>
        <w:t>ек</w:t>
      </w:r>
      <w:proofErr w:type="spellEnd"/>
      <w:r>
        <w:rPr>
          <w:b w:val="0"/>
          <w:sz w:val="24"/>
          <w:szCs w:val="24"/>
        </w:rPr>
        <w:t xml:space="preserve">, с изученными приставками; </w:t>
      </w:r>
    </w:p>
    <w:p w:rsidR="00097F94" w:rsidRDefault="00097F94" w:rsidP="00097F94">
      <w:pPr>
        <w:pStyle w:val="zag3"/>
        <w:numPr>
          <w:ilvl w:val="0"/>
          <w:numId w:val="2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правописания сложных слов и глаголов с </w:t>
      </w:r>
      <w:r>
        <w:rPr>
          <w:rStyle w:val="af7"/>
          <w:b/>
          <w:sz w:val="24"/>
          <w:szCs w:val="24"/>
        </w:rPr>
        <w:t>не</w:t>
      </w:r>
      <w:r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br/>
        <w:t>написания слов с непроверяемыми орфограммами; </w:t>
      </w:r>
    </w:p>
    <w:p w:rsidR="00097F94" w:rsidRDefault="00097F94" w:rsidP="00097F94">
      <w:pPr>
        <w:pStyle w:val="zag3"/>
        <w:numPr>
          <w:ilvl w:val="0"/>
          <w:numId w:val="2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письма под диктовку текстов (55—60 слов) с изученными орфограммами и </w:t>
      </w:r>
      <w:proofErr w:type="spellStart"/>
      <w:r>
        <w:rPr>
          <w:b w:val="0"/>
          <w:sz w:val="24"/>
          <w:szCs w:val="24"/>
        </w:rPr>
        <w:t>пунктограммами</w:t>
      </w:r>
      <w:proofErr w:type="spellEnd"/>
      <w:r>
        <w:rPr>
          <w:b w:val="0"/>
          <w:sz w:val="24"/>
          <w:szCs w:val="24"/>
        </w:rPr>
        <w:t>.</w:t>
      </w:r>
    </w:p>
    <w:p w:rsidR="00097F94" w:rsidRDefault="00097F94" w:rsidP="00097F94">
      <w:pPr>
        <w:jc w:val="center"/>
        <w:rPr>
          <w:b/>
        </w:rPr>
      </w:pPr>
      <w:r>
        <w:rPr>
          <w:b/>
        </w:rPr>
        <w:t>4 год обучения (170ч)</w:t>
      </w:r>
    </w:p>
    <w:p w:rsidR="00097F94" w:rsidRDefault="00097F94" w:rsidP="00097F94">
      <w:pPr>
        <w:jc w:val="both"/>
        <w:rPr>
          <w:b/>
        </w:rPr>
      </w:pPr>
      <w:r>
        <w:rPr>
          <w:b/>
        </w:rPr>
        <w:t>Основная цель: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речевое развитие детей;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формирование способности анализировать звучащую речь;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конструирование текстов на заданную тему;</w:t>
      </w:r>
    </w:p>
    <w:p w:rsidR="00097F94" w:rsidRDefault="00097F94" w:rsidP="00097F94">
      <w:pPr>
        <w:pStyle w:val="af2"/>
        <w:numPr>
          <w:ilvl w:val="0"/>
          <w:numId w:val="15"/>
        </w:numPr>
      </w:pPr>
      <w:r>
        <w:t>развитие способность чувствовать, понимать и самостоятельно выбирать интонацию произношения текста для более точной передачи его смысла и построения.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Предметные задачи:</w:t>
      </w:r>
    </w:p>
    <w:p w:rsidR="00097F94" w:rsidRDefault="00097F94" w:rsidP="00097F94">
      <w:pPr>
        <w:numPr>
          <w:ilvl w:val="0"/>
          <w:numId w:val="26"/>
        </w:numPr>
        <w:jc w:val="both"/>
      </w:pPr>
      <w:r>
        <w:lastRenderedPageBreak/>
        <w:t xml:space="preserve">Уточнить, систематизировать и углубить приобретенные знания о языке и речи, тексте, предложении, слове и его лексическом значении, лексических группах слов, частях речи; </w:t>
      </w:r>
    </w:p>
    <w:p w:rsidR="00097F94" w:rsidRDefault="00097F94" w:rsidP="00097F94">
      <w:pPr>
        <w:numPr>
          <w:ilvl w:val="0"/>
          <w:numId w:val="26"/>
        </w:numPr>
        <w:jc w:val="both"/>
        <w:rPr>
          <w:b/>
        </w:rPr>
      </w:pPr>
      <w:r>
        <w:t>совершенствовать орфографические, пунктуационные, речевые умения и навыки.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задачи: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i/>
          <w:iCs/>
          <w:color w:val="000000"/>
          <w:w w:val="131"/>
        </w:rPr>
      </w:pPr>
      <w:r>
        <w:rPr>
          <w:color w:val="000000"/>
          <w:spacing w:val="-4"/>
          <w:w w:val="116"/>
        </w:rPr>
        <w:t xml:space="preserve">закончить работу по формированию контрольно-оценочной </w:t>
      </w:r>
      <w:r>
        <w:rPr>
          <w:color w:val="000000"/>
          <w:spacing w:val="1"/>
          <w:w w:val="116"/>
        </w:rPr>
        <w:t>самостоятельности младших школьников;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>
        <w:rPr>
          <w:color w:val="000000"/>
          <w:spacing w:val="-2"/>
          <w:w w:val="116"/>
        </w:rPr>
        <w:t>усилить роль информационно-коммуникативных техноло</w:t>
      </w:r>
      <w:r>
        <w:rPr>
          <w:color w:val="000000"/>
          <w:spacing w:val="-2"/>
          <w:w w:val="116"/>
        </w:rPr>
        <w:softHyphen/>
        <w:t>гий в обучении</w:t>
      </w:r>
      <w:r>
        <w:rPr>
          <w:color w:val="000000"/>
          <w:spacing w:val="1"/>
          <w:w w:val="116"/>
        </w:rPr>
        <w:t>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>
        <w:rPr>
          <w:color w:val="000000"/>
          <w:spacing w:val="-4"/>
          <w:w w:val="116"/>
        </w:rPr>
        <w:t>закончить формирование учебного сотрудничества учащих</w:t>
      </w:r>
      <w:r>
        <w:rPr>
          <w:color w:val="000000"/>
          <w:spacing w:val="-4"/>
          <w:w w:val="116"/>
        </w:rPr>
        <w:softHyphen/>
        <w:t xml:space="preserve">ся с педагогом и одноклассниками в разных формах (малых </w:t>
      </w:r>
      <w:r>
        <w:rPr>
          <w:color w:val="000000"/>
          <w:spacing w:val="-1"/>
          <w:w w:val="116"/>
        </w:rPr>
        <w:t>группах, в классном сообществе);</w:t>
      </w:r>
    </w:p>
    <w:p w:rsidR="00097F94" w:rsidRDefault="00097F94" w:rsidP="00097F94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>
        <w:rPr>
          <w:color w:val="000000"/>
          <w:spacing w:val="-1"/>
          <w:w w:val="116"/>
        </w:rPr>
        <w:t xml:space="preserve">расширить внеурочные формы изучения русского </w:t>
      </w:r>
      <w:proofErr w:type="gramStart"/>
      <w:r>
        <w:rPr>
          <w:color w:val="000000"/>
          <w:spacing w:val="-1"/>
          <w:w w:val="116"/>
        </w:rPr>
        <w:t>языка</w:t>
      </w:r>
      <w:proofErr w:type="gramEnd"/>
      <w:r>
        <w:rPr>
          <w:color w:val="000000"/>
          <w:spacing w:val="-1"/>
          <w:w w:val="116"/>
        </w:rPr>
        <w:t xml:space="preserve"> как в школе, так и за ее пределами 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Детские действия:</w:t>
      </w:r>
    </w:p>
    <w:p w:rsidR="00097F94" w:rsidRDefault="00097F94" w:rsidP="00097F94">
      <w:pPr>
        <w:numPr>
          <w:ilvl w:val="0"/>
          <w:numId w:val="27"/>
        </w:numPr>
        <w:jc w:val="both"/>
      </w:pPr>
      <w:r>
        <w:t>Выделение главных и второстепенных членов предложения</w:t>
      </w:r>
    </w:p>
    <w:p w:rsidR="00097F94" w:rsidRDefault="00097F94" w:rsidP="00097F94">
      <w:pPr>
        <w:numPr>
          <w:ilvl w:val="0"/>
          <w:numId w:val="27"/>
        </w:numPr>
        <w:jc w:val="both"/>
      </w:pPr>
      <w:r>
        <w:t>Использование в речи и на письме предложений с прямой речью и обращением</w:t>
      </w:r>
    </w:p>
    <w:p w:rsidR="00097F94" w:rsidRDefault="00097F94" w:rsidP="00097F94">
      <w:pPr>
        <w:numPr>
          <w:ilvl w:val="0"/>
          <w:numId w:val="27"/>
        </w:numPr>
        <w:jc w:val="both"/>
      </w:pPr>
      <w:r>
        <w:t>Знаки препинания</w:t>
      </w:r>
    </w:p>
    <w:p w:rsidR="00097F94" w:rsidRDefault="00097F94" w:rsidP="00097F94">
      <w:pPr>
        <w:numPr>
          <w:ilvl w:val="0"/>
          <w:numId w:val="27"/>
        </w:numPr>
        <w:jc w:val="both"/>
      </w:pPr>
      <w:r>
        <w:t>Части речи. Грамматические признаки</w:t>
      </w:r>
    </w:p>
    <w:p w:rsidR="00097F94" w:rsidRDefault="00097F94" w:rsidP="00097F94">
      <w:pPr>
        <w:numPr>
          <w:ilvl w:val="0"/>
          <w:numId w:val="27"/>
        </w:numPr>
        <w:jc w:val="both"/>
      </w:pPr>
      <w:r>
        <w:t>Правописание слов с изученными орфограммами</w:t>
      </w:r>
    </w:p>
    <w:p w:rsidR="00097F94" w:rsidRDefault="00097F94" w:rsidP="00097F94">
      <w:pPr>
        <w:numPr>
          <w:ilvl w:val="0"/>
          <w:numId w:val="27"/>
        </w:numPr>
        <w:jc w:val="both"/>
      </w:pPr>
      <w:r>
        <w:t>Написание изложений, сочинений</w:t>
      </w:r>
    </w:p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jc w:val="both"/>
        <w:rPr>
          <w:b/>
        </w:rPr>
      </w:pPr>
      <w:r>
        <w:rPr>
          <w:b/>
        </w:rPr>
        <w:t>Педагогические действия:</w:t>
      </w:r>
    </w:p>
    <w:p w:rsidR="00097F94" w:rsidRDefault="00097F94" w:rsidP="00097F94">
      <w:pPr>
        <w:shd w:val="clear" w:color="auto" w:fill="FFFFFF"/>
        <w:tabs>
          <w:tab w:val="left" w:pos="672"/>
        </w:tabs>
        <w:ind w:left="163" w:hanging="163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6"/>
        </w:rPr>
        <w:t xml:space="preserve">организация дискуссии по поиску способа решения новой </w:t>
      </w:r>
      <w:r>
        <w:rPr>
          <w:color w:val="000000"/>
          <w:spacing w:val="7"/>
        </w:rPr>
        <w:t>задачи;</w:t>
      </w:r>
    </w:p>
    <w:p w:rsidR="00097F94" w:rsidRDefault="00097F94" w:rsidP="00097F94">
      <w:pPr>
        <w:numPr>
          <w:ilvl w:val="0"/>
          <w:numId w:val="28"/>
        </w:numPr>
        <w:shd w:val="clear" w:color="auto" w:fill="FFFFFF"/>
        <w:ind w:left="173" w:right="10" w:hanging="173"/>
        <w:jc w:val="both"/>
      </w:pPr>
      <w:r>
        <w:rPr>
          <w:color w:val="000000"/>
          <w:spacing w:val="4"/>
        </w:rPr>
        <w:t xml:space="preserve">ориентация поисковых действий детей на открытие общего </w:t>
      </w:r>
      <w:r>
        <w:rPr>
          <w:color w:val="000000"/>
          <w:spacing w:val="2"/>
        </w:rPr>
        <w:t>способа действий;</w:t>
      </w:r>
    </w:p>
    <w:p w:rsidR="00097F94" w:rsidRDefault="00097F94" w:rsidP="00097F94">
      <w:pPr>
        <w:numPr>
          <w:ilvl w:val="0"/>
          <w:numId w:val="28"/>
        </w:numPr>
        <w:shd w:val="clear" w:color="auto" w:fill="FFFFFF"/>
        <w:ind w:left="173" w:right="10" w:hanging="173"/>
        <w:jc w:val="both"/>
      </w:pPr>
      <w:r>
        <w:rPr>
          <w:color w:val="000000"/>
          <w:spacing w:val="3"/>
        </w:rPr>
        <w:t xml:space="preserve">выделение круга </w:t>
      </w:r>
      <w:proofErr w:type="spellStart"/>
      <w:r>
        <w:rPr>
          <w:color w:val="000000"/>
          <w:spacing w:val="3"/>
        </w:rPr>
        <w:t>частно-практических</w:t>
      </w:r>
      <w:proofErr w:type="spellEnd"/>
      <w:r>
        <w:rPr>
          <w:color w:val="000000"/>
          <w:spacing w:val="3"/>
        </w:rPr>
        <w:t xml:space="preserve"> задач, решаемых об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щим способом;</w:t>
      </w:r>
    </w:p>
    <w:p w:rsidR="00097F94" w:rsidRDefault="00097F94" w:rsidP="00097F94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5"/>
        </w:rPr>
        <w:t>подбор задач для домашней самостоятельной работы;</w:t>
      </w:r>
    </w:p>
    <w:p w:rsidR="00097F94" w:rsidRDefault="00097F94" w:rsidP="00097F94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6"/>
        </w:rPr>
        <w:t>организация сотрудничества в группах и парах.</w:t>
      </w:r>
    </w:p>
    <w:p w:rsidR="00097F94" w:rsidRDefault="00097F94" w:rsidP="00097F94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976"/>
        <w:gridCol w:w="6432"/>
      </w:tblGrid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jc w:val="center"/>
              <w:rPr>
                <w:b/>
              </w:rPr>
            </w:pPr>
            <w:r>
              <w:rPr>
                <w:b/>
              </w:rPr>
              <w:t>Знания, умения, навыки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 xml:space="preserve">Предложение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30ч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Предложение. Главные члены предложения (подлежащее и сказуемое) и второстепенные (обстоятельство, определение, дополнение).</w:t>
            </w:r>
            <w:r>
              <w:br/>
              <w:t>Грамматическая основа предложения. Части речи как главные и второстепенные члены предложения.</w:t>
            </w:r>
            <w:r>
              <w:br/>
              <w:t>Предложения с однородными членами. Однородные подлежащие; однородные сказуемые; однородные второстепенные члены предложения. Знаки препинания в предложениях с однородными членами с союзами и без союзов.</w:t>
            </w:r>
            <w:r>
              <w:br/>
              <w:t xml:space="preserve">Предложения с одной, двумя и более грамматическими основами. Простые и сложные предложения. Знаки препинания в сложных предложениях без союзов и с союзами </w:t>
            </w:r>
            <w:r>
              <w:rPr>
                <w:rStyle w:val="af7"/>
              </w:rPr>
              <w:t>и, а, но</w:t>
            </w:r>
            <w:r>
              <w:t>. Предложения сложные и предложения с однородными подлежащими, однородными сказуемыми.</w:t>
            </w:r>
            <w:r>
              <w:br/>
              <w:t>Прямая речь (общее знакомство). Знакомство с оформлением диалога.</w:t>
            </w:r>
            <w:r>
              <w:br/>
              <w:t>Обращение (общее знакомство). Знаки препинания в предложениях с обращением. Особенность интонации предложений с обращением.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120ч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Default="00097F94" w:rsidP="00097F94"/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40ч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Лексическое значение. Основные грамматические признаки. Род имен существительных, изменение по числам и вопросам. Имена существительные собственные и нарицательные. Имена существительные 1, 2 и 3-го склонения.</w:t>
            </w:r>
            <w:r>
              <w:br/>
            </w:r>
            <w:r>
              <w:lastRenderedPageBreak/>
              <w:t>Склонения имен существительных 1, 2 и 3-го склонения.</w:t>
            </w:r>
            <w:r>
              <w:br/>
              <w:t xml:space="preserve">Правописание безударных падежных окончаний существительных с твердой и мягкой основами, кроме существительных на </w:t>
            </w:r>
            <w:proofErr w:type="gramStart"/>
            <w:r>
              <w:rPr>
                <w:rStyle w:val="af7"/>
              </w:rPr>
              <w:t>-м</w:t>
            </w:r>
            <w:proofErr w:type="gramEnd"/>
            <w:r>
              <w:rPr>
                <w:rStyle w:val="af7"/>
              </w:rPr>
              <w:t>я, -</w:t>
            </w:r>
            <w:proofErr w:type="spellStart"/>
            <w:r>
              <w:rPr>
                <w:rStyle w:val="af7"/>
              </w:rPr>
              <w:t>ий</w:t>
            </w:r>
            <w:proofErr w:type="spellEnd"/>
            <w:r>
              <w:rPr>
                <w:rStyle w:val="af7"/>
              </w:rPr>
              <w:t>, -</w:t>
            </w:r>
            <w:proofErr w:type="spellStart"/>
            <w:r>
              <w:rPr>
                <w:rStyle w:val="af7"/>
              </w:rPr>
              <w:t>ие</w:t>
            </w:r>
            <w:proofErr w:type="spellEnd"/>
            <w:r>
              <w:rPr>
                <w:rStyle w:val="af7"/>
              </w:rPr>
              <w:t>, -</w:t>
            </w:r>
            <w:proofErr w:type="spellStart"/>
            <w:r>
              <w:rPr>
                <w:rStyle w:val="af7"/>
              </w:rPr>
              <w:t>ия</w:t>
            </w:r>
            <w:proofErr w:type="spellEnd"/>
            <w:r>
              <w:t>.</w:t>
            </w:r>
            <w:r>
              <w:br/>
              <w:t>Склонение существительных, во множественном числе. Правописание падежных окончаний существительных во множественном числе.</w:t>
            </w:r>
            <w:r>
              <w:br/>
              <w:t>Предлоги, употребляемые с косвенными падежами имен существительных.</w:t>
            </w:r>
            <w:r>
              <w:br/>
              <w:t>Существительное как член предложения.</w:t>
            </w:r>
            <w:r>
              <w:br/>
              <w:t>Употребление имен существительных в речи.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lastRenderedPageBreak/>
              <w:t>Имя прилагательное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25ч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Лексическое значение. Основные грамматические признаки. Сочетание прилагательных с существительными. Изменение прилагательных по родам, числам и вопросам.</w:t>
            </w:r>
            <w:r>
              <w:br/>
              <w:t>Склонение имен прилагательных.</w:t>
            </w:r>
            <w:r>
              <w:br/>
              <w:t>Склонение прилагательных единственного числа мужского и среднего рода с твердой и мягкой основами.</w:t>
            </w:r>
            <w:r>
              <w:br/>
              <w:t>Правописание безударных падежных окончаний прилагательных мужского и среднего рода. Способы проверки.</w:t>
            </w:r>
            <w:r>
              <w:br/>
              <w:t>Склонение прилагательных единственного числа женского рода с твердой и мягкой основами. Правописание безударных падежных окончаний прилагательных женского рода. Способы проверки.</w:t>
            </w:r>
            <w:r>
              <w:br/>
              <w:t>Склонение прилагательных множественного числа с твердой и мягкой основами.</w:t>
            </w:r>
            <w:r>
              <w:br/>
              <w:t>Правописание безударных падежных окончаний прилагательных множественного числа. Способы проверки.</w:t>
            </w:r>
            <w:r>
              <w:br/>
              <w:t>Прилагательное как член предложения.</w:t>
            </w:r>
            <w:r>
              <w:br/>
              <w:t>Употребление имен прилагательных в речи.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Местоимение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7ч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Местоимение как часть речи. Личные местоимения. Личные местоимения и имя существительное.</w:t>
            </w:r>
            <w:r>
              <w:br/>
              <w:t xml:space="preserve">Личные местоимения </w:t>
            </w:r>
            <w:r>
              <w:rPr>
                <w:rStyle w:val="af7"/>
              </w:rPr>
              <w:t>я</w:t>
            </w:r>
            <w:r>
              <w:t xml:space="preserve">, </w:t>
            </w:r>
            <w:r>
              <w:rPr>
                <w:rStyle w:val="af7"/>
              </w:rPr>
              <w:t>ты</w:t>
            </w:r>
            <w:r>
              <w:t xml:space="preserve">, </w:t>
            </w:r>
            <w:r>
              <w:rPr>
                <w:rStyle w:val="af7"/>
              </w:rPr>
              <w:t>он</w:t>
            </w:r>
            <w:r>
              <w:t xml:space="preserve">, </w:t>
            </w:r>
            <w:r>
              <w:rPr>
                <w:rStyle w:val="af7"/>
              </w:rPr>
              <w:t>она</w:t>
            </w:r>
            <w:r>
              <w:t xml:space="preserve">, </w:t>
            </w:r>
            <w:r>
              <w:rPr>
                <w:rStyle w:val="af7"/>
              </w:rPr>
              <w:t>оно</w:t>
            </w:r>
            <w:r>
              <w:t xml:space="preserve">, </w:t>
            </w:r>
            <w:r>
              <w:rPr>
                <w:rStyle w:val="af7"/>
              </w:rPr>
              <w:t>мы</w:t>
            </w:r>
            <w:r>
              <w:t xml:space="preserve">, </w:t>
            </w:r>
            <w:r>
              <w:rPr>
                <w:rStyle w:val="af7"/>
              </w:rPr>
              <w:t>вы</w:t>
            </w:r>
            <w:r>
              <w:t xml:space="preserve">, </w:t>
            </w:r>
            <w:r>
              <w:rPr>
                <w:rStyle w:val="af7"/>
              </w:rPr>
              <w:t>они</w:t>
            </w:r>
            <w:r>
              <w:t xml:space="preserve">. </w:t>
            </w:r>
          </w:p>
          <w:p w:rsidR="00097F94" w:rsidRDefault="00097F94" w:rsidP="00097F94">
            <w:r>
              <w:t>Личные местоимения единственного и множественного числа.</w:t>
            </w:r>
            <w:r>
              <w:br/>
              <w:t xml:space="preserve">Склонение личных местоимений единственного и множественного числа. </w:t>
            </w:r>
          </w:p>
          <w:p w:rsidR="00097F94" w:rsidRDefault="00097F94" w:rsidP="00097F94">
            <w:r>
              <w:t>Правописание личных местоимений с предлогами.</w:t>
            </w:r>
            <w:r>
              <w:br/>
              <w:t>Личные местоимения как члены предложения.</w:t>
            </w:r>
            <w:r>
              <w:br/>
              <w:t> Употребление личных местоимений в речи.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Глагол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45ч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 xml:space="preserve">Лексическое значение. Основные грамматические признаки. Неопределенная форма глагола. Вопросы </w:t>
            </w:r>
            <w:r>
              <w:rPr>
                <w:rStyle w:val="razriadka1"/>
              </w:rPr>
              <w:t>что делать</w:t>
            </w:r>
            <w:r>
              <w:t xml:space="preserve">? </w:t>
            </w:r>
            <w:r>
              <w:rPr>
                <w:rStyle w:val="razriadka1"/>
              </w:rPr>
              <w:t>что сделать</w:t>
            </w:r>
            <w:r>
              <w:t xml:space="preserve">? </w:t>
            </w:r>
          </w:p>
          <w:p w:rsidR="00097F94" w:rsidRDefault="00097F94" w:rsidP="00097F94">
            <w:r>
              <w:t xml:space="preserve">Время глагола. </w:t>
            </w:r>
          </w:p>
          <w:p w:rsidR="00097F94" w:rsidRDefault="00097F94" w:rsidP="00097F94">
            <w:r>
              <w:t xml:space="preserve">Лицо глагола. </w:t>
            </w:r>
          </w:p>
          <w:p w:rsidR="00097F94" w:rsidRDefault="00097F94" w:rsidP="00097F94">
            <w:r>
              <w:t xml:space="preserve">Число глагола. Изменение глагола по временам, лицам и числам. </w:t>
            </w:r>
          </w:p>
          <w:p w:rsidR="00097F94" w:rsidRDefault="00097F94" w:rsidP="00097F94">
            <w:r>
              <w:t>Спряжение глаголов. I и II спряжение глаголов.</w:t>
            </w:r>
            <w:r>
              <w:br/>
              <w:t xml:space="preserve">Правописание безударных личных окончаний глаголов I и II спряжения. </w:t>
            </w:r>
          </w:p>
          <w:p w:rsidR="00097F94" w:rsidRDefault="00097F94" w:rsidP="00097F94">
            <w:r>
              <w:t xml:space="preserve">Мягкий знак в глаголах 2-го лица единственного числа и в глаголах неопределенной формы — </w:t>
            </w:r>
            <w:r>
              <w:rPr>
                <w:rStyle w:val="af8"/>
              </w:rPr>
              <w:t>стеречь</w:t>
            </w:r>
            <w:r>
              <w:t xml:space="preserve">, </w:t>
            </w:r>
            <w:r>
              <w:rPr>
                <w:rStyle w:val="af8"/>
              </w:rPr>
              <w:t>беречь</w:t>
            </w:r>
            <w:r>
              <w:t xml:space="preserve"> и   др. </w:t>
            </w:r>
          </w:p>
          <w:p w:rsidR="00097F94" w:rsidRDefault="00097F94" w:rsidP="00097F94">
            <w:r>
              <w:t xml:space="preserve">Различие правописания глаголов на </w:t>
            </w:r>
            <w:proofErr w:type="gramStart"/>
            <w:r>
              <w:rPr>
                <w:rStyle w:val="af7"/>
              </w:rPr>
              <w:t>-</w:t>
            </w:r>
            <w:proofErr w:type="spellStart"/>
            <w:r>
              <w:rPr>
                <w:rStyle w:val="af7"/>
              </w:rPr>
              <w:t>т</w:t>
            </w:r>
            <w:proofErr w:type="gramEnd"/>
            <w:r>
              <w:rPr>
                <w:rStyle w:val="af7"/>
              </w:rPr>
              <w:t>ся</w:t>
            </w:r>
            <w:proofErr w:type="spellEnd"/>
            <w:r>
              <w:t xml:space="preserve">, </w:t>
            </w:r>
            <w:r>
              <w:rPr>
                <w:rStyle w:val="af7"/>
              </w:rPr>
              <w:t>-</w:t>
            </w:r>
            <w:proofErr w:type="spellStart"/>
            <w:r>
              <w:rPr>
                <w:rStyle w:val="af7"/>
              </w:rPr>
              <w:t>ться</w:t>
            </w:r>
            <w:proofErr w:type="spellEnd"/>
            <w:r>
              <w:t>.</w:t>
            </w:r>
            <w:r>
              <w:br/>
              <w:t> Изменение глаголов в прошедшем времени по родам и числам.</w:t>
            </w:r>
            <w:r>
              <w:br/>
            </w:r>
            <w:r>
              <w:lastRenderedPageBreak/>
              <w:t xml:space="preserve"> Глагол как член предложения. </w:t>
            </w:r>
          </w:p>
          <w:p w:rsidR="00097F94" w:rsidRDefault="00097F94" w:rsidP="00097F94">
            <w:r>
              <w:t>Употребление глагола в речи.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Наречие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3ч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 xml:space="preserve">Общие сведения о наречии. </w:t>
            </w:r>
          </w:p>
          <w:p w:rsidR="00097F94" w:rsidRDefault="00097F94" w:rsidP="00097F94">
            <w:r>
              <w:t xml:space="preserve">Лексико-грамматические признаки наречия. </w:t>
            </w:r>
          </w:p>
          <w:p w:rsidR="00097F94" w:rsidRDefault="00097F94" w:rsidP="00097F94">
            <w:r>
              <w:t>Наречия, называющие признак, время, место и направление действия.</w:t>
            </w:r>
            <w:r>
              <w:br/>
              <w:t xml:space="preserve">Правописание суффиксов </w:t>
            </w:r>
            <w:proofErr w:type="gramStart"/>
            <w:r>
              <w:rPr>
                <w:rStyle w:val="af7"/>
              </w:rPr>
              <w:t>-о</w:t>
            </w:r>
            <w:proofErr w:type="gramEnd"/>
            <w:r>
              <w:rPr>
                <w:rStyle w:val="af7"/>
              </w:rPr>
              <w:t xml:space="preserve">, -а </w:t>
            </w:r>
            <w:r>
              <w:t xml:space="preserve">в наречиях. </w:t>
            </w:r>
          </w:p>
          <w:p w:rsidR="00097F94" w:rsidRDefault="00097F94" w:rsidP="00097F94">
            <w:r>
              <w:t xml:space="preserve">Наречие как член предложения. </w:t>
            </w:r>
          </w:p>
          <w:p w:rsidR="00097F94" w:rsidRDefault="00097F94" w:rsidP="00097F94">
            <w:r>
              <w:t>Употребление наречий в речи.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>20ч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rStyle w:val="af7"/>
                <w:b w:val="0"/>
              </w:rPr>
              <w:t>Обобщение пройденного материала в начальных классах</w:t>
            </w:r>
          </w:p>
        </w:tc>
      </w:tr>
      <w:tr w:rsidR="00097F94" w:rsidTr="00097F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pPr>
              <w:rPr>
                <w:b/>
              </w:rPr>
            </w:pPr>
            <w:r>
              <w:rPr>
                <w:b/>
              </w:rPr>
              <w:t xml:space="preserve">Чистописание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94" w:rsidRDefault="00097F94" w:rsidP="00097F94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94" w:rsidRDefault="00097F94" w:rsidP="00097F94">
            <w:r>
              <w:t xml:space="preserve">Закрепление навыка правильного начертания букв, рациональных способов соединений (по группам) в словах, предложениях, небольших текстах при несколько ускоренном письме. </w:t>
            </w:r>
          </w:p>
          <w:p w:rsidR="00097F94" w:rsidRDefault="00097F94" w:rsidP="00097F94">
            <w:pPr>
              <w:rPr>
                <w:rStyle w:val="af7"/>
                <w:b w:val="0"/>
              </w:rPr>
            </w:pPr>
            <w:r>
              <w:t>Упражнения в развитии ритмичности, плавности письма, способствующие формированию скорописи.</w:t>
            </w:r>
            <w:r>
              <w:br/>
              <w:t>Работа по устранению недочетов графического характера в почерках учащихся.</w:t>
            </w:r>
          </w:p>
        </w:tc>
      </w:tr>
    </w:tbl>
    <w:p w:rsidR="00097F94" w:rsidRDefault="00097F94" w:rsidP="00097F94">
      <w:pPr>
        <w:jc w:val="both"/>
        <w:rPr>
          <w:b/>
        </w:rPr>
      </w:pPr>
    </w:p>
    <w:p w:rsidR="00097F94" w:rsidRDefault="00097F94" w:rsidP="00097F94">
      <w:pPr>
        <w:pStyle w:val="zag3"/>
      </w:pPr>
    </w:p>
    <w:p w:rsidR="00097F94" w:rsidRDefault="00097F94" w:rsidP="00097F94">
      <w:pPr>
        <w:pStyle w:val="zag3"/>
        <w:rPr>
          <w:sz w:val="24"/>
          <w:szCs w:val="24"/>
        </w:rPr>
      </w:pPr>
      <w:r>
        <w:rPr>
          <w:sz w:val="24"/>
          <w:szCs w:val="24"/>
        </w:rPr>
        <w:t xml:space="preserve">Планируемые предметные результаты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4 класса</w:t>
      </w:r>
    </w:p>
    <w:p w:rsidR="00097F94" w:rsidRDefault="00097F94" w:rsidP="00097F94">
      <w:pPr>
        <w:rPr>
          <w:rStyle w:val="af8"/>
          <w:b/>
          <w:bCs/>
        </w:rPr>
      </w:pPr>
      <w:r>
        <w:rPr>
          <w:rStyle w:val="af8"/>
          <w:b/>
          <w:bCs/>
        </w:rPr>
        <w:t>В результате изучения русского языка учащиеся должны знать / понимать:</w:t>
      </w:r>
    </w:p>
    <w:p w:rsidR="00097F94" w:rsidRDefault="00097F94" w:rsidP="00097F94">
      <w:pPr>
        <w:ind w:left="720"/>
      </w:pPr>
    </w:p>
    <w:p w:rsidR="00097F94" w:rsidRDefault="00097F94" w:rsidP="00097F94">
      <w:pPr>
        <w:numPr>
          <w:ilvl w:val="0"/>
          <w:numId w:val="31"/>
        </w:numPr>
      </w:pPr>
      <w:r>
        <w:t xml:space="preserve">признаки простого и сложного предложений; </w:t>
      </w:r>
    </w:p>
    <w:p w:rsidR="00097F94" w:rsidRDefault="00097F94" w:rsidP="00097F94">
      <w:pPr>
        <w:numPr>
          <w:ilvl w:val="0"/>
          <w:numId w:val="31"/>
        </w:numPr>
      </w:pPr>
      <w:r>
        <w:t>знаки препинания в этих предложениях; признаки главных и второстепенных членов предложения;</w:t>
      </w:r>
      <w:r>
        <w:br/>
        <w:t>термины: подлежащее, сказуемое; дополнение, обстоятельство, определение; </w:t>
      </w:r>
    </w:p>
    <w:p w:rsidR="00097F94" w:rsidRDefault="00097F94" w:rsidP="00097F94">
      <w:pPr>
        <w:numPr>
          <w:ilvl w:val="0"/>
          <w:numId w:val="31"/>
        </w:numPr>
      </w:pPr>
      <w:r>
        <w:t xml:space="preserve">признаки однородных членов предложения; </w:t>
      </w:r>
    </w:p>
    <w:p w:rsidR="00097F94" w:rsidRDefault="00097F94" w:rsidP="00097F94">
      <w:pPr>
        <w:numPr>
          <w:ilvl w:val="0"/>
          <w:numId w:val="31"/>
        </w:numPr>
      </w:pPr>
      <w:r>
        <w:t xml:space="preserve">знаки препинания в предложениях с однородными членами; </w:t>
      </w:r>
    </w:p>
    <w:p w:rsidR="00097F94" w:rsidRDefault="00097F94" w:rsidP="00097F94">
      <w:pPr>
        <w:numPr>
          <w:ilvl w:val="0"/>
          <w:numId w:val="31"/>
        </w:numPr>
      </w:pPr>
      <w:r>
        <w:t>лексико-грамматические признаки имен существительных, имен прилагательных, личных местоимений, глагола, наречия;</w:t>
      </w:r>
    </w:p>
    <w:p w:rsidR="00097F94" w:rsidRDefault="00097F94" w:rsidP="00097F94">
      <w:pPr>
        <w:numPr>
          <w:ilvl w:val="0"/>
          <w:numId w:val="31"/>
        </w:numPr>
      </w:pPr>
      <w:r>
        <w:t>морфемный состав имен существительных, имен прилагательных, глаголов, наречий;</w:t>
      </w:r>
    </w:p>
    <w:p w:rsidR="00097F94" w:rsidRDefault="00097F94" w:rsidP="00097F94">
      <w:pPr>
        <w:numPr>
          <w:ilvl w:val="0"/>
          <w:numId w:val="31"/>
        </w:numPr>
      </w:pPr>
      <w:r>
        <w:t>признаки и падежные окончания имен существительных 1, 2 и 3-го склонения;</w:t>
      </w:r>
    </w:p>
    <w:p w:rsidR="00097F94" w:rsidRDefault="00097F94" w:rsidP="00097F94">
      <w:pPr>
        <w:numPr>
          <w:ilvl w:val="0"/>
          <w:numId w:val="31"/>
        </w:numPr>
      </w:pPr>
      <w:r>
        <w:t>признаки и личные окончания глаголов I и II спряжения;</w:t>
      </w:r>
    </w:p>
    <w:p w:rsidR="00097F94" w:rsidRDefault="00097F94" w:rsidP="00097F94">
      <w:pPr>
        <w:numPr>
          <w:ilvl w:val="0"/>
          <w:numId w:val="31"/>
        </w:numPr>
      </w:pPr>
      <w:r>
        <w:t>правописание и способы проверки безударных окончаний имен существительных, имен прилагательных и глаголов;</w:t>
      </w:r>
      <w:r>
        <w:br/>
        <w:t>     </w:t>
      </w:r>
    </w:p>
    <w:p w:rsidR="00097F94" w:rsidRDefault="00097F94" w:rsidP="00097F94">
      <w:pPr>
        <w:rPr>
          <w:b/>
          <w:bCs/>
          <w:i/>
          <w:iCs/>
        </w:rPr>
      </w:pPr>
      <w:r>
        <w:t> </w:t>
      </w:r>
      <w:r>
        <w:rPr>
          <w:rStyle w:val="af8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8"/>
          <w:b/>
          <w:bCs/>
        </w:rPr>
        <w:t>для</w:t>
      </w:r>
      <w:proofErr w:type="gramEnd"/>
      <w:r>
        <w:rPr>
          <w:rStyle w:val="af8"/>
          <w:b/>
          <w:bCs/>
        </w:rPr>
        <w:t>:</w:t>
      </w:r>
      <w:r>
        <w:rPr>
          <w:b/>
          <w:bCs/>
          <w:i/>
          <w:iCs/>
        </w:rPr>
        <w:br/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>выразительности, грамматической и орфографической грамотности речи, готовности использовать в самостоятельных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>выразительного произнесения предложений и текстов (логическое ударение, интонация) и правильной расстановки знаков препинания в предложениях, различных по составу;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>устного и письменного составления предложений и текстов на определенную тему и текстов, выражающих благодарность, просьбу, извинение, отказ, приглашение, поздравление;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 xml:space="preserve">правильного написания слов с изученными орфограммами, 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 xml:space="preserve">безошибочного и аккуратного списывания текстов (70—80 слов) и письма текстов под диктовку (75—85 слов) с изученными орфограммами (безударные падежные окончания </w:t>
      </w:r>
      <w:r>
        <w:lastRenderedPageBreak/>
        <w:t>существительных и прилагательных, безударные личные окончания глаголов I и II спряжения и т. д.);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 xml:space="preserve">готовности к осознанию учебных, познавательных задач по русскому языку, 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 xml:space="preserve">к самостоятельному использованию различных справочных материалов (словарей, таблиц, алгоритмов и т. д.), </w:t>
      </w:r>
    </w:p>
    <w:p w:rsidR="00097F94" w:rsidRDefault="00097F94" w:rsidP="00097F94">
      <w:pPr>
        <w:numPr>
          <w:ilvl w:val="0"/>
          <w:numId w:val="32"/>
        </w:numPr>
        <w:ind w:left="360"/>
      </w:pPr>
      <w:r>
        <w:t>готовности к самооценке и самоконтролю.</w:t>
      </w:r>
    </w:p>
    <w:p w:rsidR="00F3468E" w:rsidRDefault="00F3468E" w:rsidP="00F3468E">
      <w:pPr>
        <w:ind w:left="720"/>
        <w:rPr>
          <w:b/>
        </w:rPr>
      </w:pPr>
    </w:p>
    <w:p w:rsidR="003C3D3F" w:rsidRDefault="003C3D3F" w:rsidP="00F3468E">
      <w:pPr>
        <w:ind w:left="720"/>
        <w:rPr>
          <w:b/>
        </w:rPr>
      </w:pPr>
    </w:p>
    <w:p w:rsidR="00F3468E" w:rsidRPr="0040519A" w:rsidRDefault="00F3468E" w:rsidP="00F3468E">
      <w:pPr>
        <w:rPr>
          <w:sz w:val="28"/>
          <w:szCs w:val="28"/>
        </w:rPr>
      </w:pPr>
      <w:r>
        <w:rPr>
          <w:b/>
        </w:rPr>
        <w:t xml:space="preserve"> </w:t>
      </w:r>
      <w:r w:rsidRPr="0040519A">
        <w:rPr>
          <w:b/>
          <w:bCs/>
          <w:color w:val="000000"/>
          <w:spacing w:val="1"/>
          <w:sz w:val="28"/>
          <w:szCs w:val="28"/>
        </w:rPr>
        <w:t xml:space="preserve">Внеурочные формы учебной деятельности </w:t>
      </w:r>
    </w:p>
    <w:p w:rsidR="00F3468E" w:rsidRDefault="00F3468E" w:rsidP="00F3468E">
      <w:pPr>
        <w:shd w:val="clear" w:color="auto" w:fill="FFFFFF"/>
        <w:spacing w:before="538"/>
        <w:ind w:right="10"/>
        <w:jc w:val="both"/>
      </w:pPr>
      <w:r>
        <w:rPr>
          <w:b/>
          <w:bCs/>
          <w:iCs/>
          <w:color w:val="000000"/>
          <w:spacing w:val="-1"/>
          <w:w w:val="111"/>
        </w:rPr>
        <w:t xml:space="preserve">Основная цель: </w:t>
      </w:r>
      <w:r>
        <w:rPr>
          <w:iCs/>
          <w:color w:val="000000"/>
          <w:spacing w:val="-1"/>
          <w:w w:val="111"/>
        </w:rPr>
        <w:t>развить и активизировать познаватель</w:t>
      </w:r>
      <w:r>
        <w:rPr>
          <w:iCs/>
          <w:color w:val="000000"/>
          <w:spacing w:val="-1"/>
          <w:w w:val="111"/>
        </w:rPr>
        <w:softHyphen/>
      </w:r>
      <w:r>
        <w:rPr>
          <w:iCs/>
          <w:color w:val="000000"/>
          <w:spacing w:val="-3"/>
          <w:w w:val="111"/>
        </w:rPr>
        <w:t>ный интерес к русскому языку.</w:t>
      </w:r>
    </w:p>
    <w:p w:rsidR="00F3468E" w:rsidRDefault="00F3468E" w:rsidP="00F3468E">
      <w:pPr>
        <w:shd w:val="clear" w:color="auto" w:fill="FFFFFF"/>
        <w:spacing w:before="221"/>
        <w:rPr>
          <w:b/>
        </w:rPr>
      </w:pPr>
      <w:r>
        <w:rPr>
          <w:b/>
          <w:bCs/>
          <w:iCs/>
          <w:color w:val="000000"/>
          <w:spacing w:val="16"/>
        </w:rPr>
        <w:t>Педагогические задачи:</w:t>
      </w:r>
    </w:p>
    <w:p w:rsidR="00F3468E" w:rsidRDefault="00F3468E" w:rsidP="00F3468E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  <w:spacing w:val="8"/>
        </w:rPr>
        <w:t>повысить интеллектуальный уровень младших школьни</w:t>
      </w:r>
      <w:r>
        <w:rPr>
          <w:color w:val="000000"/>
          <w:spacing w:val="8"/>
        </w:rPr>
        <w:softHyphen/>
      </w:r>
      <w:r>
        <w:rPr>
          <w:color w:val="000000"/>
          <w:spacing w:val="5"/>
        </w:rPr>
        <w:t>ков;</w:t>
      </w:r>
    </w:p>
    <w:p w:rsidR="00F3468E" w:rsidRDefault="00F3468E" w:rsidP="00F3468E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  <w:spacing w:val="4"/>
        </w:rPr>
        <w:t xml:space="preserve">развить творческие способности и познавательный интерес </w:t>
      </w:r>
      <w:r>
        <w:rPr>
          <w:color w:val="000000"/>
          <w:spacing w:val="7"/>
        </w:rPr>
        <w:t>к языку;</w:t>
      </w:r>
    </w:p>
    <w:p w:rsidR="00F3468E" w:rsidRDefault="00F3468E" w:rsidP="00F3468E">
      <w:pPr>
        <w:shd w:val="clear" w:color="auto" w:fill="FFFFFF"/>
      </w:pPr>
      <w:r>
        <w:rPr>
          <w:color w:val="000000"/>
          <w:spacing w:val="6"/>
        </w:rPr>
        <w:t xml:space="preserve"> • расширить кругозор;</w:t>
      </w:r>
    </w:p>
    <w:p w:rsidR="00F3468E" w:rsidRDefault="00F3468E" w:rsidP="00F3468E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  <w:spacing w:val="7"/>
        </w:rPr>
        <w:t>дать опыт участия детей в различных со</w:t>
      </w:r>
      <w:r>
        <w:rPr>
          <w:color w:val="000000"/>
          <w:spacing w:val="7"/>
        </w:rPr>
        <w:softHyphen/>
      </w:r>
      <w:r>
        <w:rPr>
          <w:color w:val="000000"/>
          <w:spacing w:val="6"/>
        </w:rPr>
        <w:t>ревнованиях;</w:t>
      </w:r>
    </w:p>
    <w:p w:rsidR="00F3468E" w:rsidRDefault="00F3468E" w:rsidP="00F3468E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  <w:spacing w:val="1"/>
        </w:rPr>
        <w:t>способствовать формированию навыков самостоятельной ра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боты.</w:t>
      </w:r>
    </w:p>
    <w:p w:rsidR="00F3468E" w:rsidRDefault="00F3468E" w:rsidP="00F3468E">
      <w:pPr>
        <w:shd w:val="clear" w:color="auto" w:fill="FFFFFF"/>
        <w:rPr>
          <w:b/>
          <w:color w:val="000000"/>
          <w:spacing w:val="-1"/>
        </w:rPr>
      </w:pPr>
    </w:p>
    <w:p w:rsidR="00F3468E" w:rsidRDefault="00F3468E" w:rsidP="00F3468E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Основные направления </w:t>
      </w:r>
      <w:proofErr w:type="gramStart"/>
      <w:r>
        <w:rPr>
          <w:b/>
          <w:color w:val="000000"/>
          <w:spacing w:val="-1"/>
        </w:rPr>
        <w:t>разновозрастной</w:t>
      </w:r>
      <w:proofErr w:type="gramEnd"/>
      <w:r>
        <w:rPr>
          <w:b/>
          <w:color w:val="000000"/>
          <w:spacing w:val="-1"/>
        </w:rPr>
        <w:t xml:space="preserve"> (1-4 классы) </w:t>
      </w:r>
    </w:p>
    <w:p w:rsidR="00F3468E" w:rsidRDefault="00F3468E" w:rsidP="00F3468E">
      <w:pPr>
        <w:shd w:val="clear" w:color="auto" w:fill="FFFFFF"/>
        <w:jc w:val="center"/>
        <w:rPr>
          <w:b/>
          <w:color w:val="000000"/>
          <w:spacing w:val="7"/>
        </w:rPr>
      </w:pPr>
      <w:r>
        <w:rPr>
          <w:b/>
          <w:color w:val="000000"/>
          <w:spacing w:val="-1"/>
        </w:rPr>
        <w:t>внеуроч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7"/>
        </w:rPr>
        <w:t>ной деятельности младших школьников.</w:t>
      </w:r>
    </w:p>
    <w:p w:rsidR="00F3468E" w:rsidRDefault="00F3468E" w:rsidP="00F3468E"/>
    <w:p w:rsidR="00F3468E" w:rsidRDefault="00F3468E" w:rsidP="00F3468E">
      <w:pPr>
        <w:shd w:val="clear" w:color="auto" w:fill="FFFFFF"/>
        <w:spacing w:before="173"/>
        <w:jc w:val="both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1. Факультатив по русскому языку</w:t>
      </w:r>
    </w:p>
    <w:p w:rsidR="00F3468E" w:rsidRDefault="00F3468E" w:rsidP="00F3468E">
      <w:pPr>
        <w:shd w:val="clear" w:color="auto" w:fill="FFFFFF"/>
        <w:spacing w:before="173"/>
        <w:ind w:firstLine="394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Занятия рассчитаны на учащихся со 2 по 4 класс. В отличие от кружка, факультативные задания имеют связь с программным материалом, но на более высоком уровне. Основной целью факультатива является подготовка детей к участию в олимпиадах и конкурсах. </w:t>
      </w:r>
    </w:p>
    <w:p w:rsidR="00F3468E" w:rsidRDefault="00F3468E" w:rsidP="00F3468E">
      <w:pPr>
        <w:shd w:val="clear" w:color="auto" w:fill="FFFFFF"/>
        <w:spacing w:before="173"/>
        <w:ind w:firstLine="394"/>
        <w:jc w:val="both"/>
        <w:rPr>
          <w:color w:val="000000"/>
          <w:spacing w:val="7"/>
        </w:rPr>
      </w:pPr>
      <w:r>
        <w:rPr>
          <w:color w:val="000000"/>
          <w:spacing w:val="9"/>
        </w:rPr>
        <w:t xml:space="preserve">Поэтому основными </w:t>
      </w:r>
      <w:r>
        <w:rPr>
          <w:color w:val="000000"/>
          <w:spacing w:val="7"/>
        </w:rPr>
        <w:t xml:space="preserve">источниками задач являются различные олимпиады и конкурсы </w:t>
      </w:r>
      <w:r>
        <w:rPr>
          <w:color w:val="000000"/>
          <w:spacing w:val="6"/>
        </w:rPr>
        <w:t xml:space="preserve">разных лет для младших школьников (Всероссийский конкурс </w:t>
      </w:r>
      <w:r>
        <w:rPr>
          <w:color w:val="000000"/>
          <w:spacing w:val="4"/>
        </w:rPr>
        <w:t>«Русский медвежонок», олимпиада «Приоритет», Международная олимпиада школ развивающего обу</w:t>
      </w:r>
      <w:r>
        <w:rPr>
          <w:color w:val="000000"/>
          <w:spacing w:val="7"/>
        </w:rPr>
        <w:t>чения и др.), опубликованные материалы различных филологических кружков, отдельные задачи из популярной литературы.</w:t>
      </w:r>
    </w:p>
    <w:p w:rsidR="00F3468E" w:rsidRDefault="00F3468E" w:rsidP="00F3468E">
      <w:pPr>
        <w:shd w:val="clear" w:color="auto" w:fill="FFFFFF"/>
        <w:spacing w:before="173"/>
        <w:ind w:firstLine="394"/>
        <w:jc w:val="both"/>
      </w:pPr>
    </w:p>
    <w:p w:rsidR="00F3468E" w:rsidRDefault="00F3468E" w:rsidP="00F3468E">
      <w:pPr>
        <w:pStyle w:val="af2"/>
        <w:rPr>
          <w:b/>
          <w:spacing w:val="2"/>
        </w:rPr>
      </w:pPr>
      <w:r>
        <w:rPr>
          <w:b/>
        </w:rPr>
        <w:t xml:space="preserve">2. Участие в различных олимпиадах и конкурсах </w:t>
      </w:r>
      <w:r>
        <w:rPr>
          <w:b/>
          <w:spacing w:val="2"/>
        </w:rPr>
        <w:t>младших школьников</w:t>
      </w:r>
    </w:p>
    <w:p w:rsidR="00F3468E" w:rsidRDefault="00F3468E" w:rsidP="00F3468E">
      <w:pPr>
        <w:pStyle w:val="af2"/>
        <w:rPr>
          <w:spacing w:val="-2"/>
        </w:rPr>
      </w:pPr>
    </w:p>
    <w:p w:rsidR="00F3468E" w:rsidRDefault="00F3468E" w:rsidP="00F3468E">
      <w:pPr>
        <w:pStyle w:val="af2"/>
        <w:numPr>
          <w:ilvl w:val="0"/>
          <w:numId w:val="33"/>
        </w:numPr>
        <w:rPr>
          <w:spacing w:val="-2"/>
        </w:rPr>
      </w:pPr>
      <w:r>
        <w:t xml:space="preserve">Интеллектуальный марафон, ежегодно проводимый в октябре среди </w:t>
      </w:r>
      <w:proofErr w:type="gramStart"/>
      <w:r>
        <w:t>учащихся</w:t>
      </w:r>
      <w:proofErr w:type="gramEnd"/>
      <w:r>
        <w:t xml:space="preserve">  ЧУ СОШ «Личность»</w:t>
      </w:r>
    </w:p>
    <w:p w:rsidR="00F3468E" w:rsidRDefault="00F3468E" w:rsidP="00F3468E">
      <w:pPr>
        <w:pStyle w:val="af2"/>
        <w:rPr>
          <w:spacing w:val="-2"/>
        </w:rPr>
      </w:pPr>
    </w:p>
    <w:p w:rsidR="00F3468E" w:rsidRDefault="00F3468E" w:rsidP="00F3468E">
      <w:pPr>
        <w:pStyle w:val="af2"/>
        <w:numPr>
          <w:ilvl w:val="0"/>
          <w:numId w:val="33"/>
        </w:numPr>
      </w:pPr>
      <w:r>
        <w:t xml:space="preserve">Конкурс "Русский Медвежонок - языкознание для всех" - международная игра-конкурс по русскому языкознанию. Целями и задачами конкурса являются: </w:t>
      </w:r>
    </w:p>
    <w:p w:rsidR="00F3468E" w:rsidRDefault="00F3468E" w:rsidP="00F3468E">
      <w:pPr>
        <w:pStyle w:val="af2"/>
      </w:pPr>
      <w:r>
        <w:t>- развитие интереса к русскому языку и науке о нем;</w:t>
      </w:r>
    </w:p>
    <w:p w:rsidR="00F3468E" w:rsidRDefault="00F3468E" w:rsidP="00F3468E">
      <w:pPr>
        <w:pStyle w:val="af2"/>
      </w:pPr>
      <w:r>
        <w:t>- повышение квалификации учителей русского языка;</w:t>
      </w:r>
    </w:p>
    <w:p w:rsidR="00F3468E" w:rsidRDefault="00F3468E" w:rsidP="00F3468E">
      <w:pPr>
        <w:pStyle w:val="af2"/>
      </w:pPr>
      <w:r>
        <w:t>- активизация внеклассной и внешкольной работы по русскому языку;</w:t>
      </w:r>
    </w:p>
    <w:p w:rsidR="00F3468E" w:rsidRDefault="00F3468E" w:rsidP="00F3468E">
      <w:pPr>
        <w:pStyle w:val="af2"/>
      </w:pPr>
      <w:r>
        <w:t>- предоставление учащимся возможности соревноваться в масштабе, выходящем за рамки региона, не выезжая из него.</w:t>
      </w:r>
    </w:p>
    <w:p w:rsidR="00F3468E" w:rsidRDefault="00F3468E" w:rsidP="00F3468E">
      <w:pPr>
        <w:pStyle w:val="af2"/>
      </w:pPr>
    </w:p>
    <w:p w:rsidR="00F3468E" w:rsidRDefault="00F3468E" w:rsidP="00F3468E">
      <w:pPr>
        <w:pStyle w:val="af2"/>
        <w:numPr>
          <w:ilvl w:val="0"/>
          <w:numId w:val="33"/>
        </w:numPr>
      </w:pPr>
      <w:proofErr w:type="gramStart"/>
      <w:r>
        <w:t xml:space="preserve">Конкурсы и олимпиады по русскому языку, проводимые различными центрами по работе с одаренными </w:t>
      </w:r>
      <w:proofErr w:type="spellStart"/>
      <w:r>
        <w:t>детьси</w:t>
      </w:r>
      <w:proofErr w:type="spellEnd"/>
      <w:r>
        <w:t xml:space="preserve"> (СЕЭЙЛ, Фактор Роста, Вот задачка)</w:t>
      </w:r>
      <w:proofErr w:type="gramEnd"/>
    </w:p>
    <w:p w:rsidR="00F3468E" w:rsidRDefault="00F3468E" w:rsidP="00F3468E">
      <w:pPr>
        <w:pStyle w:val="af2"/>
      </w:pPr>
    </w:p>
    <w:p w:rsidR="00F3468E" w:rsidRDefault="00F3468E" w:rsidP="00F3468E">
      <w:pPr>
        <w:pStyle w:val="af2"/>
      </w:pPr>
    </w:p>
    <w:p w:rsidR="00AB0FC3" w:rsidRDefault="00AB0FC3" w:rsidP="00F3468E">
      <w:pPr>
        <w:pStyle w:val="af2"/>
      </w:pPr>
    </w:p>
    <w:p w:rsidR="00AB0FC3" w:rsidRDefault="00AB0FC3" w:rsidP="00F3468E">
      <w:pPr>
        <w:pStyle w:val="af2"/>
      </w:pPr>
    </w:p>
    <w:p w:rsidR="00AB0FC3" w:rsidRDefault="00AB0FC3" w:rsidP="00F3468E">
      <w:pPr>
        <w:pStyle w:val="af2"/>
      </w:pPr>
    </w:p>
    <w:p w:rsidR="00AB0FC3" w:rsidRDefault="00AB0FC3" w:rsidP="00F3468E">
      <w:pPr>
        <w:pStyle w:val="af2"/>
      </w:pPr>
    </w:p>
    <w:p w:rsidR="00AB0FC3" w:rsidRDefault="00AB0FC3" w:rsidP="00F3468E">
      <w:pPr>
        <w:pStyle w:val="af2"/>
      </w:pPr>
    </w:p>
    <w:p w:rsidR="00F3468E" w:rsidRDefault="00F3468E" w:rsidP="00F3468E">
      <w:pPr>
        <w:shd w:val="clear" w:color="auto" w:fill="FFFFFF"/>
        <w:spacing w:before="221"/>
        <w:ind w:left="29" w:right="10" w:firstLine="394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Общий план проведения внеурочных форм изучения русского языка</w:t>
      </w:r>
    </w:p>
    <w:p w:rsidR="00F3468E" w:rsidRDefault="00F3468E" w:rsidP="00F3468E">
      <w:pPr>
        <w:shd w:val="clear" w:color="auto" w:fill="FFFFFF"/>
        <w:spacing w:before="221"/>
        <w:ind w:left="29" w:right="10" w:firstLine="394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в течение учебного года.</w:t>
      </w:r>
    </w:p>
    <w:p w:rsidR="00F3468E" w:rsidRDefault="00F3468E" w:rsidP="00F3468E">
      <w:pPr>
        <w:shd w:val="clear" w:color="auto" w:fill="FFFFFF"/>
        <w:spacing w:before="221"/>
        <w:ind w:left="29" w:right="10" w:firstLine="394"/>
        <w:jc w:val="center"/>
        <w:rPr>
          <w:b/>
          <w:color w:val="000000"/>
          <w:spacing w:val="7"/>
        </w:rPr>
      </w:pPr>
    </w:p>
    <w:tbl>
      <w:tblPr>
        <w:tblW w:w="100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2"/>
        <w:gridCol w:w="741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F3468E" w:rsidTr="00097F9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05</w:t>
            </w:r>
          </w:p>
        </w:tc>
      </w:tr>
      <w:tr w:rsidR="00F3468E" w:rsidTr="00097F9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 xml:space="preserve">1. Факультатив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Со 2 по 4 класс, 1 раз в неделю</w:t>
            </w:r>
          </w:p>
        </w:tc>
      </w:tr>
      <w:tr w:rsidR="00F3468E" w:rsidTr="00097F94">
        <w:trPr>
          <w:trHeight w:val="52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2. Конкурс-игра «Русский медвежонок»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  <w:tr w:rsidR="00F3468E" w:rsidTr="00097F9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3. Интеллектуальный марафон ЦО «Личность»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  <w:tr w:rsidR="00F3468E" w:rsidTr="00097F94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8E" w:rsidRDefault="00F3468E" w:rsidP="00097F94">
            <w:pPr>
              <w:numPr>
                <w:ilvl w:val="0"/>
                <w:numId w:val="33"/>
              </w:num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 xml:space="preserve">Другие конкурсы и олимпиады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3468E" w:rsidRDefault="00F3468E" w:rsidP="00097F94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</w:tbl>
    <w:p w:rsidR="00F81093" w:rsidRDefault="00F81093" w:rsidP="00F81093">
      <w:pPr>
        <w:ind w:firstLine="540"/>
        <w:rPr>
          <w:b/>
        </w:rPr>
      </w:pPr>
    </w:p>
    <w:p w:rsidR="00F81093" w:rsidRDefault="00F81093" w:rsidP="00F81093">
      <w:pPr>
        <w:shd w:val="clear" w:color="auto" w:fill="FFFFFF"/>
        <w:spacing w:before="211"/>
        <w:ind w:left="38" w:firstLine="394"/>
        <w:jc w:val="both"/>
        <w:rPr>
          <w:b/>
          <w:color w:val="000000"/>
          <w:spacing w:val="-3"/>
          <w:w w:val="116"/>
        </w:rPr>
      </w:pPr>
      <w:r>
        <w:rPr>
          <w:b/>
          <w:color w:val="000000"/>
          <w:spacing w:val="-2"/>
          <w:w w:val="116"/>
        </w:rPr>
        <w:t xml:space="preserve">Для реализации данной программы используется следующее </w:t>
      </w:r>
      <w:r>
        <w:rPr>
          <w:b/>
          <w:color w:val="000000"/>
          <w:spacing w:val="-3"/>
          <w:w w:val="116"/>
        </w:rPr>
        <w:t>материально-техническое обеспечение:</w:t>
      </w:r>
    </w:p>
    <w:p w:rsidR="00F81093" w:rsidRDefault="00F81093" w:rsidP="00F81093">
      <w:pPr>
        <w:ind w:firstLine="567"/>
        <w:jc w:val="both"/>
      </w:pPr>
    </w:p>
    <w:p w:rsidR="00F81093" w:rsidRDefault="00F81093" w:rsidP="00F81093">
      <w:pPr>
        <w:shd w:val="clear" w:color="auto" w:fill="FFFFFF"/>
        <w:spacing w:before="211"/>
        <w:jc w:val="both"/>
        <w:rPr>
          <w:b/>
          <w:color w:val="000000"/>
          <w:spacing w:val="-3"/>
          <w:w w:val="116"/>
        </w:rPr>
      </w:pPr>
      <w:r>
        <w:rPr>
          <w:b/>
          <w:color w:val="000000"/>
          <w:spacing w:val="-3"/>
          <w:w w:val="116"/>
        </w:rPr>
        <w:t>Книгопечатная продукция</w:t>
      </w:r>
    </w:p>
    <w:p w:rsidR="00F81093" w:rsidRDefault="00F81093" w:rsidP="00F81093">
      <w:pPr>
        <w:jc w:val="both"/>
      </w:pPr>
      <w:r>
        <w:t>1. Зеленина Л.М., Хохлова Т.Е. Русский язык. Рабочие программы. – М. Просвещение, 2011 год</w:t>
      </w:r>
    </w:p>
    <w:p w:rsidR="00F81093" w:rsidRDefault="00F81093" w:rsidP="00F81093">
      <w:pPr>
        <w:jc w:val="both"/>
      </w:pPr>
      <w:r>
        <w:t>2. Зеленина Л.М., Хохлова Т.Е. Русский язык. 1-4 класс. Учебники - М. Просвещение, 2011 год</w:t>
      </w:r>
    </w:p>
    <w:p w:rsidR="00F81093" w:rsidRDefault="00F81093" w:rsidP="00F81093">
      <w:pPr>
        <w:jc w:val="both"/>
      </w:pPr>
      <w:r>
        <w:t>3. Зеленина Л.М., Хохлова Т.Е. Русский язык. 1-4 класс. Рабочие тетради - М. Просвещение, 2011 год</w:t>
      </w:r>
    </w:p>
    <w:p w:rsidR="00F81093" w:rsidRDefault="00F81093" w:rsidP="00F81093">
      <w:pPr>
        <w:jc w:val="both"/>
      </w:pPr>
      <w:r>
        <w:t>4. Горецкий В.Г., Федосова Н.А. Азбука. 1 класс. Учебник для общеобразовательных учреждений. Ч.1, Ч.2 - М. Просвещение, 2011 год</w:t>
      </w:r>
    </w:p>
    <w:p w:rsidR="00F81093" w:rsidRDefault="00F81093" w:rsidP="00F81093">
      <w:pPr>
        <w:jc w:val="both"/>
      </w:pPr>
      <w:r>
        <w:t>5. Горецкий В.Г., Федосова Н.А. Прописи (4части) - М. Просвещение, 2011 год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6. Зеленина Л.М., Хохлова Т.Е. Русский язык. Дидактический материал. 2-4 класс. – М.: Просвещение, 2011г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7. Зеленина Л.М., Хохлова Т.Е. Русский язык. Проверочные работы. 1-4 класс. – М.: Просвещение, 2010г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8. Горецкий В.Г. и др. Обучение грамоте. Поурочные разработки. 1 класс – М.: Просвещение, 2011г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9. Зеленина Л.М., Хохлова Т.Е. Русский язык. Книга для учителя. 1-4 класс. – М.: Просвещение, 2010г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10. Зеленина Л.М. и др. Русский язык. Поурочные разработки. 1-4 класс – М.: Просвещение, 2010г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</w:p>
    <w:p w:rsidR="00F81093" w:rsidRDefault="00F81093" w:rsidP="00F81093">
      <w:pPr>
        <w:shd w:val="clear" w:color="auto" w:fill="FFFFFF"/>
        <w:ind w:left="10" w:right="10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Печатные пособия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1. Комплект для обучения грамоте (наборное полотно, набор букв, образцы письменных букв)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2. Зеленина Л.М., Хохлова Т.Е Русский язык. 1-2 класс. Комплект демонстрационных таблиц с методическими рекомендациями. – М.: Просвещение, 2011г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3. Набор сюжетных картинок в соответствии с тематикой, определенной в программе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4. Словари по русскому языку: толковый словарь, словарь фразеологизмов, </w:t>
      </w:r>
      <w:proofErr w:type="spellStart"/>
      <w:r>
        <w:rPr>
          <w:color w:val="000000"/>
          <w:spacing w:val="6"/>
        </w:rPr>
        <w:t>сорфемный</w:t>
      </w:r>
      <w:proofErr w:type="spellEnd"/>
      <w:r>
        <w:rPr>
          <w:color w:val="000000"/>
          <w:spacing w:val="6"/>
        </w:rPr>
        <w:t xml:space="preserve"> и словообразовательный.</w:t>
      </w:r>
    </w:p>
    <w:p w:rsidR="00F81093" w:rsidRPr="00B14A78" w:rsidRDefault="00F81093" w:rsidP="00F81093">
      <w:pPr>
        <w:shd w:val="clear" w:color="auto" w:fill="FFFFFF"/>
        <w:ind w:left="10" w:right="10"/>
        <w:jc w:val="both"/>
        <w:rPr>
          <w:spacing w:val="6"/>
        </w:rPr>
      </w:pPr>
      <w:r w:rsidRPr="00B14A78">
        <w:rPr>
          <w:spacing w:val="6"/>
        </w:rPr>
        <w:lastRenderedPageBreak/>
        <w:t>5. Репродукции картин в соответствии с тематикой и видами работы, указанными в программе и методических пособиях (в том числе и в цифровой форме)</w:t>
      </w:r>
    </w:p>
    <w:p w:rsidR="00B14A78" w:rsidRPr="00B14A78" w:rsidRDefault="00B14A78" w:rsidP="00B14A78">
      <w:hyperlink r:id="rId8" w:history="1">
        <w:r w:rsidRPr="00B14A78">
          <w:rPr>
            <w:rStyle w:val="af9"/>
            <w:color w:val="auto"/>
            <w:u w:val="none"/>
          </w:rPr>
          <w:t xml:space="preserve">Зеленина Л. </w:t>
        </w:r>
        <w:proofErr w:type="spellStart"/>
        <w:r w:rsidRPr="00B14A78">
          <w:rPr>
            <w:rStyle w:val="af9"/>
            <w:color w:val="auto"/>
            <w:u w:val="none"/>
          </w:rPr>
          <w:t>М.,Хохлова</w:t>
        </w:r>
        <w:proofErr w:type="spellEnd"/>
        <w:r w:rsidRPr="00B14A78">
          <w:rPr>
            <w:rStyle w:val="af9"/>
            <w:color w:val="auto"/>
            <w:u w:val="none"/>
          </w:rPr>
          <w:t xml:space="preserve"> Т. Е.</w:t>
        </w:r>
        <w:r w:rsidRPr="00B14A78">
          <w:rPr>
            <w:b/>
          </w:rPr>
          <w:br/>
        </w:r>
        <w:r w:rsidRPr="00B14A78">
          <w:rPr>
            <w:rStyle w:val="af7"/>
            <w:b w:val="0"/>
          </w:rPr>
          <w:t>Русский язык: Дидактический материал: 4 класс</w:t>
        </w:r>
      </w:hyperlink>
      <w:r w:rsidRPr="00B14A78">
        <w:t>- М.: Просвещение,2014</w:t>
      </w:r>
    </w:p>
    <w:p w:rsidR="00B14A78" w:rsidRPr="00B14A78" w:rsidRDefault="00B14A78" w:rsidP="00B14A78">
      <w:hyperlink r:id="rId9" w:history="1">
        <w:r w:rsidRPr="00B14A78">
          <w:rPr>
            <w:rStyle w:val="af9"/>
            <w:color w:val="auto"/>
            <w:u w:val="none"/>
          </w:rPr>
          <w:t xml:space="preserve">Зеленина Л. </w:t>
        </w:r>
        <w:proofErr w:type="spellStart"/>
        <w:r w:rsidRPr="00B14A78">
          <w:rPr>
            <w:rStyle w:val="af9"/>
            <w:color w:val="auto"/>
            <w:u w:val="none"/>
          </w:rPr>
          <w:t>М.,Хохлова</w:t>
        </w:r>
        <w:proofErr w:type="spellEnd"/>
        <w:r w:rsidRPr="00B14A78">
          <w:rPr>
            <w:rStyle w:val="af9"/>
            <w:color w:val="auto"/>
            <w:u w:val="none"/>
          </w:rPr>
          <w:t xml:space="preserve"> Т. Е.</w:t>
        </w:r>
        <w:r w:rsidRPr="00B14A78">
          <w:rPr>
            <w:b/>
          </w:rPr>
          <w:br/>
        </w:r>
        <w:r w:rsidRPr="00B14A78">
          <w:rPr>
            <w:rStyle w:val="af7"/>
            <w:b w:val="0"/>
          </w:rPr>
          <w:t>Русский язык: Рабочая тетрадь: 4 класс</w:t>
        </w:r>
      </w:hyperlink>
      <w:r w:rsidRPr="00B14A78">
        <w:t>- М.: Просвещение,2014</w:t>
      </w:r>
    </w:p>
    <w:p w:rsidR="00B14A78" w:rsidRPr="00B14A78" w:rsidRDefault="00B14A78" w:rsidP="00B14A78">
      <w:hyperlink r:id="rId10" w:history="1">
        <w:r w:rsidRPr="00B14A78">
          <w:rPr>
            <w:rStyle w:val="af9"/>
            <w:color w:val="auto"/>
            <w:u w:val="none"/>
          </w:rPr>
          <w:t>Зеленина Л. М., Хохлова Т. Е.</w:t>
        </w:r>
        <w:r w:rsidRPr="00B14A78">
          <w:rPr>
            <w:b/>
          </w:rPr>
          <w:br/>
        </w:r>
        <w:r w:rsidRPr="00B14A78">
          <w:rPr>
            <w:rStyle w:val="af7"/>
            <w:b w:val="0"/>
          </w:rPr>
          <w:t>Русский язык: Проверочные работы: 4 класс</w:t>
        </w:r>
      </w:hyperlink>
      <w:r w:rsidRPr="00B14A78">
        <w:t>- М.: Просвещение,2014</w:t>
      </w:r>
    </w:p>
    <w:p w:rsidR="00B14A78" w:rsidRPr="00B14A78" w:rsidRDefault="00B14A78" w:rsidP="00B14A78">
      <w:proofErr w:type="spellStart"/>
      <w:r w:rsidRPr="00B14A78">
        <w:t>Полникова</w:t>
      </w:r>
      <w:proofErr w:type="spellEnd"/>
      <w:r w:rsidRPr="00B14A78">
        <w:t xml:space="preserve"> М.Ю. Дидактическая тетрадь по русскому языку 4 </w:t>
      </w:r>
      <w:proofErr w:type="spellStart"/>
      <w:r w:rsidRPr="00B14A78">
        <w:t>кл</w:t>
      </w:r>
      <w:proofErr w:type="spellEnd"/>
      <w:r w:rsidRPr="00B14A78">
        <w:t xml:space="preserve">. – </w:t>
      </w:r>
      <w:proofErr w:type="spellStart"/>
      <w:r w:rsidRPr="00B14A78">
        <w:t>СПб.</w:t>
      </w:r>
      <w:proofErr w:type="gramStart"/>
      <w:r w:rsidRPr="00B14A78">
        <w:t>:С</w:t>
      </w:r>
      <w:proofErr w:type="gramEnd"/>
      <w:r w:rsidRPr="00B14A78">
        <w:t>МИО</w:t>
      </w:r>
      <w:proofErr w:type="spellEnd"/>
      <w:r w:rsidRPr="00B14A78">
        <w:t xml:space="preserve"> Пресс,2014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</w:p>
    <w:p w:rsidR="00F81093" w:rsidRDefault="00F81093" w:rsidP="00F81093">
      <w:pPr>
        <w:jc w:val="both"/>
        <w:rPr>
          <w:b/>
        </w:rPr>
      </w:pPr>
      <w:r>
        <w:rPr>
          <w:b/>
        </w:rPr>
        <w:t>Технические средства</w:t>
      </w:r>
    </w:p>
    <w:p w:rsidR="00F81093" w:rsidRDefault="00F81093" w:rsidP="00F81093">
      <w:pPr>
        <w:jc w:val="both"/>
      </w:pPr>
      <w:r>
        <w:t>1. Классная доска с набором приспособлений для крепления таблиц.</w:t>
      </w:r>
    </w:p>
    <w:p w:rsidR="00F81093" w:rsidRDefault="00F81093" w:rsidP="00F81093">
      <w:pPr>
        <w:jc w:val="both"/>
      </w:pPr>
      <w:r>
        <w:t>2. Магнитная доска</w:t>
      </w:r>
    </w:p>
    <w:p w:rsidR="00F81093" w:rsidRDefault="00F81093" w:rsidP="00F81093">
      <w:pPr>
        <w:jc w:val="both"/>
      </w:pPr>
      <w:r>
        <w:t>3. Персональный компьютер с принтером</w:t>
      </w:r>
    </w:p>
    <w:p w:rsidR="00F81093" w:rsidRDefault="00F81093" w:rsidP="00F81093">
      <w:pPr>
        <w:jc w:val="both"/>
      </w:pPr>
      <w:r>
        <w:t>4. Ксерокс</w:t>
      </w:r>
    </w:p>
    <w:p w:rsidR="00F81093" w:rsidRDefault="00F81093" w:rsidP="00F81093">
      <w:pPr>
        <w:jc w:val="both"/>
      </w:pPr>
      <w:r>
        <w:t xml:space="preserve">5. </w:t>
      </w:r>
      <w:proofErr w:type="spellStart"/>
      <w:r>
        <w:t>Медиапроектор</w:t>
      </w:r>
      <w:proofErr w:type="spellEnd"/>
      <w:r>
        <w:t xml:space="preserve"> и экран</w:t>
      </w:r>
    </w:p>
    <w:p w:rsidR="00F81093" w:rsidRDefault="00F81093" w:rsidP="00F81093">
      <w:pPr>
        <w:jc w:val="both"/>
      </w:pPr>
    </w:p>
    <w:p w:rsidR="00F81093" w:rsidRDefault="00F81093" w:rsidP="00F81093">
      <w:pPr>
        <w:shd w:val="clear" w:color="auto" w:fill="FFFFFF"/>
        <w:ind w:left="10" w:right="10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Экранно-звуковые пособия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1. Аудиозаписи в соответствии с программой обучения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>2. Видеофильмы, соответствующие тематике программы по русскому языку (по возможности)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3. </w:t>
      </w:r>
      <w:proofErr w:type="spellStart"/>
      <w:r>
        <w:rPr>
          <w:color w:val="000000"/>
          <w:spacing w:val="6"/>
        </w:rPr>
        <w:t>Мультимедийные</w:t>
      </w:r>
      <w:proofErr w:type="spellEnd"/>
      <w:r>
        <w:rPr>
          <w:color w:val="000000"/>
          <w:spacing w:val="6"/>
        </w:rPr>
        <w:t xml:space="preserve"> (цифровые) образовательные ресурсы, соответствующие тематике программы по русскому языку</w:t>
      </w:r>
    </w:p>
    <w:p w:rsidR="00F81093" w:rsidRDefault="00F81093" w:rsidP="00F81093">
      <w:pPr>
        <w:shd w:val="clear" w:color="auto" w:fill="FFFFFF"/>
        <w:ind w:left="10" w:right="10"/>
        <w:jc w:val="both"/>
        <w:rPr>
          <w:color w:val="000000"/>
          <w:spacing w:val="6"/>
        </w:rPr>
      </w:pPr>
    </w:p>
    <w:p w:rsidR="00AB0FC3" w:rsidRDefault="00AB0FC3" w:rsidP="00AB0FC3">
      <w:pPr>
        <w:pStyle w:val="af2"/>
        <w:jc w:val="center"/>
        <w:rPr>
          <w:b/>
        </w:rPr>
      </w:pPr>
      <w:r>
        <w:rPr>
          <w:b/>
        </w:rPr>
        <w:t xml:space="preserve">Система </w:t>
      </w:r>
      <w:r w:rsidR="00510E1F">
        <w:rPr>
          <w:b/>
        </w:rPr>
        <w:t>оценки достижений планируемых результатов</w:t>
      </w:r>
    </w:p>
    <w:p w:rsidR="00AB0FC3" w:rsidRDefault="00AB0FC3" w:rsidP="00AB0FC3">
      <w:pPr>
        <w:pStyle w:val="af2"/>
      </w:pPr>
    </w:p>
    <w:p w:rsidR="00AB0FC3" w:rsidRDefault="00AB0FC3" w:rsidP="00AB0FC3">
      <w:pPr>
        <w:pStyle w:val="af2"/>
      </w:pPr>
      <w:r>
        <w:t xml:space="preserve">     Основной функцией контроля и оценки является определением учеником границ своего знания-незнания, своих потенциальных возможностей, а так же осознание проблем, возникших в учебной деятельности, и способов их преодоления.</w:t>
      </w:r>
    </w:p>
    <w:p w:rsidR="00AB0FC3" w:rsidRDefault="00AB0FC3" w:rsidP="00AB0FC3">
      <w:pPr>
        <w:pStyle w:val="af2"/>
      </w:pPr>
    </w:p>
    <w:p w:rsidR="00AB0FC3" w:rsidRDefault="00AB0FC3" w:rsidP="00AB0FC3">
      <w:pPr>
        <w:pStyle w:val="af2"/>
      </w:pPr>
      <w:r>
        <w:t xml:space="preserve">     Основными принципами оценивания являются:</w:t>
      </w:r>
    </w:p>
    <w:p w:rsidR="00AB0FC3" w:rsidRDefault="00AB0FC3" w:rsidP="00AB0FC3">
      <w:pPr>
        <w:pStyle w:val="af2"/>
        <w:numPr>
          <w:ilvl w:val="0"/>
          <w:numId w:val="4"/>
        </w:numPr>
      </w:pPr>
      <w:proofErr w:type="spellStart"/>
      <w:r>
        <w:t>Критериальность</w:t>
      </w:r>
      <w:proofErr w:type="spellEnd"/>
    </w:p>
    <w:p w:rsidR="00AB0FC3" w:rsidRDefault="00AB0FC3" w:rsidP="00AB0FC3">
      <w:pPr>
        <w:pStyle w:val="af2"/>
        <w:numPr>
          <w:ilvl w:val="0"/>
          <w:numId w:val="4"/>
        </w:numPr>
      </w:pPr>
      <w:r>
        <w:t>Приоритет самооценки</w:t>
      </w:r>
    </w:p>
    <w:p w:rsidR="00AB0FC3" w:rsidRDefault="00AB0FC3" w:rsidP="00AB0FC3">
      <w:pPr>
        <w:pStyle w:val="af2"/>
        <w:numPr>
          <w:ilvl w:val="0"/>
          <w:numId w:val="4"/>
        </w:numPr>
      </w:pPr>
      <w:r>
        <w:t>Гибкость и вариативность</w:t>
      </w:r>
    </w:p>
    <w:p w:rsidR="00AB0FC3" w:rsidRDefault="00AB0FC3" w:rsidP="00AB0FC3">
      <w:pPr>
        <w:pStyle w:val="af2"/>
        <w:numPr>
          <w:ilvl w:val="0"/>
          <w:numId w:val="4"/>
        </w:numPr>
      </w:pPr>
      <w:r>
        <w:t>Естественность процесса контроля и оценки</w:t>
      </w:r>
    </w:p>
    <w:p w:rsidR="00AB0FC3" w:rsidRDefault="00AB0FC3" w:rsidP="00AB0FC3">
      <w:pPr>
        <w:pStyle w:val="af2"/>
      </w:pPr>
    </w:p>
    <w:p w:rsidR="00AB0FC3" w:rsidRDefault="00AB0FC3" w:rsidP="00AB0FC3">
      <w:pPr>
        <w:pStyle w:val="af2"/>
      </w:pPr>
      <w:r>
        <w:t xml:space="preserve">     Для отслеживания уровня усвоения знаний и умений учащихся используются следующие виды работ:</w:t>
      </w:r>
    </w:p>
    <w:p w:rsidR="00AB0FC3" w:rsidRDefault="00AB0FC3" w:rsidP="00AB0FC3">
      <w:pPr>
        <w:pStyle w:val="af2"/>
      </w:pPr>
      <w:r>
        <w:t xml:space="preserve"> </w:t>
      </w:r>
    </w:p>
    <w:p w:rsidR="00AB0FC3" w:rsidRDefault="00AB0FC3" w:rsidP="00AB0FC3">
      <w:pPr>
        <w:pStyle w:val="af2"/>
        <w:rPr>
          <w:spacing w:val="5"/>
        </w:rPr>
      </w:pPr>
      <w:r>
        <w:rPr>
          <w:b/>
          <w:iCs/>
          <w:spacing w:val="2"/>
        </w:rPr>
        <w:t xml:space="preserve">      Стартовая работа</w:t>
      </w:r>
      <w:r>
        <w:rPr>
          <w:i/>
          <w:iCs/>
          <w:spacing w:val="2"/>
        </w:rPr>
        <w:t xml:space="preserve"> </w:t>
      </w:r>
      <w:r>
        <w:rPr>
          <w:spacing w:val="2"/>
        </w:rPr>
        <w:t xml:space="preserve">(проводится в начале сентября) позволяет </w:t>
      </w:r>
      <w:r>
        <w:t xml:space="preserve">оценить расхождение между реальным уровнем знаний у учащихся </w:t>
      </w:r>
      <w:r>
        <w:rPr>
          <w:spacing w:val="3"/>
        </w:rPr>
        <w:t xml:space="preserve">и актуальным уровнем, необходимым для продолжения обучения, и спланировать коррекционную работу с целью устранения этого </w:t>
      </w:r>
      <w:r>
        <w:rPr>
          <w:spacing w:val="4"/>
        </w:rPr>
        <w:t>расхождения, а также наметить «зону ближайшего развития».</w:t>
      </w:r>
      <w:r>
        <w:t xml:space="preserve"> </w:t>
      </w:r>
      <w:r>
        <w:rPr>
          <w:spacing w:val="5"/>
        </w:rPr>
        <w:t xml:space="preserve">Результаты стартовой работы фиксируются учителем в школьном сетевом окружении в папке «Мониторинг КПО», в школьном журнале и в дневнике учащихся исходя из соотношения </w:t>
      </w:r>
    </w:p>
    <w:p w:rsidR="00AB0FC3" w:rsidRDefault="00AB0FC3" w:rsidP="00AB0FC3">
      <w:pPr>
        <w:pStyle w:val="af2"/>
        <w:rPr>
          <w:spacing w:val="5"/>
        </w:rPr>
      </w:pPr>
      <w:r>
        <w:rPr>
          <w:b/>
          <w:iCs/>
          <w:spacing w:val="2"/>
        </w:rPr>
        <w:t xml:space="preserve">     Текущая проверочная работа – </w:t>
      </w:r>
      <w:r>
        <w:rPr>
          <w:iCs/>
          <w:spacing w:val="2"/>
        </w:rPr>
        <w:t xml:space="preserve">проводится в течение изучения темы с целью уточнения уровня сформированности умений по изучаемой теме. </w:t>
      </w:r>
      <w:r>
        <w:rPr>
          <w:spacing w:val="4"/>
        </w:rPr>
        <w:t>Результаты данной работы фиксируют</w:t>
      </w:r>
      <w:r>
        <w:rPr>
          <w:spacing w:val="4"/>
        </w:rPr>
        <w:softHyphen/>
      </w:r>
      <w:r>
        <w:rPr>
          <w:spacing w:val="2"/>
        </w:rPr>
        <w:t>ся в школьном журнале и дневнике</w:t>
      </w:r>
      <w:r>
        <w:rPr>
          <w:spacing w:val="7"/>
        </w:rPr>
        <w:t>.</w:t>
      </w:r>
    </w:p>
    <w:p w:rsidR="00AB0FC3" w:rsidRDefault="00AB0FC3" w:rsidP="00AB0FC3">
      <w:pPr>
        <w:pStyle w:val="af2"/>
        <w:rPr>
          <w:spacing w:val="5"/>
        </w:rPr>
      </w:pPr>
      <w:r>
        <w:rPr>
          <w:b/>
          <w:spacing w:val="5"/>
        </w:rPr>
        <w:t xml:space="preserve">     Тематическая (модульная) контрольная работа</w:t>
      </w:r>
      <w:r>
        <w:rPr>
          <w:spacing w:val="5"/>
        </w:rPr>
        <w:t xml:space="preserve"> – проводится в конце изучения каждой темы, направлена на проверку овладения учащимися знаний по изученной теме. </w:t>
      </w:r>
      <w:r>
        <w:rPr>
          <w:spacing w:val="4"/>
        </w:rPr>
        <w:t>Результаты данной работы фиксируют</w:t>
      </w:r>
      <w:r>
        <w:rPr>
          <w:spacing w:val="4"/>
        </w:rPr>
        <w:softHyphen/>
      </w:r>
      <w:r>
        <w:rPr>
          <w:spacing w:val="2"/>
        </w:rPr>
        <w:t>ся в школьном журнале и дневнике</w:t>
      </w:r>
      <w:r>
        <w:rPr>
          <w:spacing w:val="7"/>
        </w:rPr>
        <w:t>.</w:t>
      </w:r>
    </w:p>
    <w:p w:rsidR="00AB0FC3" w:rsidRDefault="00AB0FC3" w:rsidP="00AB0FC3">
      <w:pPr>
        <w:pStyle w:val="af2"/>
        <w:rPr>
          <w:spacing w:val="5"/>
        </w:rPr>
      </w:pPr>
      <w:r>
        <w:rPr>
          <w:b/>
          <w:iCs/>
          <w:spacing w:val="3"/>
        </w:rPr>
        <w:t xml:space="preserve">      Рубежная диагностическая работа</w:t>
      </w:r>
      <w:r>
        <w:rPr>
          <w:i/>
          <w:iCs/>
          <w:spacing w:val="3"/>
        </w:rPr>
        <w:t xml:space="preserve"> </w:t>
      </w:r>
      <w:r>
        <w:rPr>
          <w:spacing w:val="3"/>
        </w:rPr>
        <w:t xml:space="preserve"> вклю</w:t>
      </w:r>
      <w:r>
        <w:rPr>
          <w:spacing w:val="3"/>
        </w:rPr>
        <w:softHyphen/>
      </w:r>
      <w:r>
        <w:rPr>
          <w:spacing w:val="4"/>
        </w:rPr>
        <w:t>чает в себя задания, направленные на проверку овладения учащи</w:t>
      </w:r>
      <w:r>
        <w:rPr>
          <w:spacing w:val="4"/>
        </w:rPr>
        <w:softHyphen/>
      </w:r>
      <w:r>
        <w:rPr>
          <w:spacing w:val="3"/>
        </w:rPr>
        <w:t>мися знаний за 1 полугодие</w:t>
      </w:r>
      <w:r>
        <w:rPr>
          <w:spacing w:val="4"/>
        </w:rPr>
        <w:t>. Результаты данной работы фиксируют</w:t>
      </w:r>
      <w:r>
        <w:rPr>
          <w:spacing w:val="4"/>
        </w:rPr>
        <w:softHyphen/>
      </w:r>
      <w:r>
        <w:rPr>
          <w:spacing w:val="2"/>
        </w:rPr>
        <w:t xml:space="preserve">ся </w:t>
      </w:r>
      <w:r>
        <w:rPr>
          <w:spacing w:val="7"/>
        </w:rPr>
        <w:t xml:space="preserve">в </w:t>
      </w:r>
      <w:r>
        <w:rPr>
          <w:spacing w:val="5"/>
        </w:rPr>
        <w:t xml:space="preserve">школьном сетевом окружении в папке «Мониторинг КПО», а </w:t>
      </w:r>
      <w:r>
        <w:rPr>
          <w:spacing w:val="2"/>
        </w:rPr>
        <w:t>также в школьном журнале и дневнике</w:t>
      </w:r>
      <w:r>
        <w:rPr>
          <w:spacing w:val="7"/>
        </w:rPr>
        <w:t>.</w:t>
      </w:r>
    </w:p>
    <w:p w:rsidR="00AB0FC3" w:rsidRDefault="00AB0FC3" w:rsidP="00AB0FC3">
      <w:pPr>
        <w:shd w:val="clear" w:color="auto" w:fill="FFFFFF"/>
        <w:ind w:left="10" w:right="29"/>
        <w:jc w:val="both"/>
        <w:rPr>
          <w:color w:val="000000"/>
          <w:spacing w:val="5"/>
        </w:rPr>
      </w:pPr>
      <w:r>
        <w:rPr>
          <w:b/>
          <w:iCs/>
          <w:color w:val="000000"/>
          <w:spacing w:val="6"/>
        </w:rPr>
        <w:lastRenderedPageBreak/>
        <w:t xml:space="preserve">      Итоговая контрольная работа</w:t>
      </w:r>
      <w:r>
        <w:rPr>
          <w:i/>
          <w:iCs/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- проводится в конце каждого триместра и года и </w:t>
      </w:r>
      <w:r>
        <w:rPr>
          <w:color w:val="000000"/>
          <w:spacing w:val="4"/>
        </w:rPr>
        <w:t xml:space="preserve">включает в себя основные темы, пройденные за учебный период. Задания рассчитаны </w:t>
      </w:r>
      <w:r>
        <w:rPr>
          <w:color w:val="000000"/>
          <w:spacing w:val="5"/>
        </w:rPr>
        <w:t>на проверку не только знаний, но и развивающего эффекта обу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>чения. Работа может проводиться в несколько этапов. Результа</w:t>
      </w:r>
      <w:r>
        <w:rPr>
          <w:color w:val="000000"/>
          <w:spacing w:val="6"/>
        </w:rPr>
        <w:softHyphen/>
      </w:r>
      <w:r>
        <w:rPr>
          <w:color w:val="000000"/>
          <w:spacing w:val="7"/>
        </w:rPr>
        <w:t xml:space="preserve">ты проверки фиксируются в </w:t>
      </w:r>
      <w:r>
        <w:rPr>
          <w:color w:val="000000"/>
          <w:spacing w:val="5"/>
        </w:rPr>
        <w:t>школьном сетевом окружении в папке «Мониторинг КПО», в школьном журнале и в дневнике учащихся.</w:t>
      </w:r>
    </w:p>
    <w:p w:rsidR="00AB0FC3" w:rsidRDefault="00AB0FC3" w:rsidP="00AB0FC3">
      <w:pPr>
        <w:shd w:val="clear" w:color="auto" w:fill="FFFFFF"/>
        <w:ind w:left="10" w:right="29"/>
        <w:jc w:val="both"/>
        <w:rPr>
          <w:color w:val="000000"/>
          <w:spacing w:val="5"/>
        </w:rPr>
      </w:pPr>
      <w:r>
        <w:rPr>
          <w:b/>
          <w:iCs/>
          <w:color w:val="000000"/>
          <w:spacing w:val="6"/>
        </w:rPr>
        <w:t xml:space="preserve">      </w:t>
      </w: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При проведении стартовых, тематических, рубежных, итоговых контрольных работ фиксируется процент выполнения каждого задания и всей работы в целом. Это дает возможность иметь достаточное представление о том, какое предметное умение сформировано и в какой мере. Также это позволяет отследить динамику сформированности конкретного умения у каждого учащегося и по классу в целом.</w:t>
      </w: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Можно выделить следующие критерии определения уровня овладения знаниями и умениями:</w:t>
      </w: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143"/>
        <w:gridCol w:w="3144"/>
      </w:tblGrid>
      <w:tr w:rsidR="00AB0FC3" w:rsidTr="00097F9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Качество усвоения предмета, %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Уровень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Оценка по 5-бальной системе</w:t>
            </w:r>
          </w:p>
        </w:tc>
      </w:tr>
      <w:tr w:rsidR="00AB0FC3" w:rsidTr="00097F9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95-100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Высокий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5</w:t>
            </w:r>
          </w:p>
        </w:tc>
      </w:tr>
      <w:tr w:rsidR="00AB0FC3" w:rsidTr="00097F9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75-94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Выше среднего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</w:tr>
      <w:tr w:rsidR="00AB0FC3" w:rsidTr="00097F9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50-74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Средний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</w:t>
            </w:r>
          </w:p>
        </w:tc>
      </w:tr>
      <w:tr w:rsidR="00AB0FC3" w:rsidTr="00097F9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49-30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Ниже среднего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</w:tr>
      <w:tr w:rsidR="00AB0FC3" w:rsidTr="00097F9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Менее 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Низкий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C3" w:rsidRDefault="00AB0FC3" w:rsidP="00097F94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</w:tr>
    </w:tbl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Для оценивания текущих работ целесообразно использовать шкалы (линеечки), предварительно обговорив совместно выбранные критерии оценивания. Так оценивается все, что можно оценить с позиций «</w:t>
      </w:r>
      <w:proofErr w:type="spellStart"/>
      <w:proofErr w:type="gramStart"/>
      <w:r>
        <w:rPr>
          <w:color w:val="000000"/>
          <w:spacing w:val="5"/>
        </w:rPr>
        <w:t>больше-меньше</w:t>
      </w:r>
      <w:proofErr w:type="spellEnd"/>
      <w:proofErr w:type="gramEnd"/>
      <w:r>
        <w:rPr>
          <w:color w:val="000000"/>
          <w:spacing w:val="5"/>
        </w:rPr>
        <w:t>».</w:t>
      </w: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AB0FC3" w:rsidRDefault="00AB0FC3" w:rsidP="00AB0FC3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Еще одним способом оценки индивидуальных достижений учащихся может служить портфолио, или портфель достижений. Портфолио представляет собой собрание работ учащегося, его характеристики, отзывы преподавателей о его работах, а также документы, подтверждающие достижение им результатов в разных областях.</w:t>
      </w:r>
    </w:p>
    <w:p w:rsidR="00AB0FC3" w:rsidRDefault="00AB0FC3" w:rsidP="00AB0FC3">
      <w:pPr>
        <w:ind w:firstLine="540"/>
        <w:rPr>
          <w:b/>
        </w:rPr>
      </w:pPr>
    </w:p>
    <w:p w:rsidR="003C3D3F" w:rsidRDefault="003C3D3F" w:rsidP="003C3D3F">
      <w:pPr>
        <w:shd w:val="clear" w:color="auto" w:fill="FFFFFF"/>
        <w:spacing w:before="442"/>
        <w:ind w:left="413"/>
        <w:jc w:val="center"/>
        <w:rPr>
          <w:b/>
        </w:rPr>
      </w:pPr>
      <w:r>
        <w:rPr>
          <w:b/>
          <w:color w:val="000000"/>
          <w:spacing w:val="2"/>
        </w:rPr>
        <w:t>Показатели и критерии оценивания</w:t>
      </w:r>
    </w:p>
    <w:p w:rsidR="003C3D3F" w:rsidRDefault="003C3D3F" w:rsidP="003C3D3F">
      <w:pPr>
        <w:shd w:val="clear" w:color="auto" w:fill="FFFFFF"/>
        <w:spacing w:before="211"/>
        <w:ind w:left="19" w:right="182" w:firstLine="384"/>
        <w:jc w:val="both"/>
        <w:rPr>
          <w:color w:val="000000"/>
          <w:spacing w:val="4"/>
        </w:rPr>
      </w:pPr>
      <w:r>
        <w:rPr>
          <w:color w:val="000000"/>
          <w:spacing w:val="1"/>
        </w:rPr>
        <w:t>Для проведения контрольно-оценочных действий по достиже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нию планируемых предметных результатов предметное содержа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 xml:space="preserve">ние может быть представлено в виде таблицы </w:t>
      </w:r>
      <w:r>
        <w:rPr>
          <w:iCs/>
          <w:color w:val="000000"/>
          <w:spacing w:val="3"/>
        </w:rPr>
        <w:t xml:space="preserve">1. </w:t>
      </w:r>
      <w:r>
        <w:rPr>
          <w:color w:val="000000"/>
          <w:spacing w:val="3"/>
        </w:rPr>
        <w:t>В первом столбце даны названия выделенных областей предметного содер</w:t>
      </w:r>
      <w:r>
        <w:rPr>
          <w:color w:val="000000"/>
          <w:spacing w:val="3"/>
        </w:rPr>
        <w:softHyphen/>
        <w:t>жания, во втором перечислено предметное содержание, овладе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ние которым определяет меру учебно-предметной</w:t>
      </w:r>
      <w:r>
        <w:rPr>
          <w:color w:val="000000"/>
          <w:spacing w:val="4"/>
        </w:rPr>
        <w:t xml:space="preserve"> компетентности.</w:t>
      </w:r>
    </w:p>
    <w:p w:rsidR="003C3D3F" w:rsidRDefault="003C3D3F" w:rsidP="003C3D3F">
      <w:pPr>
        <w:ind w:firstLine="540"/>
        <w:jc w:val="center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color w:val="000000"/>
          <w:spacing w:val="7"/>
        </w:rPr>
      </w:pPr>
    </w:p>
    <w:p w:rsidR="003C3D3F" w:rsidRDefault="003C3D3F" w:rsidP="003C3D3F">
      <w:pPr>
        <w:ind w:firstLine="540"/>
        <w:jc w:val="right"/>
        <w:rPr>
          <w:i/>
          <w:color w:val="000000"/>
          <w:spacing w:val="7"/>
        </w:rPr>
      </w:pPr>
      <w:r>
        <w:rPr>
          <w:color w:val="000000"/>
          <w:spacing w:val="7"/>
        </w:rPr>
        <w:t xml:space="preserve">Предметное содержание грамотности по русскому языку            </w:t>
      </w:r>
      <w:r>
        <w:rPr>
          <w:i/>
          <w:color w:val="000000"/>
          <w:spacing w:val="7"/>
        </w:rPr>
        <w:t>Таблица 1</w:t>
      </w:r>
    </w:p>
    <w:p w:rsidR="003C3D3F" w:rsidRDefault="003C3D3F" w:rsidP="003C3D3F">
      <w:pPr>
        <w:ind w:firstLine="540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7130"/>
      </w:tblGrid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Содержательная </w:t>
            </w:r>
            <w:r>
              <w:rPr>
                <w:b/>
                <w:bCs/>
                <w:color w:val="000000"/>
              </w:rPr>
              <w:lastRenderedPageBreak/>
              <w:t>область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Предметное содержание</w:t>
            </w:r>
          </w:p>
        </w:tc>
      </w:tr>
      <w:tr w:rsidR="003C3D3F" w:rsidTr="00ED158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Виды речевой деятельности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  <w:bCs/>
                <w:color w:val="000000"/>
                <w:spacing w:val="2"/>
              </w:rPr>
            </w:pPr>
            <w:r>
              <w:rPr>
                <w:b/>
              </w:rPr>
              <w:t>Слушание.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af2"/>
            </w:pPr>
            <w:r>
      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F" w:rsidRDefault="003C3D3F" w:rsidP="00ED1581">
            <w:pPr>
              <w:rPr>
                <w:b/>
                <w:bCs/>
                <w:color w:val="000000"/>
                <w:spacing w:val="2"/>
              </w:rPr>
            </w:pPr>
            <w:r>
              <w:rPr>
                <w:b/>
              </w:rPr>
              <w:t>Говорение.</w:t>
            </w:r>
          </w:p>
          <w:p w:rsidR="003C3D3F" w:rsidRDefault="003C3D3F" w:rsidP="00ED1581">
            <w:pPr>
              <w:jc w:val="center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Выбор языковых сре</w:t>
            </w:r>
            <w:proofErr w:type="gramStart"/>
            <w:r>
              <w:t>дств в с</w:t>
            </w:r>
            <w:proofErr w:type="gramEnd"/>
            <w:r>
      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Чтение.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Письмо.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i/>
              </w:rPr>
            </w:pPr>
            <w:r>
      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      </w:r>
            <w:proofErr w:type="gramStart"/>
            <w: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>
              <w:rPr>
                <w:b/>
                <w:i/>
              </w:rPr>
              <w:t>,</w:t>
            </w:r>
            <w:r>
              <w:t xml:space="preserve"> просмотра фрагмента видеозаписи и т. п.)</w:t>
            </w:r>
            <w:proofErr w:type="gramEnd"/>
          </w:p>
        </w:tc>
      </w:tr>
      <w:tr w:rsidR="003C3D3F" w:rsidTr="00ED158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Обучение грамоте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r>
              <w:rPr>
                <w:b/>
              </w:rPr>
              <w:t>Фонетика.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r>
      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      </w:r>
          </w:p>
          <w:p w:rsidR="003C3D3F" w:rsidRDefault="003C3D3F" w:rsidP="00ED1581">
            <w:r>
              <w:t xml:space="preserve">Различение гласных и согласных звуков, гласных ударных и безударных, согласных твёрдых и мягких, звонких и глухих. </w:t>
            </w:r>
          </w:p>
          <w:p w:rsidR="003C3D3F" w:rsidRDefault="003C3D3F" w:rsidP="00ED1581">
            <w: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Графика.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both"/>
            </w:pPr>
            <w: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>
              <w:rPr>
                <w:b/>
              </w:rPr>
              <w:t xml:space="preserve">е, ё,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, я</w:t>
            </w:r>
            <w:r>
              <w:t xml:space="preserve">. Мягкий знак как показатель мягкости предшествующего согласного звука. </w:t>
            </w:r>
          </w:p>
          <w:p w:rsidR="003C3D3F" w:rsidRDefault="003C3D3F" w:rsidP="00ED1581">
            <w:pPr>
              <w:jc w:val="both"/>
            </w:pPr>
            <w:r>
              <w:t xml:space="preserve">Знакомство с русским алфавитом как последовательностью букв. 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Чтение.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F" w:rsidRDefault="003C3D3F" w:rsidP="00ED1581">
            <w:pPr>
              <w:jc w:val="both"/>
            </w:pPr>
            <w: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</w:t>
            </w:r>
            <w:r>
              <w:lastRenderedPageBreak/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3C3D3F" w:rsidRDefault="003C3D3F" w:rsidP="00ED1581">
            <w:pPr>
              <w:jc w:val="both"/>
            </w:pPr>
            <w:r>
      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      </w:r>
          </w:p>
          <w:p w:rsidR="003C3D3F" w:rsidRDefault="003C3D3F" w:rsidP="00ED1581">
            <w:pPr>
              <w:jc w:val="both"/>
            </w:pP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lastRenderedPageBreak/>
              <w:t>Письмо.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both"/>
            </w:pPr>
            <w: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      </w:r>
          </w:p>
          <w:p w:rsidR="003C3D3F" w:rsidRDefault="003C3D3F" w:rsidP="00ED1581">
            <w:pPr>
              <w:jc w:val="both"/>
            </w:pPr>
            <w:r>
              <w:t>Овладение первичными навыками клавиатурного письма.</w:t>
            </w:r>
          </w:p>
          <w:p w:rsidR="003C3D3F" w:rsidRDefault="003C3D3F" w:rsidP="00ED1581">
            <w:pPr>
              <w:jc w:val="both"/>
            </w:pPr>
            <w:r>
              <w:t xml:space="preserve">Понимание функции небуквенных графических средств: пробела между словами, знака переноса. 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Слово и предложение.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both"/>
            </w:pPr>
            <w:r>
              <w:t xml:space="preserve">Восприятие слова как объекта изучения, материала для анализа. Наблюдение над значением слова. </w:t>
            </w:r>
          </w:p>
          <w:p w:rsidR="003C3D3F" w:rsidRDefault="003C3D3F" w:rsidP="00ED1581">
            <w:pPr>
              <w:jc w:val="both"/>
            </w:pPr>
            <w:r>
      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Орфография.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both"/>
            </w:pPr>
            <w:r>
              <w:t xml:space="preserve">Знакомство с правилами правописания и их применение: </w:t>
            </w:r>
          </w:p>
          <w:p w:rsidR="003C3D3F" w:rsidRDefault="003C3D3F" w:rsidP="00ED1581">
            <w:pPr>
              <w:jc w:val="both"/>
            </w:pPr>
            <w:r>
              <w:t xml:space="preserve">• раздельное написание слов; </w:t>
            </w:r>
          </w:p>
          <w:p w:rsidR="003C3D3F" w:rsidRDefault="003C3D3F" w:rsidP="00ED1581">
            <w:pPr>
              <w:jc w:val="both"/>
            </w:pPr>
            <w:r>
              <w:t>• обозначение гласных после шипящих (</w:t>
            </w:r>
            <w:proofErr w:type="spellStart"/>
            <w:proofErr w:type="gramStart"/>
            <w:r>
              <w:t>ча</w:t>
            </w:r>
            <w:proofErr w:type="spellEnd"/>
            <w:r>
              <w:t>—</w:t>
            </w:r>
            <w:proofErr w:type="spellStart"/>
            <w:r>
              <w:t>ща</w:t>
            </w:r>
            <w:proofErr w:type="spellEnd"/>
            <w:proofErr w:type="gramEnd"/>
            <w:r>
              <w:t>, чу—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жи</w:t>
            </w:r>
            <w:proofErr w:type="spellEnd"/>
            <w:r>
              <w:t>—</w:t>
            </w:r>
            <w:proofErr w:type="spellStart"/>
            <w:r>
              <w:t>ши</w:t>
            </w:r>
            <w:proofErr w:type="spellEnd"/>
            <w:r>
              <w:t xml:space="preserve">); </w:t>
            </w:r>
          </w:p>
          <w:p w:rsidR="003C3D3F" w:rsidRDefault="003C3D3F" w:rsidP="00ED1581">
            <w:pPr>
              <w:jc w:val="both"/>
            </w:pPr>
            <w:r>
              <w:t xml:space="preserve">• прописная (заглавная) буква в начале предложения, в именах собственных; </w:t>
            </w:r>
          </w:p>
          <w:p w:rsidR="003C3D3F" w:rsidRDefault="003C3D3F" w:rsidP="00ED1581">
            <w:pPr>
              <w:jc w:val="both"/>
            </w:pPr>
            <w:r>
              <w:t xml:space="preserve">• перенос слов по слогам без стечения согласных; </w:t>
            </w:r>
          </w:p>
          <w:p w:rsidR="003C3D3F" w:rsidRDefault="003C3D3F" w:rsidP="00ED1581">
            <w:pPr>
              <w:jc w:val="both"/>
            </w:pPr>
            <w:r>
              <w:t xml:space="preserve">• знаки препинания в конце предложения. 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Развитие речи.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both"/>
            </w:pPr>
            <w:r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      </w:r>
          </w:p>
        </w:tc>
      </w:tr>
      <w:tr w:rsidR="003C3D3F" w:rsidTr="00ED158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Систематический курс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  <w:bCs/>
                <w:color w:val="000000"/>
                <w:spacing w:val="2"/>
              </w:rPr>
            </w:pPr>
            <w:r>
              <w:rPr>
                <w:b/>
              </w:rPr>
              <w:t>Фонетика и орфоэпия.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</w:rPr>
            </w:pPr>
            <w:r>
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      </w:r>
            <w:proofErr w:type="gramStart"/>
            <w:r>
      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  <w:r>
      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      </w:r>
            <w:r>
              <w:rPr>
                <w:i/>
              </w:rPr>
              <w:t>Фонетический анализ слова.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lastRenderedPageBreak/>
              <w:t>Графика</w:t>
            </w:r>
            <w: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</w:rPr>
            </w:pPr>
            <w:r>
              <w:t xml:space="preserve">Различение звуков и букв. Обозначение на письме твёрдости и мягкости согласных звуков. Использование на письме </w:t>
            </w:r>
            <w:proofErr w:type="gramStart"/>
            <w:r>
              <w:t>разделительных</w:t>
            </w:r>
            <w:proofErr w:type="gramEnd"/>
            <w:r>
              <w:t xml:space="preserve">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t xml:space="preserve"> и </w:t>
            </w:r>
            <w:proofErr w:type="spellStart"/>
            <w:r>
              <w:rPr>
                <w:b/>
              </w:rPr>
              <w:t>ъ</w:t>
            </w:r>
            <w:proofErr w:type="spellEnd"/>
            <w:r>
              <w:rPr>
                <w:b/>
              </w:rPr>
              <w:t>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Установление соотношения звукового и буквенного состава слов типа </w:t>
            </w:r>
            <w:r>
              <w:rPr>
                <w:i/>
              </w:rPr>
              <w:t>стол, конь</w:t>
            </w:r>
            <w:r>
              <w:t xml:space="preserve">; в словах с йотированными гласными </w:t>
            </w:r>
            <w:r>
              <w:rPr>
                <w:b/>
              </w:rPr>
              <w:t xml:space="preserve">е, ё,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 xml:space="preserve">, я; </w:t>
            </w:r>
            <w:r>
              <w:t>в словах с непроизносимыми согласными.</w:t>
            </w:r>
          </w:p>
          <w:p w:rsidR="003C3D3F" w:rsidRDefault="003C3D3F" w:rsidP="00ED1581">
            <w:pPr>
              <w:pStyle w:val="msg-header-from"/>
              <w:spacing w:before="0" w:beforeAutospacing="0" w:after="0" w:afterAutospacing="0"/>
              <w:jc w:val="both"/>
              <w:textAlignment w:val="center"/>
            </w:pPr>
            <w:r>
      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Лексика.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 xml:space="preserve">Понимание слова как единства звучания и значения. Выявление слов, значение которых требует уточнения. </w:t>
            </w:r>
            <w:r>
              <w:rPr>
                <w:i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Состав слова (</w:t>
            </w: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).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      </w:r>
            <w:r>
              <w:rPr>
                <w:i/>
              </w:rPr>
              <w:t xml:space="preserve">постфикса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я</w:t>
            </w:r>
            <w:proofErr w:type="spellEnd"/>
            <w:r>
              <w:rPr>
                <w:i/>
              </w:rPr>
              <w:t>)</w:t>
            </w:r>
            <w:r>
              <w:t xml:space="preserve">, основы. Различение изменяемых и неизменяемых слов. </w:t>
            </w:r>
            <w:r>
              <w:rPr>
                <w:i/>
              </w:rPr>
              <w:t>Представление о значении суффиксов и приставок.</w:t>
            </w:r>
            <w:r>
              <w:t xml:space="preserve"> </w:t>
            </w:r>
            <w:r>
              <w:rPr>
                <w:i/>
              </w:rPr>
              <w:t>Образование однокоренных слов помощью суффиксов и приставок.</w:t>
            </w:r>
            <w:r>
              <w:t xml:space="preserve"> </w:t>
            </w:r>
            <w:r>
              <w:rPr>
                <w:i/>
              </w:rPr>
              <w:t>Сложные слова</w:t>
            </w:r>
            <w:r>
              <w:t xml:space="preserve">. </w:t>
            </w:r>
            <w:r>
              <w:rPr>
                <w:i/>
              </w:rPr>
              <w:t>Нахождение корня в однокоренных словах с чередованием согласных в корне.</w:t>
            </w:r>
            <w:r>
              <w:t xml:space="preserve"> </w:t>
            </w:r>
            <w:r>
              <w:rPr>
                <w:i/>
              </w:rPr>
              <w:t>Разбор слова по составу.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Морфология.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jc w:val="both"/>
            </w:pPr>
            <w:r>
              <w:t xml:space="preserve">Части речи; </w:t>
            </w:r>
            <w:r>
              <w:rPr>
                <w:i/>
              </w:rPr>
              <w:t xml:space="preserve">деление частей речи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самостоятельные и служебные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Имя существительное</w:t>
            </w:r>
            <w: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Значение и употребление в речи. Различение имён существительных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одушевлённых и неодушевлённых</w:t>
            </w:r>
            <w:r>
              <w:t xml:space="preserve"> по вопросам кто?</w:t>
            </w:r>
            <w:r>
              <w:rPr>
                <w:i/>
              </w:rPr>
              <w:t xml:space="preserve"> </w:t>
            </w:r>
            <w:r>
              <w:t xml:space="preserve">и что? </w:t>
            </w:r>
            <w:r>
              <w:rPr>
                <w:i/>
              </w:rPr>
              <w:t>Выделение имён существительных собственных и нарицательных.</w:t>
            </w:r>
            <w:r>
              <w:t xml:space="preserve">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 xml:space="preserve">Различение имён существительных мужского, женского и среднего рода. Изменение существительных по числам. </w:t>
            </w:r>
            <w:r>
              <w:rPr>
                <w:i/>
              </w:rPr>
              <w:t>Начальная форма имени существительного.</w:t>
            </w:r>
            <w:r>
              <w:t xml:space="preserve"> Изменение существительных по падежам. Определение падежа, в котором употреблено имя существительное. </w:t>
            </w:r>
            <w:r>
              <w:rPr>
                <w:i/>
              </w:rPr>
              <w:t xml:space="preserve">Различение падежных и смысловых (синтаксических) вопросов. </w:t>
            </w:r>
            <w:r>
              <w:t xml:space="preserve">Определение принадлежности имён существительных к 1, 2, 3-му склонению. </w:t>
            </w:r>
            <w:r>
              <w:rPr>
                <w:i/>
              </w:rPr>
              <w:t>Словообразование имён существительных.</w:t>
            </w:r>
            <w:r>
              <w:t xml:space="preserve"> </w:t>
            </w:r>
            <w:r>
              <w:rPr>
                <w:i/>
              </w:rPr>
              <w:t>Морфологический разбор имён существительных.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Имя прилагательное</w:t>
            </w:r>
            <w: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>
              <w:t>-</w:t>
            </w:r>
            <w:proofErr w:type="spell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ья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, -ин</w:t>
            </w:r>
            <w:r>
              <w:t xml:space="preserve">. Зависимость формы имени прилагательного от формы имени существительного. </w:t>
            </w:r>
            <w:r>
              <w:rPr>
                <w:i/>
              </w:rPr>
              <w:t>Начальная форма имени прилагательного. Словообразование имён прилагательных.</w:t>
            </w:r>
            <w:r>
              <w:t xml:space="preserve"> </w:t>
            </w:r>
            <w:r>
              <w:rPr>
                <w:i/>
              </w:rPr>
              <w:t>Морфологический разбор имён прилагательных.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Местоимение</w:t>
            </w:r>
            <w: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  <w:r>
              <w:t xml:space="preserve">Общее представление о местоимении. </w:t>
            </w:r>
            <w:r>
              <w:rPr>
                <w:i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>
              <w:t>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Числительное.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rPr>
                <w:i/>
              </w:rPr>
              <w:t>Общее представление о числительных. Значение и употребление в речи количественных и порядковых числительных.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Глагол.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      </w:r>
            <w:r>
              <w:rPr>
                <w:i/>
              </w:rPr>
              <w:t>Возвратные глаголы. Словообразование глаголов от других частей речи</w:t>
            </w:r>
            <w:r>
              <w:t xml:space="preserve">. </w:t>
            </w:r>
            <w:r>
              <w:rPr>
                <w:i/>
              </w:rPr>
              <w:t>Морфологический разбор глаголов</w:t>
            </w:r>
            <w:r>
              <w:rPr>
                <w:b/>
                <w:i/>
              </w:rPr>
              <w:t>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Наречие</w:t>
            </w:r>
            <w: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rPr>
                <w:i/>
              </w:rPr>
              <w:t>Значение и употребление в речи.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Предлог.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rPr>
                <w:i/>
              </w:rPr>
              <w:t>Знакомство с наиболее употребительными предлогами.</w:t>
            </w:r>
            <w:r>
              <w:t xml:space="preserve"> </w:t>
            </w:r>
            <w:r>
              <w:rPr>
                <w:i/>
              </w:rPr>
              <w:t xml:space="preserve">Функция предлогов: образование падежных форм имён существительных и местоимений. </w:t>
            </w:r>
            <w:r>
              <w:t>Отличие предлогов от приставок.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Союз.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Союзы </w:t>
            </w:r>
            <w:r>
              <w:rPr>
                <w:b/>
              </w:rPr>
              <w:t>и, а, но,</w:t>
            </w:r>
            <w:r>
              <w:t xml:space="preserve"> их роль в речи. 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Частица.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Частица </w:t>
            </w:r>
            <w:r>
              <w:rPr>
                <w:b/>
              </w:rPr>
              <w:t>не</w:t>
            </w:r>
            <w:r>
              <w:t>, её значение.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Синтаксис.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Различение предложения, словосочетания, слова (осознание их сходства и различия</w:t>
            </w:r>
            <w:r>
              <w:rPr>
                <w:i/>
              </w:rPr>
              <w:t>). Определение в словосочетании главного и зависимого слов при помощи вопроса.</w:t>
            </w:r>
            <w:r>
              <w:rPr>
                <w:b/>
                <w:i/>
              </w:rPr>
              <w:t xml:space="preserve"> </w:t>
            </w:r>
            <w: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Простое предложение.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  <w:r>
              <w:rPr>
                <w:i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Нахождение однородных членов и самостоятельное составление предложений с ними без союзов и с союзами </w:t>
            </w:r>
            <w:r>
              <w:rPr>
                <w:b/>
              </w:rPr>
              <w:t>и, а, но</w:t>
            </w:r>
            <w:r>
              <w:t xml:space="preserve">. Использование интонации перечисления в предложениях с однородными членами.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rPr>
                <w:i/>
              </w:rPr>
              <w:t>Нахождение в предложении обращения (в начале, в середине или в конце предложения).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Сложное предложение</w:t>
            </w:r>
            <w:r>
              <w:rPr>
                <w:i/>
              </w:rPr>
              <w:t xml:space="preserve">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rPr>
                <w:i/>
              </w:rPr>
              <w:t>Различение простых и сложных предложений.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t>Орфография и пунктуация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  <w: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  <w:r>
              <w:t>Применение правил правописания и пунктуации: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сочетания 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ши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ща</w:t>
            </w:r>
            <w:proofErr w:type="spellEnd"/>
            <w:proofErr w:type="gramEnd"/>
            <w:r>
              <w:rPr>
                <w:b/>
              </w:rPr>
              <w:t>, чу—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t xml:space="preserve"> в положении под ударением;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сочетания </w:t>
            </w:r>
            <w:proofErr w:type="spellStart"/>
            <w:r>
              <w:rPr>
                <w:b/>
              </w:rPr>
              <w:t>чк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чн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щн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и др.;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перенос слов;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прописная буква в начале предложения, в именах собственных;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проверяемые безударные гласные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парные звонкие и глухие согласные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непроизносимые согласные;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proofErr w:type="gramStart"/>
            <w:r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  <w:proofErr w:type="gramEnd"/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гласные и согласные в неизменяемых на письме приставках;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 xml:space="preserve">• разделительные </w:t>
            </w:r>
            <w:proofErr w:type="spellStart"/>
            <w:r>
              <w:rPr>
                <w:b/>
              </w:rPr>
              <w:t>ъ</w:t>
            </w:r>
            <w:proofErr w:type="spellEnd"/>
            <w:r>
              <w:t xml:space="preserve"> и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t>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мягкий знак после шипящих на конце имён существительных (</w:t>
            </w:r>
            <w:r>
              <w:rPr>
                <w:i/>
              </w:rPr>
              <w:t>речь, рожь, мышь</w:t>
            </w:r>
            <w:r>
              <w:t>);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rPr>
                <w:i/>
              </w:rPr>
              <w:t xml:space="preserve">• </w:t>
            </w:r>
            <w:proofErr w:type="gramStart"/>
            <w:r>
              <w:rPr>
                <w:i/>
              </w:rPr>
              <w:t>соединительные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е</w:t>
            </w:r>
            <w:r>
              <w:rPr>
                <w:i/>
              </w:rPr>
              <w:t>, в сложных словах (самолёт, вездеход)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rPr>
                <w:b/>
              </w:rPr>
              <w:t>• е</w:t>
            </w:r>
            <w:r>
              <w:rPr>
                <w:i/>
              </w:rPr>
              <w:t xml:space="preserve"> и </w:t>
            </w:r>
            <w:proofErr w:type="spellStart"/>
            <w:proofErr w:type="gramStart"/>
            <w:r>
              <w:rPr>
                <w:b/>
                <w:i/>
              </w:rPr>
              <w:t>и</w:t>
            </w:r>
            <w:proofErr w:type="spellEnd"/>
            <w:proofErr w:type="gramEnd"/>
            <w:r>
              <w:rPr>
                <w:i/>
              </w:rPr>
              <w:t xml:space="preserve"> в суффиксах имен существительных (ключик — ключика, замочек-замочка).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безударные падежные окончания имён существительных (кроме существительных на </w:t>
            </w:r>
            <w:proofErr w:type="gramStart"/>
            <w:r>
              <w:t>-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я, -</w:t>
            </w:r>
            <w:proofErr w:type="spellStart"/>
            <w:r>
              <w:rPr>
                <w:b/>
              </w:rPr>
              <w:t>ий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ье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, -ин</w:t>
            </w:r>
            <w:r>
              <w:t>);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безударные падежные окончания имён прилагательных;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раздельное написание предлогов с именами существительными;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раздельное написание предлогов с личными местоимениями;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раздельное написание частицы </w:t>
            </w:r>
            <w:r>
              <w:rPr>
                <w:b/>
              </w:rPr>
              <w:t>не</w:t>
            </w:r>
            <w:r>
              <w:t xml:space="preserve"> с глаголами;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мягкий знак после шипящих на конце глаголов во 2-м лице единственного числа (</w:t>
            </w:r>
            <w:r>
              <w:rPr>
                <w:i/>
              </w:rPr>
              <w:t>читаешь, учишь</w:t>
            </w:r>
            <w:r>
              <w:t>);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мягкий знак в глаголах в сочетании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ься</w:t>
            </w:r>
            <w:proofErr w:type="spellEnd"/>
            <w:r>
              <w:t>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rPr>
                <w:i/>
              </w:rPr>
              <w:t>• безударные личные окончания глаголов;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раздельное написание предлогов с другими словами;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знаки препинания в конце предложения: точка, </w:t>
            </w:r>
            <w:proofErr w:type="gramStart"/>
            <w:r>
              <w:t>вопросительный</w:t>
            </w:r>
            <w:proofErr w:type="gramEnd"/>
            <w:r>
              <w:t xml:space="preserve"> и восклицательные знаки;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знаки препинания (запятая) в предложениях с однородными членами;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rPr>
                <w:i/>
              </w:rPr>
              <w:t>• запятая при обращении в предложениях;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rPr>
                <w:i/>
              </w:rPr>
              <w:t>• запятая между частями в сложном предложении.</w:t>
            </w:r>
          </w:p>
        </w:tc>
      </w:tr>
      <w:tr w:rsidR="003C3D3F" w:rsidTr="00ED158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rPr>
                <w:b/>
              </w:rPr>
            </w:pPr>
            <w:r>
              <w:rPr>
                <w:b/>
              </w:rPr>
              <w:lastRenderedPageBreak/>
              <w:t>Развитие речи</w:t>
            </w:r>
            <w: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Осознание </w:t>
            </w:r>
            <w:proofErr w:type="gramStart"/>
            <w:r>
              <w:t>ситуации</w:t>
            </w:r>
            <w:proofErr w:type="gramEnd"/>
            <w:r>
              <w:t xml:space="preserve"> общения: с </w:t>
            </w:r>
            <w:proofErr w:type="gramStart"/>
            <w:r>
              <w:t>какой</w:t>
            </w:r>
            <w:proofErr w:type="gramEnd"/>
            <w:r>
              <w:t xml:space="preserve"> целью, с кем и где происходит общение?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Текст. Признаки текста. Смысловое единство предложений в тексте. Заглавие текста.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Последовательность предложений в тексте.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Последовательность частей текста (абзацев).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Комплексная работа над структурой текста: </w:t>
            </w:r>
            <w:proofErr w:type="spellStart"/>
            <w:r>
              <w:t>озаглавливание</w:t>
            </w:r>
            <w:proofErr w:type="spellEnd"/>
            <w:r>
              <w:t xml:space="preserve">, корректирование порядка предложений и частей текста (абзацев).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 xml:space="preserve">План текста. Составление планов к заданным текстам. </w:t>
            </w:r>
            <w:r>
              <w:rPr>
                <w:i/>
              </w:rPr>
              <w:t>Создание собственных текстов по предложенным и самостоятельно составленным планам.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Типы текстов: описание, повествование, рассуждение</w:t>
            </w:r>
            <w:r>
              <w:rPr>
                <w:i/>
              </w:rPr>
              <w:t>,</w:t>
            </w:r>
            <w:r>
              <w:t xml:space="preserve"> их особенности. 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Знакомство с жанрами письма и поздравления.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      </w:r>
            <w:r>
              <w:rPr>
                <w:i/>
              </w:rPr>
              <w:t>использование в текстах синонимов и антонимов.</w:t>
            </w:r>
          </w:p>
          <w:p w:rsidR="003C3D3F" w:rsidRDefault="003C3D3F" w:rsidP="00ED158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</w:rPr>
            </w:pPr>
            <w:r>
              <w:t xml:space="preserve">Знакомство с основными видами изложений и сочинений (без заучивания учащимися определений): </w:t>
            </w:r>
            <w:r>
              <w:rPr>
                <w:i/>
              </w:rPr>
              <w:t xml:space="preserve">изложение подробное и </w:t>
            </w:r>
            <w:r>
              <w:rPr>
                <w:i/>
              </w:rPr>
              <w:lastRenderedPageBreak/>
              <w:t>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</w:tbl>
    <w:p w:rsidR="003C3D3F" w:rsidRDefault="003C3D3F" w:rsidP="003C3D3F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3C3D3F" w:rsidRDefault="003C3D3F" w:rsidP="003C3D3F">
      <w:pPr>
        <w:shd w:val="clear" w:color="auto" w:fill="FFFFFF"/>
        <w:spacing w:before="115"/>
        <w:ind w:right="38" w:firstLine="394"/>
        <w:jc w:val="both"/>
      </w:pPr>
      <w:r>
        <w:rPr>
          <w:color w:val="000000"/>
          <w:spacing w:val="3"/>
        </w:rPr>
        <w:t>На основе приведенной таблицы разрабаты</w:t>
      </w:r>
      <w:r>
        <w:rPr>
          <w:color w:val="000000"/>
          <w:spacing w:val="3"/>
        </w:rPr>
        <w:softHyphen/>
      </w:r>
      <w:r>
        <w:rPr>
          <w:color w:val="000000"/>
          <w:spacing w:val="7"/>
        </w:rPr>
        <w:t>ваются массивы заданий на трех уровнях.</w:t>
      </w:r>
    </w:p>
    <w:p w:rsidR="003C3D3F" w:rsidRDefault="003C3D3F" w:rsidP="003C3D3F">
      <w:pPr>
        <w:shd w:val="clear" w:color="auto" w:fill="FFFFFF"/>
        <w:spacing w:before="221"/>
        <w:ind w:right="19" w:firstLine="384"/>
        <w:jc w:val="both"/>
        <w:rPr>
          <w:color w:val="000000"/>
          <w:spacing w:val="5"/>
        </w:rPr>
      </w:pPr>
      <w:r>
        <w:rPr>
          <w:b/>
          <w:iCs/>
          <w:color w:val="000000"/>
          <w:spacing w:val="-1"/>
          <w:w w:val="115"/>
        </w:rPr>
        <w:t>Первый уровень (формальный)</w:t>
      </w:r>
      <w:r>
        <w:rPr>
          <w:i/>
          <w:iCs/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 xml:space="preserve">— ориентация на форму </w:t>
      </w:r>
      <w:r>
        <w:rPr>
          <w:color w:val="000000"/>
          <w:spacing w:val="3"/>
        </w:rPr>
        <w:t xml:space="preserve">способа действия. Предполагает умение действовать по образцу в </w:t>
      </w:r>
      <w:r>
        <w:rPr>
          <w:color w:val="000000"/>
          <w:spacing w:val="8"/>
        </w:rPr>
        <w:t xml:space="preserve">стандартных условиях. Индикатором достижения этого уровня является выполнение задания, для которого достаточно уметь, </w:t>
      </w:r>
      <w:r>
        <w:rPr>
          <w:color w:val="000000"/>
          <w:spacing w:val="7"/>
        </w:rPr>
        <w:t xml:space="preserve">опираясь на внешние признаки, опознать его тип и реализовать </w:t>
      </w:r>
      <w:r>
        <w:rPr>
          <w:color w:val="000000"/>
          <w:spacing w:val="4"/>
        </w:rPr>
        <w:t xml:space="preserve">соответствующий формализованный образец (алгоритм, правило) </w:t>
      </w:r>
      <w:r>
        <w:rPr>
          <w:color w:val="000000"/>
          <w:spacing w:val="5"/>
        </w:rPr>
        <w:t>действия.</w:t>
      </w:r>
    </w:p>
    <w:p w:rsidR="003C3D3F" w:rsidRDefault="003C3D3F" w:rsidP="003C3D3F">
      <w:pPr>
        <w:shd w:val="clear" w:color="auto" w:fill="FFFFFF"/>
        <w:spacing w:before="211"/>
        <w:ind w:right="19" w:firstLine="374"/>
        <w:jc w:val="both"/>
      </w:pPr>
      <w:r>
        <w:rPr>
          <w:b/>
          <w:iCs/>
          <w:color w:val="000000"/>
          <w:spacing w:val="1"/>
          <w:w w:val="115"/>
        </w:rPr>
        <w:t>Второй уровень (</w:t>
      </w:r>
      <w:proofErr w:type="spellStart"/>
      <w:r>
        <w:rPr>
          <w:b/>
          <w:iCs/>
          <w:color w:val="000000"/>
          <w:spacing w:val="1"/>
          <w:w w:val="115"/>
        </w:rPr>
        <w:t>предметко-рефлексивный</w:t>
      </w:r>
      <w:proofErr w:type="spellEnd"/>
      <w:r>
        <w:rPr>
          <w:b/>
          <w:iCs/>
          <w:color w:val="000000"/>
          <w:spacing w:val="1"/>
          <w:w w:val="115"/>
        </w:rPr>
        <w:t>)</w:t>
      </w:r>
      <w:r>
        <w:rPr>
          <w:iCs/>
          <w:color w:val="000000"/>
          <w:spacing w:val="1"/>
          <w:w w:val="115"/>
        </w:rPr>
        <w:t xml:space="preserve"> </w:t>
      </w:r>
      <w:r>
        <w:rPr>
          <w:color w:val="000000"/>
          <w:spacing w:val="1"/>
          <w:w w:val="115"/>
        </w:rPr>
        <w:t>— ориен</w:t>
      </w:r>
      <w:r>
        <w:rPr>
          <w:color w:val="000000"/>
          <w:spacing w:val="1"/>
          <w:w w:val="115"/>
        </w:rPr>
        <w:softHyphen/>
      </w:r>
      <w:r>
        <w:rPr>
          <w:color w:val="000000"/>
          <w:spacing w:val="8"/>
        </w:rPr>
        <w:t xml:space="preserve">тация на существенное отношение в основе способа действия. </w:t>
      </w:r>
      <w:r>
        <w:rPr>
          <w:color w:val="000000"/>
          <w:spacing w:val="4"/>
        </w:rPr>
        <w:t xml:space="preserve">Предполагает умение определять способ действия, ориентируясь </w:t>
      </w:r>
      <w:r>
        <w:rPr>
          <w:color w:val="000000"/>
          <w:spacing w:val="7"/>
        </w:rPr>
        <w:t xml:space="preserve">не на внешние признаки задачной ситуации, а на лежащее в ее </w:t>
      </w:r>
      <w:r>
        <w:rPr>
          <w:color w:val="000000"/>
          <w:spacing w:val="4"/>
        </w:rPr>
        <w:t>основе существенное (предметное) отношение.</w:t>
      </w:r>
    </w:p>
    <w:p w:rsidR="003C3D3F" w:rsidRDefault="003C3D3F" w:rsidP="003C3D3F">
      <w:pPr>
        <w:shd w:val="clear" w:color="auto" w:fill="FFFFFF"/>
        <w:spacing w:before="230"/>
        <w:ind w:left="19" w:firstLine="403"/>
        <w:jc w:val="both"/>
      </w:pPr>
      <w:r>
        <w:rPr>
          <w:b/>
          <w:iCs/>
          <w:color w:val="000000"/>
          <w:spacing w:val="-1"/>
          <w:w w:val="115"/>
        </w:rPr>
        <w:t>Третий уровень (функциональный, ресурсный)</w:t>
      </w:r>
      <w:r>
        <w:rPr>
          <w:i/>
          <w:iCs/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>— ориен</w:t>
      </w:r>
      <w:r>
        <w:rPr>
          <w:color w:val="000000"/>
          <w:spacing w:val="-1"/>
          <w:w w:val="115"/>
        </w:rPr>
        <w:softHyphen/>
      </w:r>
      <w:r>
        <w:rPr>
          <w:color w:val="000000"/>
          <w:spacing w:val="3"/>
        </w:rPr>
        <w:t>тация на границы способа действия. Предполагает свободное вла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дение способом. </w:t>
      </w:r>
      <w:proofErr w:type="gramStart"/>
      <w:r>
        <w:rPr>
          <w:color w:val="000000"/>
          <w:spacing w:val="4"/>
        </w:rPr>
        <w:t xml:space="preserve">Индикатором достижения этого уровня является </w:t>
      </w:r>
      <w:r>
        <w:rPr>
          <w:color w:val="000000"/>
          <w:spacing w:val="3"/>
        </w:rPr>
        <w:t>выполнение заданий, в которых необходимо переосмыслить (пре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образовать) ситуацию так, чтобы увидеть возможность примене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 некоторого известного способа (это может быть реализовано </w:t>
      </w:r>
      <w:r>
        <w:rPr>
          <w:color w:val="000000"/>
          <w:spacing w:val="2"/>
        </w:rPr>
        <w:t>в виде некоторого внешнего преобразования модели, а может быть связано с обращением действия или преодолением сильнодейству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ющего стереотипа действий) либо сконструировать из старых но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>вый способ применительно к данной ситуации.</w:t>
      </w:r>
      <w:proofErr w:type="gramEnd"/>
    </w:p>
    <w:p w:rsidR="003C3D3F" w:rsidRDefault="003C3D3F" w:rsidP="003C3D3F">
      <w:pPr>
        <w:ind w:firstLine="567"/>
        <w:jc w:val="both"/>
      </w:pPr>
    </w:p>
    <w:p w:rsidR="003C3D3F" w:rsidRDefault="003C3D3F" w:rsidP="003C3D3F">
      <w:pPr>
        <w:shd w:val="clear" w:color="auto" w:fill="FFFFFF"/>
        <w:spacing w:before="221"/>
        <w:ind w:left="29" w:firstLine="394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Итак, с помощью набора заданий трех уровней </w:t>
      </w:r>
      <w:r>
        <w:rPr>
          <w:color w:val="000000"/>
          <w:spacing w:val="3"/>
        </w:rPr>
        <w:t>будет производиться оценка меры присвоения основных сре</w:t>
      </w:r>
      <w:proofErr w:type="gramStart"/>
      <w:r>
        <w:rPr>
          <w:color w:val="000000"/>
          <w:spacing w:val="3"/>
        </w:rPr>
        <w:t xml:space="preserve">дств / </w:t>
      </w:r>
      <w:r>
        <w:rPr>
          <w:color w:val="000000"/>
          <w:spacing w:val="4"/>
        </w:rPr>
        <w:t>сп</w:t>
      </w:r>
      <w:proofErr w:type="gramEnd"/>
      <w:r>
        <w:rPr>
          <w:color w:val="000000"/>
          <w:spacing w:val="4"/>
        </w:rPr>
        <w:t xml:space="preserve">особов действия, предусмотренных данной программой. </w:t>
      </w:r>
      <w:r>
        <w:rPr>
          <w:color w:val="000000"/>
          <w:spacing w:val="7"/>
        </w:rPr>
        <w:t xml:space="preserve">Оценка производится на основе шкалы, отражающей </w:t>
      </w:r>
      <w:r>
        <w:rPr>
          <w:color w:val="000000"/>
          <w:spacing w:val="4"/>
        </w:rPr>
        <w:t xml:space="preserve">описанные три уровня </w:t>
      </w:r>
      <w:proofErr w:type="spellStart"/>
      <w:r>
        <w:rPr>
          <w:color w:val="000000"/>
          <w:spacing w:val="4"/>
        </w:rPr>
        <w:t>опосредствования</w:t>
      </w:r>
      <w:proofErr w:type="spellEnd"/>
      <w:r>
        <w:rPr>
          <w:color w:val="000000"/>
          <w:spacing w:val="4"/>
        </w:rPr>
        <w:t>: формальный, предмет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 xml:space="preserve">ный и функциональный. Подсчет и анализ результатов выполнения </w:t>
      </w:r>
      <w:r>
        <w:rPr>
          <w:color w:val="000000"/>
          <w:spacing w:val="3"/>
        </w:rPr>
        <w:t>заданий школьником производится по каждому уровню отдельно.</w:t>
      </w:r>
    </w:p>
    <w:p w:rsidR="003C3D3F" w:rsidRDefault="003C3D3F" w:rsidP="003C3D3F">
      <w:pPr>
        <w:shd w:val="clear" w:color="auto" w:fill="FFFFFF"/>
        <w:spacing w:before="221"/>
        <w:ind w:left="29" w:firstLine="394"/>
        <w:jc w:val="both"/>
        <w:rPr>
          <w:color w:val="000000"/>
          <w:spacing w:val="3"/>
        </w:rPr>
      </w:pPr>
    </w:p>
    <w:p w:rsidR="003C3D3F" w:rsidRDefault="003C3D3F" w:rsidP="003C3D3F">
      <w:pPr>
        <w:shd w:val="clear" w:color="auto" w:fill="FFFFFF"/>
        <w:ind w:right="173" w:firstLine="758"/>
        <w:jc w:val="both"/>
        <w:rPr>
          <w:b/>
          <w:iCs/>
          <w:color w:val="000000"/>
          <w:spacing w:val="13"/>
        </w:rPr>
      </w:pPr>
    </w:p>
    <w:p w:rsidR="003C3D3F" w:rsidRDefault="003C3D3F" w:rsidP="003C3D3F">
      <w:pPr>
        <w:shd w:val="clear" w:color="auto" w:fill="FFFFFF"/>
        <w:ind w:right="173" w:firstLine="758"/>
        <w:jc w:val="both"/>
      </w:pPr>
      <w:r>
        <w:rPr>
          <w:b/>
          <w:iCs/>
          <w:color w:val="000000"/>
          <w:spacing w:val="13"/>
        </w:rPr>
        <w:t>Учебная грамотность</w:t>
      </w:r>
      <w:r>
        <w:rPr>
          <w:i/>
          <w:iCs/>
          <w:color w:val="000000"/>
          <w:spacing w:val="13"/>
        </w:rPr>
        <w:t xml:space="preserve"> </w:t>
      </w:r>
      <w:r>
        <w:rPr>
          <w:color w:val="000000"/>
          <w:spacing w:val="13"/>
        </w:rPr>
        <w:t xml:space="preserve">как ключевая компетентность </w:t>
      </w:r>
      <w:r>
        <w:rPr>
          <w:color w:val="000000"/>
          <w:spacing w:val="7"/>
        </w:rPr>
        <w:t xml:space="preserve">формируется на протяжении двух ступеней образования. Такая </w:t>
      </w:r>
      <w:r>
        <w:rPr>
          <w:color w:val="000000"/>
          <w:spacing w:val="1"/>
        </w:rPr>
        <w:t xml:space="preserve">компетентность (грамотность) может быть сформирована в полной </w:t>
      </w:r>
      <w:r>
        <w:rPr>
          <w:color w:val="000000"/>
          <w:spacing w:val="5"/>
        </w:rPr>
        <w:t>мере только к окончанию основной школы. Основным результа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 xml:space="preserve">том (проявлением) этой компетентности к окончанию основной </w:t>
      </w:r>
      <w:r>
        <w:rPr>
          <w:color w:val="000000"/>
          <w:spacing w:val="8"/>
        </w:rPr>
        <w:t>школы является учащийся, сформированный как индивидуаль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 xml:space="preserve">ный субъект учебной деятельности, т. е. человек, способный сам </w:t>
      </w:r>
      <w:r>
        <w:rPr>
          <w:color w:val="000000"/>
          <w:spacing w:val="3"/>
        </w:rPr>
        <w:t>перед собой поставить новую учебную задачу и решить ее. С по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мощью этого нового способа сам учащийся сможет решать боль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шой круг частных задач. При возникающих сложностях и пробле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мах, понимая их природу, такой учащийся может целенаправлен</w:t>
      </w:r>
      <w:r>
        <w:rPr>
          <w:color w:val="000000"/>
          <w:spacing w:val="4"/>
        </w:rPr>
        <w:softHyphen/>
      </w:r>
      <w:r>
        <w:rPr>
          <w:color w:val="000000"/>
          <w:spacing w:val="13"/>
        </w:rPr>
        <w:t xml:space="preserve">но обратиться за помощью к учителю, другому взрослому, </w:t>
      </w:r>
      <w:r>
        <w:rPr>
          <w:color w:val="000000"/>
          <w:spacing w:val="10"/>
        </w:rPr>
        <w:t xml:space="preserve">сверстнику, любому источнику информации, включая книгу, </w:t>
      </w:r>
      <w:r>
        <w:rPr>
          <w:color w:val="000000"/>
          <w:spacing w:val="4"/>
        </w:rPr>
        <w:t>Интернет и т. п. В ходе решения подобной задачи учащийся сво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бодно использует такие учебные действия, как моделирование, </w:t>
      </w:r>
      <w:r>
        <w:rPr>
          <w:color w:val="000000"/>
          <w:spacing w:val="5"/>
        </w:rPr>
        <w:t>контроль и оценку. Умение учиться является одним из централь</w:t>
      </w:r>
      <w:r>
        <w:rPr>
          <w:color w:val="000000"/>
          <w:spacing w:val="5"/>
        </w:rPr>
        <w:softHyphen/>
        <w:t xml:space="preserve">ных новообразований (ядром) учебной грамотности, но учебная </w:t>
      </w:r>
      <w:r>
        <w:rPr>
          <w:color w:val="000000"/>
          <w:spacing w:val="6"/>
        </w:rPr>
        <w:t>грамотность не сводится только к умению учиться.</w:t>
      </w:r>
    </w:p>
    <w:p w:rsidR="003C3D3F" w:rsidRDefault="003C3D3F" w:rsidP="003C3D3F">
      <w:pPr>
        <w:shd w:val="clear" w:color="auto" w:fill="FFFFFF"/>
        <w:ind w:right="173" w:firstLine="384"/>
        <w:jc w:val="both"/>
      </w:pPr>
      <w:r>
        <w:rPr>
          <w:color w:val="000000"/>
          <w:spacing w:val="6"/>
        </w:rPr>
        <w:t>Ключевым в учебной грамотности для начальной школы яв</w:t>
      </w:r>
      <w:r>
        <w:rPr>
          <w:color w:val="000000"/>
          <w:spacing w:val="6"/>
        </w:rPr>
        <w:softHyphen/>
        <w:t xml:space="preserve">ляется </w:t>
      </w:r>
      <w:r>
        <w:rPr>
          <w:i/>
          <w:iCs/>
          <w:color w:val="000000"/>
          <w:spacing w:val="6"/>
        </w:rPr>
        <w:t>формирование контрольно-оценочной самостоятельнос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  <w:spacing w:val="3"/>
        </w:rPr>
        <w:t xml:space="preserve">ти </w:t>
      </w:r>
      <w:r>
        <w:rPr>
          <w:color w:val="000000"/>
          <w:spacing w:val="3"/>
        </w:rPr>
        <w:t xml:space="preserve">младших школьников. Именно эта самостоятельность и может </w:t>
      </w:r>
      <w:r>
        <w:rPr>
          <w:color w:val="000000"/>
          <w:spacing w:val="6"/>
        </w:rPr>
        <w:t xml:space="preserve">быть </w:t>
      </w:r>
      <w:r>
        <w:rPr>
          <w:i/>
          <w:iCs/>
          <w:color w:val="000000"/>
          <w:spacing w:val="6"/>
        </w:rPr>
        <w:t xml:space="preserve">основным индивидуальным результатом </w:t>
      </w:r>
      <w:r>
        <w:rPr>
          <w:color w:val="000000"/>
          <w:spacing w:val="6"/>
        </w:rPr>
        <w:t>начального обра</w:t>
      </w:r>
      <w:r>
        <w:rPr>
          <w:color w:val="000000"/>
          <w:spacing w:val="6"/>
        </w:rPr>
        <w:softHyphen/>
      </w:r>
      <w:r>
        <w:rPr>
          <w:color w:val="000000"/>
          <w:spacing w:val="1"/>
        </w:rPr>
        <w:t>зования. Именно эта грань учебной грамотности может стать пред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метом индивидуальной </w:t>
      </w:r>
      <w:proofErr w:type="gramStart"/>
      <w:r>
        <w:rPr>
          <w:color w:val="000000"/>
          <w:spacing w:val="3"/>
        </w:rPr>
        <w:t>оценки</w:t>
      </w:r>
      <w:proofErr w:type="gramEnd"/>
      <w:r>
        <w:rPr>
          <w:color w:val="000000"/>
          <w:spacing w:val="3"/>
        </w:rPr>
        <w:t xml:space="preserve"> через решение специально создан</w:t>
      </w:r>
      <w:r>
        <w:rPr>
          <w:color w:val="000000"/>
          <w:spacing w:val="3"/>
        </w:rPr>
        <w:softHyphen/>
      </w:r>
      <w:r>
        <w:rPr>
          <w:color w:val="000000"/>
          <w:spacing w:val="8"/>
        </w:rPr>
        <w:t xml:space="preserve">ных задач. Остальные грани учебной грамотности (постановка </w:t>
      </w:r>
      <w:r>
        <w:rPr>
          <w:color w:val="000000"/>
          <w:spacing w:val="7"/>
        </w:rPr>
        <w:t xml:space="preserve">новой задачи, поиск способа ее решения) могут проявляться к концу начальной школы только в коллективных формах (малой </w:t>
      </w:r>
      <w:r>
        <w:rPr>
          <w:color w:val="000000"/>
          <w:spacing w:val="5"/>
        </w:rPr>
        <w:t>группе, классе).</w:t>
      </w:r>
    </w:p>
    <w:p w:rsidR="003C3D3F" w:rsidRDefault="003C3D3F" w:rsidP="003C3D3F">
      <w:pPr>
        <w:shd w:val="clear" w:color="auto" w:fill="FFFFFF"/>
        <w:ind w:left="10" w:right="182" w:firstLine="374"/>
        <w:jc w:val="both"/>
        <w:rPr>
          <w:b/>
          <w:color w:val="000000"/>
          <w:spacing w:val="3"/>
        </w:rPr>
      </w:pPr>
    </w:p>
    <w:p w:rsidR="003C3D3F" w:rsidRDefault="003C3D3F" w:rsidP="003C3D3F">
      <w:pPr>
        <w:shd w:val="clear" w:color="auto" w:fill="FFFFFF"/>
        <w:ind w:left="10" w:right="182" w:firstLine="374"/>
        <w:jc w:val="both"/>
      </w:pPr>
      <w:r>
        <w:rPr>
          <w:b/>
          <w:color w:val="000000"/>
          <w:spacing w:val="3"/>
        </w:rPr>
        <w:t>Учебная грамотность</w:t>
      </w:r>
      <w:r>
        <w:rPr>
          <w:color w:val="000000"/>
          <w:spacing w:val="3"/>
        </w:rPr>
        <w:t xml:space="preserve"> проверяется исключительно на предмет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>ном материале.</w:t>
      </w:r>
    </w:p>
    <w:p w:rsidR="003C3D3F" w:rsidRDefault="003C3D3F" w:rsidP="003C3D3F">
      <w:pPr>
        <w:shd w:val="clear" w:color="auto" w:fill="FFFFFF"/>
        <w:ind w:right="182" w:firstLine="394"/>
        <w:jc w:val="both"/>
        <w:rPr>
          <w:b/>
          <w:bCs/>
          <w:iCs/>
          <w:color w:val="000000"/>
          <w:spacing w:val="-2"/>
          <w:w w:val="115"/>
        </w:rPr>
      </w:pPr>
    </w:p>
    <w:p w:rsidR="003C3D3F" w:rsidRDefault="003C3D3F" w:rsidP="003C3D3F">
      <w:pPr>
        <w:shd w:val="clear" w:color="auto" w:fill="FFFFFF"/>
        <w:ind w:right="182" w:firstLine="394"/>
        <w:jc w:val="both"/>
        <w:rPr>
          <w:color w:val="000000"/>
          <w:spacing w:val="5"/>
        </w:rPr>
      </w:pPr>
      <w:r>
        <w:rPr>
          <w:b/>
          <w:bCs/>
          <w:iCs/>
          <w:color w:val="000000"/>
          <w:spacing w:val="-2"/>
          <w:w w:val="115"/>
        </w:rPr>
        <w:t>Информационная и коммуникативная грамотность</w:t>
      </w:r>
      <w:r>
        <w:rPr>
          <w:b/>
          <w:bCs/>
          <w:i/>
          <w:iCs/>
          <w:color w:val="000000"/>
          <w:spacing w:val="-2"/>
          <w:w w:val="115"/>
        </w:rPr>
        <w:t xml:space="preserve"> </w:t>
      </w:r>
      <w:r>
        <w:rPr>
          <w:iCs/>
          <w:color w:val="000000"/>
          <w:spacing w:val="5"/>
        </w:rPr>
        <w:t>в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начальной школе может быть проверена и оценена с помощью проектных задач. </w:t>
      </w:r>
    </w:p>
    <w:p w:rsidR="003C3D3F" w:rsidRDefault="003C3D3F" w:rsidP="003C3D3F">
      <w:pPr>
        <w:shd w:val="clear" w:color="auto" w:fill="FFFFFF"/>
        <w:ind w:right="182" w:firstLine="394"/>
        <w:jc w:val="both"/>
        <w:rPr>
          <w:color w:val="000000"/>
          <w:spacing w:val="5"/>
        </w:rPr>
      </w:pPr>
    </w:p>
    <w:p w:rsidR="003C3D3F" w:rsidRDefault="003C3D3F" w:rsidP="003C3D3F">
      <w:pPr>
        <w:shd w:val="clear" w:color="auto" w:fill="FFFFFF"/>
        <w:ind w:right="182" w:firstLine="394"/>
        <w:jc w:val="both"/>
        <w:rPr>
          <w:color w:val="000000"/>
        </w:rPr>
      </w:pPr>
      <w:r>
        <w:rPr>
          <w:color w:val="000000"/>
          <w:spacing w:val="5"/>
        </w:rPr>
        <w:t>Результаты этих видов грамотности представ</w:t>
      </w:r>
      <w:r>
        <w:rPr>
          <w:color w:val="000000"/>
          <w:spacing w:val="5"/>
        </w:rPr>
        <w:softHyphen/>
      </w:r>
      <w:r>
        <w:rPr>
          <w:color w:val="000000"/>
        </w:rPr>
        <w:t>лены в табл. 2—4.</w:t>
      </w:r>
    </w:p>
    <w:p w:rsidR="003C3D3F" w:rsidRDefault="003C3D3F" w:rsidP="003C3D3F">
      <w:pPr>
        <w:shd w:val="clear" w:color="auto" w:fill="FFFFFF"/>
        <w:ind w:right="10"/>
        <w:jc w:val="right"/>
      </w:pPr>
      <w:r>
        <w:rPr>
          <w:i/>
          <w:iCs/>
          <w:color w:val="000000"/>
          <w:spacing w:val="-3"/>
          <w:w w:val="110"/>
        </w:rPr>
        <w:t>Таблица 2</w:t>
      </w:r>
    </w:p>
    <w:p w:rsidR="003C3D3F" w:rsidRDefault="003C3D3F" w:rsidP="003C3D3F">
      <w:pPr>
        <w:shd w:val="clear" w:color="auto" w:fill="FFFFFF"/>
        <w:spacing w:before="10"/>
        <w:ind w:left="19"/>
        <w:jc w:val="center"/>
        <w:rPr>
          <w:b/>
        </w:rPr>
      </w:pPr>
      <w:r>
        <w:rPr>
          <w:b/>
          <w:color w:val="000000"/>
          <w:spacing w:val="6"/>
        </w:rPr>
        <w:t>Учебная грамотность как основа ключевой компетентности</w:t>
      </w:r>
    </w:p>
    <w:p w:rsidR="003C3D3F" w:rsidRDefault="003C3D3F" w:rsidP="003C3D3F">
      <w:pPr>
        <w:spacing w:after="19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8"/>
        <w:gridCol w:w="19"/>
        <w:gridCol w:w="2535"/>
        <w:gridCol w:w="19"/>
        <w:gridCol w:w="2448"/>
        <w:gridCol w:w="10"/>
        <w:gridCol w:w="2553"/>
        <w:gridCol w:w="10"/>
      </w:tblGrid>
      <w:tr w:rsidR="003C3D3F" w:rsidTr="00ED1581">
        <w:trPr>
          <w:trHeight w:hRule="exact" w:val="355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64"/>
            </w:pPr>
            <w:r>
              <w:rPr>
                <w:color w:val="000000"/>
                <w:spacing w:val="-1"/>
              </w:rPr>
              <w:t>1 класс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16"/>
            </w:pPr>
            <w:r>
              <w:rPr>
                <w:color w:val="000000"/>
              </w:rPr>
              <w:t>2 класс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989"/>
            </w:pPr>
            <w:r>
              <w:rPr>
                <w:color w:val="000000"/>
                <w:spacing w:val="2"/>
              </w:rPr>
              <w:t>3 класс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64"/>
            </w:pPr>
            <w:r>
              <w:rPr>
                <w:color w:val="000000"/>
                <w:spacing w:val="2"/>
              </w:rPr>
              <w:t>4 класс</w:t>
            </w:r>
          </w:p>
        </w:tc>
      </w:tr>
      <w:tr w:rsidR="003C3D3F" w:rsidTr="00ED1581">
        <w:trPr>
          <w:trHeight w:hRule="exact" w:val="269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производить контроль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проводить рефлексивный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самостоятельно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обнаружи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• на основе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выявленных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де-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своими действиями и ре-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выполнением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вать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ошибки, вызванные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фицитов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отдельных со-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зультатом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по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заданному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способа действия/сред-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несоответствием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усвоенно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держательных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линиях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образцу;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ства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го способа действия и ус-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предмета может пост-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• производить самооценку 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• определять критерии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ловий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задачи и вносить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>роить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 и ищи 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</w:rPr>
              <w:t>ви</w:t>
            </w:r>
            <w:proofErr w:type="spellEnd"/>
            <w:r>
              <w:rPr>
                <w:color w:val="000000"/>
                <w:spacing w:val="-6"/>
                <w:sz w:val="18"/>
                <w:szCs w:val="18"/>
              </w:rPr>
              <w:t xml:space="preserve"> дуальный план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оценку действий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оценки результатов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дея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коррективы;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(маршрут) по преодолению</w:t>
            </w:r>
          </w:p>
        </w:tc>
      </w:tr>
      <w:tr w:rsidR="003C3D3F" w:rsidTr="00ED1581">
        <w:trPr>
          <w:trHeight w:hRule="exact" w:val="18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человека на основе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задан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тельности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и производить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• самостоятельно без оценки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этих дефицитов;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критериев (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парамет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оценку;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учителя устанавливать </w:t>
            </w:r>
            <w:proofErr w:type="spellStart"/>
            <w:r>
              <w:rPr>
                <w:color w:val="000000"/>
                <w:sz w:val="18"/>
                <w:szCs w:val="18"/>
              </w:rPr>
              <w:t>соб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самостоятельно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опреде</w:t>
            </w:r>
            <w:proofErr w:type="spellEnd"/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-   '</w:t>
            </w:r>
            <w:proofErr w:type="gramEnd"/>
          </w:p>
        </w:tc>
      </w:tr>
      <w:tr w:rsidR="003C3D3F" w:rsidTr="00ED1581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ров);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• определять дефицит в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зна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ственный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дефицит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пред-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лять</w:t>
            </w:r>
            <w:proofErr w:type="spellEnd"/>
            <w:r>
              <w:rPr>
                <w:color w:val="000000"/>
                <w:sz w:val="18"/>
                <w:szCs w:val="18"/>
              </w:rPr>
              <w:t>, к чему есть больший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 различать оценку личности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умениях по теме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метных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способах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действия/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познавательный интерес, и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оценку действия;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основе оценки учителя;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средствах, соотнося их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подбирать себе индивиду-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сопоставлять свою оценку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 осуществлять отбор зада-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схемой действия (т. е. только</w:t>
            </w:r>
            <w:proofErr w:type="gramEnd"/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альные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задания для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расши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 оценкой педагога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опре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для ликвидации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дефи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после выполнения задания);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рения своего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познаватель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делять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свои предметные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планировать их вы-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определять причины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своих</w:t>
            </w:r>
            <w:proofErr w:type="gramEnd"/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интереса («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избира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  <w:proofErr w:type="gramEnd"/>
          </w:p>
        </w:tc>
      </w:tr>
      <w:tr w:rsidR="003C3D3F" w:rsidTr="00ED1581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дефициты;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полнение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, определяя темп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 чужих ошибок и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подби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тельная проба»);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выполнять задание на ос-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 сроки;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рать из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предложенных</w:t>
            </w:r>
            <w:proofErr w:type="gramEnd"/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может сам регулировать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нове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заданного алгоритма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- определять границы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соб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заданий те, с помощью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процесс учения без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помо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(инструкции);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ственного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знания/незнания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которых можно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ликвидиро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щи взрослого; при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необхо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■ задавать «умные» вопросы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 осуществлять запрос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выявленные ошибки;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димости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делать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самостоя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взрослому или сверстнику;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недостающую информацию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• перед решением задачи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тельный запрос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на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вне-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• отличать известное от не-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(инициирование учебного</w:t>
            </w:r>
            <w:proofErr w:type="gramEnd"/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может оценить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свои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воз-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шнюю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оценку;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известного в специально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взаимодействия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со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взрос-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можности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однако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при этом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вступать в письменный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диа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созданной учителем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лым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учитывает лишь факт —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лог с другим человеком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для</w:t>
            </w:r>
            <w:proofErr w:type="gramEnd"/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ситуации;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 определять возможные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знает он решение или нет, а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обсуждения своих проблем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• указывать в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недоолреде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ошибки при выполнении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 возможность изменения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 достижений в учебе, де-</w:t>
            </w:r>
          </w:p>
        </w:tc>
      </w:tr>
      <w:tr w:rsidR="003C3D3F" w:rsidTr="00ED1581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ленной ситуации, каких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конкретного способа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дей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известных ему способов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лать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запрос на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необходи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769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0"/>
                <w:sz w:val="18"/>
                <w:szCs w:val="18"/>
              </w:rPr>
              <w:t>знаний и умений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ствия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вносить коррективы;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ind w:left="96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действий;</w:t>
            </w:r>
          </w:p>
          <w:p w:rsidR="003C3D3F" w:rsidRDefault="003C3D3F" w:rsidP="00ED1581">
            <w:pPr>
              <w:shd w:val="clear" w:color="auto" w:fill="FFFFFF"/>
              <w:ind w:left="96"/>
              <w:rPr>
                <w:color w:val="000000"/>
                <w:spacing w:val="2"/>
                <w:sz w:val="18"/>
                <w:szCs w:val="18"/>
              </w:rPr>
            </w:pPr>
          </w:p>
          <w:p w:rsidR="003C3D3F" w:rsidRDefault="003C3D3F" w:rsidP="00ED1581">
            <w:pPr>
              <w:shd w:val="clear" w:color="auto" w:fill="FFFFFF"/>
              <w:ind w:left="96"/>
              <w:rPr>
                <w:color w:val="000000"/>
                <w:spacing w:val="2"/>
                <w:sz w:val="18"/>
                <w:szCs w:val="18"/>
              </w:rPr>
            </w:pPr>
          </w:p>
          <w:p w:rsidR="003C3D3F" w:rsidRDefault="003C3D3F" w:rsidP="00ED1581">
            <w:pPr>
              <w:shd w:val="clear" w:color="auto" w:fill="FFFFFF"/>
              <w:ind w:left="96"/>
              <w:rPr>
                <w:color w:val="000000"/>
                <w:spacing w:val="2"/>
                <w:sz w:val="18"/>
                <w:szCs w:val="18"/>
              </w:rPr>
            </w:pPr>
          </w:p>
          <w:p w:rsidR="003C3D3F" w:rsidRDefault="003C3D3F" w:rsidP="00ED1581">
            <w:pPr>
              <w:shd w:val="clear" w:color="auto" w:fill="FFFFFF"/>
              <w:ind w:left="96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мую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помощь;</w:t>
            </w:r>
          </w:p>
        </w:tc>
      </w:tr>
      <w:tr w:rsidR="003C3D3F" w:rsidTr="00ED1581">
        <w:trPr>
          <w:gridAfter w:val="1"/>
          <w:wAfter w:w="10" w:type="dxa"/>
          <w:trHeight w:hRule="exact" w:val="27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хватает для успешного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■ сравнивать свои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сегодняш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высказывать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предположе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pacing w:val="14"/>
                <w:w w:val="86"/>
                <w:sz w:val="18"/>
                <w:szCs w:val="18"/>
              </w:rPr>
              <w:t xml:space="preserve">• индивидуально </w:t>
            </w:r>
            <w:proofErr w:type="spellStart"/>
            <w:r>
              <w:rPr>
                <w:color w:val="000000"/>
                <w:spacing w:val="14"/>
                <w:w w:val="86"/>
                <w:sz w:val="18"/>
                <w:szCs w:val="18"/>
              </w:rPr>
              <w:t>распозна</w:t>
            </w:r>
            <w:proofErr w:type="spellEnd"/>
            <w:r>
              <w:rPr>
                <w:color w:val="000000"/>
                <w:spacing w:val="14"/>
                <w:w w:val="86"/>
                <w:sz w:val="18"/>
                <w:szCs w:val="18"/>
              </w:rPr>
              <w:t>-</w:t>
            </w:r>
          </w:p>
        </w:tc>
      </w:tr>
      <w:tr w:rsidR="003C3D3F" w:rsidTr="00ED1581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действия;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 вчерашние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достиже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о неизвестном,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предла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0"/>
                <w:w w:val="86"/>
                <w:sz w:val="18"/>
                <w:szCs w:val="18"/>
              </w:rPr>
              <w:t>вать</w:t>
            </w:r>
            <w:proofErr w:type="spellEnd"/>
            <w:r>
              <w:rPr>
                <w:color w:val="000000"/>
                <w:spacing w:val="10"/>
                <w:w w:val="86"/>
                <w:sz w:val="18"/>
                <w:szCs w:val="18"/>
              </w:rPr>
              <w:t xml:space="preserve"> новую задачу;</w:t>
            </w:r>
          </w:p>
        </w:tc>
      </w:tr>
      <w:tr w:rsidR="003C3D3F" w:rsidTr="00ED1581">
        <w:trPr>
          <w:gridAfter w:val="1"/>
          <w:wAfter w:w="10" w:type="dxa"/>
          <w:trHeight w:hRule="exact" w:val="21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• совместно с другими (в т. ч.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4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гать способы проверки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сво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• оформлять и предъявлять</w:t>
            </w:r>
          </w:p>
        </w:tc>
      </w:tr>
      <w:tr w:rsidR="003C3D3F" w:rsidTr="00ED1581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 родителями) отбирать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• иметь собственную точку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их гипотез, инициировать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 xml:space="preserve">на внешнюю оценку </w:t>
            </w:r>
            <w:proofErr w:type="gramStart"/>
            <w:r>
              <w:rPr>
                <w:color w:val="000000"/>
                <w:spacing w:val="13"/>
                <w:w w:val="86"/>
                <w:sz w:val="18"/>
                <w:szCs w:val="18"/>
              </w:rPr>
              <w:t>свои</w:t>
            </w:r>
            <w:proofErr w:type="gramEnd"/>
          </w:p>
        </w:tc>
      </w:tr>
      <w:tr w:rsidR="003C3D3F" w:rsidTr="00ED1581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учебный материал 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зрения и аргументированно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поиск и пробы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известных</w:t>
            </w:r>
            <w:proofErr w:type="gramEnd"/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4"/>
                <w:w w:val="86"/>
                <w:sz w:val="18"/>
                <w:szCs w:val="18"/>
              </w:rPr>
              <w:t>достижения, обосновывать</w:t>
            </w:r>
          </w:p>
        </w:tc>
      </w:tr>
      <w:tr w:rsidR="003C3D3F" w:rsidTr="00ED1581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планировать его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выполне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отстаивать ее;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(или неизвестных)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спосо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эти достижения, а также</w:t>
            </w:r>
          </w:p>
        </w:tc>
      </w:tr>
      <w:tr w:rsidR="003C3D3F" w:rsidTr="00ED1581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в ходе домашней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• определять последователь-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бов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действий/средств.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формулировать дальней-</w:t>
            </w:r>
          </w:p>
        </w:tc>
      </w:tr>
      <w:tr w:rsidR="003C3D3F" w:rsidTr="00ED1581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самостоятельной работы.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действий для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реше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2"/>
                <w:w w:val="86"/>
                <w:sz w:val="18"/>
                <w:szCs w:val="18"/>
              </w:rPr>
              <w:t>шие</w:t>
            </w:r>
            <w:proofErr w:type="spellEnd"/>
            <w:r>
              <w:rPr>
                <w:color w:val="000000"/>
                <w:spacing w:val="12"/>
                <w:w w:val="86"/>
                <w:sz w:val="18"/>
                <w:szCs w:val="18"/>
              </w:rPr>
              <w:t xml:space="preserve"> шаги по работе </w:t>
            </w:r>
            <w:proofErr w:type="gramStart"/>
            <w:r>
              <w:rPr>
                <w:color w:val="000000"/>
                <w:spacing w:val="12"/>
                <w:w w:val="86"/>
                <w:sz w:val="18"/>
                <w:szCs w:val="18"/>
              </w:rPr>
              <w:t>над</w:t>
            </w:r>
            <w:proofErr w:type="gramEnd"/>
          </w:p>
        </w:tc>
      </w:tr>
      <w:tr w:rsidR="003C3D3F" w:rsidTr="00ED1581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предметной задачи,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5"/>
                <w:w w:val="86"/>
                <w:sz w:val="18"/>
                <w:szCs w:val="18"/>
              </w:rPr>
              <w:t>остающимися проблемами</w:t>
            </w:r>
          </w:p>
        </w:tc>
      </w:tr>
      <w:tr w:rsidR="003C3D3F" w:rsidTr="00ED1581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осуществлять простейшее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и трудностями.</w:t>
            </w:r>
          </w:p>
        </w:tc>
      </w:tr>
      <w:tr w:rsidR="003C3D3F" w:rsidTr="00ED1581">
        <w:trPr>
          <w:gridAfter w:val="1"/>
          <w:wAfter w:w="10" w:type="dxa"/>
          <w:trHeight w:hRule="exact" w:val="298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 w:right="48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планирование своей рабо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9"/>
                <w:sz w:val="18"/>
                <w:szCs w:val="18"/>
              </w:rPr>
              <w:t>ты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298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сопоставлять свою оценку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 оценкой другого человека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(учителя, одноклассника,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родителей); осуществлять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свободный выбор продукта,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предъявляемого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на оценку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учителю и классу, назначая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самостоятельно критерии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0" w:type="dxa"/>
          <w:trHeight w:hRule="exact" w:val="442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оценивания.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3C3D3F" w:rsidRDefault="003C3D3F" w:rsidP="003C3D3F"/>
    <w:p w:rsidR="003C3D3F" w:rsidRDefault="003C3D3F" w:rsidP="003C3D3F"/>
    <w:p w:rsidR="003C3D3F" w:rsidRDefault="003C3D3F" w:rsidP="003C3D3F">
      <w:pPr>
        <w:shd w:val="clear" w:color="auto" w:fill="FFFFFF"/>
        <w:ind w:right="19"/>
        <w:jc w:val="right"/>
      </w:pPr>
      <w:r>
        <w:rPr>
          <w:i/>
          <w:iCs/>
          <w:color w:val="000000"/>
          <w:spacing w:val="7"/>
        </w:rPr>
        <w:t>Таблица 3</w:t>
      </w:r>
    </w:p>
    <w:p w:rsidR="003C3D3F" w:rsidRDefault="003C3D3F" w:rsidP="003C3D3F">
      <w:pPr>
        <w:shd w:val="clear" w:color="auto" w:fill="FFFFFF"/>
        <w:spacing w:before="10"/>
        <w:ind w:left="10"/>
        <w:jc w:val="center"/>
      </w:pPr>
      <w:r>
        <w:rPr>
          <w:color w:val="000000"/>
          <w:spacing w:val="7"/>
        </w:rPr>
        <w:t>Информационная грамотность как основа ключевой компетентности</w:t>
      </w:r>
    </w:p>
    <w:p w:rsidR="003C3D3F" w:rsidRDefault="003C3D3F" w:rsidP="003C3D3F">
      <w:pPr>
        <w:spacing w:after="18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8"/>
        <w:gridCol w:w="2496"/>
        <w:gridCol w:w="2525"/>
        <w:gridCol w:w="2563"/>
      </w:tblGrid>
      <w:tr w:rsidR="003C3D3F" w:rsidTr="00ED1581">
        <w:trPr>
          <w:trHeight w:hRule="exact" w:val="35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54"/>
            </w:pPr>
            <w:r>
              <w:rPr>
                <w:color w:val="000000"/>
                <w:spacing w:val="-4"/>
              </w:rPr>
              <w:t>1 класс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16"/>
            </w:pPr>
            <w:r>
              <w:rPr>
                <w:color w:val="000000"/>
                <w:spacing w:val="-1"/>
              </w:rPr>
              <w:t>2 класс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56"/>
            </w:pPr>
            <w:r>
              <w:rPr>
                <w:color w:val="000000"/>
              </w:rPr>
              <w:t>3 класс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54"/>
            </w:pPr>
            <w:r>
              <w:rPr>
                <w:color w:val="000000"/>
              </w:rPr>
              <w:t>4 класс</w:t>
            </w:r>
          </w:p>
        </w:tc>
      </w:tr>
      <w:tr w:rsidR="003C3D3F" w:rsidTr="00ED1581">
        <w:trPr>
          <w:trHeight w:hRule="exact" w:val="250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• формулировать поисковый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• проводить наблюдение/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осуществлять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планирова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■ осуществлять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планирова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запрос и выбирать способы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эксперимент по плану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ние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информационного по-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ние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информационного по-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получения информации;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 соответствии с постав-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иска;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иска: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проводить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самостоятель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ленной задачей;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указывать, какая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инфор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планировать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информаци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ные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наблюдения;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•  воспринимать основное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мация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(о чем) требуется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онный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поиск в соответствии</w:t>
            </w:r>
          </w:p>
        </w:tc>
      </w:tr>
      <w:tr w:rsidR="003C3D3F" w:rsidTr="00ED1581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■ формулировать вопросы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содержание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фактической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>/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для решения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поставленной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 поставленной задачей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взрослому с указанием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оценочной информации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деятельности;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недостаточность </w:t>
            </w:r>
            <w:proofErr w:type="spellStart"/>
            <w:r>
              <w:rPr>
                <w:color w:val="000000"/>
                <w:sz w:val="18"/>
                <w:szCs w:val="18"/>
              </w:rPr>
              <w:t>информа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монологе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, диалоге,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дискус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- указывать, в каком типе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- самостоятельно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аргу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ции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или свое непонимание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сии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(в группе), определяя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источника следует искать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ментированно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принимать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информации;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основную мысль,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заданную информацию и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решение о завершении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• находить в сообщении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нуж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причинно-следственные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характеризовать источник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информационного поиска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информацию в </w:t>
            </w:r>
            <w:proofErr w:type="gramStart"/>
            <w:r>
              <w:rPr>
                <w:color w:val="000000"/>
                <w:sz w:val="18"/>
                <w:szCs w:val="18"/>
              </w:rPr>
              <w:t>явном</w:t>
            </w:r>
            <w:proofErr w:type="gramEnd"/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связи, отношение говоря-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с задачей ин-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(оценивать полученную</w:t>
            </w:r>
            <w:proofErr w:type="gramEnd"/>
          </w:p>
        </w:tc>
      </w:tr>
      <w:tr w:rsidR="003C3D3F" w:rsidTr="00ED1581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виде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щего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к событиям и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формационного поиска;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информацию с точки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зре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использовать </w:t>
            </w:r>
            <w:proofErr w:type="spellStart"/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знаково-сим</w:t>
            </w:r>
            <w:proofErr w:type="spellEnd"/>
            <w:proofErr w:type="gram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действующим лицам;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уметь извлекать первичную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достаточности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волические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средства (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чер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пользоваться толковым и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информацию: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решения задачи);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тежи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, формулы] представ-</w:t>
            </w:r>
            <w:proofErr w:type="gramEnd"/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орфографическим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слова-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-извлекать информацию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- указывать те вопросы,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ления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информации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со-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рем при возникновении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заданному вопросу из ста-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ответы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на которые для ре-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здания моделей </w:t>
            </w:r>
            <w:proofErr w:type="gramStart"/>
            <w:r>
              <w:rPr>
                <w:color w:val="000000"/>
                <w:sz w:val="18"/>
                <w:szCs w:val="18"/>
              </w:rPr>
              <w:t>изучаемый</w:t>
            </w:r>
            <w:proofErr w:type="gramEnd"/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необходимости;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тистического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источника;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шения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поставленной задачи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объектов и процессов,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извлекать и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систематизи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- самостоятельно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планиро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необходимо получить из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 решения учебных и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ровать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информацию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аать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 реализовывать сбор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разных по типу источников;</w:t>
            </w:r>
          </w:p>
        </w:tc>
      </w:tr>
      <w:tr w:rsidR="003C3D3F" w:rsidTr="00ED1581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практических задач;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двум и более заданным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необходимой информации;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обосновывать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использо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использовать программный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основаниям;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уметь проводить первичную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вание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источников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информа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комплекс «КОД» для полу-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 точно излагать полученную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обработку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собранной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ин-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ции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того или иного типа,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ис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чения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необходимой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инфор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информацию;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формации: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ходя из цели деятельности;</w:t>
            </w:r>
          </w:p>
        </w:tc>
      </w:tr>
      <w:tr w:rsidR="003C3D3F" w:rsidTr="00ED1581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мации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установления ком-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задавать вопросы, указы-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- систематизировать со-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уметь извлекать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информа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муникации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 другими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на недостаточность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бранную информацию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цию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>:</w:t>
            </w:r>
          </w:p>
        </w:tc>
      </w:tr>
      <w:tr w:rsidR="003C3D3F" w:rsidTr="00ED1581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субьектами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образователь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информации или свое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разных источников (график,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самостоятельно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планиро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98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процесса;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непонимание информации;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текст, рисунок, таблица);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осуществлять</w:t>
            </w:r>
          </w:p>
        </w:tc>
      </w:tr>
    </w:tbl>
    <w:p w:rsidR="003C3D3F" w:rsidRDefault="003C3D3F" w:rsidP="003C3D3F">
      <w:pPr>
        <w:sectPr w:rsidR="003C3D3F">
          <w:pgSz w:w="11909" w:h="16834"/>
          <w:pgMar w:top="851" w:right="833" w:bottom="720" w:left="1034" w:header="720" w:footer="720" w:gutter="0"/>
          <w:cols w:space="720"/>
        </w:sectPr>
      </w:pPr>
    </w:p>
    <w:p w:rsidR="003C3D3F" w:rsidRDefault="003C3D3F" w:rsidP="003C3D3F">
      <w:pPr>
        <w:shd w:val="clear" w:color="auto" w:fill="FFFFFF"/>
        <w:spacing w:after="106"/>
        <w:jc w:val="right"/>
      </w:pPr>
      <w:r>
        <w:rPr>
          <w:i/>
          <w:iCs/>
          <w:color w:val="000000"/>
          <w:spacing w:val="4"/>
        </w:rPr>
        <w:lastRenderedPageBreak/>
        <w:t>Продолжение табл. 3</w:t>
      </w:r>
    </w:p>
    <w:p w:rsidR="003C3D3F" w:rsidRDefault="003C3D3F" w:rsidP="003C3D3F">
      <w:pPr>
        <w:sectPr w:rsidR="003C3D3F">
          <w:pgSz w:w="11909" w:h="16834"/>
          <w:pgMar w:top="1440" w:right="867" w:bottom="720" w:left="693" w:header="720" w:footer="720" w:gutter="0"/>
          <w:cols w:space="720"/>
        </w:sectPr>
      </w:pPr>
    </w:p>
    <w:p w:rsidR="003C3D3F" w:rsidRDefault="003C3D3F" w:rsidP="003C3D3F">
      <w:pPr>
        <w:shd w:val="clear" w:color="auto" w:fill="FFFFFF"/>
        <w:spacing w:before="5693"/>
        <w:ind w:right="422"/>
      </w:pPr>
    </w:p>
    <w:p w:rsidR="003C3D3F" w:rsidRDefault="003C3D3F" w:rsidP="003C3D3F"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17"/>
        <w:gridCol w:w="2198"/>
        <w:gridCol w:w="2218"/>
        <w:gridCol w:w="4099"/>
      </w:tblGrid>
      <w:tr w:rsidR="003C3D3F" w:rsidTr="00ED1581">
        <w:trPr>
          <w:trHeight w:hRule="exact" w:val="35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69"/>
            </w:pPr>
            <w:r>
              <w:rPr>
                <w:color w:val="000000"/>
                <w:spacing w:val="-2"/>
              </w:rPr>
              <w:t>1 класс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62"/>
            </w:pPr>
            <w:r>
              <w:rPr>
                <w:color w:val="000000"/>
                <w:spacing w:val="-1"/>
              </w:rPr>
              <w:t>2 класс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691"/>
            </w:pPr>
            <w:r>
              <w:rPr>
                <w:color w:val="000000"/>
                <w:spacing w:val="-1"/>
              </w:rPr>
              <w:t>3 класс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61"/>
            </w:pPr>
            <w:r>
              <w:rPr>
                <w:color w:val="000000"/>
                <w:spacing w:val="-1"/>
              </w:rPr>
              <w:t>4 класс</w:t>
            </w:r>
          </w:p>
        </w:tc>
      </w:tr>
      <w:tr w:rsidR="003C3D3F" w:rsidTr="00ED1581">
        <w:trPr>
          <w:trHeight w:hRule="exact" w:val="583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ind w:left="432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■ находить вывод и аргу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менты в предложенном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источнике информации; • работать с модельными средствами (знаковыми, </w:t>
            </w:r>
            <w:r>
              <w:rPr>
                <w:color w:val="000000"/>
                <w:spacing w:val="3"/>
                <w:sz w:val="18"/>
                <w:szCs w:val="18"/>
              </w:rPr>
              <w:t>графическими, словес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ными! </w:t>
            </w:r>
            <w:r>
              <w:rPr>
                <w:color w:val="000000"/>
                <w:spacing w:val="2"/>
                <w:sz w:val="18"/>
                <w:szCs w:val="18"/>
                <w:vertAlign w:val="superscript"/>
              </w:rPr>
              <w:t>в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рамках изучен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ного материала.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firstLine="13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- самостоятельно зада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 xml:space="preserve">вать простую структуру </w:t>
            </w:r>
            <w:r>
              <w:rPr>
                <w:color w:val="000000"/>
                <w:spacing w:val="3"/>
                <w:sz w:val="18"/>
                <w:szCs w:val="18"/>
              </w:rPr>
              <w:t>для первичной система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  <w:t xml:space="preserve">тизации информации по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одной теме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(с помощью таблицы); </w:t>
            </w:r>
            <w:r>
              <w:rPr>
                <w:color w:val="000000"/>
                <w:spacing w:val="2"/>
                <w:sz w:val="18"/>
                <w:szCs w:val="18"/>
              </w:rPr>
              <w:t>- переводить информа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цию из графического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или формализованного </w:t>
            </w:r>
            <w:r>
              <w:rPr>
                <w:color w:val="000000"/>
                <w:spacing w:val="3"/>
                <w:sz w:val="18"/>
                <w:szCs w:val="18"/>
              </w:rPr>
              <w:t>(символьного) пред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ставления в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текстовое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, и наоборот; </w:t>
            </w:r>
            <w:r>
              <w:rPr>
                <w:color w:val="000000"/>
                <w:spacing w:val="2"/>
                <w:sz w:val="18"/>
                <w:szCs w:val="18"/>
              </w:rPr>
              <w:t>• уметь обрабатывать по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лученную информацию: - делать вывод на осно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ве полученной инфор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мации, приводить аргу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менты, подтверждаю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щие вывод.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 w:firstLine="154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извлечение информации из статистического </w:t>
            </w:r>
            <w:r>
              <w:rPr>
                <w:color w:val="000000"/>
                <w:spacing w:val="2"/>
                <w:sz w:val="18"/>
                <w:szCs w:val="18"/>
              </w:rPr>
              <w:t>источника; - искать информацию в индивидуальных ин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формационных архивах учащегося, информа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ционной среде образовательного учреждения,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 федеральных хранилищах информационных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образовательных ресурсов; </w:t>
            </w:r>
            <w:r>
              <w:rPr>
                <w:color w:val="000000"/>
                <w:spacing w:val="-2"/>
                <w:sz w:val="18"/>
                <w:szCs w:val="18"/>
              </w:rPr>
              <w:t>- извлекать информацию по самостоятельно сформулированным основаниям, исходя из соб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ственного пони мания, целей выполняемой работы;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•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 xml:space="preserve">уметь обрабатывать полученную информацию: </w:t>
            </w:r>
            <w:r>
              <w:rPr>
                <w:color w:val="000000"/>
                <w:spacing w:val="3"/>
                <w:sz w:val="18"/>
                <w:szCs w:val="18"/>
              </w:rPr>
              <w:t>- фиксировать (записывать) информацию об окружающем мире и образовательном процес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  <w:t>се, в том числе с помощью аудио- и видеозапи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си, цифрового измерения, оцифровки (работ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учащихся) с целью дальнейшего использования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записанного (его анализа, цитирования); </w:t>
            </w:r>
            <w:r>
              <w:rPr>
                <w:color w:val="000000"/>
                <w:spacing w:val="2"/>
                <w:sz w:val="18"/>
                <w:szCs w:val="18"/>
              </w:rPr>
              <w:t>- делать вывод на основе критического анализа разных точек зрения или сопоставления ин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формации, подтверждать вывод собственной аргументацией или самостоятельно полученны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ми данными;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- самостоятельно указывать на информацию, </w:t>
            </w:r>
            <w:r>
              <w:rPr>
                <w:color w:val="000000"/>
                <w:spacing w:val="3"/>
                <w:sz w:val="18"/>
                <w:szCs w:val="18"/>
              </w:rPr>
              <w:t>нуждающуюся в проверке, и применять способ проверки достоверности информации; - создавать гипермедиа сообщения, включаю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щие текст, набираемый на клавиатуре, цифро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вые данные, неподвижные и движущиеся, запи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санные и созданные изображения, звуки, ссыл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ки между элементами сообщения.</w:t>
            </w:r>
          </w:p>
        </w:tc>
      </w:tr>
    </w:tbl>
    <w:p w:rsidR="003C3D3F" w:rsidRDefault="003C3D3F" w:rsidP="003C3D3F">
      <w:pPr>
        <w:sectPr w:rsidR="003C3D3F">
          <w:type w:val="continuous"/>
          <w:pgSz w:w="11909" w:h="16834"/>
          <w:pgMar w:top="1440" w:right="867" w:bottom="720" w:left="693" w:header="720" w:footer="720" w:gutter="0"/>
          <w:cols w:num="2" w:sep="1" w:space="720" w:equalWidth="0">
            <w:col w:w="720" w:space="0"/>
            <w:col w:w="10032"/>
          </w:cols>
        </w:sectPr>
      </w:pPr>
    </w:p>
    <w:p w:rsidR="003C3D3F" w:rsidRDefault="003C3D3F" w:rsidP="003C3D3F">
      <w:pPr>
        <w:shd w:val="clear" w:color="auto" w:fill="FFFFFF"/>
        <w:ind w:right="10"/>
        <w:jc w:val="right"/>
      </w:pPr>
      <w:r>
        <w:rPr>
          <w:i/>
          <w:iCs/>
          <w:color w:val="000000"/>
          <w:spacing w:val="-5"/>
          <w:w w:val="114"/>
        </w:rPr>
        <w:lastRenderedPageBreak/>
        <w:t>Таблица 4</w:t>
      </w:r>
    </w:p>
    <w:p w:rsidR="003C3D3F" w:rsidRDefault="003C3D3F" w:rsidP="003C3D3F">
      <w:pPr>
        <w:shd w:val="clear" w:color="auto" w:fill="FFFFFF"/>
        <w:spacing w:before="10"/>
        <w:ind w:left="29"/>
        <w:jc w:val="center"/>
      </w:pPr>
      <w:r>
        <w:rPr>
          <w:color w:val="000000"/>
          <w:spacing w:val="7"/>
        </w:rPr>
        <w:t>Коммуникативная грамотность как основа ключевой компетентности</w:t>
      </w:r>
    </w:p>
    <w:p w:rsidR="003C3D3F" w:rsidRDefault="003C3D3F" w:rsidP="003C3D3F">
      <w:pPr>
        <w:spacing w:after="182"/>
      </w:pPr>
    </w:p>
    <w:tbl>
      <w:tblPr>
        <w:tblW w:w="100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67"/>
        <w:gridCol w:w="10"/>
        <w:gridCol w:w="2485"/>
        <w:gridCol w:w="11"/>
        <w:gridCol w:w="2505"/>
        <w:gridCol w:w="19"/>
        <w:gridCol w:w="2534"/>
        <w:gridCol w:w="19"/>
      </w:tblGrid>
      <w:tr w:rsidR="003C3D3F" w:rsidTr="00ED1581">
        <w:trPr>
          <w:trHeight w:hRule="exact" w:val="365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74"/>
            </w:pPr>
            <w:r>
              <w:rPr>
                <w:color w:val="000000"/>
                <w:spacing w:val="-2"/>
              </w:rPr>
              <w:t>1 класс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16"/>
            </w:pPr>
            <w:r>
              <w:rPr>
                <w:color w:val="000000"/>
                <w:spacing w:val="-1"/>
              </w:rPr>
              <w:t>2 класс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46"/>
            </w:pPr>
            <w:r>
              <w:rPr>
                <w:color w:val="000000"/>
              </w:rPr>
              <w:t>3 класс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854"/>
            </w:pPr>
            <w:r>
              <w:rPr>
                <w:color w:val="000000"/>
                <w:spacing w:val="-1"/>
              </w:rPr>
              <w:t>4 класс</w:t>
            </w:r>
          </w:p>
        </w:tc>
      </w:tr>
      <w:tr w:rsidR="003C3D3F" w:rsidTr="00ED1581">
        <w:trPr>
          <w:trHeight w:hRule="exact" w:val="269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• использовать специальные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■ оформлять свою мысль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осуществлять письменную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 осуществлять письменную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знаки при организации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форме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стандартных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продук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коммуникацию: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коммуникацию: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коммуникации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между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уча-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тов</w:t>
            </w:r>
            <w:proofErr w:type="spellEnd"/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письменной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коммуника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оформлять свою мысль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создавать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письменный</w:t>
            </w:r>
            <w:proofErr w:type="gramEnd"/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щимися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;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ции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простой структуры;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форме текста и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вспомога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текст, содержащий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аргу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8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• инициировать «умный»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воп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излагать ответ на вопрос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тельной графики,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заданных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ментацию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за и против</w:t>
            </w:r>
          </w:p>
        </w:tc>
      </w:tr>
      <w:tr w:rsidR="003C3D3F" w:rsidTr="00ED1581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рос к взрослому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сверст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соблюдением норм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оформ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образцом;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предьявленной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обсуж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нику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;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текста;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- определять жанр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струк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дении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позиции;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договариваться и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прихо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отвечать на вопросы,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за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туру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письменного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докумен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определять цепь и </w:t>
            </w:r>
            <w:proofErr w:type="spellStart"/>
            <w:r>
              <w:rPr>
                <w:color w:val="000000"/>
                <w:sz w:val="18"/>
                <w:szCs w:val="18"/>
              </w:rPr>
              <w:t>адре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дить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 общему мнению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данные на уточнение и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та (из числа известных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сата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письменной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коммуни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(решению) внутри малой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нимание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 задавать такие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форм] в соответствии с по-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кации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в соответствии с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це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группы, учитывать разные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вопросы;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ставленной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целью комму-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лью своей деятельности;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точки зрения внутри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груп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начинать и заканчивать раз-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никации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общаться в цифровой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сре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пы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говор в диалоге в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соответ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■ уметь публично представ-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де (электронная почта, чат,</w:t>
            </w:r>
            <w:proofErr w:type="gramEnd"/>
          </w:p>
        </w:tc>
      </w:tr>
      <w:tr w:rsidR="003C3D3F" w:rsidTr="00ED1581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строить полный (устный)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ствии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 нормами;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лять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свои достижения и ре-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видео-конференция</w:t>
            </w:r>
            <w:proofErr w:type="spellEnd"/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фо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 на вопрос учителя,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отвечать на вопросы и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за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4"/>
                <w:sz w:val="18"/>
                <w:szCs w:val="18"/>
              </w:rPr>
              <w:t>зультаты</w:t>
            </w:r>
            <w:proofErr w:type="spellEnd"/>
            <w:r>
              <w:rPr>
                <w:color w:val="000000"/>
                <w:spacing w:val="-4"/>
                <w:sz w:val="18"/>
                <w:szCs w:val="18"/>
              </w:rPr>
              <w:t>: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блог</w:t>
            </w:r>
            <w:proofErr w:type="spellEnd"/>
            <w:r>
              <w:rPr>
                <w:color w:val="000000"/>
                <w:sz w:val="18"/>
                <w:szCs w:val="18"/>
              </w:rPr>
              <w:t>);</w:t>
            </w:r>
            <w:proofErr w:type="gramEnd"/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аргументировать свое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со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давать вопросы в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соответ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готовить план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выступле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фиксировать ход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коллек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гласие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(несогласие)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мне-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ствии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 целью и форматом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на основе заданной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тивной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/личной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коммуника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ниями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участников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учебно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диалога;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цели;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ции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(аудио-, виде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и тек-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го диалога.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строить самостоятельно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использовать паузы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запись);</w:t>
            </w:r>
            <w:proofErr w:type="gramEnd"/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коммуникацию в группе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выделения </w:t>
            </w:r>
            <w:proofErr w:type="gramStart"/>
            <w:r>
              <w:rPr>
                <w:color w:val="000000"/>
                <w:sz w:val="18"/>
                <w:szCs w:val="18"/>
              </w:rPr>
              <w:t>смысловых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бло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 уметь публично представ-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3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■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основе заданной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процеду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ков своего выступления;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лять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свои достижения и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ры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группового обсуждения;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- использовать вербальные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результаты: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организовывать деятель-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 невербальные средства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- выступать с ауди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</w:tr>
      <w:tr w:rsidR="003C3D3F" w:rsidTr="00ED1581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внутри группы, рас-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выделения </w:t>
            </w:r>
            <w:proofErr w:type="gramStart"/>
            <w:r>
              <w:rPr>
                <w:color w:val="000000"/>
                <w:sz w:val="18"/>
                <w:szCs w:val="18"/>
              </w:rPr>
              <w:t>смысловых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де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поддержкой;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пределяя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между собой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блоков своего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выступле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- применить в своей речи</w:t>
            </w:r>
          </w:p>
        </w:tc>
      </w:tr>
      <w:tr w:rsidR="003C3D3F" w:rsidTr="00ED1581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-роли</w:t>
            </w:r>
            <w:proofErr w:type="gramStart"/>
            <w:r>
              <w:rPr>
                <w:color w:val="000000"/>
                <w:spacing w:val="5"/>
                <w:sz w:val="18"/>
                <w:szCs w:val="18"/>
              </w:rPr>
              <w:t>-;</w:t>
            </w:r>
            <w:proofErr w:type="gramEnd"/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; уметь вести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устный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ди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логические и риторические</w:t>
            </w:r>
          </w:p>
        </w:tc>
      </w:tr>
      <w:tr w:rsidR="003C3D3F" w:rsidTr="00ED1581">
        <w:trPr>
          <w:trHeight w:hRule="exact" w:val="230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color w:val="000000"/>
                <w:sz w:val="18"/>
                <w:szCs w:val="18"/>
              </w:rPr>
              <w:t>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полилог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  <w:p w:rsidR="003C3D3F" w:rsidRDefault="003C3D3F" w:rsidP="00ED158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hRule="exact" w:val="26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• понимать позиции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разных</w:t>
            </w:r>
            <w:proofErr w:type="gramEnd"/>
          </w:p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участников коммуникации и</w:t>
            </w:r>
          </w:p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анализировать их логику</w:t>
            </w:r>
          </w:p>
          <w:p w:rsidR="003C3D3F" w:rsidRDefault="003C3D3F" w:rsidP="00ED1581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мышления;</w:t>
            </w:r>
          </w:p>
          <w:p w:rsidR="003C3D3F" w:rsidRDefault="003C3D3F" w:rsidP="00ED1581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• уметь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презентировать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свои</w:t>
            </w:r>
          </w:p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достижения (превращать</w:t>
            </w:r>
            <w:proofErr w:type="gramEnd"/>
          </w:p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результат своей работы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3C3D3F" w:rsidRDefault="003C3D3F" w:rsidP="00ED1581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продукт, предназначенный</w:t>
            </w:r>
          </w:p>
          <w:p w:rsidR="003C3D3F" w:rsidRDefault="003C3D3F" w:rsidP="00ED1581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других).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- высказывать мнение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(суждение) и запрашивать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мнение партнера в рамках</w:t>
            </w:r>
          </w:p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диалога, относиться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мне-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партнера, углублять</w:t>
            </w:r>
          </w:p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аргументацию;</w:t>
            </w:r>
          </w:p>
          <w:p w:rsidR="003C3D3F" w:rsidRDefault="003C3D3F" w:rsidP="00ED1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• участвовать в продуктивной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групповой коммуникации: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- предлагать и разъяснять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свою идею, </w:t>
            </w:r>
            <w:proofErr w:type="spellStart"/>
            <w:r>
              <w:rPr>
                <w:color w:val="000000"/>
                <w:spacing w:val="5"/>
                <w:sz w:val="18"/>
                <w:szCs w:val="18"/>
              </w:rPr>
              <w:t>аргументиро</w:t>
            </w:r>
            <w:proofErr w:type="spellEnd"/>
            <w:r>
              <w:rPr>
                <w:color w:val="000000"/>
                <w:spacing w:val="5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вать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свое отношение к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иде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ям других членов группы;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задавать вопросы на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уточ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нение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 понимание идей</w:t>
            </w:r>
          </w:p>
          <w:p w:rsidR="003C3D3F" w:rsidRDefault="003C3D3F" w:rsidP="00ED1581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друг друга, сопоставлять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свои идеи с идеями других</w:t>
            </w:r>
          </w:p>
          <w:p w:rsidR="003C3D3F" w:rsidRDefault="003C3D3F" w:rsidP="00ED1581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членов группы, развивать и</w:t>
            </w:r>
          </w:p>
          <w:p w:rsidR="003C3D3F" w:rsidRDefault="003C3D3F" w:rsidP="00ED1581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уточнять идеи друг друга.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 xml:space="preserve">приемы, приемы </w:t>
            </w:r>
            <w:proofErr w:type="gramStart"/>
            <w:r>
              <w:rPr>
                <w:color w:val="000000"/>
                <w:spacing w:val="13"/>
                <w:w w:val="86"/>
                <w:sz w:val="18"/>
                <w:szCs w:val="18"/>
              </w:rPr>
              <w:t>обратной</w:t>
            </w:r>
            <w:proofErr w:type="gramEnd"/>
          </w:p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связи с аудиторией;</w:t>
            </w:r>
          </w:p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3"/>
                <w:w w:val="86"/>
                <w:sz w:val="18"/>
                <w:szCs w:val="18"/>
              </w:rPr>
              <w:t>- с помощью взрослых (в</w:t>
            </w:r>
            <w:proofErr w:type="gramEnd"/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 xml:space="preserve">группе) готовить </w:t>
            </w:r>
            <w:proofErr w:type="spellStart"/>
            <w:r>
              <w:rPr>
                <w:color w:val="000000"/>
                <w:spacing w:val="12"/>
                <w:w w:val="86"/>
                <w:sz w:val="18"/>
                <w:szCs w:val="18"/>
              </w:rPr>
              <w:t>адекват</w:t>
            </w:r>
            <w:proofErr w:type="spellEnd"/>
            <w:r>
              <w:rPr>
                <w:color w:val="000000"/>
                <w:spacing w:val="12"/>
                <w:w w:val="86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4"/>
                <w:w w:val="86"/>
                <w:sz w:val="18"/>
                <w:szCs w:val="18"/>
              </w:rPr>
              <w:t>ные</w:t>
            </w:r>
            <w:proofErr w:type="spellEnd"/>
            <w:r>
              <w:rPr>
                <w:color w:val="000000"/>
                <w:spacing w:val="14"/>
                <w:w w:val="86"/>
                <w:sz w:val="18"/>
                <w:szCs w:val="18"/>
              </w:rPr>
              <w:t xml:space="preserve"> коммуникационной за-</w:t>
            </w:r>
          </w:p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1"/>
                <w:w w:val="86"/>
                <w:sz w:val="18"/>
                <w:szCs w:val="18"/>
              </w:rPr>
              <w:t>даче наглядные материалы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>и грамотно использовать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их;</w:t>
            </w:r>
          </w:p>
          <w:p w:rsidR="003C3D3F" w:rsidRDefault="003C3D3F" w:rsidP="00ED158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>• участвовать в продуктивной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4"/>
                <w:w w:val="86"/>
                <w:sz w:val="18"/>
                <w:szCs w:val="18"/>
              </w:rPr>
              <w:t>групповой коммуникации: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- следить за соблюдением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>процедуры обсуждения.</w:t>
            </w:r>
          </w:p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>фиксировать и обобщать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промежуточные результаты;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 xml:space="preserve">- называть области </w:t>
            </w:r>
            <w:proofErr w:type="spellStart"/>
            <w:r>
              <w:rPr>
                <w:color w:val="000000"/>
                <w:spacing w:val="12"/>
                <w:w w:val="86"/>
                <w:sz w:val="18"/>
                <w:szCs w:val="18"/>
              </w:rPr>
              <w:t>совпа</w:t>
            </w:r>
            <w:proofErr w:type="spellEnd"/>
            <w:r>
              <w:rPr>
                <w:color w:val="000000"/>
                <w:spacing w:val="12"/>
                <w:w w:val="86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3"/>
                <w:w w:val="86"/>
                <w:sz w:val="18"/>
                <w:szCs w:val="18"/>
              </w:rPr>
              <w:t>дения</w:t>
            </w:r>
            <w:proofErr w:type="spellEnd"/>
            <w:r>
              <w:rPr>
                <w:color w:val="000000"/>
                <w:spacing w:val="13"/>
                <w:w w:val="86"/>
                <w:sz w:val="18"/>
                <w:szCs w:val="18"/>
              </w:rPr>
              <w:t xml:space="preserve"> и расхождения </w:t>
            </w:r>
            <w:proofErr w:type="spellStart"/>
            <w:r>
              <w:rPr>
                <w:color w:val="000000"/>
                <w:spacing w:val="13"/>
                <w:w w:val="86"/>
                <w:sz w:val="18"/>
                <w:szCs w:val="18"/>
              </w:rPr>
              <w:t>пози</w:t>
            </w:r>
            <w:proofErr w:type="spellEnd"/>
            <w:r>
              <w:rPr>
                <w:color w:val="000000"/>
                <w:spacing w:val="13"/>
                <w:w w:val="86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1"/>
                <w:w w:val="86"/>
                <w:sz w:val="18"/>
                <w:szCs w:val="18"/>
              </w:rPr>
              <w:t>ций</w:t>
            </w:r>
            <w:proofErr w:type="spellEnd"/>
            <w:r>
              <w:rPr>
                <w:color w:val="000000"/>
                <w:spacing w:val="11"/>
                <w:w w:val="86"/>
                <w:sz w:val="18"/>
                <w:szCs w:val="18"/>
              </w:rPr>
              <w:t>, выявлять суть разно-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1"/>
                <w:w w:val="86"/>
                <w:sz w:val="18"/>
                <w:szCs w:val="18"/>
              </w:rPr>
              <w:t>гласий</w:t>
            </w:r>
            <w:proofErr w:type="spellEnd"/>
            <w:r>
              <w:rPr>
                <w:color w:val="000000"/>
                <w:spacing w:val="11"/>
                <w:w w:val="86"/>
                <w:sz w:val="18"/>
                <w:szCs w:val="18"/>
              </w:rPr>
              <w:t xml:space="preserve">, давать </w:t>
            </w:r>
            <w:proofErr w:type="spellStart"/>
            <w:r>
              <w:rPr>
                <w:color w:val="000000"/>
                <w:spacing w:val="11"/>
                <w:w w:val="86"/>
                <w:sz w:val="18"/>
                <w:szCs w:val="18"/>
              </w:rPr>
              <w:t>сравнитель</w:t>
            </w:r>
            <w:proofErr w:type="spellEnd"/>
            <w:r>
              <w:rPr>
                <w:color w:val="000000"/>
                <w:spacing w:val="11"/>
                <w:w w:val="86"/>
                <w:sz w:val="18"/>
                <w:szCs w:val="18"/>
              </w:rPr>
              <w:t>-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3"/>
                <w:w w:val="86"/>
                <w:sz w:val="18"/>
                <w:szCs w:val="18"/>
              </w:rPr>
              <w:t>ную</w:t>
            </w:r>
            <w:proofErr w:type="spellEnd"/>
            <w:r>
              <w:rPr>
                <w:color w:val="000000"/>
                <w:spacing w:val="13"/>
                <w:w w:val="86"/>
                <w:sz w:val="18"/>
                <w:szCs w:val="18"/>
              </w:rPr>
              <w:t xml:space="preserve"> оценку </w:t>
            </w:r>
            <w:proofErr w:type="gramStart"/>
            <w:r>
              <w:rPr>
                <w:color w:val="000000"/>
                <w:spacing w:val="13"/>
                <w:w w:val="86"/>
                <w:sz w:val="18"/>
                <w:szCs w:val="18"/>
              </w:rPr>
              <w:t>предложенных</w:t>
            </w:r>
            <w:proofErr w:type="gramEnd"/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2"/>
                <w:w w:val="86"/>
                <w:sz w:val="18"/>
                <w:szCs w:val="18"/>
              </w:rPr>
              <w:t>идей относительно цели</w:t>
            </w:r>
          </w:p>
          <w:p w:rsidR="003C3D3F" w:rsidRDefault="003C3D3F" w:rsidP="00ED1581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color w:val="000000"/>
                <w:spacing w:val="13"/>
                <w:w w:val="86"/>
                <w:sz w:val="18"/>
                <w:szCs w:val="18"/>
              </w:rPr>
              <w:t>групповой работы.</w:t>
            </w:r>
          </w:p>
        </w:tc>
      </w:tr>
      <w:tr w:rsidR="003C3D3F" w:rsidTr="00ED1581">
        <w:trPr>
          <w:gridAfter w:val="1"/>
          <w:wAfter w:w="19" w:type="dxa"/>
          <w:trHeight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18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173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  <w:tr w:rsidR="003C3D3F" w:rsidTr="00ED1581">
        <w:trPr>
          <w:gridAfter w:val="1"/>
          <w:wAfter w:w="19" w:type="dxa"/>
          <w:trHeight w:val="461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3F" w:rsidRDefault="003C3D3F" w:rsidP="00ED1581">
            <w:pPr>
              <w:shd w:val="clear" w:color="auto" w:fill="FFFFFF"/>
            </w:pPr>
          </w:p>
        </w:tc>
        <w:tc>
          <w:tcPr>
            <w:tcW w:w="49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F" w:rsidRDefault="003C3D3F" w:rsidP="00ED1581">
            <w:pPr>
              <w:rPr>
                <w:sz w:val="18"/>
                <w:szCs w:val="18"/>
              </w:rPr>
            </w:pPr>
          </w:p>
        </w:tc>
      </w:tr>
    </w:tbl>
    <w:p w:rsidR="003C3D3F" w:rsidRDefault="003C3D3F" w:rsidP="003C3D3F">
      <w:pPr>
        <w:ind w:firstLine="540"/>
        <w:rPr>
          <w:b/>
        </w:rPr>
      </w:pPr>
    </w:p>
    <w:p w:rsidR="003C3D3F" w:rsidRDefault="003C3D3F" w:rsidP="003C3D3F">
      <w:pPr>
        <w:ind w:firstLine="540"/>
        <w:rPr>
          <w:b/>
        </w:rPr>
      </w:pPr>
    </w:p>
    <w:p w:rsidR="003C3D3F" w:rsidRDefault="003C3D3F" w:rsidP="003C3D3F">
      <w:pPr>
        <w:ind w:firstLine="540"/>
        <w:rPr>
          <w:b/>
        </w:rPr>
      </w:pPr>
    </w:p>
    <w:p w:rsidR="003C3D3F" w:rsidRDefault="003C3D3F" w:rsidP="003C3D3F">
      <w:pPr>
        <w:ind w:firstLine="540"/>
        <w:rPr>
          <w:b/>
        </w:rPr>
      </w:pPr>
    </w:p>
    <w:p w:rsidR="003C3D3F" w:rsidRDefault="003C3D3F" w:rsidP="003C3D3F"/>
    <w:p w:rsidR="003C3D3F" w:rsidRDefault="003C3D3F" w:rsidP="003C3D3F">
      <w:pPr>
        <w:ind w:left="720"/>
        <w:rPr>
          <w:b/>
        </w:rPr>
      </w:pPr>
    </w:p>
    <w:p w:rsidR="00F81093" w:rsidRDefault="00F81093" w:rsidP="00F81093">
      <w:pPr>
        <w:rPr>
          <w:b/>
        </w:rPr>
        <w:sectPr w:rsidR="00F81093">
          <w:footnotePr>
            <w:numRestart w:val="eachPage"/>
          </w:footnotePr>
          <w:pgSz w:w="11906" w:h="16838"/>
          <w:pgMar w:top="1134" w:right="1134" w:bottom="1134" w:left="1200" w:header="709" w:footer="709" w:gutter="0"/>
          <w:cols w:space="720"/>
        </w:sectPr>
      </w:pPr>
    </w:p>
    <w:p w:rsidR="00396A90" w:rsidRDefault="00396A90"/>
    <w:sectPr w:rsidR="00396A90" w:rsidSect="003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94" w:rsidRDefault="00097F94" w:rsidP="00F81093">
      <w:r>
        <w:separator/>
      </w:r>
    </w:p>
  </w:endnote>
  <w:endnote w:type="continuationSeparator" w:id="0">
    <w:p w:rsidR="00097F94" w:rsidRDefault="00097F94" w:rsidP="00F8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94" w:rsidRDefault="00097F94" w:rsidP="00F81093">
      <w:r>
        <w:separator/>
      </w:r>
    </w:p>
  </w:footnote>
  <w:footnote w:type="continuationSeparator" w:id="0">
    <w:p w:rsidR="00097F94" w:rsidRDefault="00097F94" w:rsidP="00F81093">
      <w:r>
        <w:continuationSeparator/>
      </w:r>
    </w:p>
  </w:footnote>
  <w:footnote w:id="1">
    <w:p w:rsidR="00097F94" w:rsidRDefault="00097F94" w:rsidP="00F81093">
      <w:pPr>
        <w:pStyle w:val="a4"/>
        <w:ind w:firstLine="240"/>
      </w:pPr>
      <w:r>
        <w:rPr>
          <w:rStyle w:val="af4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1693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71E51"/>
    <w:multiLevelType w:val="hybridMultilevel"/>
    <w:tmpl w:val="99C215F0"/>
    <w:lvl w:ilvl="0" w:tplc="AD16934A">
      <w:start w:val="65535"/>
      <w:numFmt w:val="bullet"/>
      <w:lvlText w:val="•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352E"/>
    <w:multiLevelType w:val="hybridMultilevel"/>
    <w:tmpl w:val="C04A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16A03"/>
    <w:multiLevelType w:val="hybridMultilevel"/>
    <w:tmpl w:val="81ECAD1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B619C"/>
    <w:multiLevelType w:val="hybridMultilevel"/>
    <w:tmpl w:val="BEC2C93E"/>
    <w:lvl w:ilvl="0" w:tplc="AD16934A">
      <w:start w:val="65535"/>
      <w:numFmt w:val="bullet"/>
      <w:lvlText w:val="•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05A22"/>
    <w:multiLevelType w:val="hybridMultilevel"/>
    <w:tmpl w:val="2B6E9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03DE1"/>
    <w:multiLevelType w:val="hybridMultilevel"/>
    <w:tmpl w:val="46E88556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55D73"/>
    <w:multiLevelType w:val="hybridMultilevel"/>
    <w:tmpl w:val="B2F290B0"/>
    <w:lvl w:ilvl="0" w:tplc="AD169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E60DC"/>
    <w:multiLevelType w:val="hybridMultilevel"/>
    <w:tmpl w:val="670E05C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67FE"/>
    <w:multiLevelType w:val="hybridMultilevel"/>
    <w:tmpl w:val="A7608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E3F22"/>
    <w:multiLevelType w:val="hybridMultilevel"/>
    <w:tmpl w:val="70D03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65832"/>
    <w:multiLevelType w:val="hybridMultilevel"/>
    <w:tmpl w:val="9920E25E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D432C"/>
    <w:multiLevelType w:val="hybridMultilevel"/>
    <w:tmpl w:val="503A10BA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9787C"/>
    <w:multiLevelType w:val="hybridMultilevel"/>
    <w:tmpl w:val="1E32B6DC"/>
    <w:lvl w:ilvl="0" w:tplc="E980743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62245"/>
    <w:multiLevelType w:val="hybridMultilevel"/>
    <w:tmpl w:val="153E5E10"/>
    <w:lvl w:ilvl="0" w:tplc="AD169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A1703"/>
    <w:multiLevelType w:val="hybridMultilevel"/>
    <w:tmpl w:val="5C966E80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C6D59"/>
    <w:multiLevelType w:val="hybridMultilevel"/>
    <w:tmpl w:val="CAB4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3096D"/>
    <w:multiLevelType w:val="hybridMultilevel"/>
    <w:tmpl w:val="A1525DE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371F2"/>
    <w:multiLevelType w:val="hybridMultilevel"/>
    <w:tmpl w:val="529827E0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B1F7A"/>
    <w:multiLevelType w:val="hybridMultilevel"/>
    <w:tmpl w:val="7B56390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C42C0"/>
    <w:multiLevelType w:val="hybridMultilevel"/>
    <w:tmpl w:val="27F437CA"/>
    <w:lvl w:ilvl="0" w:tplc="AD16934A">
      <w:start w:val="65535"/>
      <w:numFmt w:val="bullet"/>
      <w:lvlText w:val="•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86701"/>
    <w:multiLevelType w:val="hybridMultilevel"/>
    <w:tmpl w:val="C24A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F3BD2"/>
    <w:multiLevelType w:val="hybridMultilevel"/>
    <w:tmpl w:val="71D6B780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03BF4"/>
    <w:multiLevelType w:val="hybridMultilevel"/>
    <w:tmpl w:val="9278782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103DE"/>
    <w:multiLevelType w:val="hybridMultilevel"/>
    <w:tmpl w:val="C04A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C23C2"/>
    <w:multiLevelType w:val="hybridMultilevel"/>
    <w:tmpl w:val="0818F6A4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77D99"/>
    <w:multiLevelType w:val="hybridMultilevel"/>
    <w:tmpl w:val="79FC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30F81"/>
    <w:multiLevelType w:val="hybridMultilevel"/>
    <w:tmpl w:val="DCF4FAAC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03ED7"/>
    <w:multiLevelType w:val="hybridMultilevel"/>
    <w:tmpl w:val="1C0A1722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F5BC2"/>
    <w:multiLevelType w:val="hybridMultilevel"/>
    <w:tmpl w:val="CC6E1E16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93"/>
    <w:rsid w:val="00031187"/>
    <w:rsid w:val="000609D2"/>
    <w:rsid w:val="00097F94"/>
    <w:rsid w:val="00396A90"/>
    <w:rsid w:val="003B6001"/>
    <w:rsid w:val="003C3D3F"/>
    <w:rsid w:val="0040519A"/>
    <w:rsid w:val="00510E1F"/>
    <w:rsid w:val="00597A59"/>
    <w:rsid w:val="00614A71"/>
    <w:rsid w:val="0069422B"/>
    <w:rsid w:val="006D6E72"/>
    <w:rsid w:val="00856C74"/>
    <w:rsid w:val="00877CB5"/>
    <w:rsid w:val="008B031A"/>
    <w:rsid w:val="009E7596"/>
    <w:rsid w:val="00A8010D"/>
    <w:rsid w:val="00AB0FC3"/>
    <w:rsid w:val="00AE164E"/>
    <w:rsid w:val="00B14A78"/>
    <w:rsid w:val="00C11CAB"/>
    <w:rsid w:val="00D712DF"/>
    <w:rsid w:val="00DA3005"/>
    <w:rsid w:val="00DF69FD"/>
    <w:rsid w:val="00E30816"/>
    <w:rsid w:val="00F3468E"/>
    <w:rsid w:val="00F81093"/>
    <w:rsid w:val="00FC49C1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093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F810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10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10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8109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8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F81093"/>
    <w:pPr>
      <w:ind w:left="566" w:hanging="283"/>
    </w:pPr>
  </w:style>
  <w:style w:type="paragraph" w:styleId="ac">
    <w:name w:val="Title"/>
    <w:basedOn w:val="a"/>
    <w:link w:val="ad"/>
    <w:uiPriority w:val="99"/>
    <w:qFormat/>
    <w:rsid w:val="00F810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F8109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1093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1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8109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1093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09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8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810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uiPriority w:val="99"/>
    <w:rsid w:val="00F81093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81093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F8109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rsid w:val="00F8109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1">
    <w:name w:val="Абзац списка1"/>
    <w:basedOn w:val="a"/>
    <w:uiPriority w:val="99"/>
    <w:qFormat/>
    <w:rsid w:val="00F81093"/>
    <w:pPr>
      <w:ind w:left="720"/>
    </w:pPr>
    <w:rPr>
      <w:lang w:val="en-US" w:eastAsia="en-US"/>
    </w:rPr>
  </w:style>
  <w:style w:type="paragraph" w:customStyle="1" w:styleId="zag3">
    <w:name w:val="zag_3"/>
    <w:basedOn w:val="a"/>
    <w:uiPriority w:val="99"/>
    <w:rsid w:val="00F81093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zaglittle">
    <w:name w:val="zag_little"/>
    <w:basedOn w:val="a"/>
    <w:uiPriority w:val="99"/>
    <w:rsid w:val="00F81093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-programmi">
    <w:name w:val="titul-programmi"/>
    <w:basedOn w:val="a"/>
    <w:uiPriority w:val="99"/>
    <w:rsid w:val="00F81093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customStyle="1" w:styleId="centr">
    <w:name w:val="centr"/>
    <w:basedOn w:val="a"/>
    <w:uiPriority w:val="99"/>
    <w:rsid w:val="00F81093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4">
    <w:name w:val="footnote reference"/>
    <w:basedOn w:val="a0"/>
    <w:semiHidden/>
    <w:unhideWhenUsed/>
    <w:rsid w:val="00F81093"/>
    <w:rPr>
      <w:vertAlign w:val="superscript"/>
    </w:rPr>
  </w:style>
  <w:style w:type="character" w:styleId="af5">
    <w:name w:val="endnote reference"/>
    <w:basedOn w:val="a0"/>
    <w:semiHidden/>
    <w:unhideWhenUsed/>
    <w:rsid w:val="00F81093"/>
    <w:rPr>
      <w:vertAlign w:val="superscript"/>
    </w:rPr>
  </w:style>
  <w:style w:type="character" w:customStyle="1" w:styleId="FontStyle12">
    <w:name w:val="Font Style12"/>
    <w:basedOn w:val="a0"/>
    <w:rsid w:val="00F81093"/>
    <w:rPr>
      <w:rFonts w:ascii="Bookman Old Style" w:hAnsi="Bookman Old Style" w:cs="Bookman Old Style" w:hint="default"/>
      <w:b/>
      <w:bCs/>
      <w:spacing w:val="-10"/>
      <w:sz w:val="20"/>
      <w:szCs w:val="20"/>
    </w:rPr>
  </w:style>
  <w:style w:type="character" w:customStyle="1" w:styleId="FontStyle18">
    <w:name w:val="Font Style18"/>
    <w:basedOn w:val="a0"/>
    <w:rsid w:val="00F81093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razriadka1">
    <w:name w:val="razriadka1"/>
    <w:basedOn w:val="a0"/>
    <w:rsid w:val="00F81093"/>
    <w:rPr>
      <w:spacing w:val="80"/>
    </w:rPr>
  </w:style>
  <w:style w:type="character" w:customStyle="1" w:styleId="zagbig1">
    <w:name w:val="zag_big1"/>
    <w:basedOn w:val="a0"/>
    <w:rsid w:val="00F81093"/>
    <w:rPr>
      <w:rFonts w:ascii="Times New Roman" w:hAnsi="Times New Roman" w:cs="Times New Roman" w:hint="default"/>
      <w:b w:val="0"/>
      <w:bCs w:val="0"/>
      <w:i w:val="0"/>
      <w:iCs w:val="0"/>
      <w:sz w:val="29"/>
      <w:szCs w:val="29"/>
    </w:rPr>
  </w:style>
  <w:style w:type="table" w:styleId="10">
    <w:name w:val="Table Grid 1"/>
    <w:basedOn w:val="a1"/>
    <w:semiHidden/>
    <w:unhideWhenUsed/>
    <w:rsid w:val="00F8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F8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F81093"/>
    <w:rPr>
      <w:b/>
      <w:bCs/>
    </w:rPr>
  </w:style>
  <w:style w:type="character" w:styleId="af8">
    <w:name w:val="Emphasis"/>
    <w:basedOn w:val="a0"/>
    <w:uiPriority w:val="20"/>
    <w:qFormat/>
    <w:rsid w:val="00F81093"/>
    <w:rPr>
      <w:i/>
      <w:iCs/>
    </w:rPr>
  </w:style>
  <w:style w:type="character" w:styleId="af9">
    <w:name w:val="Hyperlink"/>
    <w:basedOn w:val="a0"/>
    <w:uiPriority w:val="99"/>
    <w:unhideWhenUsed/>
    <w:rsid w:val="00B14A78"/>
    <w:rPr>
      <w:color w:val="311FD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31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russia.prosv.ru/info.aspx?ob_no=31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31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DE5A-D043-46E4-BA92-CBBA250A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13956</Words>
  <Characters>79551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Личность</Company>
  <LinksUpToDate>false</LinksUpToDate>
  <CharactersWithSpaces>93321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Почётный гость</dc:creator>
  <cp:keywords/>
  <dc:description/>
  <cp:lastModifiedBy>Почётный гость</cp:lastModifiedBy>
  <cp:revision>20</cp:revision>
  <cp:lastPrinted>2015-12-08T08:57:00Z</cp:lastPrinted>
  <dcterms:created xsi:type="dcterms:W3CDTF">2015-10-22T07:30:00Z</dcterms:created>
  <dcterms:modified xsi:type="dcterms:W3CDTF">2015-12-10T12:36:00Z</dcterms:modified>
</cp:coreProperties>
</file>