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47B" w:rsidRPr="0034247B" w:rsidRDefault="0034247B" w:rsidP="0034247B">
      <w:pPr>
        <w:jc w:val="center"/>
        <w:rPr>
          <w:b/>
          <w:sz w:val="52"/>
          <w:szCs w:val="52"/>
        </w:rPr>
      </w:pPr>
      <w:r w:rsidRPr="0034247B">
        <w:rPr>
          <w:b/>
          <w:sz w:val="52"/>
          <w:szCs w:val="52"/>
        </w:rPr>
        <w:t>Жил – был Пушкин</w:t>
      </w:r>
    </w:p>
    <w:p w:rsidR="0034247B" w:rsidRDefault="0034247B" w:rsidP="0034247B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5940425" cy="3979271"/>
            <wp:effectExtent l="0" t="0" r="3175" b="2540"/>
            <wp:docPr id="1" name="Рисунок 1" descr="C:\Users\Татьяна\Desktop\немного О Пушки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немного О Пушкин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5AE" w:rsidRPr="005135AE" w:rsidRDefault="005135AE" w:rsidP="0034247B">
      <w:pPr>
        <w:jc w:val="center"/>
        <w:rPr>
          <w:b/>
          <w:sz w:val="36"/>
          <w:szCs w:val="36"/>
        </w:rPr>
      </w:pPr>
      <w:r w:rsidRPr="005135AE">
        <w:rPr>
          <w:b/>
          <w:sz w:val="36"/>
          <w:szCs w:val="36"/>
        </w:rPr>
        <w:t>Пушкин и любовь</w:t>
      </w:r>
      <w:bookmarkStart w:id="0" w:name="_GoBack"/>
      <w:bookmarkEnd w:id="0"/>
    </w:p>
    <w:p w:rsidR="005135AE" w:rsidRPr="005135AE" w:rsidRDefault="0034247B" w:rsidP="00342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Пушкин </w:t>
      </w:r>
      <w:r>
        <w:rPr>
          <w:rFonts w:ascii="Times New Roman" w:hAnsi="Times New Roman" w:cs="Times New Roman"/>
          <w:sz w:val="28"/>
          <w:szCs w:val="28"/>
        </w:rPr>
        <w:t xml:space="preserve">стал писать стихи после того, как влюбился. Первый раз он влюбился в восемь лет, и сразу взаимно. Её звали Соня, и она была на год младше. Но видеться влюблённым удавалось редко, раз или два в неделю.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Сонечкин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папа, московский литератор Сушков, друживший с Пушкиными, устраивал детские танцевальные вечера. Он и не подозревал, что у них в доме завелась сердечная тайна. А то бы он, может, приглашал гостей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Но Сушков был недогадлив, и Пушкин от томительного </w:t>
      </w:r>
      <w:r w:rsidR="005135AE">
        <w:rPr>
          <w:rFonts w:ascii="Times New Roman" w:hAnsi="Times New Roman" w:cs="Times New Roman"/>
          <w:sz w:val="28"/>
          <w:szCs w:val="28"/>
        </w:rPr>
        <w:t>ожидания спасался рифмами</w:t>
      </w:r>
      <w:proofErr w:type="gramStart"/>
      <w:r w:rsidR="005135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4247B" w:rsidRPr="005135AE" w:rsidRDefault="0034247B" w:rsidP="00342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тех пор, влюбляясь, Пушкин всякий раз писал стихи. К счастью, это происходило довольно часто.</w:t>
      </w:r>
      <w:r w:rsidR="005135AE" w:rsidRPr="005135A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135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D6C710" wp14:editId="339FA1FE">
            <wp:extent cx="5940425" cy="3341983"/>
            <wp:effectExtent l="95250" t="95250" r="98425" b="87630"/>
            <wp:docPr id="2" name="Рисунок 2" descr="C:\Users\Татьяна\Desktop\IMG_3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IMG_39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983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5135AE" w:rsidRDefault="005135AE" w:rsidP="0034247B">
      <w:pPr>
        <w:rPr>
          <w:rFonts w:ascii="Times New Roman" w:hAnsi="Times New Roman" w:cs="Times New Roman"/>
          <w:sz w:val="28"/>
          <w:szCs w:val="28"/>
        </w:rPr>
      </w:pPr>
      <w:r w:rsidRPr="005135AE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Какие из этих танцев танцевали Пушкин с Соней Сушковой:</w:t>
      </w:r>
    </w:p>
    <w:p w:rsidR="005135AE" w:rsidRDefault="005135AE" w:rsidP="0034247B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135AE">
        <w:rPr>
          <w:rFonts w:ascii="Times New Roman" w:hAnsi="Times New Roman" w:cs="Times New Roman"/>
          <w:i/>
          <w:sz w:val="28"/>
          <w:szCs w:val="28"/>
        </w:rPr>
        <w:t xml:space="preserve">мазурку, </w:t>
      </w:r>
      <w:r>
        <w:rPr>
          <w:rFonts w:ascii="Times New Roman" w:hAnsi="Times New Roman" w:cs="Times New Roman"/>
          <w:i/>
          <w:sz w:val="28"/>
          <w:szCs w:val="28"/>
        </w:rPr>
        <w:t xml:space="preserve">твист, фокстрот, гопак, танго, фламенко, кадриль, степ, вальс, брейк, менуэт,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макарену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ламбаду, джигу?</w:t>
      </w:r>
      <w:proofErr w:type="gramEnd"/>
    </w:p>
    <w:p w:rsidR="005135AE" w:rsidRPr="005135AE" w:rsidRDefault="005135AE" w:rsidP="0034247B">
      <w:pPr>
        <w:rPr>
          <w:rFonts w:ascii="Times New Roman" w:hAnsi="Times New Roman" w:cs="Times New Roman"/>
          <w:i/>
          <w:sz w:val="28"/>
          <w:szCs w:val="28"/>
        </w:rPr>
      </w:pPr>
      <w:r w:rsidRPr="005135AE">
        <w:rPr>
          <w:rFonts w:ascii="Times New Roman" w:hAnsi="Times New Roman" w:cs="Times New Roman"/>
          <w:b/>
          <w:i/>
          <w:sz w:val="28"/>
          <w:szCs w:val="28"/>
        </w:rPr>
        <w:t>(Ответ: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135AE">
        <w:rPr>
          <w:rFonts w:ascii="Times New Roman" w:hAnsi="Times New Roman" w:cs="Times New Roman"/>
          <w:i/>
          <w:sz w:val="28"/>
          <w:szCs w:val="28"/>
        </w:rPr>
        <w:t>мазур</w:t>
      </w:r>
      <w:r>
        <w:rPr>
          <w:rFonts w:ascii="Times New Roman" w:hAnsi="Times New Roman" w:cs="Times New Roman"/>
          <w:i/>
          <w:sz w:val="28"/>
          <w:szCs w:val="28"/>
        </w:rPr>
        <w:t>ку, кадриль, вальс)</w:t>
      </w:r>
    </w:p>
    <w:sectPr w:rsidR="005135AE" w:rsidRPr="00513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7B"/>
    <w:rsid w:val="0034247B"/>
    <w:rsid w:val="0051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719</Characters>
  <Application>Microsoft Office Word</Application>
  <DocSecurity>0</DocSecurity>
  <Lines>5</Lines>
  <Paragraphs>1</Paragraphs>
  <ScaleCrop>false</ScaleCrop>
  <Company>diakov.net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2016-01-06T10:41:00Z</dcterms:created>
  <dcterms:modified xsi:type="dcterms:W3CDTF">2016-01-06T11:01:00Z</dcterms:modified>
</cp:coreProperties>
</file>