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ED" w:rsidRDefault="009032ED" w:rsidP="009032ED">
      <w:pPr>
        <w:jc w:val="center"/>
        <w:rPr>
          <w:rFonts w:ascii="Times New Roman" w:hAnsi="Times New Roman" w:cs="Times New Roman"/>
          <w:color w:val="2D2A2A"/>
          <w:sz w:val="32"/>
          <w:szCs w:val="32"/>
        </w:rPr>
      </w:pPr>
      <w:bookmarkStart w:id="0" w:name="_GoBack"/>
      <w:r w:rsidRPr="009032ED">
        <w:rPr>
          <w:rFonts w:ascii="Times New Roman" w:hAnsi="Times New Roman" w:cs="Times New Roman"/>
          <w:color w:val="2D2A2A"/>
          <w:sz w:val="32"/>
          <w:szCs w:val="32"/>
        </w:rPr>
        <w:t xml:space="preserve">Конспект занятия </w:t>
      </w:r>
    </w:p>
    <w:p w:rsidR="009032ED" w:rsidRPr="009032ED" w:rsidRDefault="009032ED" w:rsidP="009032ED">
      <w:pPr>
        <w:jc w:val="center"/>
        <w:rPr>
          <w:rFonts w:ascii="Times New Roman" w:hAnsi="Times New Roman" w:cs="Times New Roman"/>
          <w:color w:val="2D2A2A"/>
          <w:sz w:val="32"/>
          <w:szCs w:val="32"/>
        </w:rPr>
      </w:pPr>
      <w:r w:rsidRPr="009032ED">
        <w:rPr>
          <w:rFonts w:ascii="Times New Roman" w:hAnsi="Times New Roman" w:cs="Times New Roman"/>
          <w:color w:val="2D2A2A"/>
          <w:sz w:val="32"/>
          <w:szCs w:val="32"/>
        </w:rPr>
        <w:t>« Секрет волшебных слов и хороших поступков»</w:t>
      </w:r>
    </w:p>
    <w:bookmarkEnd w:id="0"/>
    <w:p w:rsidR="00D5041A" w:rsidRPr="009032ED" w:rsidRDefault="009032ED">
      <w:pPr>
        <w:rPr>
          <w:rFonts w:ascii="Times New Roman" w:hAnsi="Times New Roman" w:cs="Times New Roman"/>
          <w:color w:val="2D2A2A"/>
          <w:sz w:val="28"/>
          <w:szCs w:val="28"/>
        </w:rPr>
      </w:pPr>
      <w:r w:rsidRPr="009032ED">
        <w:rPr>
          <w:rFonts w:ascii="Times New Roman" w:hAnsi="Times New Roman" w:cs="Times New Roman"/>
          <w:color w:val="2D2A2A"/>
          <w:sz w:val="28"/>
          <w:szCs w:val="28"/>
        </w:rPr>
        <w:t xml:space="preserve">Занятие направлено на развитие способности </w:t>
      </w:r>
      <w:proofErr w:type="gramStart"/>
      <w:r w:rsidRPr="009032ED">
        <w:rPr>
          <w:rFonts w:ascii="Times New Roman" w:hAnsi="Times New Roman" w:cs="Times New Roman"/>
          <w:color w:val="2D2A2A"/>
          <w:sz w:val="28"/>
          <w:szCs w:val="28"/>
        </w:rPr>
        <w:t>оценивать</w:t>
      </w:r>
      <w:proofErr w:type="gramEnd"/>
      <w:r w:rsidRPr="009032ED">
        <w:rPr>
          <w:rFonts w:ascii="Times New Roman" w:hAnsi="Times New Roman" w:cs="Times New Roman"/>
          <w:color w:val="2D2A2A"/>
          <w:sz w:val="28"/>
          <w:szCs w:val="28"/>
        </w:rPr>
        <w:t xml:space="preserve"> свое отношение к позитивным и негативным поступкам; воспитание культуры общения: умение приветливо разговаривать друг с другом, вежливо обращаться к товарищам; формирование у детей навыков культурного поведения.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Цель: </w:t>
      </w: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формировать </w:t>
      </w:r>
      <w:hyperlink r:id="rId6" w:tgtFrame="_blank" w:history="1">
        <w:r w:rsidRPr="009032ED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у детей</w:t>
        </w:r>
      </w:hyperlink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навыки культурного поведения.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Задачи: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образовательные: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формировать </w:t>
      </w:r>
      <w:hyperlink r:id="rId7" w:tgtFrame="_blank" w:history="1">
        <w:r w:rsidRPr="009032ED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основы</w:t>
        </w:r>
      </w:hyperlink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культуры речевого этикета (приветствие, прощание, просьба, извинение и другие формулы вежливого вербального общения); 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развивающие: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hyperlink r:id="rId8" w:tgtFrame="_blank" w:history="1">
        <w:r w:rsidRPr="009032ED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развивать</w:t>
        </w:r>
      </w:hyperlink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эстетические чувства и желание все делать красиво (сервировать стол, сидеть за столом и т.д.),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hyperlink r:id="rId9" w:tgtFrame="_blank" w:history="1">
        <w:r w:rsidRPr="009032ED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развивать</w:t>
        </w:r>
      </w:hyperlink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способность оценивать свое отношение к позитивным и негативным поступкам;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 xml:space="preserve">воспитательные: 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воспитывать </w:t>
      </w:r>
      <w:hyperlink r:id="rId10" w:tgtFrame="_blank" w:history="1">
        <w:r w:rsidRPr="009032ED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культуру</w:t>
        </w:r>
      </w:hyperlink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общения: умение приветливо разговаривать друг с другом, вежливо обращаться к товарищам,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воспитывать культуру взаимоотношений при выполнении заданий.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Материал к занятию: </w:t>
      </w: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магнитофон с записью спокойной музыки, карточки с изображением неправильных поступков детей “хорошо - плохо”, карточки с изображением лица клоуна, карточка с вежливыми словами, подставка для карандашей, карандаши, скатерть, чашки и блюдце на каждого ребенка, чайные ложки, поднос, лопатка для пирога, </w:t>
      </w:r>
      <w:proofErr w:type="spellStart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салфетница</w:t>
      </w:r>
      <w:proofErr w:type="spellEnd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 салфетками. </w:t>
      </w:r>
    </w:p>
    <w:p w:rsidR="009032ED" w:rsidRPr="009032ED" w:rsidRDefault="009032ED" w:rsidP="009032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 занятия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Звучит музыка.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Дети, здравствуйте! Подойдите все ко мне, сделайте круг и возьмитесь за руки.</w:t>
      </w:r>
    </w:p>
    <w:p w:rsidR="009032ED" w:rsidRPr="009032ED" w:rsidRDefault="009032ED" w:rsidP="009032E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Доброе утро, ребята, </w:t>
      </w: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Милые дошколята! </w:t>
      </w: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Вы рано все проснулись? </w:t>
      </w: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Вы друг другу улыбнулись; </w:t>
      </w: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Поздоровались со всеми?</w:t>
      </w: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- Давайте друг другу скажем “Доброе утро!”. Молодцы!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А теперь, поприветствуем не только друг друга, но и солнце, небо, деревья, цветы. Я не сомневаюсь, что вы знаете много приветствий. А хотите, сегодня научиться новому приветствию? Тогда повторяйте за мной движения и слова:</w:t>
      </w:r>
    </w:p>
    <w:p w:rsidR="009032ED" w:rsidRPr="009032ED" w:rsidRDefault="009032ED" w:rsidP="009032E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Здравствуй, солнце, здравствуй, ясное! </w:t>
      </w: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Здравствуй, </w:t>
      </w:r>
      <w:proofErr w:type="spellStart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небушко</w:t>
      </w:r>
      <w:proofErr w:type="spellEnd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прекрасное!</w:t>
      </w: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Здравствуйте, деревья!</w:t>
      </w: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Здравствуйте, цветы! </w:t>
      </w: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Я рада, что сегодня</w:t>
      </w:r>
      <w:proofErr w:type="gramStart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</w:t>
      </w:r>
      <w:proofErr w:type="gramEnd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 мною рядом вы!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Сегодня у нас занятие - необычное. Мы с вами поговорим о волшебных словах и различных поступках. Проходите, пожалуйста, и займите свои места на стульчиках (стулья стоят полукругом). Проконтролировать осанку.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Как вы считаете, кого называют культурным и вежливым человеком? (Ответы детей)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Правильно. Помните мультфильм про кота Леопольда? Даже кот Леопольд поет в песне “Если добрый ты это хорошо, а когда наоборот - плохо”. Вы сказали, что вежливый человек - это, прежде всего, воспитанный человек.</w:t>
      </w:r>
    </w:p>
    <w:p w:rsidR="009032ED" w:rsidRPr="009032ED" w:rsidRDefault="009032ED" w:rsidP="009032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Задание № 1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- </w:t>
      </w: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Я</w:t>
      </w:r>
      <w:r w:rsidRPr="009032E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предлагаю вам игру: “Кто больше знает вежливых слов”. Я вам задаю вопросы, вы внимательно слушаете и отвечаете.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Какие слова нужно говорить, когда здороваешься? (Здравствуйте, доброе утро, добрый день, добрый вечер, с добрым утром и т.д.)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Какие слова нужно говорить, если вы обращаетесь к кому-либо с просьбой? (Прошу вас, будьте добры, пожалуйста, будьте любезны, разрешите)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Какие слова мы произносим, когда извиняемся перед кем-нибудь</w:t>
      </w:r>
      <w:proofErr w:type="gramStart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?(</w:t>
      </w:r>
      <w:proofErr w:type="gramEnd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Простите, извините, прошу прощения)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Какие слова мы произносим, прощаясь? (Прощайте, всего хорошего, всего доброго, спокойной ночи, до свидания т. д.).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Сейчас вы стали маленькими волшебниками, потому что сказали свои важные волшебные слова. Все слова, которые вы сказали, входят в понятие “речевой этикет”. 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Как видите, дети, в речевом этикете существуют много красивых и нужных слов, без которых нам не обойтись. Вы согласны со мной?</w:t>
      </w:r>
    </w:p>
    <w:p w:rsidR="009032ED" w:rsidRPr="009032ED" w:rsidRDefault="009032ED" w:rsidP="009032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Задание №2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В жизни бывают различные ситуации и вот одна из них.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Мальчик крикнул прохожему: “Эй, сколько сейчас часов?”. Обращаясь к прохожему, мальчик совершил несколько ошибок. Как вы думаете, какие? 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(1.</w:t>
      </w:r>
      <w:proofErr w:type="gramEnd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Мальчик должен был не кричать, а спокойно спросить.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2.  Мальчик забыл сказать слово “пожалуйста”.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3. </w:t>
      </w:r>
      <w:proofErr w:type="gramStart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Мальчик забыл сказать слово “извините”).</w:t>
      </w:r>
      <w:proofErr w:type="gramEnd"/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Ошибки мы нашли. Скажите, как мальчик правильно должен был обратиться к</w:t>
      </w: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прохожему. </w:t>
      </w:r>
      <w:proofErr w:type="gramStart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(Извините.</w:t>
      </w:r>
      <w:proofErr w:type="gramEnd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gramStart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Скажите, пожалуйста, который час?)</w:t>
      </w:r>
      <w:proofErr w:type="gramEnd"/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Эмоциональная пауза.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“Поссорились”.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Дети, а сейчас мы поиграем в игру “Мы поссорились”. Подойдите ко мне и встаньте парами, лицом друг к другу.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Мы поссорились друг с другом  (дети смотрят друг на друга, хмурятся и расходятся по сторонам)</w:t>
      </w: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Разошлись по сторонам</w:t>
      </w:r>
      <w:proofErr w:type="gramStart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proofErr w:type="gramEnd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  (</w:t>
      </w:r>
      <w:proofErr w:type="gramStart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</w:t>
      </w:r>
      <w:proofErr w:type="gramEnd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ети подходят друг к другу, обнимаются и улыбаются). </w:t>
      </w: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Очень скучно друг без друга</w:t>
      </w:r>
      <w:proofErr w:type="gramStart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</w:t>
      </w:r>
      <w:proofErr w:type="gramEnd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омириться нужно нам.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Повторить 2-3 раза.</w:t>
      </w:r>
    </w:p>
    <w:p w:rsidR="009032ED" w:rsidRPr="009032ED" w:rsidRDefault="009032ED" w:rsidP="009032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Задание №3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садятся за столы.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Дети, перед вами лежат карточки с лицами клоунов. Давайте, изобразим их так, чтобы одно лицо выражало грусть - как в начале нашей игры; второе - веселье, как в конце игры. Молодцы! Все с заданием справились.</w:t>
      </w:r>
    </w:p>
    <w:p w:rsidR="009032ED" w:rsidRPr="009032ED" w:rsidRDefault="009032ED" w:rsidP="009032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Задание №4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 теперь послушайте, как ведут себя герои из рассказа Г. </w:t>
      </w:r>
      <w:proofErr w:type="spellStart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Остера</w:t>
      </w:r>
      <w:proofErr w:type="spellEnd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- </w:t>
      </w:r>
      <w:proofErr w:type="spellStart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Вреднуля</w:t>
      </w:r>
      <w:proofErr w:type="spellEnd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proofErr w:type="spellStart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Жаднуля</w:t>
      </w:r>
      <w:proofErr w:type="spellEnd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proofErr w:type="spellStart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Пачкуля</w:t>
      </w:r>
      <w:proofErr w:type="spellEnd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Что советует нам </w:t>
      </w:r>
      <w:proofErr w:type="spellStart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Вреднуля</w:t>
      </w:r>
      <w:proofErr w:type="spellEnd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 (Обсуждение и проигрывание проблемных ситуаций)</w:t>
      </w:r>
    </w:p>
    <w:p w:rsidR="009032ED" w:rsidRPr="009032ED" w:rsidRDefault="009032ED" w:rsidP="009032E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Если Вас зовут за столик,</w:t>
      </w: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Гордо прячьтесь под диван,</w:t>
      </w: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лежите там тихонько,</w:t>
      </w: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Чтоб не сразу Вас нашли.</w:t>
      </w: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когда из-под дивана</w:t>
      </w:r>
      <w:proofErr w:type="gramStart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</w:t>
      </w:r>
      <w:proofErr w:type="gramEnd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удут за ноги тащить,</w:t>
      </w: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Вырывайтесь и кусайтесь,</w:t>
      </w: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Не сдавайтесь без борьбы.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Как вы думаете, почему, автор дал своему герою такое имя? Давайте, выйдем на ковёр и изобразим </w:t>
      </w:r>
      <w:proofErr w:type="spellStart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Вреднулю</w:t>
      </w:r>
      <w:proofErr w:type="spellEnd"/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 помощью мимики и пантомимики. Знаете, что такое пантомимика - это движения без слов.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Ролевая гимнастика с помощью мимики и пантомимики показать: </w:t>
      </w:r>
    </w:p>
    <w:p w:rsidR="009032ED" w:rsidRPr="009032ED" w:rsidRDefault="009032ED" w:rsidP="009032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ребенок капризничает,</w:t>
      </w:r>
    </w:p>
    <w:p w:rsidR="009032ED" w:rsidRPr="009032ED" w:rsidRDefault="009032ED" w:rsidP="009032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ребенок машет руками.</w:t>
      </w:r>
    </w:p>
    <w:p w:rsidR="009032ED" w:rsidRPr="009032ED" w:rsidRDefault="009032ED" w:rsidP="0090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032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Молодцы! Хорошо изобразили и запомнили, что так делать нельзя!</w:t>
      </w:r>
    </w:p>
    <w:p w:rsidR="009032ED" w:rsidRPr="009032ED" w:rsidRDefault="009032ED">
      <w:pPr>
        <w:rPr>
          <w:rFonts w:ascii="Times New Roman" w:hAnsi="Times New Roman" w:cs="Times New Roman"/>
          <w:color w:val="2D2A2A"/>
          <w:sz w:val="28"/>
          <w:szCs w:val="28"/>
        </w:rPr>
      </w:pPr>
    </w:p>
    <w:p w:rsidR="009032ED" w:rsidRPr="009032ED" w:rsidRDefault="009032ED">
      <w:pPr>
        <w:rPr>
          <w:rFonts w:ascii="Times New Roman" w:hAnsi="Times New Roman" w:cs="Times New Roman"/>
          <w:sz w:val="28"/>
          <w:szCs w:val="28"/>
        </w:rPr>
      </w:pPr>
    </w:p>
    <w:sectPr w:rsidR="009032ED" w:rsidRPr="009032ED" w:rsidSect="009032E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70DF"/>
    <w:multiLevelType w:val="multilevel"/>
    <w:tmpl w:val="ED0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ED"/>
    <w:rsid w:val="009032ED"/>
    <w:rsid w:val="00D5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3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3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032ED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90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32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3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3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032ED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90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3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050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12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736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951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5807-opyt-raboty-vnimanie-mozhno-i-nuzhno-razviva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vospitatel/1791-zanyatie-viktorina-umniki-i-umnitsy-iz-kursa-osnovy-bezopasnoy-zhiznedeyatelnosti-dete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841-dosugovaya-deyatelnost-kak-sredstvo-razvitiya-fizicheskogo-potentsiala-u-detey-starshego-doshkolnogo-vozrast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50ds.ru/sport/5965-organizatsiya-raboty-po-vospitaniyu-patrioticheskikh-chuvstv-i-lyubvi-k-rodnomu-gorodu-cherez-fizicheskuyu-kulturu--puteshestvie-po-sankt-peterburgu-s-kapitanom-vrungele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psiholog/3062-kak-razvivat-poznavatelnuyu-aktivnost-detey-do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dcterms:created xsi:type="dcterms:W3CDTF">2015-11-25T18:25:00Z</dcterms:created>
  <dcterms:modified xsi:type="dcterms:W3CDTF">2015-11-25T18:29:00Z</dcterms:modified>
</cp:coreProperties>
</file>