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4" w:rsidRPr="00333B2D" w:rsidRDefault="00D82314" w:rsidP="00D82314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33B2D">
        <w:rPr>
          <w:rFonts w:ascii="Times New Roman" w:hAnsi="Times New Roman" w:cs="Times New Roman"/>
          <w:kern w:val="36"/>
          <w:sz w:val="28"/>
          <w:szCs w:val="28"/>
          <w:lang w:eastAsia="ru-RU"/>
        </w:rPr>
        <w:t>Готовимся к ГИА. Задание А</w:t>
      </w:r>
      <w:proofErr w:type="gramStart"/>
      <w:r w:rsidRPr="00333B2D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  <w:proofErr w:type="gramEnd"/>
      <w:r w:rsidRPr="00333B2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Фонетический анализ слова  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 xml:space="preserve">1. Укажите ошибочное суждение. 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1) В слове РАДОСТНЫЙ есть буква, обозначающая непроизносимый звук.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t>2) В слове ПЛАТЬЕ звуков меньше, чем букв</w:t>
      </w:r>
      <w:r w:rsidRPr="00333B2D">
        <w:rPr>
          <w:rFonts w:ascii="Times New Roman" w:hAnsi="Times New Roman" w:cs="Times New Roman"/>
          <w:color w:val="008000"/>
          <w:sz w:val="24"/>
          <w:szCs w:val="24"/>
          <w:lang w:eastAsia="ru-RU"/>
        </w:rPr>
        <w:t>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3) В слове ГВОЗДЬ последний звук [т’].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4) В слове РОСКОШЬ все согласные звуки твёрдые.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 xml:space="preserve">2. Укажите ошибочное суждение. 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sz w:val="24"/>
          <w:szCs w:val="24"/>
          <w:lang w:eastAsia="ru-RU"/>
        </w:rPr>
        <w:t>1) В слове АЛЛЕЯ звуков меньше, чем букв.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2) В слове СЧАСТЛИВЫЙ есть буква, обозначающая непроизносимый согласный звук.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3) В слове МОЛОТЬБА есть звук [</w:t>
      </w:r>
      <w:proofErr w:type="spell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д</w:t>
      </w:r>
      <w:proofErr w:type="spell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’].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4) В слове МАЛЫШ все согласные звуки твёрдые.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 xml:space="preserve">3. Укажите ошибочное суждение. 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1) В слове ЕЖЕВИКА звуков больше, чем букв.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2) В слове ЛЕСТНИЦА есть буква, обозначающая непроизносимый согласный звук.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3) В слове ЮБКА есть звук [</w:t>
      </w:r>
      <w:proofErr w:type="spellStart"/>
      <w:proofErr w:type="gram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п</w:t>
      </w:r>
      <w:proofErr w:type="spellEnd"/>
      <w:proofErr w:type="gram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].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t>4) В слове ОТРЕЖЬТЕ мягкость согласного [ж’] на письме обозначена буквой Ь (мягкий знак).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 xml:space="preserve">4. Укажите ошибочное суждение. 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1) В слове ПРОГРАММА звуков меньше, чем букв.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t>2) В слове МЫШЬ один из согласных звуков мягкий.</w:t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3) В слове СЕРДЦЕ есть буква, обозначающая непроизносимый звук.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4) В слове СЪЕЗД последний звук - [</w:t>
      </w:r>
      <w:proofErr w:type="gram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т</w:t>
      </w:r>
      <w:proofErr w:type="gram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].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 xml:space="preserve">5. Укажите ошибочное суждение. 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1) В слове УЧАСТНИК есть буква, обозначающая непроизносимый согласный звук.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2) В слове МЕСТНОСТЬ звуков меньше, чем букв.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3) В слове КОСЬБА есть звук [</w:t>
      </w:r>
      <w:proofErr w:type="spell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з</w:t>
      </w:r>
      <w:proofErr w:type="spell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’].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t>4) В слове ЮБИЛЯР все согласные звуки мягкие.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>6. Укажите ошибочное суждение.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1) В слове ВТРОЕ первый звук - [</w:t>
      </w:r>
      <w:proofErr w:type="spell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ф</w:t>
      </w:r>
      <w:proofErr w:type="spell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].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 xml:space="preserve">2) В слове ВЕСТНИК есть буква, обозначающая непроизносимый звук. 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t>3) В слове БУЛЬОН звуков меньше, чем букв</w:t>
      </w:r>
      <w:r w:rsidRPr="00333B2D">
        <w:rPr>
          <w:rFonts w:ascii="Times New Roman" w:hAnsi="Times New Roman" w:cs="Times New Roman"/>
          <w:color w:val="008000"/>
          <w:sz w:val="24"/>
          <w:szCs w:val="24"/>
          <w:lang w:eastAsia="ru-RU"/>
        </w:rPr>
        <w:t>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 xml:space="preserve">4) В слове </w:t>
      </w:r>
      <w:proofErr w:type="gram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ПОЁШЬ</w:t>
      </w:r>
      <w:proofErr w:type="gram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 xml:space="preserve"> есть мягкий звонкий звук [</w:t>
      </w:r>
      <w:proofErr w:type="spell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й</w:t>
      </w:r>
      <w:proofErr w:type="spell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’]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 xml:space="preserve">7. Укажите ошибочное суждение. 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color w:val="000035"/>
          <w:sz w:val="24"/>
          <w:szCs w:val="24"/>
          <w:lang w:eastAsia="ru-RU"/>
        </w:rPr>
      </w:pPr>
      <w:proofErr w:type="gram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1) В слове ЧУВСТВО есть буква, обозначающая непроизносимый согласный.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2) В слове ИЗВЕСТНОСТЬ звуков меньше, чем букв.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t>3) В слове ПРОСЬБА есть звук [с’].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4) В слове ПИСЬМО мягкость согласного [с’] на письме обозначена буквой Ь (мягкий знак).</w:t>
      </w:r>
      <w:proofErr w:type="gramEnd"/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 xml:space="preserve">8. Укажите ошибочное суждение. 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sz w:val="24"/>
          <w:szCs w:val="24"/>
          <w:lang w:eastAsia="ru-RU"/>
        </w:rPr>
        <w:t>1) В слове ОБЪЯСНИ звуков больше, чем букв.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 xml:space="preserve">2) В слове ПРАЗДНИК есть буква, обозначающая непроизносимый согласный звук. 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3) В слове СДАЧА первый звук – [</w:t>
      </w:r>
      <w:proofErr w:type="spell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з</w:t>
      </w:r>
      <w:proofErr w:type="spell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].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4) В слове ПЛЯСАТЬ мягкость согласного [</w:t>
      </w:r>
      <w:proofErr w:type="gram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л</w:t>
      </w:r>
      <w:proofErr w:type="gram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’] на письме обозначена буквой Я.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lastRenderedPageBreak/>
        <w:t>9. Укажите ошибочное суждение.</w:t>
      </w: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1) В слове ОБЪЯВЛЕНИЕ звуков больше, чем букв.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2) В слове ТРОСТНИК есть буква, обозначающая непроизносимый звук.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3) В слове ОТГАДАТЬ второй звук - [</w:t>
      </w:r>
      <w:proofErr w:type="spell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д</w:t>
      </w:r>
      <w:proofErr w:type="spell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 xml:space="preserve">]. 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t>4) В слове ПЕСНЯ все согласные звуки твёрдые.</w:t>
      </w:r>
    </w:p>
    <w:p w:rsidR="00D82314" w:rsidRPr="00D82314" w:rsidRDefault="00D82314" w:rsidP="00D8231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82314" w:rsidRPr="00333B2D" w:rsidRDefault="00D82314" w:rsidP="00D82314">
      <w:pPr>
        <w:pStyle w:val="a3"/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</w:pPr>
      <w:r w:rsidRPr="00333B2D">
        <w:rPr>
          <w:rFonts w:ascii="Times New Roman" w:hAnsi="Times New Roman" w:cs="Times New Roman"/>
          <w:b/>
          <w:bCs/>
          <w:color w:val="000035"/>
          <w:sz w:val="24"/>
          <w:szCs w:val="24"/>
          <w:lang w:eastAsia="ru-RU"/>
        </w:rPr>
        <w:t xml:space="preserve">10. Укажите ошибочное суждение. </w:t>
      </w:r>
    </w:p>
    <w:p w:rsidR="000D0D9A" w:rsidRDefault="00D82314" w:rsidP="00D82314"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1) В слове ЯРОСТНЫЙ есть буква, обозначающая непроизносимый согласный звук.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2) В слове ВЬЮГА количество звуков равно количеству букв.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</w:r>
      <w:r w:rsidRPr="00333B2D">
        <w:rPr>
          <w:rFonts w:ascii="Times New Roman" w:hAnsi="Times New Roman" w:cs="Times New Roman"/>
          <w:sz w:val="24"/>
          <w:szCs w:val="24"/>
          <w:lang w:eastAsia="ru-RU"/>
        </w:rPr>
        <w:t>3) В слове СДЕЛКА первый звук – [с].</w:t>
      </w:r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br/>
        <w:t>4) В слове БОРЬБА мягкость согласного [</w:t>
      </w:r>
      <w:proofErr w:type="spellStart"/>
      <w:proofErr w:type="gramStart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р</w:t>
      </w:r>
      <w:proofErr w:type="spellEnd"/>
      <w:proofErr w:type="gramEnd"/>
      <w:r w:rsidRPr="00333B2D">
        <w:rPr>
          <w:rFonts w:ascii="Times New Roman" w:hAnsi="Times New Roman" w:cs="Times New Roman"/>
          <w:color w:val="000035"/>
          <w:sz w:val="24"/>
          <w:szCs w:val="24"/>
          <w:lang w:eastAsia="ru-RU"/>
        </w:rPr>
        <w:t>’] на письме</w:t>
      </w:r>
    </w:p>
    <w:sectPr w:rsidR="000D0D9A" w:rsidSect="000D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14"/>
    <w:rsid w:val="000D0D9A"/>
    <w:rsid w:val="00D8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2011-12-14T17:00:00Z</dcterms:created>
  <dcterms:modified xsi:type="dcterms:W3CDTF">2011-12-14T17:02:00Z</dcterms:modified>
</cp:coreProperties>
</file>