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2B" w:rsidRPr="00617A2B" w:rsidRDefault="00617A2B" w:rsidP="00617A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A2B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5604D7" w:rsidRPr="00617A2B" w:rsidRDefault="005604D7" w:rsidP="00617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A2B">
        <w:rPr>
          <w:rFonts w:ascii="Times New Roman" w:hAnsi="Times New Roman" w:cs="Times New Roman"/>
          <w:b/>
          <w:sz w:val="28"/>
          <w:szCs w:val="28"/>
        </w:rPr>
        <w:t>«Роль  бабушки  и  дедушки  в  семейном  воспитании»</w:t>
      </w:r>
    </w:p>
    <w:p w:rsidR="00890DDB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267" w:rsidRPr="00617A2B" w:rsidRDefault="00935267" w:rsidP="00617A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67" w:rsidRPr="00617A2B" w:rsidRDefault="005604D7" w:rsidP="00617A2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 xml:space="preserve">Семья для малыша – это мир, в котором закладываются основы морали, отношения к людям. Велика роль семьи в воспитании у ребенка культуры поведения, дисциплинированности и организованности, честности и правдивости, скромности. </w:t>
      </w:r>
    </w:p>
    <w:p w:rsidR="005604D7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>Отец и мать, а также другие члены семьи – дедушка, бабушка, старшие братья и сестры – формируют личность ребенка с раннего его возраста. Членов семьи объединяет кровное родство, любовь, общие интересы, ответственность родителей за воспитание детей.</w:t>
      </w:r>
    </w:p>
    <w:p w:rsidR="005604D7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 xml:space="preserve">     Положительный результат возможен лишь при условии вдумчивого воспитания, когда все взрослые  члены   семьи служат для своих детей образцом поведения: доброжелательно относятся к окружающим, добросовестно трудятся, интересуются общественными событиями.</w:t>
      </w:r>
    </w:p>
    <w:p w:rsidR="005604D7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 xml:space="preserve">     Воспитывая детей в семье, взрослые не всегда осознают, что дошкольники  проявляют особый интерес к окружающему миру. Ограничение же детей рамками семейной жизни сказывается на их общем развитии, не формирует личность ребенка.</w:t>
      </w:r>
    </w:p>
    <w:p w:rsidR="00935267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04D7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>Для нравственного развития детей важно, чтобы суждения близких им людей подтверждались соответствующими делами. Дошкольники впечатлительны и склонны  к подражанию. Они познают мир в конкретных образах. На их основе  формируются первые обобщенные знания, представления. Дети легко поддаются внушению, особенно малыши. Внушить им можно не только хорошее, но и дурное: чувства ребенка непосредственны, быстро возникают и угасают. Ребенку трудно управлять своими эмоциями, чем и объясняются  довольно быстрые переходы от бурного веселья к слезам.</w:t>
      </w:r>
    </w:p>
    <w:p w:rsidR="00935267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04D7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>Взрослым членам семьи при воспитании ребенка важно учитывать эти особенности. Например, не надо наказывать за то, что он изображает в игре что-то плохое, увиденное в семье, лучше подсказать ему хорошую игру. Не следует увлекаться внушениями, разъяснениями, правильнее будет включить ребенка в конкретные практические дела, посильные для его возраста.</w:t>
      </w:r>
    </w:p>
    <w:p w:rsidR="005604D7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 xml:space="preserve">     Мать и отец – главные воспитатели  своих детей, которые отвечают за их воспитание. От  матери  и  отца  зависит,  насколько эффективно </w:t>
      </w:r>
      <w:r w:rsidRPr="00617A2B">
        <w:rPr>
          <w:rFonts w:ascii="Times New Roman" w:hAnsi="Times New Roman" w:cs="Times New Roman"/>
          <w:sz w:val="28"/>
          <w:szCs w:val="28"/>
        </w:rPr>
        <w:lastRenderedPageBreak/>
        <w:t>участие в воспитании  дошкольников старших членов семьи – БАБУШЕК и ДЕДУШЕК.</w:t>
      </w:r>
    </w:p>
    <w:p w:rsidR="00890DDB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 xml:space="preserve">Например, рассказ Л.Н.Толстого «Старый дед и внучек»  небольшой по объему, но глубокий по нравственному содержанию.  </w:t>
      </w:r>
      <w:r w:rsidR="00890DDB" w:rsidRPr="00617A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267" w:rsidRPr="00617A2B" w:rsidRDefault="005604D7" w:rsidP="00617A2B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17A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935267" w:rsidRPr="00617A2B" w:rsidRDefault="00935267" w:rsidP="00617A2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604D7" w:rsidRPr="00617A2B" w:rsidRDefault="005604D7" w:rsidP="00617A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i/>
          <w:sz w:val="28"/>
          <w:szCs w:val="28"/>
        </w:rPr>
        <w:t>Л.Н.Толстой</w:t>
      </w:r>
    </w:p>
    <w:p w:rsidR="005604D7" w:rsidRPr="00617A2B" w:rsidRDefault="005604D7" w:rsidP="00617A2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A2B">
        <w:rPr>
          <w:rFonts w:ascii="Times New Roman" w:hAnsi="Times New Roman" w:cs="Times New Roman"/>
          <w:b/>
          <w:i/>
          <w:sz w:val="28"/>
          <w:szCs w:val="28"/>
        </w:rPr>
        <w:t>Старый дед и внучек</w:t>
      </w:r>
    </w:p>
    <w:p w:rsidR="00935267" w:rsidRPr="00617A2B" w:rsidRDefault="00935267" w:rsidP="00617A2B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604D7" w:rsidRPr="00617A2B" w:rsidRDefault="005604D7" w:rsidP="00617A2B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17A2B">
        <w:rPr>
          <w:rFonts w:ascii="Times New Roman" w:hAnsi="Times New Roman" w:cs="Times New Roman"/>
          <w:i/>
          <w:sz w:val="28"/>
          <w:szCs w:val="28"/>
        </w:rPr>
        <w:t xml:space="preserve"> Стал дед очень стар. Ноги у него не ходили, глаза не видели</w:t>
      </w:r>
      <w:r w:rsidR="00935267" w:rsidRPr="00617A2B">
        <w:rPr>
          <w:rFonts w:ascii="Times New Roman" w:hAnsi="Times New Roman" w:cs="Times New Roman"/>
          <w:i/>
          <w:sz w:val="28"/>
          <w:szCs w:val="28"/>
        </w:rPr>
        <w:t>,</w:t>
      </w:r>
      <w:r w:rsidRPr="00617A2B">
        <w:rPr>
          <w:rFonts w:ascii="Times New Roman" w:hAnsi="Times New Roman" w:cs="Times New Roman"/>
          <w:i/>
          <w:sz w:val="28"/>
          <w:szCs w:val="28"/>
        </w:rPr>
        <w:t xml:space="preserve"> уши не слышали, зубов не было. И, когда он ел, </w:t>
      </w:r>
    </w:p>
    <w:p w:rsidR="005604D7" w:rsidRPr="00617A2B" w:rsidRDefault="005604D7" w:rsidP="00617A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7A2B">
        <w:rPr>
          <w:rFonts w:ascii="Times New Roman" w:hAnsi="Times New Roman" w:cs="Times New Roman"/>
          <w:i/>
          <w:sz w:val="28"/>
          <w:szCs w:val="28"/>
        </w:rPr>
        <w:t>у него текло изо рта.  Сын и невестка перестали его за стол сажать, а давали ему обедать за печкой. Снесли ему раз обедать в чашке. Он хотел ее подвинуть, да уронил и разбил.  Невестка стала бранить старика за то, что он им все в доме портит и чашки бьет, и сказала, что теперь она ему будет давать обедать в лоханке. Старик только вздохнул и ничего не сказал.</w:t>
      </w:r>
    </w:p>
    <w:p w:rsidR="005604D7" w:rsidRPr="00617A2B" w:rsidRDefault="005604D7" w:rsidP="00617A2B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7A2B">
        <w:rPr>
          <w:rFonts w:ascii="Times New Roman" w:hAnsi="Times New Roman" w:cs="Times New Roman"/>
          <w:i/>
          <w:sz w:val="28"/>
          <w:szCs w:val="28"/>
        </w:rPr>
        <w:t>Сидят</w:t>
      </w:r>
      <w:proofErr w:type="gramEnd"/>
      <w:r w:rsidRPr="00617A2B">
        <w:rPr>
          <w:rFonts w:ascii="Times New Roman" w:hAnsi="Times New Roman" w:cs="Times New Roman"/>
          <w:i/>
          <w:sz w:val="28"/>
          <w:szCs w:val="28"/>
        </w:rPr>
        <w:t xml:space="preserve">  раз мужик  с женой дома и смотрят – сынишка их на полу дощечками играет – что-то слаживает. Отец и спросил: «Что ты делаешь, Миша?». А Миша и говорит: «Это я, батюшка, лоханку делаю. Когда вы с матушкой стары будете, чтобы вас из этой лоханки кормить».</w:t>
      </w:r>
    </w:p>
    <w:p w:rsidR="005604D7" w:rsidRPr="00617A2B" w:rsidRDefault="005604D7" w:rsidP="00617A2B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17A2B">
        <w:rPr>
          <w:rFonts w:ascii="Times New Roman" w:hAnsi="Times New Roman" w:cs="Times New Roman"/>
          <w:i/>
          <w:sz w:val="28"/>
          <w:szCs w:val="28"/>
        </w:rPr>
        <w:t xml:space="preserve">Мужик с женой поглядели друг на друга и заплакали. Им стыдно стало за то, что так обижали старика; </w:t>
      </w:r>
    </w:p>
    <w:p w:rsidR="005604D7" w:rsidRPr="00617A2B" w:rsidRDefault="005604D7" w:rsidP="00617A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7A2B">
        <w:rPr>
          <w:rFonts w:ascii="Times New Roman" w:hAnsi="Times New Roman" w:cs="Times New Roman"/>
          <w:i/>
          <w:sz w:val="28"/>
          <w:szCs w:val="28"/>
        </w:rPr>
        <w:t>и стали с тех пор сажать его за стол и ухаживать за ним.</w:t>
      </w:r>
    </w:p>
    <w:p w:rsidR="00935267" w:rsidRPr="00617A2B" w:rsidRDefault="0093526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604D7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 xml:space="preserve">Достойное поведение  родителей в семье служит дошкольникам примером для подражания, формирует у них такие нравственные черты, как доброта, отзывчивость, заботливость. </w:t>
      </w:r>
    </w:p>
    <w:p w:rsidR="005604D7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 xml:space="preserve">Современные бабушки и дедушки чаще всего продолжают работать. Многие имеют высшее и среднее образование. Они обладают большим жизненным опытом.  Но для воспитания детей главным является их нравственный облик. </w:t>
      </w:r>
    </w:p>
    <w:p w:rsidR="005604D7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>От умения сочетать любовь к внукам с требовательностью к ним, привлекать детей к участию в интересных и полезных делах во многом зависит  авторитет дедушек и бабушек.</w:t>
      </w:r>
    </w:p>
    <w:p w:rsidR="005604D7" w:rsidRPr="00617A2B" w:rsidRDefault="005604D7" w:rsidP="00617A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 xml:space="preserve">Взаимные недовольства и разногласия, которые возникают в семейной жизни,  разрешаются без детей.    </w:t>
      </w:r>
    </w:p>
    <w:p w:rsidR="00935267" w:rsidRPr="00617A2B" w:rsidRDefault="005604D7" w:rsidP="00617A2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3467" w:rsidRPr="00617A2B" w:rsidRDefault="005604D7" w:rsidP="00617A2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7A2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B3467" w:rsidRPr="00617A2B" w:rsidSect="007B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604D7"/>
    <w:rsid w:val="002B3243"/>
    <w:rsid w:val="003E39C0"/>
    <w:rsid w:val="004063AF"/>
    <w:rsid w:val="005604D7"/>
    <w:rsid w:val="00617A2B"/>
    <w:rsid w:val="00770750"/>
    <w:rsid w:val="007B3467"/>
    <w:rsid w:val="00890727"/>
    <w:rsid w:val="00890DDB"/>
    <w:rsid w:val="00935267"/>
    <w:rsid w:val="00D44C8A"/>
    <w:rsid w:val="00E1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D7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5604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604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3434</Characters>
  <Application>Microsoft Office Word</Application>
  <DocSecurity>0</DocSecurity>
  <Lines>28</Lines>
  <Paragraphs>8</Paragraphs>
  <ScaleCrop>false</ScaleCrop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2014-09-25T15:45:00Z</dcterms:created>
  <dcterms:modified xsi:type="dcterms:W3CDTF">2016-01-16T07:54:00Z</dcterms:modified>
</cp:coreProperties>
</file>