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31" w:rsidRPr="00E62D31" w:rsidRDefault="00E62D31" w:rsidP="00E62D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62D31">
        <w:rPr>
          <w:rFonts w:ascii="Times New Roman" w:eastAsia="Times New Roman" w:hAnsi="Times New Roman" w:cs="Times New Roman"/>
          <w:b/>
          <w:bCs/>
          <w:color w:val="0000FF"/>
          <w:sz w:val="32"/>
        </w:rPr>
        <w:t>Определение готовности поступления ребенка в дошкольное учреждение</w:t>
      </w:r>
    </w:p>
    <w:p w:rsidR="00E62D31" w:rsidRPr="00E62D31" w:rsidRDefault="00E62D31" w:rsidP="00E62D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62D31" w:rsidRPr="00E62D31" w:rsidRDefault="00E62D31" w:rsidP="00E62D3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2D31">
        <w:rPr>
          <w:rFonts w:ascii="Times New Roman" w:eastAsia="Times New Roman" w:hAnsi="Times New Roman" w:cs="Times New Roman"/>
          <w:b/>
          <w:bCs/>
          <w:color w:val="0000FF"/>
          <w:sz w:val="28"/>
        </w:rPr>
        <w:t>Предлагаем вам с помощью таблицы выбрать нужную характеристику (либо в столбике с цифрой 1, либо  с цифрой 2, либо с цифрой 3) для каждого параметра (</w:t>
      </w:r>
      <w:proofErr w:type="gramStart"/>
      <w:r w:rsidRPr="00E62D31">
        <w:rPr>
          <w:rFonts w:ascii="Times New Roman" w:eastAsia="Times New Roman" w:hAnsi="Times New Roman" w:cs="Times New Roman"/>
          <w:b/>
          <w:bCs/>
          <w:color w:val="0000FF"/>
          <w:sz w:val="28"/>
        </w:rPr>
        <w:t>синим цветом отмечены</w:t>
      </w:r>
      <w:proofErr w:type="gramEnd"/>
      <w:r w:rsidRPr="00E62D31">
        <w:rPr>
          <w:rFonts w:ascii="Times New Roman" w:eastAsia="Times New Roman" w:hAnsi="Times New Roman" w:cs="Times New Roman"/>
          <w:b/>
          <w:bCs/>
          <w:color w:val="0000FF"/>
          <w:sz w:val="28"/>
        </w:rPr>
        <w:t xml:space="preserve"> параметры для оценки)</w:t>
      </w:r>
    </w:p>
    <w:tbl>
      <w:tblPr>
        <w:tblW w:w="1230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906"/>
        <w:gridCol w:w="3502"/>
        <w:gridCol w:w="3375"/>
        <w:gridCol w:w="2517"/>
      </w:tblGrid>
      <w:tr w:rsidR="00E62D31" w:rsidRPr="00E62D31" w:rsidTr="00E62D31">
        <w:trPr>
          <w:trHeight w:val="3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3ba5d6886ebcad18232c3a9b1277887e7a34a48d"/>
            <w:bookmarkStart w:id="1" w:name="0"/>
            <w:bookmarkEnd w:id="0"/>
            <w:bookmarkEnd w:id="1"/>
            <w:r w:rsidRPr="00E6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</w:t>
            </w:r>
          </w:p>
        </w:tc>
      </w:tr>
      <w:tr w:rsidR="00E62D31" w:rsidRPr="00E62D31" w:rsidTr="00E62D31">
        <w:trPr>
          <w:trHeight w:val="6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Преобладающее настроение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Подавленное, плаксивое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Раздражительное, неустойчивое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Бодрое, уравновешенное</w:t>
            </w:r>
          </w:p>
        </w:tc>
      </w:tr>
      <w:tr w:rsidR="00E62D31" w:rsidRPr="00E62D31" w:rsidTr="00E62D31">
        <w:trPr>
          <w:trHeight w:val="76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Сон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Засыпает с дополнительными воздействиями, укачиванием, сон недолгий, беспокойный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Засыпает долго, но сам, спит не долго, просыпается спокойным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Засыпает быстро без дополнительных воздействий, спит долго и спокойно</w:t>
            </w:r>
          </w:p>
        </w:tc>
      </w:tr>
      <w:tr w:rsidR="00E62D31" w:rsidRPr="00E62D31" w:rsidTr="00E62D31">
        <w:trPr>
          <w:trHeight w:val="3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Аппетит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Плохой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Избирательный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Хороший</w:t>
            </w:r>
          </w:p>
        </w:tc>
      </w:tr>
      <w:tr w:rsidR="00E62D31" w:rsidRPr="00E62D31" w:rsidTr="00E62D31">
        <w:trPr>
          <w:trHeight w:val="3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Туалет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просится в туалет, может долго ходить мокрый, отказывается идти на горшок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просится на горшок, но жалуется, когда мокрый, охотно соглашается посетить туалет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Просится в туалет</w:t>
            </w:r>
          </w:p>
        </w:tc>
      </w:tr>
      <w:tr w:rsidR="00E62D31" w:rsidRPr="00E62D31" w:rsidTr="00E62D31">
        <w:trPr>
          <w:trHeight w:val="6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Отрицательные привычки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Есть, часто проявляются (сосет пустышку, палец, грызет что-либо, раскачивается и пр.)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Есть, редко проявляются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</w:t>
            </w:r>
          </w:p>
        </w:tc>
      </w:tr>
      <w:tr w:rsidR="00E62D31" w:rsidRPr="00E62D31" w:rsidTr="00E62D31">
        <w:trPr>
          <w:trHeight w:val="6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Отсутствуют, сам не ест, не одевается, не ходит на горшок, не убирает игрушки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Частично сформированы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возрасту – сам ест, убирает игрушки, частично одевается и пр.</w:t>
            </w:r>
          </w:p>
        </w:tc>
      </w:tr>
      <w:tr w:rsidR="00E62D31" w:rsidRPr="00E62D31" w:rsidTr="00E62D31">
        <w:trPr>
          <w:trHeight w:val="6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Интерес к предметной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Очень трудно чем-либо заинтересовать, быстро теряет интерес ко всему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Интерес не устойчив, занимается предметной деятельностью только вместе </w:t>
            </w:r>
            <w:proofErr w:type="gramStart"/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</w:t>
            </w:r>
            <w:proofErr w:type="gramEnd"/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взрослым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Активно проявляет интерес к предметам и игрушкам</w:t>
            </w:r>
          </w:p>
        </w:tc>
      </w:tr>
      <w:tr w:rsidR="00E62D31" w:rsidRPr="00E62D31" w:rsidTr="00E62D31">
        <w:trPr>
          <w:trHeight w:val="3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Характер игры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не играет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Очень редко играет сам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Играет сам в присутствии взрослого</w:t>
            </w:r>
          </w:p>
        </w:tc>
      </w:tr>
      <w:tr w:rsidR="00E62D31" w:rsidRPr="00E62D31" w:rsidTr="00E62D31">
        <w:trPr>
          <w:trHeight w:val="9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Стремление к сотрудничеству </w:t>
            </w:r>
            <w:proofErr w:type="gramStart"/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со</w:t>
            </w:r>
            <w:proofErr w:type="gramEnd"/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взрослым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Отсутствует, трудно увлечь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Слабо выражено,  но можно увлечь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Активно стремится</w:t>
            </w:r>
          </w:p>
        </w:tc>
      </w:tr>
      <w:tr w:rsidR="00E62D31" w:rsidRPr="00E62D31" w:rsidTr="00E62D31">
        <w:trPr>
          <w:trHeight w:val="94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Стремление к общению с другими детьми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Отсутствует, трудно увлечь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Слабо выражено, но можно увлечь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Активно стремится</w:t>
            </w:r>
          </w:p>
        </w:tc>
      </w:tr>
      <w:tr w:rsidR="00E62D31" w:rsidRPr="00E62D31" w:rsidTr="00E62D31">
        <w:trPr>
          <w:trHeight w:val="3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Режим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соблюдается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Есть, но не соответствует режиму детского сада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Есть, соответствует режиму детского сада</w:t>
            </w:r>
          </w:p>
        </w:tc>
      </w:tr>
      <w:tr w:rsidR="00E62D31" w:rsidRPr="00E62D31" w:rsidTr="00E62D31">
        <w:trPr>
          <w:trHeight w:val="6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Опыт разлуки с </w:t>
            </w:r>
            <w:proofErr w:type="gramStart"/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близкими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Есть, перенес плохо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Есть, хорошо перенес</w:t>
            </w:r>
          </w:p>
        </w:tc>
      </w:tr>
      <w:tr w:rsidR="00E62D31" w:rsidRPr="00E62D31" w:rsidTr="00E62D31">
        <w:trPr>
          <w:trHeight w:val="6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Опыт общения с другими людьми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Общается исключительно с членами семьи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Общается с друзьями родителей, часто ходите в гости с ребенком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Легко общается с посторонними людьми – продавцами, пассажирами, врачами и пр.</w:t>
            </w:r>
          </w:p>
        </w:tc>
      </w:tr>
      <w:tr w:rsidR="00E62D31" w:rsidRPr="00E62D31" w:rsidTr="00E62D31">
        <w:trPr>
          <w:trHeight w:val="6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Часто ли болеет ребенок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Очень часто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Иногда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Очень редко</w:t>
            </w:r>
          </w:p>
        </w:tc>
      </w:tr>
      <w:tr w:rsidR="00E62D31" w:rsidRPr="00E62D31" w:rsidTr="00E62D31">
        <w:trPr>
          <w:trHeight w:val="6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Неуверенность ребенка, боязливость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Очень робкий, неуверенный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Неуверенно чувствует себя в незнакомой обстановке, быстро привыкает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Уверенный, активный</w:t>
            </w:r>
          </w:p>
        </w:tc>
      </w:tr>
      <w:tr w:rsidR="00E62D31" w:rsidRPr="00E62D31" w:rsidTr="00E62D31">
        <w:trPr>
          <w:trHeight w:val="124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Чрезмерная привязанность к одному из членов семьи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Ярко </w:t>
            </w:r>
            <w:proofErr w:type="gramStart"/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выражена</w:t>
            </w:r>
            <w:proofErr w:type="gramEnd"/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ребенок хорошо себя чувствует только в его присутствии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Слабо выражена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</w:t>
            </w:r>
          </w:p>
        </w:tc>
      </w:tr>
      <w:tr w:rsidR="00E62D31" w:rsidRPr="00E62D31" w:rsidTr="00E62D31">
        <w:trPr>
          <w:trHeight w:val="3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Родительская опека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Ребенок постоянно под вашим присмотром и контролем, стремитесь все сделать за ребенка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Иногда ребенку предоставляется возможность самостоятельных действий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Помогаете только по необходимости, поощряете самостоятельность</w:t>
            </w:r>
          </w:p>
        </w:tc>
      </w:tr>
      <w:tr w:rsidR="00E62D31" w:rsidRPr="00E62D31" w:rsidTr="00E62D31">
        <w:trPr>
          <w:trHeight w:val="3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Тревожность матери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Часто и сильно переживаете за ребенка даже без видимого повода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Тревожитесь иногда по определенному поводу (предстоящая разлука, болезнь и пр.)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Настроены оптимистично</w:t>
            </w:r>
          </w:p>
        </w:tc>
      </w:tr>
      <w:tr w:rsidR="00E62D31" w:rsidRPr="00E62D31" w:rsidTr="00E62D31">
        <w:trPr>
          <w:trHeight w:val="9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Непоследователь-ность</w:t>
            </w:r>
            <w:proofErr w:type="spellEnd"/>
            <w:proofErr w:type="gramEnd"/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и неуверенность в воспитании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уверены в правильности своих воспитательных воздействий, часто меняете правила и требования, не следите за выполнением своих требований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Иногда позволяете ребенку нарушать вами созданные правила и требования, иногда идете ребенку на уступки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Уверены в правильности воспитательных воздействий, четко следите за выполнением требований</w:t>
            </w:r>
            <w:proofErr w:type="gramEnd"/>
          </w:p>
        </w:tc>
      </w:tr>
      <w:tr w:rsidR="00E62D31" w:rsidRPr="00E62D31" w:rsidTr="00E62D31">
        <w:trPr>
          <w:trHeight w:val="6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Ограничения и правила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Отсутствуют какие-либо требования к ребенку, редко что-то запрещаете, нет выработанных правил поведения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Стараетесь приучать ребенка к определенным правилам поведения, но ребенок не всегда послушен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Есть, ребенок послушен, адекватно реагирует на запреты</w:t>
            </w:r>
          </w:p>
        </w:tc>
      </w:tr>
      <w:tr w:rsidR="00E62D31" w:rsidRPr="00E62D31" w:rsidTr="00E62D31">
        <w:trPr>
          <w:trHeight w:val="6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Знакомство с детским садом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Запугивали детским садом, негативный настрой у ребенка к посещению детского сада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Ничего не рассказывали ребенку о детском садике, либо упоминали вскользь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31" w:rsidRPr="00E62D31" w:rsidRDefault="00E62D31" w:rsidP="00E62D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Положительно настроили ребенка на детский сад, гуляли на участке, рассказывали о садике, </w:t>
            </w:r>
            <w:r w:rsidRPr="00E62D3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наблюдали за детками на прогулке</w:t>
            </w:r>
          </w:p>
        </w:tc>
      </w:tr>
    </w:tbl>
    <w:p w:rsidR="00E62D31" w:rsidRPr="00E62D31" w:rsidRDefault="00E62D31" w:rsidP="00E62D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62D31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</w:rPr>
        <w:lastRenderedPageBreak/>
        <w:t>Чем больше совпадений ваших ответов с характеристиками параметров из третьего столбика, тем лучше ребенок готов к поступлению в детский сад и тем легче будет проходить его адаптация.</w:t>
      </w:r>
    </w:p>
    <w:p w:rsidR="00E62D31" w:rsidRPr="00E62D31" w:rsidRDefault="00E62D31" w:rsidP="00E62D3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2D3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         </w:t>
      </w:r>
    </w:p>
    <w:p w:rsidR="00E62D31" w:rsidRPr="00E62D31" w:rsidRDefault="00E62D31" w:rsidP="00E62D3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2D31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Севастьянова Е.О. Дружная семейка. Программа адаптации детей к ДОУ. М. – 2007г.</w:t>
      </w:r>
      <w:r w:rsidRPr="00E62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Печора К., Сотникова В. Первые шаги. М. - 2002 г.</w:t>
      </w:r>
    </w:p>
    <w:p w:rsidR="003521AB" w:rsidRDefault="003521AB"/>
    <w:sectPr w:rsidR="003521AB" w:rsidSect="00E62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D31"/>
    <w:rsid w:val="003521AB"/>
    <w:rsid w:val="00E6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6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62D31"/>
  </w:style>
  <w:style w:type="character" w:customStyle="1" w:styleId="c13">
    <w:name w:val="c13"/>
    <w:basedOn w:val="a0"/>
    <w:rsid w:val="00E62D31"/>
  </w:style>
  <w:style w:type="character" w:customStyle="1" w:styleId="c10">
    <w:name w:val="c10"/>
    <w:basedOn w:val="a0"/>
    <w:rsid w:val="00E62D31"/>
  </w:style>
  <w:style w:type="character" w:customStyle="1" w:styleId="c27">
    <w:name w:val="c27"/>
    <w:basedOn w:val="a0"/>
    <w:rsid w:val="00E62D31"/>
  </w:style>
  <w:style w:type="character" w:customStyle="1" w:styleId="c22">
    <w:name w:val="c22"/>
    <w:basedOn w:val="a0"/>
    <w:rsid w:val="00E62D31"/>
  </w:style>
  <w:style w:type="paragraph" w:customStyle="1" w:styleId="c0">
    <w:name w:val="c0"/>
    <w:basedOn w:val="a"/>
    <w:rsid w:val="00E6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62D31"/>
  </w:style>
  <w:style w:type="character" w:customStyle="1" w:styleId="c5">
    <w:name w:val="c5"/>
    <w:basedOn w:val="a0"/>
    <w:rsid w:val="00E62D31"/>
  </w:style>
  <w:style w:type="character" w:customStyle="1" w:styleId="c19">
    <w:name w:val="c19"/>
    <w:basedOn w:val="a0"/>
    <w:rsid w:val="00E6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2016-01-16T07:54:00Z</dcterms:created>
  <dcterms:modified xsi:type="dcterms:W3CDTF">2016-01-16T07:55:00Z</dcterms:modified>
</cp:coreProperties>
</file>