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E7" w:rsidRPr="00BC28E7" w:rsidRDefault="00BC28E7" w:rsidP="00BC28E7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42"/>
          <w:szCs w:val="42"/>
        </w:rPr>
      </w:pPr>
      <w:bookmarkStart w:id="0" w:name="_GoBack"/>
      <w:r w:rsidRPr="00BC28E7">
        <w:rPr>
          <w:bCs w:val="0"/>
          <w:sz w:val="42"/>
          <w:szCs w:val="42"/>
        </w:rPr>
        <w:t>Конспект традиционного занятия по физическому развитию во второй младшей группе</w:t>
      </w:r>
    </w:p>
    <w:bookmarkEnd w:id="0"/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01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 Образовательные задачи: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1.Учить детей прокатывать мяч в прямом направлении.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A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проползать между мячами на четвереньках с опорой на ладони и колени.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A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действовать по сигналу воспитателя.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A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ловкость, быстроту.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4D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II Воспитательные задачи:</w:t>
      </w: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желание заниматься.</w:t>
      </w:r>
    </w:p>
    <w:p w:rsidR="00455CFD" w:rsidRDefault="00455CFD" w:rsidP="00455CF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Средства:</w:t>
      </w:r>
      <w:r w:rsidRPr="005A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на каждого ребенка, мячи на каждого ребенка, обручи, набивные мячи, шнур.</w:t>
      </w:r>
    </w:p>
    <w:p w:rsidR="00455CFD" w:rsidRDefault="00455CFD" w:rsidP="00455CF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CFD" w:rsidRPr="005A015E" w:rsidRDefault="00455CFD" w:rsidP="00455CF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505" w:type="dxa"/>
        <w:tblLook w:val="04A0" w:firstRow="1" w:lastRow="0" w:firstColumn="1" w:lastColumn="0" w:noHBand="0" w:noVBand="1"/>
      </w:tblPr>
      <w:tblGrid>
        <w:gridCol w:w="3799"/>
        <w:gridCol w:w="1432"/>
        <w:gridCol w:w="5274"/>
      </w:tblGrid>
      <w:tr w:rsidR="00455CFD" w:rsidRPr="005A015E" w:rsidTr="005E0AB5">
        <w:tc>
          <w:tcPr>
            <w:tcW w:w="3843" w:type="dxa"/>
            <w:hideMark/>
          </w:tcPr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 и части занятия</w:t>
            </w:r>
          </w:p>
        </w:tc>
        <w:tc>
          <w:tcPr>
            <w:tcW w:w="1275" w:type="dxa"/>
            <w:hideMark/>
          </w:tcPr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темп, дозировка</w:t>
            </w:r>
          </w:p>
        </w:tc>
        <w:tc>
          <w:tcPr>
            <w:tcW w:w="5387" w:type="dxa"/>
            <w:hideMark/>
          </w:tcPr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455CFD" w:rsidRPr="005A015E" w:rsidTr="005E0AB5">
        <w:trPr>
          <w:trHeight w:val="1679"/>
        </w:trPr>
        <w:tc>
          <w:tcPr>
            <w:tcW w:w="3843" w:type="dxa"/>
            <w:hideMark/>
          </w:tcPr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I</w:t>
            </w:r>
            <w:r w:rsidRPr="00C73C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5A01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Вводная часть</w:t>
            </w:r>
            <w:r w:rsidRPr="00C73CB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1.Ходьба обычная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2.Ходьба на носках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3.Ходьба вокруг кубиков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4.Бег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5.Построение в круг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hideMark/>
          </w:tcPr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мин.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шагов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 круга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входят в зал свободно и по распоряжению воспитателя строятся в шеренгу;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-Дети, сегодня на занятии мы будем учиться катать мяч, ползать между мячами, а еще поиграем в интересную игру. Посмотрю, какие вы ловкие и внимательные! Спину выпрямили, пошли за мной.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Дышим носом, не отстаем!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пояс, пошли на носках.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теперь все идем за мной, кубики не задеваем!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побежали!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все остановимся около кубиков, будем с ними заниматься.</w:t>
            </w:r>
          </w:p>
        </w:tc>
      </w:tr>
      <w:tr w:rsidR="00455CFD" w:rsidRPr="005A015E" w:rsidTr="005E0AB5">
        <w:tc>
          <w:tcPr>
            <w:tcW w:w="3843" w:type="dxa"/>
            <w:hideMark/>
          </w:tcPr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II</w:t>
            </w:r>
            <w:r w:rsidRPr="00197B6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5A01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Основная часть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6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  <w:proofErr w:type="gramStart"/>
            <w:r w:rsidRPr="00B6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  <w:proofErr w:type="gramEnd"/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бщеразвивающие упражнения</w:t>
            </w:r>
            <w:r w:rsidRPr="00B6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(с кубиками)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ноги на ширине ступни, кубики в обеих руках внизу;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кубики через стороны вверх;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опустить вниз;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2.И.П.: ноги слегка расставлены, кубики у плеч;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1.медленно присесть;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2.коснуться кубиками пола;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3.выпрямиться;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4.И.П.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3.И.П.: сидя, ноги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кубики в обеих руках на коленях;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В.:1. наклониться вправо; 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положить кубик справа;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выпрямиться; 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4.наклониться влево; 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положить кубик слева; 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выпрямиться;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И.П.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4.И.П.: ноги на ширине плеч, кубики в обеих руках внизу;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В.: 1.поднять кубики в стороны;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2.вынести вперед;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3.стукнуть один о другой;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4.кубики в стороны;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5.опустить вниз;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6.И.П.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5.И.П.: стоя перед кубиками, руки произвольно;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1.прыжки на двух ногах вокруг кубиков в одну сторону;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2.прыжки на двух ногах вокруг кубиков в другую сторону.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б) основные движения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1.прокатывание мячей в прямом направлении;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2.ползание между мячами на четвереньках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ладони и колени (1,5 м)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66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66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одвижная игра «Ловкий шофер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».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Движения: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1.бег врассыпную;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2.ходьба на месте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hideMark/>
          </w:tcPr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мин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раза в каждую сторону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мин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раза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сек*3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Взяли кубики!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- Руки опустим, ноги узкой дорожкой, теперь вместе со мной подняли руки в стороны, теперь вверх, опустили вниз.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Т.: руки прямые.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-А теперь, кубики положили к плечам, как я, ноги узкой дорожкой вместе со мной медленно приседаем, кубиками дотрагиваемся до пола, встаем, кубики к плечам, ноги узкой дорожкой.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Т.: все дотронулись до пола, все присели, все встали.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-Сядем на пол, одну ногу положили на другую, как я, кубики положили на колени;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 теперь вместе со мной наклонились к двери, положили кубик около себя,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выпрямились;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к окну положили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другой кубик около себя, выпрямились;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-Теперь взяли кубики в обе руки и положили на колени.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Т.: все положили кубики, никто не забыл.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-Руки опустили, ноги поставили широкой дорожкой, вместе со мной подняли кубики в стороны; вытянули вперед, как я; постучали кубиками, кубики в стороны, опустили вниз.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Т.: все стучим, громче стучим.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-Будем прыгать вокруг кубиков, начали!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Т.: кубики не задеваем.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Закончив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убирают кубики и встают в шеренгу.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М.: -Дети мы будем учиться катать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Посмотрите! Посмотрите еще раз: ноги широкой дорожкой, мяч в согнутых руках у груди, оттолкнули мяч и побежали за ним. Вот так!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М.: -А теперь мы будем ползать между мячами. Иди, Даша, покажи!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встать на колени, опереться на ладони, проползти между мячами, встать, подойти к обручу, встать в обруч и хлопнуть в ладоши над головой.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Играем в игру «Ловкий шофер». Берем в руки руль (обруч) и по поему сигналу «Поехали» разъезжаемся по залу. Если я покажу флажок красного цвета, машины останавливаются, а если зеленого – продолжают движения. Бегаем по всему залу и не толкаем друг друга.</w:t>
            </w:r>
          </w:p>
        </w:tc>
      </w:tr>
      <w:tr w:rsidR="00455CFD" w:rsidRPr="005A015E" w:rsidTr="005E0AB5">
        <w:tc>
          <w:tcPr>
            <w:tcW w:w="3843" w:type="dxa"/>
            <w:hideMark/>
          </w:tcPr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III</w:t>
            </w:r>
            <w:r w:rsidRPr="0051190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5A01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Заключительная часть 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Узнай, кто позвал</w:t>
            </w:r>
            <w:r w:rsidRPr="00DD2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Движения.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кругу</w:t>
            </w:r>
          </w:p>
        </w:tc>
        <w:tc>
          <w:tcPr>
            <w:tcW w:w="1275" w:type="dxa"/>
            <w:hideMark/>
          </w:tcPr>
          <w:p w:rsidR="00455CFD" w:rsidRPr="005A015E" w:rsidRDefault="00455CFD" w:rsidP="005E0A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Построим круг, играем в игру «Кто позвал</w:t>
            </w:r>
            <w:r w:rsidRPr="004C5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Отгадывать будет Миша. Меняем голос.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Миша, мы сейчас в лесу,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зовем тебя,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55CFD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 глазки закрывай, кто позвал тебя, узнай!</w:t>
            </w:r>
          </w:p>
          <w:p w:rsidR="00455CFD" w:rsidRPr="005A015E" w:rsidRDefault="00455CFD" w:rsidP="005E0A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:rsidR="00455CFD" w:rsidRDefault="00455CFD" w:rsidP="00455CFD">
      <w:pPr>
        <w:rPr>
          <w:rFonts w:ascii="Times New Roman" w:hAnsi="Times New Roman" w:cs="Times New Roman"/>
          <w:sz w:val="28"/>
          <w:szCs w:val="28"/>
        </w:rPr>
      </w:pPr>
    </w:p>
    <w:p w:rsidR="007030D9" w:rsidRDefault="00BC28E7"/>
    <w:sectPr w:rsidR="007030D9" w:rsidSect="00455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FD"/>
    <w:rsid w:val="00144F28"/>
    <w:rsid w:val="004204A8"/>
    <w:rsid w:val="00455CFD"/>
    <w:rsid w:val="00636CCE"/>
    <w:rsid w:val="00B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CFD"/>
  </w:style>
  <w:style w:type="paragraph" w:styleId="a3">
    <w:name w:val="Normal (Web)"/>
    <w:basedOn w:val="a"/>
    <w:uiPriority w:val="99"/>
    <w:semiHidden/>
    <w:unhideWhenUsed/>
    <w:rsid w:val="004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CFD"/>
  </w:style>
  <w:style w:type="paragraph" w:styleId="a3">
    <w:name w:val="Normal (Web)"/>
    <w:basedOn w:val="a"/>
    <w:uiPriority w:val="99"/>
    <w:semiHidden/>
    <w:unhideWhenUsed/>
    <w:rsid w:val="004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2016-01-15T11:18:00Z</dcterms:created>
  <dcterms:modified xsi:type="dcterms:W3CDTF">2016-01-15T11:25:00Z</dcterms:modified>
</cp:coreProperties>
</file>