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11416D" w:rsidRPr="0011416D" w:rsidTr="0011416D">
        <w:trPr>
          <w:tblCellSpacing w:w="0" w:type="dxa"/>
        </w:trPr>
        <w:tc>
          <w:tcPr>
            <w:tcW w:w="0" w:type="auto"/>
            <w:vAlign w:val="center"/>
            <w:hideMark/>
          </w:tcPr>
          <w:p w:rsidR="0011416D" w:rsidRPr="007C755C" w:rsidRDefault="0011416D" w:rsidP="0011416D">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11416D">
              <w:rPr>
                <w:rFonts w:ascii="Times New Roman" w:eastAsia="Times New Roman" w:hAnsi="Times New Roman" w:cs="Times New Roman"/>
                <w:b/>
                <w:bCs/>
                <w:i/>
                <w:iCs/>
                <w:sz w:val="36"/>
                <w:szCs w:val="36"/>
                <w:lang w:eastAsia="ru-RU"/>
              </w:rPr>
              <w:t>«</w:t>
            </w:r>
            <w:r w:rsidRPr="007C755C">
              <w:rPr>
                <w:rFonts w:ascii="Times New Roman" w:eastAsia="Times New Roman" w:hAnsi="Times New Roman" w:cs="Times New Roman"/>
                <w:b/>
                <w:bCs/>
                <w:i/>
                <w:iCs/>
                <w:sz w:val="40"/>
                <w:szCs w:val="40"/>
                <w:lang w:eastAsia="ru-RU"/>
              </w:rPr>
              <w:t>Интеллектуальное развитие детей дошкольного возраста».</w:t>
            </w:r>
          </w:p>
          <w:p w:rsidR="0011416D" w:rsidRPr="0011416D" w:rsidRDefault="0011416D" w:rsidP="0011416D">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11416D">
              <w:rPr>
                <w:rFonts w:ascii="Times New Roman" w:eastAsia="Times New Roman" w:hAnsi="Times New Roman" w:cs="Times New Roman"/>
                <w:sz w:val="32"/>
                <w:szCs w:val="32"/>
                <w:lang w:eastAsia="ru-RU"/>
              </w:rPr>
              <w:t xml:space="preserve"> Кто из родителей не мечтает, чтобы у них вырос здоровый, смышленый, всесторонне развитый ребенок? Однако не стоит чрезмерно увлекаться и «грузить» </w:t>
            </w:r>
            <w:r>
              <w:rPr>
                <w:rFonts w:ascii="Times New Roman" w:eastAsia="Times New Roman" w:hAnsi="Times New Roman" w:cs="Times New Roman"/>
                <w:sz w:val="32"/>
                <w:szCs w:val="32"/>
                <w:lang w:eastAsia="ru-RU"/>
              </w:rPr>
              <w:t>ребёнка</w:t>
            </w:r>
            <w:r w:rsidRPr="0011416D">
              <w:rPr>
                <w:rFonts w:ascii="Times New Roman" w:eastAsia="Times New Roman" w:hAnsi="Times New Roman" w:cs="Times New Roman"/>
                <w:sz w:val="32"/>
                <w:szCs w:val="32"/>
                <w:lang w:eastAsia="ru-RU"/>
              </w:rPr>
              <w:t xml:space="preserve"> всевозможными занятиями и курсами, поскольку каждому возрасту соответствует свой уровень интеллектуального развития.</w:t>
            </w:r>
          </w:p>
          <w:p w:rsidR="0011416D" w:rsidRPr="007C755C" w:rsidRDefault="0011416D" w:rsidP="0011416D">
            <w:pPr>
              <w:spacing w:before="100" w:beforeAutospacing="1" w:after="100" w:afterAutospacing="1" w:line="240" w:lineRule="auto"/>
              <w:rPr>
                <w:rFonts w:ascii="Times New Roman" w:eastAsia="Times New Roman" w:hAnsi="Times New Roman" w:cs="Times New Roman"/>
                <w:sz w:val="32"/>
                <w:szCs w:val="32"/>
                <w:lang w:eastAsia="ru-RU"/>
              </w:rPr>
            </w:pPr>
            <w:r w:rsidRPr="007C755C">
              <w:rPr>
                <w:rFonts w:ascii="Times New Roman" w:eastAsia="Times New Roman" w:hAnsi="Times New Roman" w:cs="Times New Roman"/>
                <w:b/>
                <w:bCs/>
                <w:i/>
                <w:iCs/>
                <w:sz w:val="32"/>
                <w:szCs w:val="32"/>
                <w:lang w:eastAsia="ru-RU"/>
              </w:rPr>
              <w:t>Что такое интеллектуальное развитие ребенка?</w:t>
            </w:r>
          </w:p>
          <w:p w:rsidR="0011416D" w:rsidRPr="0011416D" w:rsidRDefault="0011416D" w:rsidP="0011416D">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11416D">
              <w:rPr>
                <w:rFonts w:ascii="Times New Roman" w:eastAsia="Times New Roman" w:hAnsi="Times New Roman" w:cs="Times New Roman"/>
                <w:sz w:val="32"/>
                <w:szCs w:val="32"/>
                <w:lang w:eastAsia="ru-RU"/>
              </w:rPr>
              <w:t>Стоит начать с того, что психологи и педагоги постоянно спорят между собой, что такое интеллектуальное развитие ребенка - эта некая сумма знаний и умений или способность эти самые знания усваивать и решать нестандартные ситуации.</w:t>
            </w:r>
          </w:p>
          <w:p w:rsidR="0011416D" w:rsidRPr="0011416D" w:rsidRDefault="0011416D" w:rsidP="0011416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Если вы заинтересованы в интеллектуальном развитии своего ребенка, направьте его неуемную энергию, желание узнать как можно больше об окружающем мире в конструктивное русло. Ведь дети очень любознательны и активны, они удивительно быстро схватывают и запоминают новую, интересную для них, информацию.</w:t>
            </w:r>
          </w:p>
          <w:p w:rsidR="0011416D" w:rsidRPr="0011416D" w:rsidRDefault="0011416D" w:rsidP="0011416D">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1416D">
              <w:rPr>
                <w:rFonts w:ascii="Times New Roman" w:eastAsia="Times New Roman" w:hAnsi="Times New Roman" w:cs="Times New Roman"/>
                <w:b/>
                <w:bCs/>
                <w:i/>
                <w:iCs/>
                <w:sz w:val="32"/>
                <w:szCs w:val="32"/>
                <w:lang w:eastAsia="ru-RU"/>
              </w:rPr>
              <w:t>Что нужно для интеллектуального развития ребенка?</w:t>
            </w:r>
          </w:p>
          <w:p w:rsidR="0011416D" w:rsidRPr="0011416D" w:rsidRDefault="0011416D" w:rsidP="0011416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Поддерживайте  активность  своего ребенка, его стремление что-либо разбирать, собирать, открывать, закрывать, ломать и чинить - в процессе такой самостоятельной и увлекательной деятельности ребенок учится мыслить, думать, проявляет смекалку и сообразительность.</w:t>
            </w:r>
          </w:p>
          <w:p w:rsidR="0011416D" w:rsidRPr="0011416D" w:rsidRDefault="0011416D" w:rsidP="0011416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Подберите интересную для обоих (родителя и ребенка) интеллектуальную задачу и попытайтесь вместе ее решить (полистайте книги по биологии, астрономии). В совместной деятельности ребенок начинает проявлять интерес к окружающему миру.</w:t>
            </w:r>
          </w:p>
          <w:p w:rsidR="0011416D" w:rsidRPr="0011416D" w:rsidRDefault="0011416D" w:rsidP="0011416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 Прививайте интерес к чтению.</w:t>
            </w:r>
          </w:p>
          <w:p w:rsidR="0011416D" w:rsidRPr="0011416D" w:rsidRDefault="0011416D" w:rsidP="0011416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Одним из важных условий  развития интеллектуальных способностей  ребенка является творчество - детское или же совместно с родителями. Всячески поощряйте ребенка, хвалите его за различные поделки и рисунки.</w:t>
            </w:r>
          </w:p>
          <w:p w:rsidR="0011416D" w:rsidRPr="0011416D" w:rsidRDefault="0011416D" w:rsidP="0011416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lastRenderedPageBreak/>
              <w:t xml:space="preserve">Интеллектуальное развитие ребенка начинается в семье с отношений  между малышом и взрослым.  В  семье,  где царит спокойная доверительная атмосфера, где каждый член семьи поддерживает интересы </w:t>
            </w:r>
            <w:proofErr w:type="gramStart"/>
            <w:r w:rsidRPr="0011416D">
              <w:rPr>
                <w:rFonts w:ascii="Times New Roman" w:eastAsia="Times New Roman" w:hAnsi="Times New Roman" w:cs="Times New Roman"/>
                <w:sz w:val="32"/>
                <w:szCs w:val="32"/>
                <w:lang w:eastAsia="ru-RU"/>
              </w:rPr>
              <w:t>своих</w:t>
            </w:r>
            <w:proofErr w:type="gramEnd"/>
            <w:r w:rsidRPr="0011416D">
              <w:rPr>
                <w:rFonts w:ascii="Times New Roman" w:eastAsia="Times New Roman" w:hAnsi="Times New Roman" w:cs="Times New Roman"/>
                <w:sz w:val="32"/>
                <w:szCs w:val="32"/>
                <w:lang w:eastAsia="ru-RU"/>
              </w:rPr>
              <w:t xml:space="preserve"> близких, будет расти любознательный, умный карапуз.</w:t>
            </w:r>
          </w:p>
          <w:p w:rsidR="0011416D" w:rsidRPr="0011416D" w:rsidRDefault="0011416D" w:rsidP="0011416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Обязательным условием в   развитии  способностей ребенка является радость от самого процесса познания.</w:t>
            </w:r>
          </w:p>
          <w:p w:rsidR="0011416D" w:rsidRPr="007C755C" w:rsidRDefault="0011416D" w:rsidP="0011416D">
            <w:pPr>
              <w:spacing w:before="100" w:beforeAutospacing="1" w:after="100" w:afterAutospacing="1" w:line="240" w:lineRule="auto"/>
              <w:rPr>
                <w:rFonts w:ascii="Times New Roman" w:eastAsia="Times New Roman" w:hAnsi="Times New Roman" w:cs="Times New Roman"/>
                <w:sz w:val="32"/>
                <w:szCs w:val="32"/>
                <w:lang w:eastAsia="ru-RU"/>
              </w:rPr>
            </w:pPr>
            <w:r w:rsidRPr="007C755C">
              <w:rPr>
                <w:rFonts w:ascii="Times New Roman" w:eastAsia="Times New Roman" w:hAnsi="Times New Roman" w:cs="Times New Roman"/>
                <w:b/>
                <w:bCs/>
                <w:i/>
                <w:iCs/>
                <w:sz w:val="32"/>
                <w:szCs w:val="32"/>
                <w:lang w:eastAsia="ru-RU"/>
              </w:rPr>
              <w:t>Как оценить интеллектуальное развитие ребенка дошкольника?</w:t>
            </w:r>
          </w:p>
          <w:p w:rsidR="0011416D" w:rsidRPr="0011416D" w:rsidRDefault="0011416D" w:rsidP="0011416D">
            <w:pPr>
              <w:spacing w:before="100" w:beforeAutospacing="1" w:after="100" w:afterAutospacing="1" w:line="240" w:lineRule="auto"/>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       Ответы на эти вопросы могут дать тесты. Здесь представлены некоторые из них.</w:t>
            </w:r>
          </w:p>
          <w:p w:rsidR="0011416D" w:rsidRPr="0011416D" w:rsidRDefault="0011416D" w:rsidP="0011416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1. «Вырежи фигурки». Эта методика позволяет оценить наглядно-действенное мышление ребенка. Задание следующее: как можно быстрее и точнее вырезать фигуры, нарисованные на бумаге.</w:t>
            </w:r>
          </w:p>
          <w:p w:rsidR="0011416D" w:rsidRPr="0011416D" w:rsidRDefault="0011416D" w:rsidP="0011416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2. «Кому чего не достает». Оценка логики, памяти ребенка. Задание: малышу поясняют, что сейчас ему покажут рисунок, на котором изображены предметы, каждому из которых чего-то не хватает. То, чего не хватает, изображено отдельно. Ребенок должен как можно быстрее определить, кому и чего не достает.</w:t>
            </w:r>
          </w:p>
          <w:p w:rsidR="0011416D" w:rsidRPr="0011416D" w:rsidRDefault="0011416D" w:rsidP="0011416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3. «Что здесь лишнее?». Этот тест предназначен для детей 4-5 лет, который помогает определить развитие образно-логического мышления. Ребенку показывают серию картинок с рядом предметов. Задача: определить, какой предмет на рисунке лишний.</w:t>
            </w:r>
          </w:p>
          <w:p w:rsidR="007C755C" w:rsidRDefault="0011416D" w:rsidP="007C755C">
            <w:pPr>
              <w:spacing w:before="100" w:beforeAutospacing="1" w:after="100" w:afterAutospacing="1" w:line="240" w:lineRule="auto"/>
              <w:jc w:val="both"/>
              <w:rPr>
                <w:rFonts w:ascii="Times New Roman" w:eastAsia="Times New Roman" w:hAnsi="Times New Roman" w:cs="Times New Roman"/>
                <w:b/>
                <w:bCs/>
                <w:i/>
                <w:iCs/>
                <w:sz w:val="36"/>
                <w:szCs w:val="36"/>
                <w:lang w:eastAsia="ru-RU"/>
              </w:rPr>
            </w:pPr>
            <w:r w:rsidRPr="0011416D">
              <w:rPr>
                <w:rFonts w:ascii="Times New Roman" w:eastAsia="Times New Roman" w:hAnsi="Times New Roman" w:cs="Times New Roman"/>
                <w:sz w:val="32"/>
                <w:szCs w:val="32"/>
                <w:lang w:eastAsia="ru-RU"/>
              </w:rPr>
              <w:t>Следует помнить, что тесты на определение интеллектуального развития ребенка дают общую картину, соответствует ли умственное развитие ребенка его возрасту. Какими бы ни были результаты тестов интеллектуального  развития ребенка, не стоит опускать руки.</w:t>
            </w:r>
            <w:r w:rsidR="00196F25" w:rsidRPr="007C755C">
              <w:rPr>
                <w:rFonts w:ascii="Times New Roman" w:eastAsia="Times New Roman" w:hAnsi="Times New Roman" w:cs="Times New Roman"/>
                <w:b/>
                <w:bCs/>
                <w:i/>
                <w:iCs/>
                <w:sz w:val="36"/>
                <w:szCs w:val="36"/>
                <w:lang w:eastAsia="ru-RU"/>
              </w:rPr>
              <w:t xml:space="preserve">              </w:t>
            </w:r>
          </w:p>
          <w:p w:rsidR="007C755C" w:rsidRDefault="00196F25" w:rsidP="007C755C">
            <w:pPr>
              <w:spacing w:before="100" w:beforeAutospacing="1" w:after="100" w:afterAutospacing="1" w:line="240" w:lineRule="auto"/>
              <w:jc w:val="both"/>
              <w:rPr>
                <w:rFonts w:ascii="Times New Roman" w:eastAsia="Times New Roman" w:hAnsi="Times New Roman" w:cs="Times New Roman"/>
                <w:b/>
                <w:bCs/>
                <w:i/>
                <w:iCs/>
                <w:sz w:val="36"/>
                <w:szCs w:val="36"/>
                <w:lang w:eastAsia="ru-RU"/>
              </w:rPr>
            </w:pPr>
            <w:r w:rsidRPr="007C755C">
              <w:rPr>
                <w:rFonts w:ascii="Times New Roman" w:eastAsia="Times New Roman" w:hAnsi="Times New Roman" w:cs="Times New Roman"/>
                <w:b/>
                <w:bCs/>
                <w:i/>
                <w:iCs/>
                <w:sz w:val="36"/>
                <w:szCs w:val="36"/>
                <w:lang w:eastAsia="ru-RU"/>
              </w:rPr>
              <w:t xml:space="preserve">   </w:t>
            </w:r>
            <w:r w:rsidR="00A974B5">
              <w:rPr>
                <w:rFonts w:ascii="Times New Roman" w:eastAsia="Times New Roman" w:hAnsi="Times New Roman" w:cs="Times New Roman"/>
                <w:b/>
                <w:bCs/>
                <w:i/>
                <w:iCs/>
                <w:sz w:val="36"/>
                <w:szCs w:val="36"/>
                <w:lang w:eastAsia="ru-RU"/>
              </w:rPr>
              <w:t xml:space="preserve">           </w:t>
            </w:r>
            <w:r w:rsidR="0011416D" w:rsidRPr="007C755C">
              <w:rPr>
                <w:rFonts w:ascii="Times New Roman" w:eastAsia="Times New Roman" w:hAnsi="Times New Roman" w:cs="Times New Roman"/>
                <w:b/>
                <w:bCs/>
                <w:i/>
                <w:iCs/>
                <w:sz w:val="36"/>
                <w:szCs w:val="36"/>
                <w:lang w:eastAsia="ru-RU"/>
              </w:rPr>
              <w:t>Рекомендация для родителей.</w:t>
            </w:r>
          </w:p>
          <w:p w:rsidR="0011416D" w:rsidRPr="0011416D" w:rsidRDefault="0011416D" w:rsidP="00A974B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1416D">
              <w:rPr>
                <w:rFonts w:ascii="Times New Roman" w:eastAsia="Times New Roman" w:hAnsi="Times New Roman" w:cs="Times New Roman"/>
                <w:sz w:val="32"/>
                <w:szCs w:val="32"/>
                <w:lang w:eastAsia="ru-RU"/>
              </w:rPr>
              <w:t> Попробуйте обучить ребенка игре в шахматы, так как это игра  может послужить хорошим тренажером развития логического мышления и повышения  интеллектуальной работоспособности детей дошкольного возраста.</w:t>
            </w:r>
          </w:p>
        </w:tc>
      </w:tr>
    </w:tbl>
    <w:p w:rsidR="00B06A89" w:rsidRDefault="00B06A89" w:rsidP="00A974B5"/>
    <w:sectPr w:rsidR="00B06A89" w:rsidSect="00B0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1D62"/>
    <w:multiLevelType w:val="multilevel"/>
    <w:tmpl w:val="C578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1416D"/>
    <w:rsid w:val="000107FA"/>
    <w:rsid w:val="0011416D"/>
    <w:rsid w:val="00196F25"/>
    <w:rsid w:val="003B4F58"/>
    <w:rsid w:val="00490ED8"/>
    <w:rsid w:val="007C755C"/>
    <w:rsid w:val="00A974B5"/>
    <w:rsid w:val="00B06A89"/>
    <w:rsid w:val="00CB3BA1"/>
    <w:rsid w:val="00D03134"/>
    <w:rsid w:val="00D13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416D"/>
    <w:rPr>
      <w:i/>
      <w:iCs/>
    </w:rPr>
  </w:style>
</w:styles>
</file>

<file path=word/webSettings.xml><?xml version="1.0" encoding="utf-8"?>
<w:webSettings xmlns:r="http://schemas.openxmlformats.org/officeDocument/2006/relationships" xmlns:w="http://schemas.openxmlformats.org/wordprocessingml/2006/main">
  <w:divs>
    <w:div w:id="1048452185">
      <w:bodyDiv w:val="1"/>
      <w:marLeft w:val="0"/>
      <w:marRight w:val="0"/>
      <w:marTop w:val="0"/>
      <w:marBottom w:val="0"/>
      <w:divBdr>
        <w:top w:val="none" w:sz="0" w:space="0" w:color="auto"/>
        <w:left w:val="none" w:sz="0" w:space="0" w:color="auto"/>
        <w:bottom w:val="none" w:sz="0" w:space="0" w:color="auto"/>
        <w:right w:val="none" w:sz="0" w:space="0" w:color="auto"/>
      </w:divBdr>
      <w:divsChild>
        <w:div w:id="168100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2015-03-31T09:37:00Z</cp:lastPrinted>
  <dcterms:created xsi:type="dcterms:W3CDTF">2015-03-30T18:48:00Z</dcterms:created>
  <dcterms:modified xsi:type="dcterms:W3CDTF">2016-01-16T09:55:00Z</dcterms:modified>
</cp:coreProperties>
</file>