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D0" w:rsidRPr="00A401D0" w:rsidRDefault="00A401D0" w:rsidP="00A401D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A401D0">
        <w:rPr>
          <w:b/>
          <w:sz w:val="28"/>
          <w:szCs w:val="28"/>
        </w:rPr>
        <w:t>еловая  игра для педагогов «Выпускник детского сада -  первоклассник».</w:t>
      </w:r>
    </w:p>
    <w:p w:rsidR="00A401D0" w:rsidRDefault="00A401D0" w:rsidP="00A401D0">
      <w:pPr>
        <w:pStyle w:val="a3"/>
        <w:rPr>
          <w:sz w:val="28"/>
          <w:szCs w:val="28"/>
        </w:rPr>
      </w:pPr>
    </w:p>
    <w:p w:rsidR="00FA1DAD" w:rsidRPr="00FA1DAD" w:rsidRDefault="00365864" w:rsidP="00A40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1DAD" w:rsidRPr="00FA1DAD">
        <w:rPr>
          <w:sz w:val="28"/>
          <w:szCs w:val="28"/>
        </w:rPr>
        <w:t xml:space="preserve">По определению Д.Б. </w:t>
      </w:r>
      <w:proofErr w:type="spellStart"/>
      <w:r w:rsidR="00FA1DAD" w:rsidRPr="00FA1DAD">
        <w:rPr>
          <w:sz w:val="28"/>
          <w:szCs w:val="28"/>
        </w:rPr>
        <w:t>Эльконина</w:t>
      </w:r>
      <w:proofErr w:type="spellEnd"/>
      <w:r w:rsidR="00FA1DAD" w:rsidRPr="00FA1DAD">
        <w:rPr>
          <w:sz w:val="28"/>
          <w:szCs w:val="28"/>
        </w:rPr>
        <w:t>, дошкольный и младший школьный возраст – это одна эпоха человеческого развития, именуемая “детством”. Воспитатель и учитель начальных классов также имеют много общего, поэтому у них общее родовое имя – педагог.</w:t>
      </w:r>
    </w:p>
    <w:p w:rsidR="00FA1DAD" w:rsidRDefault="00365864" w:rsidP="00A40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1DAD" w:rsidRPr="00FA1DAD">
        <w:rPr>
          <w:sz w:val="28"/>
          <w:szCs w:val="28"/>
        </w:rPr>
        <w:t>Проблема преемственности может быть успешно решена при тесном взаимодействии детского сада и школы. Выигрывают от этого все, особенно дети</w:t>
      </w:r>
      <w:r w:rsidR="00FA1DAD">
        <w:rPr>
          <w:sz w:val="28"/>
          <w:szCs w:val="28"/>
        </w:rPr>
        <w:t xml:space="preserve">. На совместном заседании методического объединения учителей и воспитателей </w:t>
      </w:r>
      <w:r w:rsidR="00A401D0">
        <w:rPr>
          <w:sz w:val="28"/>
          <w:szCs w:val="28"/>
        </w:rPr>
        <w:t xml:space="preserve"> мной </w:t>
      </w:r>
      <w:r w:rsidR="00FA1DAD">
        <w:rPr>
          <w:sz w:val="28"/>
          <w:szCs w:val="28"/>
        </w:rPr>
        <w:t>была представлена деловая  игра для педагогов «Выпускник детского сада</w:t>
      </w:r>
      <w:r w:rsidR="00A401D0">
        <w:rPr>
          <w:sz w:val="28"/>
          <w:szCs w:val="28"/>
        </w:rPr>
        <w:t xml:space="preserve"> -  первоклассник</w:t>
      </w:r>
      <w:r w:rsidR="00FA1DAD">
        <w:rPr>
          <w:sz w:val="28"/>
          <w:szCs w:val="28"/>
        </w:rPr>
        <w:t>»</w:t>
      </w:r>
      <w:r w:rsidR="00A401D0">
        <w:rPr>
          <w:sz w:val="28"/>
          <w:szCs w:val="28"/>
        </w:rPr>
        <w:t>.</w:t>
      </w:r>
    </w:p>
    <w:p w:rsidR="00FA1DAD" w:rsidRDefault="00FA1DAD" w:rsidP="00A401D0">
      <w:pPr>
        <w:pStyle w:val="a3"/>
        <w:jc w:val="both"/>
        <w:rPr>
          <w:sz w:val="28"/>
          <w:szCs w:val="28"/>
        </w:rPr>
      </w:pPr>
      <w:r w:rsidRPr="00365864">
        <w:rPr>
          <w:b/>
          <w:sz w:val="28"/>
          <w:szCs w:val="28"/>
        </w:rPr>
        <w:t>Цель игры:</w:t>
      </w:r>
      <w:r>
        <w:rPr>
          <w:sz w:val="28"/>
          <w:szCs w:val="28"/>
        </w:rPr>
        <w:t xml:space="preserve"> Выявить какие качества для успешного обучения в школе</w:t>
      </w:r>
      <w:r w:rsidR="00A401D0">
        <w:rPr>
          <w:sz w:val="28"/>
          <w:szCs w:val="28"/>
        </w:rPr>
        <w:t xml:space="preserve"> формируются в дошкольном возрасте воспитателями,  и с какими сформированными качествами должны прийти первоклассники. </w:t>
      </w:r>
    </w:p>
    <w:p w:rsidR="00916897" w:rsidRDefault="00916897" w:rsidP="00A401D0">
      <w:pPr>
        <w:pStyle w:val="a3"/>
        <w:jc w:val="both"/>
        <w:rPr>
          <w:sz w:val="28"/>
          <w:szCs w:val="28"/>
        </w:rPr>
      </w:pPr>
      <w:r w:rsidRPr="00365864"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Воспитатели и учителя работают в группах над вопросами.</w:t>
      </w:r>
    </w:p>
    <w:p w:rsidR="00916897" w:rsidRDefault="00916897" w:rsidP="00A40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Воспитатели: Какие качества формирует педагог дошкольного образования для успешного обучения детей в школе?</w:t>
      </w:r>
    </w:p>
    <w:p w:rsidR="00916897" w:rsidRDefault="00916897" w:rsidP="00A40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Учителя: С какими сформированными качествами  для успешного обучения в </w:t>
      </w:r>
      <w:bookmarkStart w:id="0" w:name="_GoBack"/>
      <w:bookmarkEnd w:id="0"/>
      <w:r>
        <w:rPr>
          <w:sz w:val="28"/>
          <w:szCs w:val="28"/>
        </w:rPr>
        <w:t xml:space="preserve">школе учителя ждут первоклассников? </w:t>
      </w:r>
    </w:p>
    <w:p w:rsidR="00FA1DAD" w:rsidRPr="00FA1DAD" w:rsidRDefault="00916897" w:rsidP="00A40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участник игры из каждой группы педагогов озвучивает ответ на поставленный вопрос. После обсуждения выявляются  </w:t>
      </w:r>
      <w:proofErr w:type="gramStart"/>
      <w:r>
        <w:rPr>
          <w:sz w:val="28"/>
          <w:szCs w:val="28"/>
        </w:rPr>
        <w:t>проблемы</w:t>
      </w:r>
      <w:proofErr w:type="gramEnd"/>
      <w:r>
        <w:rPr>
          <w:sz w:val="28"/>
          <w:szCs w:val="28"/>
        </w:rPr>
        <w:t xml:space="preserve"> например:</w:t>
      </w:r>
    </w:p>
    <w:p w:rsidR="00FA1DAD" w:rsidRPr="00FA1DAD" w:rsidRDefault="00916897" w:rsidP="003658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A1DAD" w:rsidRPr="00FA1DAD">
        <w:rPr>
          <w:sz w:val="28"/>
          <w:szCs w:val="28"/>
        </w:rPr>
        <w:t>лабое развитие эмоционально-волевой сферы</w:t>
      </w:r>
      <w:r w:rsidR="00365864">
        <w:rPr>
          <w:sz w:val="28"/>
          <w:szCs w:val="28"/>
        </w:rPr>
        <w:t xml:space="preserve"> и т.д. </w:t>
      </w:r>
    </w:p>
    <w:p w:rsidR="00151170" w:rsidRPr="00FA1DAD" w:rsidRDefault="00FA1DAD" w:rsidP="00A401D0">
      <w:pPr>
        <w:pStyle w:val="a3"/>
        <w:jc w:val="both"/>
        <w:rPr>
          <w:sz w:val="28"/>
          <w:szCs w:val="28"/>
        </w:rPr>
      </w:pPr>
      <w:r w:rsidRPr="00FA1DAD">
        <w:rPr>
          <w:sz w:val="28"/>
          <w:szCs w:val="28"/>
        </w:rPr>
        <w:t>Работа по решению этих проблем будет проводиться в дальнейшем.</w:t>
      </w:r>
    </w:p>
    <w:sectPr w:rsidR="00151170" w:rsidRPr="00FA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66"/>
    <w:rsid w:val="00151170"/>
    <w:rsid w:val="00365864"/>
    <w:rsid w:val="00631966"/>
    <w:rsid w:val="00916897"/>
    <w:rsid w:val="00A401D0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Соколов</dc:creator>
  <cp:keywords/>
  <dc:description/>
  <cp:lastModifiedBy>Александр Соколов</cp:lastModifiedBy>
  <cp:revision>3</cp:revision>
  <dcterms:created xsi:type="dcterms:W3CDTF">2016-01-08T15:20:00Z</dcterms:created>
  <dcterms:modified xsi:type="dcterms:W3CDTF">2016-01-09T11:51:00Z</dcterms:modified>
</cp:coreProperties>
</file>