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ED3" w:rsidRDefault="00124C5E" w:rsidP="00124C5E">
      <w:pPr>
        <w:jc w:val="center"/>
        <w:rPr>
          <w:rFonts w:ascii="Times New Roman" w:hAnsi="Times New Roman" w:cs="Times New Roman"/>
          <w:b/>
          <w:sz w:val="32"/>
        </w:rPr>
      </w:pPr>
      <w:r w:rsidRPr="00124C5E">
        <w:rPr>
          <w:rFonts w:ascii="Times New Roman" w:hAnsi="Times New Roman" w:cs="Times New Roman"/>
          <w:b/>
          <w:sz w:val="32"/>
        </w:rPr>
        <w:t>Ориентировка в пространстве</w:t>
      </w:r>
    </w:p>
    <w:p w:rsidR="00124C5E" w:rsidRDefault="00124C5E" w:rsidP="00124C5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7469DA" w:rsidRDefault="00486A3C" w:rsidP="007469DA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Ориентировка делит</w:t>
      </w:r>
      <w:r w:rsidR="007469DA">
        <w:rPr>
          <w:rFonts w:ascii="Times New Roman" w:hAnsi="Times New Roman" w:cs="Times New Roman"/>
          <w:b/>
          <w:sz w:val="28"/>
        </w:rPr>
        <w:t>ся на 3 блока:</w:t>
      </w:r>
    </w:p>
    <w:p w:rsidR="007469DA" w:rsidRDefault="007469DA" w:rsidP="007469D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ориентировка в собственном теле;</w:t>
      </w:r>
    </w:p>
    <w:p w:rsidR="007469DA" w:rsidRDefault="007469DA" w:rsidP="007469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- ориентировка в пространстве;</w:t>
      </w:r>
    </w:p>
    <w:p w:rsidR="007469DA" w:rsidRPr="007469DA" w:rsidRDefault="007469DA" w:rsidP="007469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- ориентировка на плоскости.</w:t>
      </w:r>
    </w:p>
    <w:p w:rsidR="007469DA" w:rsidRDefault="007469DA" w:rsidP="00746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469DA" w:rsidRDefault="007469DA" w:rsidP="00746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24C5E" w:rsidRPr="007469DA" w:rsidRDefault="00124C5E" w:rsidP="00124C5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469DA">
        <w:rPr>
          <w:rFonts w:ascii="Times New Roman" w:hAnsi="Times New Roman" w:cs="Times New Roman"/>
          <w:b/>
          <w:sz w:val="28"/>
        </w:rPr>
        <w:t>1 младшая группа</w:t>
      </w:r>
    </w:p>
    <w:p w:rsidR="00124C5E" w:rsidRPr="007469DA" w:rsidRDefault="00124C5E" w:rsidP="00124C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69DA">
        <w:rPr>
          <w:rFonts w:ascii="Times New Roman" w:hAnsi="Times New Roman" w:cs="Times New Roman"/>
          <w:sz w:val="28"/>
        </w:rPr>
        <w:t xml:space="preserve">- накопление </w:t>
      </w:r>
      <w:r w:rsidR="003F3348" w:rsidRPr="007469DA">
        <w:rPr>
          <w:rFonts w:ascii="Times New Roman" w:hAnsi="Times New Roman" w:cs="Times New Roman"/>
          <w:sz w:val="28"/>
        </w:rPr>
        <w:t>практического опыта освоения окружающего пространства (помещений группы, участка детского сада);</w:t>
      </w:r>
    </w:p>
    <w:p w:rsidR="003F3348" w:rsidRPr="007469DA" w:rsidRDefault="003F3348" w:rsidP="00124C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69DA">
        <w:rPr>
          <w:rFonts w:ascii="Times New Roman" w:hAnsi="Times New Roman" w:cs="Times New Roman"/>
          <w:sz w:val="28"/>
        </w:rPr>
        <w:t xml:space="preserve">- ориентировка в частях собственного тела </w:t>
      </w:r>
      <w:r w:rsidRPr="007469DA">
        <w:rPr>
          <w:rFonts w:ascii="Times New Roman" w:hAnsi="Times New Roman" w:cs="Times New Roman"/>
          <w:i/>
          <w:sz w:val="28"/>
        </w:rPr>
        <w:t>(голова, лицо, руки, ноги, спина).</w:t>
      </w:r>
    </w:p>
    <w:p w:rsidR="00124C5E" w:rsidRPr="007469DA" w:rsidRDefault="00124C5E" w:rsidP="00124C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24C5E" w:rsidRPr="007469DA" w:rsidRDefault="00124C5E" w:rsidP="00124C5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469DA">
        <w:rPr>
          <w:rFonts w:ascii="Times New Roman" w:hAnsi="Times New Roman" w:cs="Times New Roman"/>
          <w:b/>
          <w:sz w:val="28"/>
        </w:rPr>
        <w:t>2 младшая группа</w:t>
      </w:r>
    </w:p>
    <w:p w:rsidR="00124C5E" w:rsidRPr="007469DA" w:rsidRDefault="003F3348" w:rsidP="00124C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69DA">
        <w:rPr>
          <w:rFonts w:ascii="Times New Roman" w:hAnsi="Times New Roman" w:cs="Times New Roman"/>
          <w:sz w:val="28"/>
        </w:rPr>
        <w:t xml:space="preserve">- ориентировка в расположении частей собственного тела и различать пространственные направления от себя: </w:t>
      </w:r>
      <w:r w:rsidRPr="007469DA">
        <w:rPr>
          <w:rFonts w:ascii="Times New Roman" w:hAnsi="Times New Roman" w:cs="Times New Roman"/>
          <w:i/>
          <w:sz w:val="28"/>
        </w:rPr>
        <w:t>вверху – внизу, впереди – сзади (позади), справа – слева.</w:t>
      </w:r>
      <w:r w:rsidR="000439C2" w:rsidRPr="007469DA">
        <w:rPr>
          <w:rFonts w:ascii="Times New Roman" w:hAnsi="Times New Roman" w:cs="Times New Roman"/>
          <w:i/>
          <w:sz w:val="28"/>
        </w:rPr>
        <w:t xml:space="preserve"> </w:t>
      </w:r>
      <w:r w:rsidR="000439C2" w:rsidRPr="007469DA">
        <w:rPr>
          <w:rFonts w:ascii="Times New Roman" w:hAnsi="Times New Roman" w:cs="Times New Roman"/>
          <w:sz w:val="28"/>
        </w:rPr>
        <w:t>Различение правой и левой руки.</w:t>
      </w:r>
      <w:r w:rsidRPr="007469DA">
        <w:rPr>
          <w:rFonts w:ascii="Times New Roman" w:hAnsi="Times New Roman" w:cs="Times New Roman"/>
          <w:sz w:val="28"/>
        </w:rPr>
        <w:t xml:space="preserve">  </w:t>
      </w:r>
    </w:p>
    <w:p w:rsidR="003F3348" w:rsidRPr="007469DA" w:rsidRDefault="003F3348" w:rsidP="00124C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24C5E" w:rsidRPr="007469DA" w:rsidRDefault="00124C5E" w:rsidP="00124C5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469DA">
        <w:rPr>
          <w:rFonts w:ascii="Times New Roman" w:hAnsi="Times New Roman" w:cs="Times New Roman"/>
          <w:b/>
          <w:sz w:val="28"/>
        </w:rPr>
        <w:t>Средняя группа</w:t>
      </w:r>
    </w:p>
    <w:p w:rsidR="00124C5E" w:rsidRPr="007469DA" w:rsidRDefault="000439C2" w:rsidP="00124C5E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7469DA">
        <w:rPr>
          <w:rFonts w:ascii="Times New Roman" w:hAnsi="Times New Roman" w:cs="Times New Roman"/>
          <w:sz w:val="28"/>
        </w:rPr>
        <w:t xml:space="preserve">- определение пространственных направлений от себя, двигаться в заданном направлении </w:t>
      </w:r>
      <w:r w:rsidRPr="007469DA">
        <w:rPr>
          <w:rFonts w:ascii="Times New Roman" w:hAnsi="Times New Roman" w:cs="Times New Roman"/>
          <w:i/>
          <w:sz w:val="28"/>
        </w:rPr>
        <w:t>(вперед – назад, направо – налево, вверх – вниз);</w:t>
      </w:r>
      <w:r w:rsidRPr="007469DA">
        <w:rPr>
          <w:rFonts w:ascii="Times New Roman" w:hAnsi="Times New Roman" w:cs="Times New Roman"/>
          <w:sz w:val="28"/>
        </w:rPr>
        <w:t xml:space="preserve"> обозначать словами </w:t>
      </w:r>
      <w:r w:rsidRPr="007469DA">
        <w:rPr>
          <w:rFonts w:ascii="Times New Roman" w:hAnsi="Times New Roman" w:cs="Times New Roman"/>
          <w:i/>
          <w:sz w:val="28"/>
        </w:rPr>
        <w:t>(передо мной стол, справа от меня дверь и т.п.);</w:t>
      </w:r>
    </w:p>
    <w:p w:rsidR="000439C2" w:rsidRPr="007469DA" w:rsidRDefault="000439C2" w:rsidP="00124C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69DA">
        <w:rPr>
          <w:rFonts w:ascii="Times New Roman" w:hAnsi="Times New Roman" w:cs="Times New Roman"/>
          <w:sz w:val="28"/>
        </w:rPr>
        <w:t xml:space="preserve">- знакомство с пространственными отношениями: </w:t>
      </w:r>
      <w:r w:rsidRPr="007469DA">
        <w:rPr>
          <w:rFonts w:ascii="Times New Roman" w:hAnsi="Times New Roman" w:cs="Times New Roman"/>
          <w:i/>
          <w:sz w:val="28"/>
        </w:rPr>
        <w:t>далеко – близко.</w:t>
      </w:r>
      <w:r w:rsidRPr="007469DA">
        <w:rPr>
          <w:rFonts w:ascii="Times New Roman" w:hAnsi="Times New Roman" w:cs="Times New Roman"/>
          <w:sz w:val="28"/>
        </w:rPr>
        <w:t xml:space="preserve"> </w:t>
      </w:r>
    </w:p>
    <w:p w:rsidR="000439C2" w:rsidRPr="007469DA" w:rsidRDefault="000439C2" w:rsidP="00124C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24C5E" w:rsidRPr="007469DA" w:rsidRDefault="00124C5E" w:rsidP="00124C5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469DA">
        <w:rPr>
          <w:rFonts w:ascii="Times New Roman" w:hAnsi="Times New Roman" w:cs="Times New Roman"/>
          <w:b/>
          <w:sz w:val="28"/>
        </w:rPr>
        <w:t>Старшая группа</w:t>
      </w:r>
    </w:p>
    <w:p w:rsidR="00515D26" w:rsidRPr="007469DA" w:rsidRDefault="000439C2" w:rsidP="00124C5E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7469DA">
        <w:rPr>
          <w:rFonts w:ascii="Times New Roman" w:hAnsi="Times New Roman" w:cs="Times New Roman"/>
          <w:sz w:val="28"/>
        </w:rPr>
        <w:t xml:space="preserve">- совершенствование пространственных </w:t>
      </w:r>
      <w:r w:rsidR="00515D26" w:rsidRPr="007469DA">
        <w:rPr>
          <w:rFonts w:ascii="Times New Roman" w:hAnsi="Times New Roman" w:cs="Times New Roman"/>
          <w:sz w:val="28"/>
        </w:rPr>
        <w:t xml:space="preserve">отношений: </w:t>
      </w:r>
      <w:r w:rsidR="00515D26" w:rsidRPr="007469DA">
        <w:rPr>
          <w:rFonts w:ascii="Times New Roman" w:hAnsi="Times New Roman" w:cs="Times New Roman"/>
          <w:i/>
          <w:sz w:val="28"/>
        </w:rPr>
        <w:t>вверху – внизу, впереди (спереди) – сзади (за), слева – справа, между, рядом, с, около;</w:t>
      </w:r>
      <w:r w:rsidR="00515D26" w:rsidRPr="007469DA">
        <w:rPr>
          <w:rFonts w:ascii="Times New Roman" w:hAnsi="Times New Roman" w:cs="Times New Roman"/>
          <w:sz w:val="28"/>
        </w:rPr>
        <w:t xml:space="preserve"> двигаться в заданном направлении меняя его по сигналу, а также в соответствии со знаками-указателями направления движения, а также определять местоположение между людей </w:t>
      </w:r>
      <w:r w:rsidR="00515D26" w:rsidRPr="007469DA">
        <w:rPr>
          <w:rFonts w:ascii="Times New Roman" w:hAnsi="Times New Roman" w:cs="Times New Roman"/>
          <w:i/>
          <w:sz w:val="28"/>
        </w:rPr>
        <w:t>(Я стою между Сашей и Дианой);</w:t>
      </w:r>
    </w:p>
    <w:p w:rsidR="00124C5E" w:rsidRPr="007469DA" w:rsidRDefault="00515D26" w:rsidP="00124C5E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7469DA">
        <w:rPr>
          <w:rFonts w:ascii="Times New Roman" w:hAnsi="Times New Roman" w:cs="Times New Roman"/>
          <w:sz w:val="28"/>
        </w:rPr>
        <w:t>- ориентировка на листе бумаги (справа – слева, вверху – внизу, в середине (в центре), в углу.</w:t>
      </w:r>
      <w:r w:rsidRPr="007469DA">
        <w:rPr>
          <w:rFonts w:ascii="Times New Roman" w:hAnsi="Times New Roman" w:cs="Times New Roman"/>
          <w:i/>
          <w:sz w:val="28"/>
        </w:rPr>
        <w:t xml:space="preserve"> </w:t>
      </w:r>
    </w:p>
    <w:p w:rsidR="000439C2" w:rsidRPr="007469DA" w:rsidRDefault="000439C2" w:rsidP="00124C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24C5E" w:rsidRPr="007469DA" w:rsidRDefault="00124C5E" w:rsidP="00124C5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469DA">
        <w:rPr>
          <w:rFonts w:ascii="Times New Roman" w:hAnsi="Times New Roman" w:cs="Times New Roman"/>
          <w:b/>
          <w:sz w:val="28"/>
        </w:rPr>
        <w:t>Подготовительная группа</w:t>
      </w:r>
    </w:p>
    <w:p w:rsidR="00124C5E" w:rsidRPr="007469DA" w:rsidRDefault="00515D26" w:rsidP="00124C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69DA">
        <w:rPr>
          <w:rFonts w:ascii="Times New Roman" w:hAnsi="Times New Roman" w:cs="Times New Roman"/>
          <w:sz w:val="28"/>
        </w:rPr>
        <w:t xml:space="preserve">- ориентировка на ограниченной поверхности (лист бумаги, учебная доска, </w:t>
      </w:r>
      <w:r w:rsidR="00F70A7D" w:rsidRPr="007469DA">
        <w:rPr>
          <w:rFonts w:ascii="Times New Roman" w:hAnsi="Times New Roman" w:cs="Times New Roman"/>
          <w:sz w:val="28"/>
        </w:rPr>
        <w:t>страница тетради, книги и т.д.</w:t>
      </w:r>
      <w:r w:rsidRPr="007469DA">
        <w:rPr>
          <w:rFonts w:ascii="Times New Roman" w:hAnsi="Times New Roman" w:cs="Times New Roman"/>
          <w:sz w:val="28"/>
        </w:rPr>
        <w:t>)</w:t>
      </w:r>
      <w:r w:rsidR="00F70A7D" w:rsidRPr="007469DA">
        <w:rPr>
          <w:rFonts w:ascii="Times New Roman" w:hAnsi="Times New Roman" w:cs="Times New Roman"/>
          <w:sz w:val="28"/>
        </w:rPr>
        <w:t xml:space="preserve">; знакомство с тетрадью, страницей, клеткой, строчкой, столбцом. Располагать и отражать в речи пространственное расположение </w:t>
      </w:r>
      <w:r w:rsidR="00F70A7D" w:rsidRPr="007469DA">
        <w:rPr>
          <w:rFonts w:ascii="Times New Roman" w:hAnsi="Times New Roman" w:cs="Times New Roman"/>
          <w:i/>
          <w:sz w:val="28"/>
        </w:rPr>
        <w:t>(вверху, внизу, выше, ниже, слева, справа, левее, правее, в левом верхнем (правом нижнем) углу, за, перед, между, рядом и т.д.)</w:t>
      </w:r>
      <w:r w:rsidR="00F70A7D" w:rsidRPr="007469DA">
        <w:rPr>
          <w:rFonts w:ascii="Times New Roman" w:hAnsi="Times New Roman" w:cs="Times New Roman"/>
          <w:sz w:val="28"/>
        </w:rPr>
        <w:t xml:space="preserve"> </w:t>
      </w:r>
    </w:p>
    <w:p w:rsidR="00F70A7D" w:rsidRDefault="00F70A7D" w:rsidP="00124C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69DA">
        <w:rPr>
          <w:rFonts w:ascii="Times New Roman" w:hAnsi="Times New Roman" w:cs="Times New Roman"/>
          <w:sz w:val="28"/>
        </w:rPr>
        <w:t>- знакомство с планом, схемой, маршрутной картой – смоделированные пространственные отношения между объектами в виде рисунка, плана, схемы, возможность детей самостоятельно передвигаться ориентируясь на условные обозначения.</w:t>
      </w:r>
    </w:p>
    <w:p w:rsidR="007469DA" w:rsidRDefault="007469DA" w:rsidP="00124C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469DA" w:rsidRDefault="007469DA" w:rsidP="00124C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469DA" w:rsidRPr="00653F17" w:rsidRDefault="007469DA" w:rsidP="006121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53F17">
        <w:rPr>
          <w:rFonts w:ascii="Times New Roman" w:hAnsi="Times New Roman" w:cs="Times New Roman"/>
          <w:b/>
          <w:sz w:val="32"/>
        </w:rPr>
        <w:lastRenderedPageBreak/>
        <w:t>1 младшая группа</w:t>
      </w:r>
    </w:p>
    <w:p w:rsidR="00612152" w:rsidRPr="003A12C4" w:rsidRDefault="00612152" w:rsidP="00612152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7469DA" w:rsidRPr="007469DA" w:rsidRDefault="007469DA" w:rsidP="007469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69DA">
        <w:rPr>
          <w:rFonts w:ascii="Times New Roman" w:hAnsi="Times New Roman" w:cs="Times New Roman"/>
          <w:sz w:val="28"/>
        </w:rPr>
        <w:t>- накопление практического опыта освоения окружающего пространства (помещений группы, участка детского сада);</w:t>
      </w:r>
    </w:p>
    <w:p w:rsidR="007469DA" w:rsidRPr="007469DA" w:rsidRDefault="007469DA" w:rsidP="007469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69DA">
        <w:rPr>
          <w:rFonts w:ascii="Times New Roman" w:hAnsi="Times New Roman" w:cs="Times New Roman"/>
          <w:sz w:val="28"/>
        </w:rPr>
        <w:t xml:space="preserve">- ориентировка в частях собственного тела </w:t>
      </w:r>
      <w:r w:rsidRPr="007469DA">
        <w:rPr>
          <w:rFonts w:ascii="Times New Roman" w:hAnsi="Times New Roman" w:cs="Times New Roman"/>
          <w:i/>
          <w:sz w:val="28"/>
        </w:rPr>
        <w:t>(голова, лицо, руки, ноги, спина).</w:t>
      </w:r>
    </w:p>
    <w:p w:rsidR="007469DA" w:rsidRPr="00653F17" w:rsidRDefault="007469DA" w:rsidP="007469DA">
      <w:pPr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p w:rsidR="007469DA" w:rsidRPr="00612152" w:rsidRDefault="007469DA" w:rsidP="00124C5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612152">
        <w:rPr>
          <w:rFonts w:ascii="Times New Roman" w:hAnsi="Times New Roman" w:cs="Times New Roman"/>
          <w:b/>
          <w:i/>
          <w:sz w:val="28"/>
        </w:rPr>
        <w:t>Методические аспекты:</w:t>
      </w:r>
    </w:p>
    <w:p w:rsidR="007469DA" w:rsidRPr="00612152" w:rsidRDefault="007469DA" w:rsidP="00124C5E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12152">
        <w:rPr>
          <w:rFonts w:ascii="Times New Roman" w:hAnsi="Times New Roman" w:cs="Times New Roman"/>
          <w:i/>
          <w:sz w:val="28"/>
        </w:rPr>
        <w:t>- ориентировка в собственном теле</w:t>
      </w:r>
    </w:p>
    <w:p w:rsidR="007469DA" w:rsidRDefault="007469DA" w:rsidP="00124C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Игры построенные в ритме стиха</w:t>
      </w:r>
      <w:r w:rsidR="00612152">
        <w:rPr>
          <w:rFonts w:ascii="Times New Roman" w:hAnsi="Times New Roman" w:cs="Times New Roman"/>
          <w:sz w:val="28"/>
        </w:rPr>
        <w:t>, сопровождающиеся поговорками, движениями и пр. «Водичка-водичка», «Где же наши ручки?», «Мы руки поднимаем…», «Маленькие ножки бежали по дорожке…» и т.д.</w:t>
      </w:r>
    </w:p>
    <w:p w:rsidR="00612152" w:rsidRPr="00612152" w:rsidRDefault="00612152" w:rsidP="00124C5E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12152">
        <w:rPr>
          <w:rFonts w:ascii="Times New Roman" w:hAnsi="Times New Roman" w:cs="Times New Roman"/>
          <w:i/>
          <w:sz w:val="28"/>
        </w:rPr>
        <w:t>- ориентировка в пространстве</w:t>
      </w:r>
    </w:p>
    <w:p w:rsidR="00612152" w:rsidRDefault="00612152" w:rsidP="00124C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Беседы и мини-экскурсии по группе, участку детского сада при организации в режимных моментах. При организованной образовательной деятельности во время ознакомления с окружающим, физкультурные занятия и т.д.</w:t>
      </w:r>
    </w:p>
    <w:p w:rsidR="00653F17" w:rsidRDefault="00653F17" w:rsidP="00124C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53F17" w:rsidRDefault="00653F17" w:rsidP="00653F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53F17">
        <w:rPr>
          <w:rFonts w:ascii="Times New Roman" w:hAnsi="Times New Roman" w:cs="Times New Roman"/>
          <w:b/>
          <w:sz w:val="32"/>
        </w:rPr>
        <w:t>2 младшая группа</w:t>
      </w:r>
    </w:p>
    <w:p w:rsidR="003A12C4" w:rsidRPr="003A12C4" w:rsidRDefault="003A12C4" w:rsidP="00653F17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653F17" w:rsidRPr="007469DA" w:rsidRDefault="00653F17" w:rsidP="00653F1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69DA">
        <w:rPr>
          <w:rFonts w:ascii="Times New Roman" w:hAnsi="Times New Roman" w:cs="Times New Roman"/>
          <w:sz w:val="28"/>
        </w:rPr>
        <w:t xml:space="preserve">- ориентировка в расположении частей собственного тела и различать пространственные направления от себя: </w:t>
      </w:r>
      <w:r w:rsidRPr="007469DA">
        <w:rPr>
          <w:rFonts w:ascii="Times New Roman" w:hAnsi="Times New Roman" w:cs="Times New Roman"/>
          <w:i/>
          <w:sz w:val="28"/>
        </w:rPr>
        <w:t xml:space="preserve">вверху – внизу, впереди – сзади (позади), справа – слева. </w:t>
      </w:r>
      <w:r w:rsidRPr="007469DA">
        <w:rPr>
          <w:rFonts w:ascii="Times New Roman" w:hAnsi="Times New Roman" w:cs="Times New Roman"/>
          <w:sz w:val="28"/>
        </w:rPr>
        <w:t xml:space="preserve">Различение правой и левой руки.  </w:t>
      </w:r>
    </w:p>
    <w:p w:rsidR="00653F17" w:rsidRPr="003A12C4" w:rsidRDefault="00653F17" w:rsidP="00653F17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:rsidR="00653F17" w:rsidRDefault="00653F17" w:rsidP="00653F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Методические аспекты</w:t>
      </w:r>
    </w:p>
    <w:p w:rsidR="003A12C4" w:rsidRDefault="003A12C4" w:rsidP="00653F17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ориентировка в собственном теле</w:t>
      </w:r>
    </w:p>
    <w:p w:rsidR="003A12C4" w:rsidRPr="003A12C4" w:rsidRDefault="003A12C4" w:rsidP="00653F1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организованной образовательной деятельности в дидактических играх «Купание куклы», «Укладывание куклы спать» и т.п. Узко направленные поручения (помять кукле Кати лицо, помыть руки и т.п.).</w:t>
      </w:r>
    </w:p>
    <w:p w:rsidR="00797C79" w:rsidRDefault="00653F17" w:rsidP="00653F1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- </w:t>
      </w:r>
      <w:r w:rsidR="003A12C4">
        <w:rPr>
          <w:rFonts w:ascii="Times New Roman" w:hAnsi="Times New Roman" w:cs="Times New Roman"/>
          <w:i/>
          <w:sz w:val="28"/>
        </w:rPr>
        <w:t>ориентировка в пространстве «от себя» (впереди – сзади, вверх – вниз, справа - слева)</w:t>
      </w:r>
      <w:r w:rsidR="00797C79">
        <w:rPr>
          <w:rFonts w:ascii="Times New Roman" w:hAnsi="Times New Roman" w:cs="Times New Roman"/>
          <w:i/>
          <w:sz w:val="28"/>
        </w:rPr>
        <w:t xml:space="preserve">. </w:t>
      </w:r>
      <w:r w:rsidR="00797C79">
        <w:rPr>
          <w:rFonts w:ascii="Times New Roman" w:hAnsi="Times New Roman" w:cs="Times New Roman"/>
          <w:sz w:val="28"/>
        </w:rPr>
        <w:t>Поручения и указания: вверху – там, где голова; сзади – где спина; внизу – где ноги и т.д. Настольные игры и упражнения «Куда летит шарик» (вверх – вниз), «Куда едет машина?» (вперед – назад),</w:t>
      </w:r>
      <w:r w:rsidR="005C4E2C">
        <w:rPr>
          <w:rFonts w:ascii="Times New Roman" w:hAnsi="Times New Roman" w:cs="Times New Roman"/>
          <w:sz w:val="28"/>
        </w:rPr>
        <w:t xml:space="preserve"> «Что изменилось?»,</w:t>
      </w:r>
      <w:r w:rsidR="00797C79">
        <w:rPr>
          <w:rFonts w:ascii="Times New Roman" w:hAnsi="Times New Roman" w:cs="Times New Roman"/>
          <w:sz w:val="28"/>
        </w:rPr>
        <w:t xml:space="preserve"> «Подними правую руку и т.п.». Игра «Что впереди, что справа? и т.п.». РАБОТАЯ С РЕБЕНКОМ ПОКАЗ В </w:t>
      </w:r>
      <w:r w:rsidR="005C4E2C">
        <w:rPr>
          <w:rFonts w:ascii="Times New Roman" w:hAnsi="Times New Roman" w:cs="Times New Roman"/>
          <w:sz w:val="28"/>
        </w:rPr>
        <w:t>ЗЕРКАЛЬНОМ ОТОБРАЖЕНИИ</w:t>
      </w:r>
      <w:r w:rsidR="00797C79">
        <w:rPr>
          <w:rFonts w:ascii="Times New Roman" w:hAnsi="Times New Roman" w:cs="Times New Roman"/>
          <w:sz w:val="28"/>
        </w:rPr>
        <w:t>.</w:t>
      </w:r>
      <w:r w:rsidR="005C4E2C">
        <w:rPr>
          <w:rFonts w:ascii="Times New Roman" w:hAnsi="Times New Roman" w:cs="Times New Roman"/>
          <w:sz w:val="28"/>
        </w:rPr>
        <w:t xml:space="preserve"> Полезны игры на определение источника звука и места нахождения звука «Что и где слышно?», «Где бьет барабан?» и т.п.</w:t>
      </w:r>
    </w:p>
    <w:p w:rsidR="00797C79" w:rsidRPr="00797C79" w:rsidRDefault="00797C79" w:rsidP="00653F17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5C4E2C" w:rsidRDefault="005C4E2C" w:rsidP="005C4E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C4E2C">
        <w:rPr>
          <w:rFonts w:ascii="Times New Roman" w:hAnsi="Times New Roman" w:cs="Times New Roman"/>
          <w:b/>
          <w:sz w:val="32"/>
        </w:rPr>
        <w:t>Средняя группа</w:t>
      </w:r>
    </w:p>
    <w:p w:rsidR="005C4E2C" w:rsidRPr="005C4E2C" w:rsidRDefault="005C4E2C" w:rsidP="005C4E2C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5C4E2C" w:rsidRPr="007469DA" w:rsidRDefault="005C4E2C" w:rsidP="005C4E2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7469DA">
        <w:rPr>
          <w:rFonts w:ascii="Times New Roman" w:hAnsi="Times New Roman" w:cs="Times New Roman"/>
          <w:sz w:val="28"/>
        </w:rPr>
        <w:t xml:space="preserve">- определение пространственных направлений от себя, двигаться в заданном направлении </w:t>
      </w:r>
      <w:r w:rsidRPr="007469DA">
        <w:rPr>
          <w:rFonts w:ascii="Times New Roman" w:hAnsi="Times New Roman" w:cs="Times New Roman"/>
          <w:i/>
          <w:sz w:val="28"/>
        </w:rPr>
        <w:t>(вперед – назад, направо – налево, вверх – вниз);</w:t>
      </w:r>
      <w:r w:rsidRPr="007469DA">
        <w:rPr>
          <w:rFonts w:ascii="Times New Roman" w:hAnsi="Times New Roman" w:cs="Times New Roman"/>
          <w:sz w:val="28"/>
        </w:rPr>
        <w:t xml:space="preserve"> обозначать словами </w:t>
      </w:r>
      <w:r w:rsidRPr="007469DA">
        <w:rPr>
          <w:rFonts w:ascii="Times New Roman" w:hAnsi="Times New Roman" w:cs="Times New Roman"/>
          <w:i/>
          <w:sz w:val="28"/>
        </w:rPr>
        <w:t>(передо мной стол, справа от меня дверь и т.п.);</w:t>
      </w:r>
    </w:p>
    <w:p w:rsidR="005C4E2C" w:rsidRDefault="005C4E2C" w:rsidP="005C4E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69DA">
        <w:rPr>
          <w:rFonts w:ascii="Times New Roman" w:hAnsi="Times New Roman" w:cs="Times New Roman"/>
          <w:sz w:val="28"/>
        </w:rPr>
        <w:t xml:space="preserve">- знакомство с пространственными отношениями: </w:t>
      </w:r>
      <w:r w:rsidRPr="007469DA">
        <w:rPr>
          <w:rFonts w:ascii="Times New Roman" w:hAnsi="Times New Roman" w:cs="Times New Roman"/>
          <w:i/>
          <w:sz w:val="28"/>
        </w:rPr>
        <w:t>далеко – близко.</w:t>
      </w:r>
      <w:r w:rsidRPr="007469DA">
        <w:rPr>
          <w:rFonts w:ascii="Times New Roman" w:hAnsi="Times New Roman" w:cs="Times New Roman"/>
          <w:sz w:val="28"/>
        </w:rPr>
        <w:t xml:space="preserve"> </w:t>
      </w:r>
    </w:p>
    <w:p w:rsidR="005C4E2C" w:rsidRPr="005C4E2C" w:rsidRDefault="005C4E2C" w:rsidP="005C4E2C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:rsidR="005C4E2C" w:rsidRDefault="005C4E2C" w:rsidP="005C4E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Методические аспекты</w:t>
      </w:r>
    </w:p>
    <w:p w:rsidR="00653F17" w:rsidRPr="005C4E2C" w:rsidRDefault="005C4E2C" w:rsidP="00124C5E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5C4E2C">
        <w:rPr>
          <w:rFonts w:ascii="Times New Roman" w:hAnsi="Times New Roman" w:cs="Times New Roman"/>
          <w:i/>
          <w:sz w:val="28"/>
        </w:rPr>
        <w:t>- ориентировка в пространстве</w:t>
      </w:r>
    </w:p>
    <w:p w:rsidR="005C4E2C" w:rsidRDefault="005C4E2C" w:rsidP="00124C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Упражнения игрового характера «Узнай, где что спрятано?», «Что изменилось?» и т.п. Вначале определяют расположение </w:t>
      </w:r>
      <w:r w:rsidR="0096026F">
        <w:rPr>
          <w:rFonts w:ascii="Times New Roman" w:hAnsi="Times New Roman" w:cs="Times New Roman"/>
          <w:sz w:val="28"/>
        </w:rPr>
        <w:t xml:space="preserve">1-2х игрушек, находящихся в противоположных от ребенка направлениях: впереди – сзади, справа – слева. Постепенно количество игрушек увеличивается до 4. В начале игрушки располагают на небольшом расстоянии от ребенка, затем расстояние увеличивается. В качестве </w:t>
      </w:r>
      <w:r w:rsidR="0096026F">
        <w:rPr>
          <w:rFonts w:ascii="Times New Roman" w:hAnsi="Times New Roman" w:cs="Times New Roman"/>
          <w:sz w:val="28"/>
        </w:rPr>
        <w:lastRenderedPageBreak/>
        <w:t xml:space="preserve">усложнения педагог предлагает повернуться и снова перечисли расположение предметов, обратив внимание, что они теперь расположении по отношению к ребенку по-другому. </w:t>
      </w:r>
    </w:p>
    <w:p w:rsidR="0096026F" w:rsidRDefault="0096026F" w:rsidP="00124C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6026F">
        <w:rPr>
          <w:rFonts w:ascii="Times New Roman" w:hAnsi="Times New Roman" w:cs="Times New Roman"/>
          <w:i/>
          <w:sz w:val="28"/>
        </w:rPr>
        <w:t xml:space="preserve">Для формирования умения передвигаться в заданном направлении </w:t>
      </w:r>
      <w:r>
        <w:rPr>
          <w:rFonts w:ascii="Times New Roman" w:hAnsi="Times New Roman" w:cs="Times New Roman"/>
          <w:sz w:val="28"/>
        </w:rPr>
        <w:t>– дидактические игры «Путешествие», «Куда пойдешь, то и найдешь», «Дойди до флажка», «Найди игрушку по описанию» и т.д. Также можно сочетать с понятиями далеко – близко.</w:t>
      </w:r>
    </w:p>
    <w:p w:rsidR="00D841D7" w:rsidRDefault="00D841D7" w:rsidP="00124C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841D7" w:rsidRDefault="00D841D7" w:rsidP="00D841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841D7">
        <w:rPr>
          <w:rFonts w:ascii="Times New Roman" w:hAnsi="Times New Roman" w:cs="Times New Roman"/>
          <w:b/>
          <w:sz w:val="32"/>
        </w:rPr>
        <w:t>Старшая группа</w:t>
      </w:r>
    </w:p>
    <w:p w:rsidR="00D841D7" w:rsidRPr="00D841D7" w:rsidRDefault="00D841D7" w:rsidP="00D841D7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D841D7" w:rsidRPr="007469DA" w:rsidRDefault="00D841D7" w:rsidP="00D841D7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7469DA">
        <w:rPr>
          <w:rFonts w:ascii="Times New Roman" w:hAnsi="Times New Roman" w:cs="Times New Roman"/>
          <w:sz w:val="28"/>
        </w:rPr>
        <w:t xml:space="preserve">- совершенствование пространственных отношений: </w:t>
      </w:r>
      <w:r w:rsidRPr="007469DA">
        <w:rPr>
          <w:rFonts w:ascii="Times New Roman" w:hAnsi="Times New Roman" w:cs="Times New Roman"/>
          <w:i/>
          <w:sz w:val="28"/>
        </w:rPr>
        <w:t>вверху – внизу, впереди (спереди) – сзади (за), слева – справа, между, рядом, с, около;</w:t>
      </w:r>
      <w:r w:rsidRPr="007469DA">
        <w:rPr>
          <w:rFonts w:ascii="Times New Roman" w:hAnsi="Times New Roman" w:cs="Times New Roman"/>
          <w:sz w:val="28"/>
        </w:rPr>
        <w:t xml:space="preserve"> двигаться в заданном направлении меняя его по сигналу, а также в соответствии со знаками-указателями направления движения, а также определять местоположение между людей </w:t>
      </w:r>
      <w:r w:rsidRPr="007469DA">
        <w:rPr>
          <w:rFonts w:ascii="Times New Roman" w:hAnsi="Times New Roman" w:cs="Times New Roman"/>
          <w:i/>
          <w:sz w:val="28"/>
        </w:rPr>
        <w:t>(Я стою между Сашей и Дианой);</w:t>
      </w:r>
    </w:p>
    <w:p w:rsidR="00684EC0" w:rsidRPr="00141FBA" w:rsidRDefault="00D841D7" w:rsidP="00684EC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7469DA">
        <w:rPr>
          <w:rFonts w:ascii="Times New Roman" w:hAnsi="Times New Roman" w:cs="Times New Roman"/>
          <w:sz w:val="28"/>
        </w:rPr>
        <w:t xml:space="preserve">- ориентировка на </w:t>
      </w:r>
      <w:r w:rsidR="00141FBA">
        <w:rPr>
          <w:rFonts w:ascii="Times New Roman" w:hAnsi="Times New Roman" w:cs="Times New Roman"/>
          <w:sz w:val="28"/>
        </w:rPr>
        <w:t xml:space="preserve">плоскости: </w:t>
      </w:r>
      <w:r w:rsidRPr="007469DA">
        <w:rPr>
          <w:rFonts w:ascii="Times New Roman" w:hAnsi="Times New Roman" w:cs="Times New Roman"/>
          <w:sz w:val="28"/>
        </w:rPr>
        <w:t xml:space="preserve">листе бумаги </w:t>
      </w:r>
      <w:r w:rsidRPr="00141FBA">
        <w:rPr>
          <w:rFonts w:ascii="Times New Roman" w:hAnsi="Times New Roman" w:cs="Times New Roman"/>
          <w:i/>
          <w:sz w:val="28"/>
        </w:rPr>
        <w:t>(справа – слева, вверху – внизу, в середине (в центре), в углу</w:t>
      </w:r>
      <w:r w:rsidR="00684EC0" w:rsidRPr="00141FBA">
        <w:rPr>
          <w:rFonts w:ascii="Times New Roman" w:hAnsi="Times New Roman" w:cs="Times New Roman"/>
          <w:i/>
          <w:sz w:val="28"/>
        </w:rPr>
        <w:t>.</w:t>
      </w:r>
      <w:r w:rsidRPr="00141FBA">
        <w:rPr>
          <w:rFonts w:ascii="Times New Roman" w:hAnsi="Times New Roman" w:cs="Times New Roman"/>
          <w:i/>
          <w:sz w:val="28"/>
        </w:rPr>
        <w:t xml:space="preserve"> </w:t>
      </w:r>
    </w:p>
    <w:p w:rsidR="00684EC0" w:rsidRPr="00684EC0" w:rsidRDefault="00684EC0" w:rsidP="00684EC0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:rsidR="00684EC0" w:rsidRPr="00684EC0" w:rsidRDefault="00684EC0" w:rsidP="00684E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Методические аспекты</w:t>
      </w:r>
    </w:p>
    <w:p w:rsidR="00D841D7" w:rsidRPr="00141FBA" w:rsidRDefault="00684EC0" w:rsidP="00124C5E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41FBA">
        <w:rPr>
          <w:rFonts w:ascii="Times New Roman" w:hAnsi="Times New Roman" w:cs="Times New Roman"/>
          <w:i/>
          <w:sz w:val="28"/>
        </w:rPr>
        <w:t>- ориентировка в пространстве</w:t>
      </w:r>
    </w:p>
    <w:p w:rsidR="00684EC0" w:rsidRDefault="00684EC0" w:rsidP="00124C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Совершенствуется ориентировка в пространстве ДОУ, ориентировка на улице в процессе видов деятельности и игровых упражнений «Кто поменялся местами?», «Где я стою» и т.д. Как прием можно использовать рассматривание иллюстрац</w:t>
      </w:r>
      <w:r w:rsidR="00141FBA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и к </w:t>
      </w:r>
      <w:r w:rsidR="00141FBA">
        <w:rPr>
          <w:rFonts w:ascii="Times New Roman" w:hAnsi="Times New Roman" w:cs="Times New Roman"/>
          <w:sz w:val="28"/>
        </w:rPr>
        <w:t xml:space="preserve">художественным произведениям «Репка», «Гуси-лебеди», «Федорино горе» и т.п. Настольные и словесные игры направленные на определения направления движения «Подбери нужное слово», «Назови, что изменилось?», «Парные картинки» и т.д. </w:t>
      </w:r>
    </w:p>
    <w:p w:rsidR="00141FBA" w:rsidRDefault="00141FBA" w:rsidP="00124C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41FBA">
        <w:rPr>
          <w:rFonts w:ascii="Times New Roman" w:hAnsi="Times New Roman" w:cs="Times New Roman"/>
          <w:i/>
          <w:sz w:val="28"/>
        </w:rPr>
        <w:t>ориентировка на плоскости (ограниченной поверхности)</w:t>
      </w:r>
    </w:p>
    <w:p w:rsidR="00A512AE" w:rsidRDefault="00141FBA" w:rsidP="00124C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Упражнение на раскладывание определенного количества предметов в указанном направлении, в верхней, нижней части листа (по краям), слева, справа и т.д. Разнообразные виды инструкций, которые сначала озвучиваются самим педагогом, а потом </w:t>
      </w:r>
      <w:r w:rsidR="00A512AE">
        <w:rPr>
          <w:rFonts w:ascii="Times New Roman" w:hAnsi="Times New Roman" w:cs="Times New Roman"/>
          <w:sz w:val="28"/>
        </w:rPr>
        <w:t>комментируются детьми посредством опроса детей.</w:t>
      </w:r>
    </w:p>
    <w:p w:rsidR="00A512AE" w:rsidRDefault="00A512AE" w:rsidP="00124C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Связать работу с развитием у детей умение создавать ритмические узоры, создавать повторяющиеся закономерности //-//-//-//-//   или геометрические фигуры. </w:t>
      </w:r>
    </w:p>
    <w:p w:rsidR="00141FBA" w:rsidRDefault="00A512AE" w:rsidP="00124C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Используются игры в лабиринты, для определения направления движения с помощью стрелок-указателей или в соответствии с планом маршрута. В дальнейшем дети самостоятельно моделируют собственные планы маршрутов.</w:t>
      </w:r>
    </w:p>
    <w:p w:rsidR="00A512AE" w:rsidRDefault="00A512AE" w:rsidP="00124C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512AE" w:rsidRPr="00A512AE" w:rsidRDefault="00A512AE" w:rsidP="00A512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512AE">
        <w:rPr>
          <w:rFonts w:ascii="Times New Roman" w:hAnsi="Times New Roman" w:cs="Times New Roman"/>
          <w:b/>
          <w:sz w:val="32"/>
        </w:rPr>
        <w:t>Подготовительная группа</w:t>
      </w:r>
    </w:p>
    <w:p w:rsidR="00A512AE" w:rsidRPr="00A512AE" w:rsidRDefault="00A512AE" w:rsidP="00A512A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A512AE" w:rsidRPr="007469DA" w:rsidRDefault="00A512AE" w:rsidP="00A512A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69DA">
        <w:rPr>
          <w:rFonts w:ascii="Times New Roman" w:hAnsi="Times New Roman" w:cs="Times New Roman"/>
          <w:sz w:val="28"/>
        </w:rPr>
        <w:t xml:space="preserve">- ориентировка на ограниченной поверхности (лист бумаги, учебная доска, страница тетради, книги и т.д.); знакомство с тетрадью, страницей, клеткой, строчкой, столбцом. Располагать и отражать в речи пространственное расположение </w:t>
      </w:r>
      <w:r w:rsidRPr="007469DA">
        <w:rPr>
          <w:rFonts w:ascii="Times New Roman" w:hAnsi="Times New Roman" w:cs="Times New Roman"/>
          <w:i/>
          <w:sz w:val="28"/>
        </w:rPr>
        <w:t>(вверху, внизу, выше, ниже, слева, справа, левее, правее, в левом верхнем (правом нижнем) углу, за, перед, между, рядом и т.д.)</w:t>
      </w:r>
      <w:r w:rsidRPr="007469DA">
        <w:rPr>
          <w:rFonts w:ascii="Times New Roman" w:hAnsi="Times New Roman" w:cs="Times New Roman"/>
          <w:sz w:val="28"/>
        </w:rPr>
        <w:t xml:space="preserve"> </w:t>
      </w:r>
    </w:p>
    <w:p w:rsidR="00A512AE" w:rsidRDefault="00A512AE" w:rsidP="00A512A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69DA">
        <w:rPr>
          <w:rFonts w:ascii="Times New Roman" w:hAnsi="Times New Roman" w:cs="Times New Roman"/>
          <w:sz w:val="28"/>
        </w:rPr>
        <w:t>- знакомство с планом, схемой, маршрутной картой – смоделированные пространственные отношения между объектами в виде рисунка, плана, схемы, возможность детей самостоятельно передвигаться ориентируясь на условные обозначения.</w:t>
      </w:r>
    </w:p>
    <w:p w:rsidR="0029341F" w:rsidRPr="0029341F" w:rsidRDefault="0029341F" w:rsidP="0029341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0"/>
        </w:rPr>
      </w:pPr>
    </w:p>
    <w:p w:rsidR="0029341F" w:rsidRPr="00684EC0" w:rsidRDefault="0029341F" w:rsidP="002934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Методические аспекты</w:t>
      </w:r>
    </w:p>
    <w:p w:rsidR="00A512AE" w:rsidRDefault="0029341F" w:rsidP="00124C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i/>
          <w:sz w:val="28"/>
        </w:rPr>
        <w:t>ориентировка в пространстве</w:t>
      </w:r>
    </w:p>
    <w:p w:rsidR="0029341F" w:rsidRDefault="0029341F" w:rsidP="00124C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Совершенствовать ориентировку с помощью условных обозначений (стрелок-указателей движения), планов, маршрутов и схем. Разнообразные виды маршрутных игры «Найди клад», «Найди по подсказкам», «Лабиринт», «Запутанная паутина» и т.п.</w:t>
      </w:r>
    </w:p>
    <w:p w:rsidR="0029341F" w:rsidRPr="0029341F" w:rsidRDefault="0029341F" w:rsidP="00124C5E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9341F">
        <w:rPr>
          <w:rFonts w:ascii="Times New Roman" w:hAnsi="Times New Roman" w:cs="Times New Roman"/>
          <w:i/>
          <w:sz w:val="28"/>
        </w:rPr>
        <w:t>- ориентировка на плоскости</w:t>
      </w:r>
    </w:p>
    <w:p w:rsidR="0029341F" w:rsidRDefault="0029341F" w:rsidP="00124C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Занимает особое место в работе педагога (</w:t>
      </w:r>
      <w:r w:rsidR="007A0C46">
        <w:rPr>
          <w:rFonts w:ascii="Times New Roman" w:hAnsi="Times New Roman" w:cs="Times New Roman"/>
          <w:sz w:val="28"/>
        </w:rPr>
        <w:t>на листе бумаги, странице книги, тетради и т.п.</w:t>
      </w:r>
      <w:r>
        <w:rPr>
          <w:rFonts w:ascii="Times New Roman" w:hAnsi="Times New Roman" w:cs="Times New Roman"/>
          <w:sz w:val="28"/>
        </w:rPr>
        <w:t>)</w:t>
      </w:r>
      <w:r w:rsidR="007A0C46">
        <w:rPr>
          <w:rFonts w:ascii="Times New Roman" w:hAnsi="Times New Roman" w:cs="Times New Roman"/>
          <w:sz w:val="28"/>
        </w:rPr>
        <w:t xml:space="preserve">. Методика в других возрастных группах, основана на выделении противоположных направлениях: слева – справа, вверху – внизу. В данном возрасте отрабатываем умение находить на разлинованном листе бумаги: точку, строчку, столбец на клетчатой бумаге по описанию их места, правый и левый, верхний и нижний края листа, углы (левый – правый, верхний - нижний), соблюдая интервалы на строке, располагать элементы в определенном направлении (слева направо, затем в качестве усложнения справа налево). </w:t>
      </w:r>
    </w:p>
    <w:p w:rsidR="007A0C46" w:rsidRDefault="007A0C46" w:rsidP="00124C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Активно использовать слуховые графические диктанты. В начале используем</w:t>
      </w:r>
      <w:r w:rsidR="00B3620F">
        <w:rPr>
          <w:rFonts w:ascii="Times New Roman" w:hAnsi="Times New Roman" w:cs="Times New Roman"/>
          <w:sz w:val="28"/>
        </w:rPr>
        <w:t xml:space="preserve"> геометрические фигуры, затем ци</w:t>
      </w:r>
      <w:r>
        <w:rPr>
          <w:rFonts w:ascii="Times New Roman" w:hAnsi="Times New Roman" w:cs="Times New Roman"/>
          <w:sz w:val="28"/>
        </w:rPr>
        <w:t xml:space="preserve">фры. </w:t>
      </w:r>
      <w:r w:rsidR="00B3620F">
        <w:rPr>
          <w:rFonts w:ascii="Times New Roman" w:hAnsi="Times New Roman" w:cs="Times New Roman"/>
          <w:sz w:val="28"/>
        </w:rPr>
        <w:t>При использовании геометрических фигур в качестве отработки выполнять ритмические узоры и орнаменты.</w:t>
      </w:r>
    </w:p>
    <w:p w:rsidR="00B3620F" w:rsidRDefault="00B3620F" w:rsidP="00124C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Игровые упражнения по типу «Что изменилось?», «Чем отличаются?», «Путешествие по лабиринту», «Опиши путь сказочного героя» и т.п.</w:t>
      </w:r>
    </w:p>
    <w:p w:rsidR="00B3620F" w:rsidRDefault="00B3620F" w:rsidP="00124C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bookmarkEnd w:id="0"/>
    <w:p w:rsidR="007A0C46" w:rsidRPr="0029341F" w:rsidRDefault="007A0C46" w:rsidP="00124C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7A0C46" w:rsidRPr="0029341F" w:rsidSect="00124C5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4B5" w:rsidRDefault="005074B5" w:rsidP="007469DA">
      <w:pPr>
        <w:spacing w:after="0" w:line="240" w:lineRule="auto"/>
      </w:pPr>
      <w:r>
        <w:separator/>
      </w:r>
    </w:p>
  </w:endnote>
  <w:endnote w:type="continuationSeparator" w:id="0">
    <w:p w:rsidR="005074B5" w:rsidRDefault="005074B5" w:rsidP="00746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4B5" w:rsidRDefault="005074B5" w:rsidP="007469DA">
      <w:pPr>
        <w:spacing w:after="0" w:line="240" w:lineRule="auto"/>
      </w:pPr>
      <w:r>
        <w:separator/>
      </w:r>
    </w:p>
  </w:footnote>
  <w:footnote w:type="continuationSeparator" w:id="0">
    <w:p w:rsidR="005074B5" w:rsidRDefault="005074B5" w:rsidP="007469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09"/>
    <w:rsid w:val="000439C2"/>
    <w:rsid w:val="00124C5E"/>
    <w:rsid w:val="00141FBA"/>
    <w:rsid w:val="002004C6"/>
    <w:rsid w:val="0029341F"/>
    <w:rsid w:val="003A12C4"/>
    <w:rsid w:val="003F3348"/>
    <w:rsid w:val="00486A3C"/>
    <w:rsid w:val="005074B5"/>
    <w:rsid w:val="00515D26"/>
    <w:rsid w:val="005C4E2C"/>
    <w:rsid w:val="00612152"/>
    <w:rsid w:val="00653F17"/>
    <w:rsid w:val="00677ED3"/>
    <w:rsid w:val="00684EC0"/>
    <w:rsid w:val="007469DA"/>
    <w:rsid w:val="00797C79"/>
    <w:rsid w:val="007A0C46"/>
    <w:rsid w:val="0096026F"/>
    <w:rsid w:val="009C0409"/>
    <w:rsid w:val="00A512AE"/>
    <w:rsid w:val="00B3620F"/>
    <w:rsid w:val="00D841D7"/>
    <w:rsid w:val="00F7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A7E02-13B5-4461-A3A8-D61A3E22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69DA"/>
  </w:style>
  <w:style w:type="paragraph" w:styleId="a5">
    <w:name w:val="footer"/>
    <w:basedOn w:val="a"/>
    <w:link w:val="a6"/>
    <w:uiPriority w:val="99"/>
    <w:unhideWhenUsed/>
    <w:rsid w:val="00746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6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Администратор1</dc:creator>
  <cp:keywords/>
  <dc:description/>
  <cp:lastModifiedBy>Администратор1</cp:lastModifiedBy>
  <cp:revision>5</cp:revision>
  <dcterms:created xsi:type="dcterms:W3CDTF">2015-03-28T22:16:00Z</dcterms:created>
  <dcterms:modified xsi:type="dcterms:W3CDTF">2016-01-16T02:49:00Z</dcterms:modified>
</cp:coreProperties>
</file>