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FDB" w:rsidRPr="00535FDB" w:rsidRDefault="00535FDB" w:rsidP="00535FDB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35FDB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Конспект занятия по патриотическому воспитанию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 подготовительной группе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«Наша армия родная»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>
        <w:rPr>
          <w:rFonts w:eastAsia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Чеботарева Дарья Олеговна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>
        <w:rPr>
          <w:rFonts w:eastAsia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ТОГБОУ «Центр </w:t>
      </w:r>
      <w:proofErr w:type="spellStart"/>
      <w:r>
        <w:rPr>
          <w:rFonts w:eastAsia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психолого</w:t>
      </w:r>
      <w:proofErr w:type="spellEnd"/>
      <w:r>
        <w:rPr>
          <w:rFonts w:eastAsia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– </w:t>
      </w:r>
      <w:proofErr w:type="spellStart"/>
      <w:proofErr w:type="gramStart"/>
      <w:r>
        <w:rPr>
          <w:rFonts w:eastAsia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медико</w:t>
      </w:r>
      <w:proofErr w:type="spellEnd"/>
      <w:r>
        <w:rPr>
          <w:rFonts w:eastAsia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– социального</w:t>
      </w:r>
      <w:proofErr w:type="gramEnd"/>
      <w:r>
        <w:rPr>
          <w:rFonts w:eastAsia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сопровождения»</w:t>
      </w:r>
      <w:r w:rsidRPr="00535FDB">
        <w:rPr>
          <w:rFonts w:eastAsia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r>
        <w:rPr>
          <w:rFonts w:eastAsia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Тамбов</w:t>
      </w:r>
      <w:r w:rsidRPr="00535FDB">
        <w:rPr>
          <w:rFonts w:eastAsia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, Россия.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Цели: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:rsidR="00535FDB" w:rsidRPr="00535FDB" w:rsidRDefault="00535FDB" w:rsidP="00535F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t>Познакомить детей с историческими событиями Великой Отечественной войны;</w:t>
      </w:r>
    </w:p>
    <w:p w:rsidR="00535FDB" w:rsidRPr="00535FDB" w:rsidRDefault="00535FDB" w:rsidP="00535F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  <w:t>Подвести к пониманию того, что народ хранит память о людях, отдавших свою жизнь за Родину;</w:t>
      </w:r>
    </w:p>
    <w:p w:rsidR="00535FDB" w:rsidRPr="00535FDB" w:rsidRDefault="00535FDB" w:rsidP="00535F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  <w:t>Формировать представления о родах войск (летчики, танкисты, моряки, пограничники…), об армии, службе в мирное время;</w:t>
      </w:r>
    </w:p>
    <w:p w:rsidR="00535FDB" w:rsidRPr="00535FDB" w:rsidRDefault="00535FDB" w:rsidP="00535F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  <w:t>Воспитывать чувство гордости за то, что солдаты защищают Родину, а значит и желание быть похожими на них.</w:t>
      </w:r>
    </w:p>
    <w:p w:rsidR="00535FDB" w:rsidRPr="00535FDB" w:rsidRDefault="00535FDB" w:rsidP="00535FD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Предварительная работа: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:rsidR="00535FDB" w:rsidRDefault="00535FDB" w:rsidP="00535F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t>Рассматривание иллюстраций и слайдов о Великой Отечественной войне;</w:t>
      </w:r>
    </w:p>
    <w:p w:rsidR="00535FDB" w:rsidRPr="00535FDB" w:rsidRDefault="00535FDB" w:rsidP="00535F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  <w:t>Чтение детской художественной литературы;</w:t>
      </w:r>
    </w:p>
    <w:p w:rsidR="00535FDB" w:rsidRPr="00535FDB" w:rsidRDefault="00535FDB" w:rsidP="00535F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  <w:t>Беседы с солдатами из воинской части.</w:t>
      </w:r>
    </w:p>
    <w:p w:rsidR="00535FDB" w:rsidRDefault="00535FDB" w:rsidP="00535FDB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Оборудование: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Группа украшена совместными рисунками детей и их родителей на тему «День Победы», плакатами, иллюстрациями, флажками и шарами.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На каждом столике лежит конверт с названием воинской части. В конверте игра-</w:t>
      </w:r>
      <w:proofErr w:type="spellStart"/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пазл</w:t>
      </w:r>
      <w:proofErr w:type="spellEnd"/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:rsidR="00535FDB" w:rsidRPr="00535FDB" w:rsidRDefault="00535FDB" w:rsidP="00535FD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35FDB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Ход занятия: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Дети проходят в группу под музыку и останавливаются в свободном построении лицом к присутствующим.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Воспитатель:</w:t>
      </w:r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 «Ребята, сегод</w:t>
      </w:r>
      <w:r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няшнее наше занятие посвящено 70</w:t>
      </w:r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-й годовщине со дня разгрома немецко-фашистских захватчиков, которые 22 июня 1941 года напали на нашу страну: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« Война! Жестче нет слова!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Война! Печальней нет слова!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Война! Святее нет слова</w:t>
      </w:r>
      <w:proofErr w:type="gramStart"/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535FDB">
        <w:rPr>
          <w:rFonts w:eastAsia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тоске и славе этих лет!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Земли немало кровью оросили,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И вечно будет помнить мир о том,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Как шли сыны и дочери России</w:t>
      </w:r>
      <w:proofErr w:type="gramStart"/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С</w:t>
      </w:r>
      <w:proofErr w:type="gramEnd"/>
      <w:r w:rsidRPr="00535FDB">
        <w:rPr>
          <w:rFonts w:eastAsia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квозь гром войны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К победе над врагом!»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«Многие города нашей страны захватили фашисты. Трудно и тяжело было белгородцам, ведь в период войны Белгородская земля находилась в центре крупнейших военных операций. Погибало очень много людей, но никто не сдавался. Летом 1943 года развернулось грандиозное сражение на Курской дуге и танковое сражение на </w:t>
      </w:r>
      <w:proofErr w:type="spellStart"/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Прохоровском</w:t>
      </w:r>
      <w:proofErr w:type="spellEnd"/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поле, в результате которого Белгородская земля была полностью очищена от врага</w:t>
      </w:r>
      <w:proofErr w:type="gramStart"/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.»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proofErr w:type="gramEnd"/>
      <w:r w:rsidRPr="00535FDB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Воспитатель:</w:t>
      </w:r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 «Ребята! А как вы думаете, кто защищает нас и нашу Родину?»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Дети:</w:t>
      </w:r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 «Солдаты</w:t>
      </w:r>
      <w:proofErr w:type="gramStart"/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.»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proofErr w:type="gramEnd"/>
      <w:r w:rsidRPr="00535FDB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Воспитатель:</w:t>
      </w:r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 «Солдаты – наши защитники. Они охраняют границу, небо, море… Мы с вами совершим небольшую экскурсию по воинским частям, чтобы узнать, какие роды войск защищали нашу Родину в годы войны.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Первыми Великую Отечественную войну встретили пограничники.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Ребята, хотите узнать, как выглядит пограничник? Для этого вам необходимо открыть конверт с заданием. Из </w:t>
      </w:r>
      <w:proofErr w:type="spellStart"/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пазлов</w:t>
      </w:r>
      <w:proofErr w:type="spellEnd"/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нужно сложить картинку. (Дети </w:t>
      </w:r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выполняют задание). 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Что же это за воин?»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Дети:</w:t>
      </w:r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 «Пограничник</w:t>
      </w:r>
      <w:proofErr w:type="gramStart"/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.»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«</w:t>
      </w:r>
      <w:proofErr w:type="gramEnd"/>
      <w:r w:rsidRPr="00535FDB">
        <w:rPr>
          <w:rFonts w:eastAsia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На ветвях заснули птицы,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Звезды в небе не горят,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Притаился у границы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Пограничников отряд.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Пограничники не дремлют</w:t>
      </w:r>
      <w:proofErr w:type="gramStart"/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У</w:t>
      </w:r>
      <w:proofErr w:type="gramEnd"/>
      <w:r w:rsidRPr="00535FDB">
        <w:rPr>
          <w:rFonts w:eastAsia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родного рубежа.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Наше море, нашу землю</w:t>
      </w:r>
      <w:proofErr w:type="gramStart"/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У</w:t>
      </w:r>
      <w:proofErr w:type="gramEnd"/>
      <w:r w:rsidRPr="00535FDB">
        <w:rPr>
          <w:rFonts w:eastAsia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границы сторожат».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Воспитатель: 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:rsidR="00535FDB" w:rsidRPr="00535FDB" w:rsidRDefault="00535FDB" w:rsidP="00535F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t>А как вы думаете, каким должен быть пограничник? (Ответы детей…)</w:t>
      </w:r>
    </w:p>
    <w:p w:rsidR="00535FDB" w:rsidRPr="00535FDB" w:rsidRDefault="00535FDB" w:rsidP="00535F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  <w:t>А какие верные друзья помогают пограничникам охранять границу? (Собаки)</w:t>
      </w:r>
    </w:p>
    <w:p w:rsidR="00535FDB" w:rsidRPr="00535FDB" w:rsidRDefault="00535FDB" w:rsidP="00535F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  <w:t>Вспомните, пожалуйста, какое произведение про пограничника и его друга мы с вами читали? ( «Пограничный пес Алый»)</w:t>
      </w:r>
    </w:p>
    <w:p w:rsidR="00535FDB" w:rsidRPr="00535FDB" w:rsidRDefault="00535FDB" w:rsidP="00535FD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Следующая воинская часть, в которой мы побываем – лётная. Чтобы узнать, как выглядит летчик, выполните задание. (Дети выкладывают из </w:t>
      </w:r>
      <w:proofErr w:type="spellStart"/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пазлов</w:t>
      </w:r>
      <w:proofErr w:type="spellEnd"/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картинку с изображением летчика).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Воспитатель.</w:t>
      </w:r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 «Вот, посмотрите: летчики охраняют небо.»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«У пилота на фуражке</w:t>
      </w:r>
      <w:proofErr w:type="gramStart"/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</w:t>
      </w:r>
      <w:proofErr w:type="gramEnd"/>
      <w:r w:rsidRPr="00535FDB">
        <w:rPr>
          <w:rFonts w:eastAsia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олотятся крылья птицы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И, как небо голубое,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lastRenderedPageBreak/>
        <w:t>И погоны, и петлицы».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:rsidR="00535FDB" w:rsidRPr="00535FDB" w:rsidRDefault="00535FDB" w:rsidP="00535F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t>Как вы думаете, каждый человек может быть летчиком?</w:t>
      </w:r>
    </w:p>
    <w:p w:rsidR="00535FDB" w:rsidRPr="00535FDB" w:rsidRDefault="00535FDB" w:rsidP="00535F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  <w:t>А каким видом транспорта управляют летчики?</w:t>
      </w:r>
    </w:p>
    <w:p w:rsidR="00535FDB" w:rsidRPr="00535FDB" w:rsidRDefault="00535FDB" w:rsidP="00535F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  <w:t>Как называется военный самолет? (Ответы детей…)</w:t>
      </w:r>
    </w:p>
    <w:p w:rsidR="00535FDB" w:rsidRPr="00535FDB" w:rsidRDefault="00535FDB" w:rsidP="00535FD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Воспитатель: «</w:t>
      </w:r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Очень важна и ответственна служба танкистов, поэтому следующей воинской частью, которую мы посетим, будет танковая часть</w:t>
      </w:r>
      <w:proofErr w:type="gramStart"/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.»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proofErr w:type="gramEnd"/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Дети так же собирают картинку из </w:t>
      </w:r>
      <w:proofErr w:type="spellStart"/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пазлов</w:t>
      </w:r>
      <w:proofErr w:type="spellEnd"/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получают изображение танкиста.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«Я танкистом смелым буду,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Проведу свой танк повсюду».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:rsidR="00535FDB" w:rsidRPr="00535FDB" w:rsidRDefault="00535FDB" w:rsidP="00535F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t>Каким должен быть танкист? (Смелым, отважным…)</w:t>
      </w:r>
    </w:p>
    <w:p w:rsidR="00535FDB" w:rsidRPr="00535FDB" w:rsidRDefault="00535FDB" w:rsidP="00535F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  <w:t>Как вы думаете, как называется боевая машина, которой управляет танкист? (Танк)</w:t>
      </w:r>
    </w:p>
    <w:p w:rsidR="00535FDB" w:rsidRPr="00535FDB" w:rsidRDefault="00535FDB" w:rsidP="00535F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  <w:t>Незнающий человек сможет управлять танком? (Чтобы управлять танком, нужно хорошее зрение, и знание сложных приборов)</w:t>
      </w:r>
    </w:p>
    <w:p w:rsidR="00535FDB" w:rsidRPr="00535FDB" w:rsidRDefault="00535FDB" w:rsidP="00535FD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Воспитатель:</w:t>
      </w:r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 «А кто в нашей армии охраняет морские границы?»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Дети. «</w:t>
      </w:r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Моряки</w:t>
      </w:r>
      <w:proofErr w:type="gramStart"/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.»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«</w:t>
      </w:r>
      <w:proofErr w:type="gramEnd"/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Верно, поэтому мы с вами побываем и в военно-морской части. Предлагаю вам выполнить задание с разрезными картинками</w:t>
      </w:r>
      <w:proofErr w:type="gramStart"/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.» (</w:t>
      </w:r>
      <w:proofErr w:type="gramEnd"/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Дети выкладывают моряка из </w:t>
      </w:r>
      <w:proofErr w:type="spellStart"/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пазлов</w:t>
      </w:r>
      <w:proofErr w:type="spellEnd"/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).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«Смотрите: матрос</w:t>
      </w:r>
      <w:proofErr w:type="gramStart"/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535FDB">
        <w:rPr>
          <w:rFonts w:eastAsia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полосатой тельняшке,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Матрос в бескозырке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И якорь на пряжке!»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:rsidR="00535FDB" w:rsidRPr="00535FDB" w:rsidRDefault="00535FDB" w:rsidP="00535F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br/>
        <w:t>Какими должны быть моряки? (Внимательными, зоркими, меткими…)</w:t>
      </w:r>
    </w:p>
    <w:p w:rsidR="00535FDB" w:rsidRPr="00535FDB" w:rsidRDefault="00535FDB" w:rsidP="00535F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  <w:t>А как называются боевые корабли, на которых моряки несут службу? (Катера, крейсеры, миноносцы).</w:t>
      </w:r>
    </w:p>
    <w:p w:rsidR="00535FDB" w:rsidRPr="00535FDB" w:rsidRDefault="00535FDB" w:rsidP="00535FD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Воспитатель:</w:t>
      </w:r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 «Итак, мы с вами познакомились с различными родами войск, которые защищали нашу Родину в годы войны и охраняют наши границы сейчас</w:t>
      </w:r>
      <w:proofErr w:type="gramStart"/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.»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proofErr w:type="gramEnd"/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Предлагаю вам немного отдохнуть. </w:t>
      </w:r>
      <w:r w:rsidRPr="00535FDB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(Проводится физкультминутка)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 второй части занятия воспитатель предлагает детям сыграть в игру-викторину «Что в военном пакете?»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Дети делятся на две команды: </w:t>
      </w:r>
      <w:r w:rsidRPr="00535FDB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«Летчики</w:t>
      </w:r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» и «</w:t>
      </w:r>
      <w:r w:rsidRPr="00535FDB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Танкисты</w:t>
      </w:r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».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 достает из пакета карточки с вопросами. За правильный ответ каждому участнику выдается фишка.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:rsidR="00535FDB" w:rsidRPr="00535FDB" w:rsidRDefault="00535FDB" w:rsidP="000A0F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t>Какой праздник мы отмечаем 5-го августа? (День освобождения Белгорода)</w:t>
      </w:r>
    </w:p>
    <w:p w:rsidR="00535FDB" w:rsidRPr="00535FDB" w:rsidRDefault="00535FDB" w:rsidP="00535F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  <w:t>Назван или нет Белгород городом первого салюта? (Да)</w:t>
      </w:r>
    </w:p>
    <w:p w:rsidR="00535FDB" w:rsidRPr="00535FDB" w:rsidRDefault="00535FDB" w:rsidP="00535F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  <w:t>Как называется государственная награда за заслуги перед Родиной? (Медаль)</w:t>
      </w:r>
    </w:p>
    <w:p w:rsidR="00535FDB" w:rsidRPr="00535FDB" w:rsidRDefault="00535FDB" w:rsidP="00535F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  <w:t>Какой великий праздник отмечает наша страна и все мы 9 Мая? (День Победы)</w:t>
      </w:r>
    </w:p>
    <w:p w:rsidR="00535FDB" w:rsidRPr="00535FDB" w:rsidRDefault="00535FDB" w:rsidP="00535F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  <w:t>Дети, кто видел праздничный салют? Расскажите, какой он?</w:t>
      </w:r>
    </w:p>
    <w:p w:rsidR="00535FDB" w:rsidRPr="00535FDB" w:rsidRDefault="00535FDB" w:rsidP="00535F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  <w:t>Какие улицы нашего города названы в честь героев Великой Отечественной войны? (Конева, Ватутина, Попова, Апанасенко)</w:t>
      </w:r>
    </w:p>
    <w:p w:rsidR="00535FDB" w:rsidRPr="00535FDB" w:rsidRDefault="00535FDB" w:rsidP="00535F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  <w:t>Какие исторические военные памятники нашего города вы знаете? (Музей-диорама, Вечный огонь на Соборной площади, Аллея героев, парк Победы)</w:t>
      </w:r>
    </w:p>
    <w:p w:rsidR="00535FDB" w:rsidRPr="00535FDB" w:rsidRDefault="00535FDB" w:rsidP="00535F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  <w:t>Чем закончилась Великая Отечественная война? (Разгромом фашистов)</w:t>
      </w:r>
    </w:p>
    <w:p w:rsidR="00535FDB" w:rsidRPr="00535FDB" w:rsidRDefault="00535FDB" w:rsidP="00535F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Вспомните и расскажите </w:t>
      </w:r>
      <w:proofErr w:type="gramStart"/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t>стихотворения про войну</w:t>
      </w:r>
      <w:proofErr w:type="gramEnd"/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t>. (Дети рассказывают четверостишия на военную тему).</w:t>
      </w:r>
    </w:p>
    <w:p w:rsidR="00011A69" w:rsidRDefault="00535FDB" w:rsidP="00535FDB"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Подводятся итоги игры. «Побеждает» дружба.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Воспитатель.</w:t>
      </w:r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 «Молодцы ребята, вы отлично справились со всеми заданиями.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Уважаемые гости. Наши дети приглашают Вас посетить выставку своих работ про войну</w:t>
      </w:r>
      <w:proofErr w:type="gramStart"/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.» ( </w:t>
      </w:r>
      <w:proofErr w:type="gramEnd"/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Гости рассматривают детские рисунки.)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В конце занятия воспитатель награждает детей медалями-сувенирами, а каждому присутствующему гостю дети дарят по красной гвоздике.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Дети завершают занятие следующими словами: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«Благодарим, солдаты, вас</w:t>
      </w:r>
      <w:proofErr w:type="gramStart"/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</w:t>
      </w:r>
      <w:proofErr w:type="gramEnd"/>
      <w:r w:rsidRPr="00535FDB">
        <w:rPr>
          <w:rFonts w:eastAsia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а жизнь, за детство, за весну.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За тишину, за мирный дом,</w:t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535FDB">
        <w:rPr>
          <w:rFonts w:eastAsia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За мир, в котором мы живем!»</w:t>
      </w:r>
    </w:p>
    <w:sectPr w:rsidR="00011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72BE5"/>
    <w:multiLevelType w:val="multilevel"/>
    <w:tmpl w:val="661A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5C1088"/>
    <w:multiLevelType w:val="multilevel"/>
    <w:tmpl w:val="E518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2F32C6"/>
    <w:multiLevelType w:val="multilevel"/>
    <w:tmpl w:val="15DC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F020EC"/>
    <w:multiLevelType w:val="multilevel"/>
    <w:tmpl w:val="457C0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CE6CE1"/>
    <w:multiLevelType w:val="multilevel"/>
    <w:tmpl w:val="A5E0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21E59"/>
    <w:multiLevelType w:val="multilevel"/>
    <w:tmpl w:val="F310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6208AE"/>
    <w:multiLevelType w:val="multilevel"/>
    <w:tmpl w:val="3392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AF"/>
    <w:rsid w:val="00011A69"/>
    <w:rsid w:val="000A0F2F"/>
    <w:rsid w:val="001F1DAF"/>
    <w:rsid w:val="0053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F80B7-251A-44CF-9C00-D01E02F5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2014-11-24T09:26:00Z</dcterms:created>
  <dcterms:modified xsi:type="dcterms:W3CDTF">2014-11-24T09:59:00Z</dcterms:modified>
</cp:coreProperties>
</file>