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C4" w:rsidRDefault="00E661C4" w:rsidP="00E661C4">
      <w:pPr>
        <w:pStyle w:val="1"/>
        <w:shd w:val="clear" w:color="auto" w:fill="FFFFFF"/>
        <w:spacing w:before="150" w:beforeAutospacing="0" w:after="0" w:afterAutospacing="0" w:line="450" w:lineRule="atLeast"/>
        <w:jc w:val="center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bookmarkStart w:id="0" w:name="_GoBack"/>
      <w:bookmarkEnd w:id="0"/>
      <w:r>
        <w:rPr>
          <w:rFonts w:ascii="Trebuchet MS" w:hAnsi="Trebuchet MS"/>
          <w:b w:val="0"/>
          <w:bCs w:val="0"/>
          <w:color w:val="475C7A"/>
          <w:sz w:val="38"/>
          <w:szCs w:val="38"/>
        </w:rPr>
        <w:t>Развлечение в средней группе «Как у наших у ворот»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Цель</w:t>
      </w:r>
      <w:r>
        <w:rPr>
          <w:rFonts w:ascii="Verdana" w:hAnsi="Verdana"/>
          <w:color w:val="303F50"/>
          <w:sz w:val="20"/>
          <w:szCs w:val="20"/>
        </w:rPr>
        <w:t>: Развивать речь детей через совместную игровую деятельность.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Задачи:</w:t>
      </w:r>
    </w:p>
    <w:p w:rsidR="00E661C4" w:rsidRDefault="00E661C4" w:rsidP="00E661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Формировать звонкий, сильный голос;</w:t>
      </w:r>
    </w:p>
    <w:p w:rsidR="00E661C4" w:rsidRDefault="00E661C4" w:rsidP="00E661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Формировать плавность и слитность произношения;</w:t>
      </w:r>
    </w:p>
    <w:p w:rsidR="00E661C4" w:rsidRDefault="00E661C4" w:rsidP="00E661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Формировать правильное дыхание;</w:t>
      </w:r>
    </w:p>
    <w:p w:rsidR="00E661C4" w:rsidRDefault="00E661C4" w:rsidP="00E661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Развивать интонационную сторону речи;</w:t>
      </w:r>
    </w:p>
    <w:p w:rsidR="00E661C4" w:rsidRDefault="00E661C4" w:rsidP="00E661C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Развивать слуховой контроль.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Оборудование: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денежка; вывеска – «Базар»; балалайки; барабаны; баранки; чашки; скатерть; бочонок – «Мёд»; карточки для игры – «Варенье».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входят в зал, под русскую народную музыку «Как у наших у ворот», встают полукругом. Воспитатель обращает внимание, что сегодня в зале много гостей.)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- Дети, посмотрите, сколько к нам пришло гостей, давайте поздороваемся.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- Здравствуйте!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(В зал влетает Муха-Цокотуха, здоровается с детьми и гостями.)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Ах, как чудесно всё вокруг, какой  прекрасный дивный луг.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Муха, Муха Цокотуха,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позолоченное брюхо.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Муха по полю пошла,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Муха денежку нашла.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Пошла Муха на базар…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(На ширме написано большими буквами – Базар, рядом прилавок с товарами, на нём лежат: барабаны, ложки, самовар, баранки.)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«Продавцы», стоят у стола с товарами и предлагают Мухе купить товары.)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Продавец: Бубны, ложки, балалайки.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Покупайте, выбирайте!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(Муха подходит к прилавку, рассматривает, выбирает товар.)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Что бы мне купить?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Ой, что это?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lastRenderedPageBreak/>
        <w:t>Дети: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- Балалайка!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 хором: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Балалайка, балалайка (Имитируют игру на балалайке.)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Побренчи-ка, поиграй-ка!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Барабань-ка барабан! (Имитируют игру на барабане.)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Разверни бока, баян! (Имитируют игру на баяне.)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 небу поднимаем трубы, (Имитируют игру на трубе.)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Громко, громко мы в них дуем! (Дуют.)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 бы мне купить такое: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Может, платье голубое?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Может туфли, может юбку?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Так, подумаю минутку.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Нет, пойду я на базар,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 куплю я самовар!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Потому что, День рожденья, буду нынче я справлять,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Всех букашек, таракашек сладким чаем угощать!  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(Муха покупает самовар, ставит себе на стол, ставит угощение, садится на стул ждать гостей.)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Всё готово, стол накрыт,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Самовар уже кипит.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придут мои друзья,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Как им рада буду я!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Приходила к мухе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Бабушка пчела,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Мухе-Цокотухе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Мёду принесла!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Пчела: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Вас поздравить я жжжелаю,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 днём рожжжденьем  поздравляю!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lastRenderedPageBreak/>
        <w:t>Муха: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Спасибо!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(Дарит Мухе бочонок.)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Пришли к Мухе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Жуки рогатые,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Мужики богатые,  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принесли ей барабаны,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Застучали в барабаны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Жуки: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Тра-та-та, тра-та-та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Слышен гром со двора.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поздравить вас хотим,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барабаны застучим!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Спасибо!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Все остальные насекомые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(дети):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Поздравляем, поздравляем,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Счастья, радости желаем!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Помогать тебе во всём,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Слово честное даём!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встают в круг, Муха берёт баян и исполняет аккомпанемент песни, дети водят хоровод «Каравай» вокруг Мухи и поют.)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Как у Мухи на День рожденья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Испекли мы каравай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такой ширины,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Каравай, каравай, кого хочешь выбирай!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Муха-Цокотуха</w:t>
      </w:r>
      <w:r>
        <w:rPr>
          <w:rFonts w:ascii="Verdana" w:hAnsi="Verdana"/>
          <w:color w:val="303F50"/>
          <w:sz w:val="20"/>
          <w:szCs w:val="20"/>
        </w:rPr>
        <w:t>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Друзья, прошу Вас, всех к столу, отведайте варенья!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Дети</w:t>
      </w:r>
      <w:r>
        <w:rPr>
          <w:rFonts w:ascii="Verdana" w:hAnsi="Verdana"/>
          <w:color w:val="303F50"/>
          <w:sz w:val="20"/>
          <w:szCs w:val="20"/>
        </w:rPr>
        <w:t>: - А какое у тебя варенье?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Д/И: «Варенье»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(Муха-Цокотуха показывает карточки с ягодой, дети называют варенье. Яблоко-Яблочное, Персик-персиковое, Клубника – клубничное и т. п.)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lastRenderedPageBreak/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Поиграем в мою самую любимую игру: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Встали парами сейчас,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Карусель закружит нас!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Д/И: «Карусель».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на карусели сели, (Дети держась за руки кружатсяпарами.)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Завертелись карусели,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Присели на качели (Присели в парах.)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То вниз, то вверх летели. (Держась за руки, качаются: вправо - влево, вперёд - назад.)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теперь с тобой вдвоём,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на лодочке плывём,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Дружно вёслами гребём! (Держатся за руки, делая круговые взмахи.)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Раз-два, раз-два,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Вот и кончилась игра!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Нам пора бы прогуляться,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Только надо нам размяться.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Перед тем, как вылетать,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Надо крылышки размять.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Вверх крыло, вниз крыло,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теперь наоборот!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(Одна рука прямая поднята вверх, другая опущена, рывком руки меняются.)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Крылья в стороны разводим,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лопатки вместе сводим.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(Руки перед грудью, рывки руками в стороны.)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Вправо – влево наклонились,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 вперед – назад прогнулись.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(Наклоны влево – вправо, вперед – назад.)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 команде приседаем –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Упражненье выполняем.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(Приседания.)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  <w:u w:val="single"/>
        </w:rPr>
        <w:t>Прогулка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 пойдем гулять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Топ-топ! (топаем ногами)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 мы дверь закроем?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Хлоп! (хлопаем в ладоши)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Кошка к нам с крылечка: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Прыг! (подпрыгиваем)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Воробьишки: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Чик-чирик! (наклоняем голову влево, затем вправо)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Кошка рада птичкам: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Мур-р-р! (киваем головой)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Воробьи взлетели: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Фур-р-р! (имитируем руками движение крыльев)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Дальше ножками: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Топ – топ! (топаем ногами)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И теперь калиткой: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Хлоп! (хлопаем в ладоши)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 трава шумит?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Ш-ш-ш! (подняв руки, покачиваем ими)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Кто в траве шныряет?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Мышь!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(прячем кисть одной руки в другую, резко прижимаем к себе)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 цветке пчела: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Жу-жу! (машем только кистями рук)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Ветер листьями: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Шу - шу!(«Полощем» кистями рук)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Речка струйками: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Трень - брень! (имитируем игру на гитаре)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Здравствуй, яркий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(поднимаем руки высоко, раскрываем ладошки навстречу солнышку)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Тёплый  день!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Друзья мои,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расскажите мне,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где вы бывали?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 вы видали?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Дети: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Где мы были,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не скажем,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кого видели, покажем!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показывают «Имитируют» зайца, лягушку, лису, мышь, медведя, а Муха отгадывает, если правильный ответ, то дети издают звук –Ж-Ж-Ж и мотают вперёд головой, если – нет, то продолжают имитировать кого то из животных.)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Муха-Цокотуха: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Встанем дружно в хоровод,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Веселись честной народ.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Будет, будет мошкара,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Веселиться до утра!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хоровод скорей вставайте,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Песню дружно запевайте!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встают в круг, и поют хороводную песню «Как у наших у ворот».)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Как у наших у ворот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Муха песенки поёт,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ой поёт,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ой поёт.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Комар музыку ведёт,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Стрекоза плясать идёт,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плясать идёт,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плясать идёт.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Стрекоза плясать пошла,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Муравья с собой звала.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с собой взяла,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с собой взяла.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Муравейка, милый мой,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Попляши-ка ты со мной.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вот со мной,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вот со мной.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Уж я рад бы, поплясать,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Да уж очень я устал.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я устал,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люли, я устал.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Будет, будет мошкара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Веселиться до утра.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 люли, до утра,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Ай,  люли до утра!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Что-то стало холодать,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Нам пора уж засыпать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Будем спать мы до весны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и Муха потягиваются, зевают и приседают на корточки, засыпают.)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Глазки закрывайте,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Немного помечтайте,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ветерок нас подхватил</w:t>
      </w:r>
    </w:p>
    <w:p w:rsidR="00E661C4" w:rsidRDefault="00E661C4" w:rsidP="00E661C4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снова в деток превратил!</w:t>
      </w:r>
    </w:p>
    <w:p w:rsidR="00E661C4" w:rsidRDefault="00E661C4" w:rsidP="00E661C4"/>
    <w:p w:rsidR="00CD5BF9" w:rsidRDefault="00CD5BF9"/>
    <w:sectPr w:rsidR="00CD5B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071C"/>
    <w:multiLevelType w:val="multilevel"/>
    <w:tmpl w:val="BC1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C4"/>
    <w:rsid w:val="008A272A"/>
    <w:rsid w:val="00CD5BF9"/>
    <w:rsid w:val="00E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1ED39D-CCE3-40C6-9178-0E4B939B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1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61C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E661C4"/>
  </w:style>
  <w:style w:type="paragraph" w:styleId="a3">
    <w:name w:val="Normal (Web)"/>
    <w:basedOn w:val="a"/>
    <w:uiPriority w:val="99"/>
    <w:semiHidden/>
    <w:unhideWhenUsed/>
    <w:rsid w:val="00E6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661C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Роман</cp:lastModifiedBy>
  <cp:revision>2</cp:revision>
  <dcterms:created xsi:type="dcterms:W3CDTF">2016-01-16T09:30:00Z</dcterms:created>
  <dcterms:modified xsi:type="dcterms:W3CDTF">2016-01-16T09:30:00Z</dcterms:modified>
</cp:coreProperties>
</file>