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49" w:rsidRDefault="00C818ED" w:rsidP="00C8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65F49" w:rsidRDefault="00D65F49" w:rsidP="00E55F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F49">
        <w:rPr>
          <w:rFonts w:ascii="Times New Roman" w:hAnsi="Times New Roman" w:cs="Times New Roman"/>
          <w:b/>
          <w:sz w:val="28"/>
          <w:szCs w:val="28"/>
        </w:rPr>
        <w:t>Построение индивидуальной траектории развития ребёнка</w:t>
      </w:r>
      <w:r w:rsidR="00E5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F49">
        <w:rPr>
          <w:rFonts w:ascii="Times New Roman" w:hAnsi="Times New Roman" w:cs="Times New Roman"/>
          <w:b/>
          <w:sz w:val="28"/>
          <w:szCs w:val="28"/>
        </w:rPr>
        <w:t xml:space="preserve"> в свете ФГОС дошкольного образования, </w:t>
      </w:r>
      <w:proofErr w:type="spellStart"/>
      <w:r w:rsidRPr="00D65F4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D65F49">
        <w:rPr>
          <w:rFonts w:ascii="Times New Roman" w:hAnsi="Times New Roman" w:cs="Times New Roman"/>
          <w:b/>
          <w:sz w:val="28"/>
          <w:szCs w:val="28"/>
        </w:rPr>
        <w:t xml:space="preserve"> дошкольника.</w:t>
      </w:r>
    </w:p>
    <w:p w:rsidR="00D65F49" w:rsidRPr="00D65F49" w:rsidRDefault="00D65F49" w:rsidP="00E55FE1">
      <w:pPr>
        <w:pStyle w:val="a3"/>
        <w:ind w:firstLine="567"/>
        <w:contextualSpacing/>
        <w:jc w:val="right"/>
        <w:rPr>
          <w:rFonts w:cs="Times New Roman"/>
          <w:sz w:val="28"/>
          <w:szCs w:val="28"/>
        </w:rPr>
      </w:pPr>
      <w:r w:rsidRPr="00D65F49">
        <w:rPr>
          <w:rFonts w:cs="Times New Roman"/>
          <w:sz w:val="28"/>
          <w:szCs w:val="28"/>
        </w:rPr>
        <w:t>Колесникова С.И</w:t>
      </w:r>
    </w:p>
    <w:p w:rsidR="00D65F49" w:rsidRPr="00D65F49" w:rsidRDefault="00D65F49" w:rsidP="00D65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8ED" w:rsidRPr="00F84E2A" w:rsidRDefault="00D65F49" w:rsidP="007B4A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18ED" w:rsidRPr="00F84E2A">
        <w:rPr>
          <w:rFonts w:ascii="Times New Roman" w:hAnsi="Times New Roman" w:cs="Times New Roman"/>
          <w:sz w:val="28"/>
          <w:szCs w:val="28"/>
        </w:rPr>
        <w:t xml:space="preserve">«Человек  достигнет  результата,  только  делая  что-то  сам...» </w:t>
      </w:r>
    </w:p>
    <w:p w:rsidR="007B4AB2" w:rsidRDefault="00C818ED" w:rsidP="007B4A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4E2A">
        <w:rPr>
          <w:rFonts w:ascii="Times New Roman" w:hAnsi="Times New Roman" w:cs="Times New Roman"/>
          <w:sz w:val="28"/>
          <w:szCs w:val="28"/>
        </w:rPr>
        <w:t xml:space="preserve">Александр  Пятигорский,  </w:t>
      </w:r>
    </w:p>
    <w:p w:rsidR="007B4AB2" w:rsidRDefault="00C818ED" w:rsidP="007B4A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4E2A">
        <w:rPr>
          <w:rFonts w:ascii="Times New Roman" w:hAnsi="Times New Roman" w:cs="Times New Roman"/>
          <w:sz w:val="28"/>
          <w:szCs w:val="28"/>
        </w:rPr>
        <w:t xml:space="preserve">русский  философ,  </w:t>
      </w:r>
    </w:p>
    <w:p w:rsidR="00C818ED" w:rsidRPr="00F84E2A" w:rsidRDefault="00C818ED" w:rsidP="007B4A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4E2A">
        <w:rPr>
          <w:rFonts w:ascii="Times New Roman" w:hAnsi="Times New Roman" w:cs="Times New Roman"/>
          <w:sz w:val="28"/>
          <w:szCs w:val="28"/>
        </w:rPr>
        <w:t xml:space="preserve">профессор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AB2">
        <w:rPr>
          <w:rFonts w:ascii="Times New Roman" w:hAnsi="Times New Roman" w:cs="Times New Roman"/>
          <w:sz w:val="28"/>
          <w:szCs w:val="28"/>
        </w:rPr>
        <w:t>Лондонского университета.</w:t>
      </w:r>
    </w:p>
    <w:p w:rsidR="00C818ED" w:rsidRDefault="00C818ED" w:rsidP="00C8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4E2A">
        <w:rPr>
          <w:rFonts w:ascii="Times New Roman" w:hAnsi="Times New Roman" w:cs="Times New Roman"/>
          <w:sz w:val="28"/>
          <w:szCs w:val="28"/>
        </w:rPr>
        <w:t xml:space="preserve">В условиях перехода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F84E2A">
        <w:rPr>
          <w:rFonts w:ascii="Times New Roman" w:hAnsi="Times New Roman" w:cs="Times New Roman"/>
          <w:sz w:val="28"/>
          <w:szCs w:val="28"/>
        </w:rPr>
        <w:t xml:space="preserve">на ФГОС   перед </w:t>
      </w:r>
      <w:r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7B4AB2">
        <w:rPr>
          <w:rFonts w:ascii="Times New Roman" w:hAnsi="Times New Roman" w:cs="Times New Roman"/>
          <w:sz w:val="28"/>
          <w:szCs w:val="28"/>
        </w:rPr>
        <w:t>встали</w:t>
      </w:r>
      <w:r w:rsidRPr="00F84E2A">
        <w:rPr>
          <w:rFonts w:ascii="Times New Roman" w:hAnsi="Times New Roman" w:cs="Times New Roman"/>
          <w:sz w:val="28"/>
          <w:szCs w:val="28"/>
        </w:rPr>
        <w:t xml:space="preserve"> задачи  формирования  знаний  в  соответствии  с  новыми  с</w:t>
      </w:r>
      <w:r>
        <w:rPr>
          <w:rFonts w:ascii="Times New Roman" w:hAnsi="Times New Roman" w:cs="Times New Roman"/>
          <w:sz w:val="28"/>
          <w:szCs w:val="28"/>
        </w:rPr>
        <w:t>тандартами.</w:t>
      </w:r>
      <w:r w:rsidRPr="00F84E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стандарт ориентирует работников дошкольного образования на </w:t>
      </w:r>
      <w:r w:rsidR="000E10EE" w:rsidRPr="000E10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становление системы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личностных смыслов ребёнка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, так</w:t>
      </w:r>
      <w:r w:rsid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как индивидуализация образования</w:t>
      </w:r>
      <w:r w:rsid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предполагает обращение к</w:t>
      </w:r>
      <w:r w:rsidR="007B4AB2" w:rsidRPr="007B4AB2">
        <w:t xml:space="preserve"> </w:t>
      </w:r>
      <w:r w:rsidR="00E438EE" w:rsidRPr="000E10EE">
        <w:rPr>
          <w:rFonts w:ascii="Times New Roman" w:hAnsi="Times New Roman" w:cs="Times New Roman"/>
          <w:color w:val="231F20"/>
          <w:sz w:val="28"/>
          <w:szCs w:val="28"/>
        </w:rPr>
        <w:t>опыту и</w:t>
      </w:r>
      <w:r w:rsidR="00E438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438EE" w:rsidRPr="000E10EE">
        <w:rPr>
          <w:rFonts w:ascii="Times New Roman" w:hAnsi="Times New Roman" w:cs="Times New Roman"/>
          <w:color w:val="231F20"/>
          <w:sz w:val="28"/>
          <w:szCs w:val="28"/>
        </w:rPr>
        <w:t>ценностным смыслам деятельности</w:t>
      </w:r>
      <w:r w:rsidR="00E438EE">
        <w:rPr>
          <w:rFonts w:ascii="Times New Roman" w:hAnsi="Times New Roman" w:cs="Times New Roman"/>
          <w:color w:val="231F20"/>
          <w:sz w:val="28"/>
          <w:szCs w:val="28"/>
        </w:rPr>
        <w:t xml:space="preserve"> ребёнка,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438E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E438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B4AB2" w:rsidRPr="007B4AB2">
        <w:rPr>
          <w:rFonts w:ascii="Times New Roman" w:hAnsi="Times New Roman" w:cs="Times New Roman"/>
          <w:color w:val="231F20"/>
          <w:sz w:val="28"/>
          <w:szCs w:val="28"/>
        </w:rPr>
        <w:t xml:space="preserve"> созданию личного творческого образовательного продукта</w:t>
      </w:r>
      <w:r w:rsidR="00E438EE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E10EE" w:rsidRPr="008163B8" w:rsidRDefault="00C818ED" w:rsidP="00C8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Задачей педагога</w:t>
      </w:r>
      <w:r w:rsidR="0078342D">
        <w:rPr>
          <w:rFonts w:ascii="Times New Roman" w:hAnsi="Times New Roman" w:cs="Times New Roman"/>
          <w:color w:val="231F20"/>
          <w:sz w:val="28"/>
          <w:szCs w:val="28"/>
        </w:rPr>
        <w:t xml:space="preserve"> дошкольных образовательных учреждений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становится переориентация с массовой фронтальной</w:t>
      </w:r>
      <w:r w:rsid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работы на</w:t>
      </w:r>
      <w:r w:rsidR="0078342D" w:rsidRPr="0078342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8342D" w:rsidRPr="000E10EE">
        <w:rPr>
          <w:rFonts w:ascii="Times New Roman" w:hAnsi="Times New Roman" w:cs="Times New Roman"/>
          <w:color w:val="231F20"/>
          <w:sz w:val="28"/>
          <w:szCs w:val="28"/>
        </w:rPr>
        <w:t>индивидуальную</w:t>
      </w:r>
      <w:r w:rsidR="0078342D">
        <w:rPr>
          <w:rFonts w:ascii="Times New Roman" w:hAnsi="Times New Roman" w:cs="Times New Roman"/>
          <w:color w:val="231F20"/>
          <w:sz w:val="28"/>
          <w:szCs w:val="28"/>
        </w:rPr>
        <w:t xml:space="preserve">, групповую и парную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в соответствии с индивидуальной траекторией развития воспитанников</w:t>
      </w:r>
      <w:r w:rsidR="0078342D">
        <w:rPr>
          <w:rFonts w:ascii="Times New Roman" w:hAnsi="Times New Roman" w:cs="Times New Roman"/>
          <w:color w:val="231F20"/>
          <w:sz w:val="28"/>
          <w:szCs w:val="28"/>
        </w:rPr>
        <w:t xml:space="preserve"> ДОО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, с учётом их</w:t>
      </w:r>
      <w:r w:rsidR="007B4AB2" w:rsidRPr="007B4AB2">
        <w:t xml:space="preserve"> </w:t>
      </w:r>
      <w:r w:rsidR="007B4AB2" w:rsidRPr="007B4AB2">
        <w:rPr>
          <w:rFonts w:ascii="Times New Roman" w:hAnsi="Times New Roman" w:cs="Times New Roman"/>
          <w:color w:val="231F20"/>
          <w:sz w:val="28"/>
          <w:szCs w:val="28"/>
        </w:rPr>
        <w:t>возможностей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способностей. Только так</w:t>
      </w:r>
      <w:r w:rsid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воспитание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самостоятельной,</w:t>
      </w:r>
      <w:r w:rsidR="007B4AB2" w:rsidRPr="007B4AB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>инициативной</w:t>
      </w:r>
      <w:r w:rsidR="008163B8">
        <w:rPr>
          <w:rFonts w:ascii="Times New Roman" w:hAnsi="Times New Roman" w:cs="Times New Roman"/>
          <w:color w:val="231F20"/>
          <w:sz w:val="28"/>
          <w:szCs w:val="28"/>
        </w:rPr>
        <w:t xml:space="preserve"> личности</w:t>
      </w:r>
      <w:r w:rsidR="0078342D">
        <w:rPr>
          <w:rFonts w:ascii="Times New Roman" w:hAnsi="Times New Roman" w:cs="Times New Roman"/>
          <w:color w:val="231F20"/>
          <w:sz w:val="28"/>
          <w:szCs w:val="28"/>
        </w:rPr>
        <w:t xml:space="preserve">  каждого</w:t>
      </w:r>
      <w:r w:rsidR="008163B8">
        <w:rPr>
          <w:rFonts w:ascii="Times New Roman" w:hAnsi="Times New Roman" w:cs="Times New Roman"/>
          <w:color w:val="231F20"/>
          <w:sz w:val="28"/>
          <w:szCs w:val="28"/>
        </w:rPr>
        <w:t xml:space="preserve"> ребёнка </w:t>
      </w:r>
      <w:r w:rsidR="00C219AA">
        <w:rPr>
          <w:rFonts w:ascii="Times New Roman" w:hAnsi="Times New Roman" w:cs="Times New Roman"/>
          <w:color w:val="231F20"/>
          <w:sz w:val="28"/>
          <w:szCs w:val="28"/>
        </w:rPr>
        <w:t>[2</w:t>
      </w:r>
      <w:r w:rsidR="008163B8" w:rsidRPr="008163B8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8163B8">
        <w:rPr>
          <w:rFonts w:ascii="Times New Roman" w:hAnsi="Times New Roman" w:cs="Times New Roman"/>
          <w:color w:val="231F20"/>
          <w:sz w:val="28"/>
          <w:szCs w:val="28"/>
        </w:rPr>
        <w:t>с.77</w:t>
      </w:r>
      <w:r w:rsidR="008163B8" w:rsidRPr="008163B8">
        <w:rPr>
          <w:rFonts w:ascii="Times New Roman" w:hAnsi="Times New Roman" w:cs="Times New Roman"/>
          <w:color w:val="231F20"/>
          <w:sz w:val="28"/>
          <w:szCs w:val="28"/>
        </w:rPr>
        <w:t>]</w:t>
      </w:r>
      <w:r w:rsidR="008163B8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E10EE" w:rsidRPr="000E10EE" w:rsidRDefault="00C818ED" w:rsidP="000E1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0E10EE"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свя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 xml:space="preserve">зи с этим возникла </w:t>
      </w:r>
      <w:r w:rsidR="000E10EE" w:rsidRPr="002F721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проблема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реализации индивидуального подхода в массовом образовательном учреждении: как достичь поставленных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перед педагогами благородных целей, одновременно обучая </w:t>
      </w:r>
      <w:r w:rsidR="0078342D">
        <w:rPr>
          <w:rFonts w:ascii="Times New Roman" w:hAnsi="Times New Roman" w:cs="Times New Roman"/>
          <w:color w:val="231F20"/>
          <w:sz w:val="28"/>
          <w:szCs w:val="28"/>
        </w:rPr>
        <w:t xml:space="preserve">детей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>разному?</w:t>
      </w:r>
    </w:p>
    <w:p w:rsidR="000E10EE" w:rsidRPr="000E10EE" w:rsidRDefault="007B4AB2" w:rsidP="00775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При проектировании индивидуально</w:t>
      </w:r>
      <w:r w:rsidR="00C818ED">
        <w:rPr>
          <w:rFonts w:ascii="Times New Roman" w:hAnsi="Times New Roman" w:cs="Times New Roman"/>
          <w:color w:val="231F20"/>
          <w:sz w:val="28"/>
          <w:szCs w:val="28"/>
        </w:rPr>
        <w:t xml:space="preserve">й образовательной траектории </w:t>
      </w:r>
      <w:r w:rsidR="0078342D">
        <w:rPr>
          <w:rFonts w:ascii="Times New Roman" w:hAnsi="Times New Roman" w:cs="Times New Roman"/>
          <w:color w:val="231F20"/>
          <w:sz w:val="28"/>
          <w:szCs w:val="28"/>
        </w:rPr>
        <w:t xml:space="preserve">развития детей </w:t>
      </w:r>
      <w:r w:rsidR="00C818ED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дача педагога состоит в интеграции</w:t>
      </w:r>
      <w:r w:rsidRPr="007B4AB2">
        <w:t xml:space="preserve"> </w:t>
      </w:r>
      <w:r w:rsidRPr="007B4AB2">
        <w:rPr>
          <w:rFonts w:ascii="Times New Roman" w:hAnsi="Times New Roman" w:cs="Times New Roman"/>
          <w:color w:val="231F20"/>
          <w:sz w:val="28"/>
          <w:szCs w:val="28"/>
        </w:rPr>
        <w:t>методов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</w:t>
      </w:r>
      <w:r w:rsidR="00C818E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форм взаимодействия с ребёнком:</w:t>
      </w:r>
    </w:p>
    <w:p w:rsidR="000E10EE" w:rsidRPr="000E10EE" w:rsidRDefault="000E10EE" w:rsidP="00C818ED">
      <w:pPr>
        <w:spacing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E10EE">
        <w:rPr>
          <w:rFonts w:ascii="Times New Roman" w:hAnsi="Times New Roman" w:cs="Times New Roman"/>
          <w:color w:val="231F20"/>
          <w:sz w:val="28"/>
          <w:szCs w:val="28"/>
        </w:rPr>
        <w:t>– сопровождение индивидуальной</w:t>
      </w:r>
      <w:r w:rsidR="00C818E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исследовательской деятельности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дошкольников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0E10EE" w:rsidRPr="000E10EE" w:rsidRDefault="000E10EE" w:rsidP="00C818ED">
      <w:pPr>
        <w:spacing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E10EE">
        <w:rPr>
          <w:rFonts w:ascii="Times New Roman" w:hAnsi="Times New Roman" w:cs="Times New Roman"/>
          <w:color w:val="231F20"/>
          <w:sz w:val="28"/>
          <w:szCs w:val="28"/>
        </w:rPr>
        <w:t>– подготовка ребёнка к участию в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различных</w:t>
      </w:r>
      <w:r w:rsidR="00C818E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конкурсах </w:t>
      </w:r>
      <w:r w:rsidR="0078342D">
        <w:rPr>
          <w:rFonts w:ascii="Times New Roman" w:hAnsi="Times New Roman" w:cs="Times New Roman"/>
          <w:color w:val="231F20"/>
          <w:sz w:val="28"/>
          <w:szCs w:val="28"/>
        </w:rPr>
        <w:t xml:space="preserve"> и мероприятиях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по интересам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>;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E10EE" w:rsidRPr="000E10EE" w:rsidRDefault="000E10EE" w:rsidP="00C818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– педагогическая поддержка реализации  </w:t>
      </w:r>
      <w:r w:rsidRPr="007B4AB2">
        <w:rPr>
          <w:rFonts w:ascii="Times New Roman" w:hAnsi="Times New Roman" w:cs="Times New Roman"/>
          <w:color w:val="231F20"/>
          <w:sz w:val="28"/>
          <w:szCs w:val="28"/>
        </w:rPr>
        <w:t>способностей</w:t>
      </w:r>
      <w:r w:rsidR="007B4AB2" w:rsidRPr="007B4AB2">
        <w:rPr>
          <w:rFonts w:ascii="Times New Roman" w:hAnsi="Times New Roman" w:cs="Times New Roman"/>
          <w:sz w:val="28"/>
          <w:szCs w:val="28"/>
        </w:rPr>
        <w:t xml:space="preserve">  и</w:t>
      </w:r>
      <w:r w:rsidR="007B4AB2">
        <w:t xml:space="preserve"> </w:t>
      </w:r>
      <w:r w:rsidR="007B4AB2" w:rsidRPr="007B4AB2">
        <w:rPr>
          <w:rFonts w:ascii="Times New Roman" w:hAnsi="Times New Roman" w:cs="Times New Roman"/>
          <w:color w:val="231F20"/>
          <w:sz w:val="28"/>
          <w:szCs w:val="28"/>
        </w:rPr>
        <w:t>потенциалов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дошкольников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в посещаемых ими 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различных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кружках;</w:t>
      </w:r>
    </w:p>
    <w:p w:rsidR="000E10EE" w:rsidRPr="000E10EE" w:rsidRDefault="000E10EE" w:rsidP="00C8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– совместное с детьми и их родителями проектирование, </w:t>
      </w:r>
      <w:r w:rsidR="007B4AB2" w:rsidRPr="007B4AB2">
        <w:rPr>
          <w:rFonts w:ascii="Times New Roman" w:hAnsi="Times New Roman" w:cs="Times New Roman"/>
          <w:color w:val="231F20"/>
          <w:sz w:val="28"/>
          <w:szCs w:val="28"/>
        </w:rPr>
        <w:t>рефлексия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 xml:space="preserve"> и</w:t>
      </w:r>
      <w:r w:rsidR="007B4AB2" w:rsidRPr="007B4AB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 xml:space="preserve">наполнение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личного </w:t>
      </w:r>
      <w:proofErr w:type="spellStart"/>
      <w:r w:rsidRPr="007B4AB2">
        <w:rPr>
          <w:rFonts w:ascii="Times New Roman" w:hAnsi="Times New Roman" w:cs="Times New Roman"/>
          <w:b/>
          <w:color w:val="231F20"/>
          <w:sz w:val="28"/>
          <w:szCs w:val="28"/>
        </w:rPr>
        <w:t>портфолио</w:t>
      </w:r>
      <w:proofErr w:type="spellEnd"/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самореализации ребёнка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>- дошкольника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0E10EE" w:rsidRPr="000E10EE" w:rsidRDefault="00C818ED" w:rsidP="00C8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– составление </w:t>
      </w:r>
      <w:r w:rsidR="008101A1">
        <w:rPr>
          <w:rFonts w:ascii="Times New Roman" w:hAnsi="Times New Roman" w:cs="Times New Roman"/>
          <w:color w:val="231F20"/>
          <w:sz w:val="28"/>
          <w:szCs w:val="28"/>
        </w:rPr>
        <w:t>психолого-педагогической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характеристики ребёнка, так</w:t>
      </w:r>
    </w:p>
    <w:p w:rsidR="000E10EE" w:rsidRPr="000E10EE" w:rsidRDefault="000E10EE" w:rsidP="00C8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E10EE">
        <w:rPr>
          <w:rFonts w:ascii="Times New Roman" w:hAnsi="Times New Roman" w:cs="Times New Roman"/>
          <w:color w:val="231F20"/>
          <w:sz w:val="28"/>
          <w:szCs w:val="28"/>
        </w:rPr>
        <w:t>как маршрут его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личной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индивидуальной образовательной траектории проектируется с учётом</w:t>
      </w:r>
      <w:r w:rsidR="007B4AB2" w:rsidRPr="007B4AB2">
        <w:t xml:space="preserve"> </w:t>
      </w:r>
      <w:r w:rsidR="007B4AB2" w:rsidRPr="007B4AB2">
        <w:rPr>
          <w:rFonts w:ascii="Times New Roman" w:hAnsi="Times New Roman" w:cs="Times New Roman"/>
          <w:color w:val="231F20"/>
          <w:sz w:val="28"/>
          <w:szCs w:val="28"/>
        </w:rPr>
        <w:t xml:space="preserve">индивидуальных особенностей,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зоны ближайшего</w:t>
      </w:r>
      <w:r w:rsidR="00C818E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развития личности, способностей и возможностей и в итоге согласовывается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с родителями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детей</w:t>
      </w:r>
      <w:r w:rsidRPr="000E10E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E10EE" w:rsidRPr="000E10EE" w:rsidRDefault="00C818ED" w:rsidP="00C8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="007B4AB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При организации работы с детьми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по индивидуальному образовательному маршруту </w:t>
      </w:r>
      <w:r>
        <w:rPr>
          <w:rFonts w:ascii="Times New Roman" w:hAnsi="Times New Roman" w:cs="Times New Roman"/>
          <w:color w:val="231F20"/>
          <w:sz w:val="28"/>
          <w:szCs w:val="28"/>
        </w:rPr>
        <w:t>мы включаем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во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взаимодействие не только родителей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детей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но и всех педагогов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образовательного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ния, которое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 xml:space="preserve"> посещает ребёнок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lastRenderedPageBreak/>
        <w:t>дошкольник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, поскольку в сопровождении самореализации дошкольника первична опора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на его личностный потенциал</w:t>
      </w:r>
      <w:r w:rsidR="002F7213">
        <w:rPr>
          <w:rFonts w:ascii="Times New Roman" w:hAnsi="Times New Roman" w:cs="Times New Roman"/>
          <w:color w:val="231F20"/>
          <w:sz w:val="28"/>
          <w:szCs w:val="28"/>
        </w:rPr>
        <w:t xml:space="preserve"> развития</w:t>
      </w:r>
      <w:r w:rsidR="000E10EE" w:rsidRPr="000E10E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B4AB2" w:rsidRDefault="00775A85" w:rsidP="00D65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A85">
        <w:rPr>
          <w:rFonts w:ascii="Times New Roman" w:hAnsi="Times New Roman" w:cs="Times New Roman"/>
          <w:sz w:val="28"/>
          <w:szCs w:val="28"/>
        </w:rPr>
        <w:t>Понятие “индивидуальная образовательная траектория”</w:t>
      </w:r>
      <w:r w:rsidR="008101A1">
        <w:rPr>
          <w:rFonts w:ascii="Times New Roman" w:hAnsi="Times New Roman" w:cs="Times New Roman"/>
          <w:sz w:val="28"/>
          <w:szCs w:val="28"/>
        </w:rPr>
        <w:t xml:space="preserve"> </w:t>
      </w:r>
      <w:r w:rsidR="002F7213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="008101A1">
        <w:rPr>
          <w:rFonts w:ascii="Times New Roman" w:hAnsi="Times New Roman" w:cs="Times New Roman"/>
          <w:sz w:val="28"/>
          <w:szCs w:val="28"/>
        </w:rPr>
        <w:t xml:space="preserve"> </w:t>
      </w:r>
      <w:r w:rsidRPr="00775A85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775A85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775A85">
        <w:rPr>
          <w:rFonts w:ascii="Times New Roman" w:hAnsi="Times New Roman" w:cs="Times New Roman"/>
          <w:sz w:val="28"/>
          <w:szCs w:val="28"/>
        </w:rPr>
        <w:t>, С.А. Вдовина, Е.А. Климов</w:t>
      </w:r>
      <w:r w:rsidR="000A6379">
        <w:rPr>
          <w:rFonts w:ascii="Times New Roman" w:hAnsi="Times New Roman" w:cs="Times New Roman"/>
          <w:sz w:val="28"/>
          <w:szCs w:val="28"/>
        </w:rPr>
        <w:t xml:space="preserve">.  </w:t>
      </w:r>
      <w:r w:rsidRPr="00775A85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775A85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7B4AB2" w:rsidRPr="007B4AB2">
        <w:rPr>
          <w:rFonts w:ascii="Times New Roman" w:hAnsi="Times New Roman" w:cs="Times New Roman"/>
          <w:sz w:val="28"/>
          <w:szCs w:val="28"/>
        </w:rPr>
        <w:t xml:space="preserve">, B.C. </w:t>
      </w:r>
      <w:proofErr w:type="spellStart"/>
      <w:r w:rsidR="007B4AB2" w:rsidRPr="007B4AB2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="007B4AB2" w:rsidRPr="007B4AB2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7B4AB2" w:rsidRPr="007B4AB2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="007B4AB2" w:rsidRPr="007B4AB2">
        <w:rPr>
          <w:rFonts w:ascii="Times New Roman" w:hAnsi="Times New Roman" w:cs="Times New Roman"/>
          <w:sz w:val="28"/>
          <w:szCs w:val="28"/>
        </w:rPr>
        <w:t xml:space="preserve">, </w:t>
      </w:r>
      <w:r w:rsidR="008101A1">
        <w:rPr>
          <w:rFonts w:ascii="Times New Roman" w:hAnsi="Times New Roman" w:cs="Times New Roman"/>
          <w:sz w:val="28"/>
          <w:szCs w:val="28"/>
        </w:rPr>
        <w:t xml:space="preserve"> и др.,</w:t>
      </w:r>
      <w:r w:rsidRPr="00775A85">
        <w:rPr>
          <w:rFonts w:ascii="Times New Roman" w:hAnsi="Times New Roman" w:cs="Times New Roman"/>
          <w:sz w:val="28"/>
          <w:szCs w:val="28"/>
        </w:rPr>
        <w:t xml:space="preserve"> </w:t>
      </w:r>
      <w:r w:rsidR="008101A1">
        <w:rPr>
          <w:rFonts w:ascii="Times New Roman" w:hAnsi="Times New Roman" w:cs="Times New Roman"/>
          <w:sz w:val="28"/>
          <w:szCs w:val="28"/>
        </w:rPr>
        <w:t xml:space="preserve"> </w:t>
      </w:r>
      <w:r w:rsidR="002F7213">
        <w:rPr>
          <w:rFonts w:ascii="Times New Roman" w:hAnsi="Times New Roman" w:cs="Times New Roman"/>
          <w:sz w:val="28"/>
          <w:szCs w:val="28"/>
        </w:rPr>
        <w:t xml:space="preserve">оно </w:t>
      </w:r>
      <w:r w:rsidRPr="00775A85">
        <w:rPr>
          <w:rFonts w:ascii="Times New Roman" w:hAnsi="Times New Roman" w:cs="Times New Roman"/>
          <w:sz w:val="28"/>
          <w:szCs w:val="28"/>
        </w:rPr>
        <w:t xml:space="preserve">обладает широким значением и предполагает несколько направлений реализации: </w:t>
      </w:r>
    </w:p>
    <w:p w:rsidR="007B4AB2" w:rsidRDefault="007B4AB2" w:rsidP="00D65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775A85" w:rsidRPr="00775A85">
        <w:rPr>
          <w:rFonts w:ascii="Times New Roman" w:hAnsi="Times New Roman" w:cs="Times New Roman"/>
          <w:sz w:val="28"/>
          <w:szCs w:val="28"/>
        </w:rPr>
        <w:t>содержательный</w:t>
      </w:r>
      <w:r w:rsidR="000B7EF1">
        <w:rPr>
          <w:rFonts w:ascii="Times New Roman" w:hAnsi="Times New Roman" w:cs="Times New Roman"/>
          <w:sz w:val="28"/>
          <w:szCs w:val="28"/>
        </w:rPr>
        <w:t xml:space="preserve">, т.е. </w:t>
      </w:r>
      <w:r w:rsidR="00775A85" w:rsidRPr="00775A85">
        <w:rPr>
          <w:rFonts w:ascii="Times New Roman" w:hAnsi="Times New Roman" w:cs="Times New Roman"/>
          <w:sz w:val="28"/>
          <w:szCs w:val="28"/>
        </w:rPr>
        <w:t>вариативные уче</w:t>
      </w:r>
      <w:r w:rsidR="00775A85">
        <w:rPr>
          <w:rFonts w:ascii="Times New Roman" w:hAnsi="Times New Roman" w:cs="Times New Roman"/>
          <w:sz w:val="28"/>
          <w:szCs w:val="28"/>
        </w:rPr>
        <w:t xml:space="preserve">бные планы и </w:t>
      </w:r>
      <w:r w:rsidR="00775A85" w:rsidRPr="00775A85">
        <w:rPr>
          <w:rFonts w:ascii="Times New Roman" w:hAnsi="Times New Roman" w:cs="Times New Roman"/>
          <w:sz w:val="28"/>
          <w:szCs w:val="28"/>
        </w:rPr>
        <w:t>образовательные программы, определяющие индивид</w:t>
      </w:r>
      <w:r w:rsidR="000B7EF1">
        <w:rPr>
          <w:rFonts w:ascii="Times New Roman" w:hAnsi="Times New Roman" w:cs="Times New Roman"/>
          <w:sz w:val="28"/>
          <w:szCs w:val="28"/>
        </w:rPr>
        <w:t>уальный образовательный маршрут</w:t>
      </w:r>
      <w:r w:rsidR="002F7213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  <w:r w:rsidR="000B7EF1">
        <w:rPr>
          <w:rFonts w:ascii="Times New Roman" w:hAnsi="Times New Roman" w:cs="Times New Roman"/>
          <w:sz w:val="28"/>
          <w:szCs w:val="28"/>
        </w:rPr>
        <w:t>;</w:t>
      </w:r>
    </w:p>
    <w:p w:rsidR="000B7EF1" w:rsidRDefault="00775A85" w:rsidP="00D65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A85">
        <w:rPr>
          <w:rFonts w:ascii="Times New Roman" w:hAnsi="Times New Roman" w:cs="Times New Roman"/>
          <w:sz w:val="28"/>
          <w:szCs w:val="28"/>
        </w:rPr>
        <w:t xml:space="preserve"> </w:t>
      </w:r>
      <w:r w:rsidR="007B4AB2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="000B7EF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B7EF1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775A85">
        <w:rPr>
          <w:rFonts w:ascii="Times New Roman" w:hAnsi="Times New Roman" w:cs="Times New Roman"/>
          <w:sz w:val="28"/>
          <w:szCs w:val="28"/>
        </w:rPr>
        <w:t>специальны</w:t>
      </w:r>
      <w:r w:rsidR="000B7EF1">
        <w:rPr>
          <w:rFonts w:ascii="Times New Roman" w:hAnsi="Times New Roman" w:cs="Times New Roman"/>
          <w:sz w:val="28"/>
          <w:szCs w:val="28"/>
        </w:rPr>
        <w:t>е педагогические технологии</w:t>
      </w:r>
      <w:r w:rsidRPr="00775A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5A85" w:rsidRDefault="000B7EF1" w:rsidP="00D65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-процессуальный, т.е. организационный аспект</w:t>
      </w:r>
      <w:r w:rsidR="00775A85" w:rsidRPr="00775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AB2" w:rsidRDefault="00775A85" w:rsidP="00D65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5F49">
        <w:rPr>
          <w:rFonts w:ascii="Times New Roman" w:hAnsi="Times New Roman" w:cs="Times New Roman"/>
          <w:sz w:val="28"/>
          <w:szCs w:val="28"/>
        </w:rPr>
        <w:t xml:space="preserve">  </w:t>
      </w:r>
      <w:r w:rsidR="007B4AB2">
        <w:rPr>
          <w:rFonts w:ascii="Times New Roman" w:hAnsi="Times New Roman" w:cs="Times New Roman"/>
          <w:sz w:val="28"/>
          <w:szCs w:val="28"/>
        </w:rPr>
        <w:t>И</w:t>
      </w:r>
      <w:r w:rsidRPr="00775A85">
        <w:rPr>
          <w:rFonts w:ascii="Times New Roman" w:hAnsi="Times New Roman" w:cs="Times New Roman"/>
          <w:sz w:val="28"/>
          <w:szCs w:val="28"/>
        </w:rPr>
        <w:t>ндивидуальная образовательная траектория предусматривает наличие индивидуаль</w:t>
      </w:r>
      <w:r w:rsidR="000B7EF1">
        <w:rPr>
          <w:rFonts w:ascii="Times New Roman" w:hAnsi="Times New Roman" w:cs="Times New Roman"/>
          <w:sz w:val="28"/>
          <w:szCs w:val="28"/>
        </w:rPr>
        <w:t>ного образовательного маршрута</w:t>
      </w:r>
      <w:r w:rsidR="002F7213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  <w:r w:rsidR="000B7EF1">
        <w:rPr>
          <w:rFonts w:ascii="Times New Roman" w:hAnsi="Times New Roman" w:cs="Times New Roman"/>
          <w:sz w:val="28"/>
          <w:szCs w:val="28"/>
        </w:rPr>
        <w:t>, т.е. содержательный компонент</w:t>
      </w:r>
      <w:r w:rsidRPr="00775A85">
        <w:rPr>
          <w:rFonts w:ascii="Times New Roman" w:hAnsi="Times New Roman" w:cs="Times New Roman"/>
          <w:sz w:val="28"/>
          <w:szCs w:val="28"/>
        </w:rPr>
        <w:t>, а также разработанный способ его реализаци</w:t>
      </w:r>
      <w:r w:rsidR="000B7EF1">
        <w:rPr>
          <w:rFonts w:ascii="Times New Roman" w:hAnsi="Times New Roman" w:cs="Times New Roman"/>
          <w:sz w:val="28"/>
          <w:szCs w:val="28"/>
        </w:rPr>
        <w:t xml:space="preserve">и, т.е. </w:t>
      </w:r>
      <w:r w:rsidRPr="00775A85">
        <w:rPr>
          <w:rFonts w:ascii="Times New Roman" w:hAnsi="Times New Roman" w:cs="Times New Roman"/>
          <w:sz w:val="28"/>
          <w:szCs w:val="28"/>
        </w:rPr>
        <w:t>технологии органи</w:t>
      </w:r>
      <w:r w:rsidR="000B7EF1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 w:rsidRPr="00775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A85" w:rsidRDefault="007B4AB2" w:rsidP="00D65F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01A1">
        <w:rPr>
          <w:rFonts w:ascii="Times New Roman" w:hAnsi="Times New Roman" w:cs="Times New Roman"/>
          <w:sz w:val="28"/>
          <w:szCs w:val="28"/>
        </w:rPr>
        <w:t xml:space="preserve">   </w:t>
      </w:r>
      <w:r w:rsidR="00775A85" w:rsidRPr="00775A85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определяется образовательными потребностями, индивидуальными способностям</w:t>
      </w:r>
      <w:r w:rsidR="002F7213">
        <w:rPr>
          <w:rFonts w:ascii="Times New Roman" w:hAnsi="Times New Roman" w:cs="Times New Roman"/>
          <w:sz w:val="28"/>
          <w:szCs w:val="28"/>
        </w:rPr>
        <w:t xml:space="preserve">и и возможностями воспитанника, </w:t>
      </w:r>
      <w:r w:rsidR="00775A85" w:rsidRPr="00775A85">
        <w:rPr>
          <w:rFonts w:ascii="Times New Roman" w:hAnsi="Times New Roman" w:cs="Times New Roman"/>
          <w:sz w:val="28"/>
          <w:szCs w:val="28"/>
        </w:rPr>
        <w:t xml:space="preserve">уровень готовности </w:t>
      </w:r>
      <w:r w:rsidR="002F721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75A85" w:rsidRPr="00775A85">
        <w:rPr>
          <w:rFonts w:ascii="Times New Roman" w:hAnsi="Times New Roman" w:cs="Times New Roman"/>
          <w:sz w:val="28"/>
          <w:szCs w:val="28"/>
        </w:rPr>
        <w:t xml:space="preserve">к </w:t>
      </w:r>
      <w:r w:rsidR="002F7213">
        <w:rPr>
          <w:rFonts w:ascii="Times New Roman" w:hAnsi="Times New Roman" w:cs="Times New Roman"/>
          <w:sz w:val="28"/>
          <w:szCs w:val="28"/>
        </w:rPr>
        <w:t>освоению общеобразовательной программы</w:t>
      </w:r>
      <w:r w:rsidR="00775A85" w:rsidRPr="00775A85">
        <w:rPr>
          <w:rFonts w:ascii="Times New Roman" w:hAnsi="Times New Roman" w:cs="Times New Roman"/>
          <w:sz w:val="28"/>
          <w:szCs w:val="28"/>
        </w:rPr>
        <w:t>.</w:t>
      </w:r>
      <w:r w:rsidR="00775A85" w:rsidRPr="0077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AB2" w:rsidRPr="008163B8" w:rsidRDefault="00775A85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развитие ребенка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дошкольника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 ходе взаимодействия </w:t>
      </w:r>
      <w:r w:rsidR="008101A1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сверстниками,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 важную </w:t>
      </w:r>
      <w:r w:rsidR="000A6379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роль,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данный период подчеркивали и</w:t>
      </w:r>
      <w:r w:rsid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звестные ученые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 </w:t>
      </w:r>
      <w:proofErr w:type="spellStart"/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</w:t>
      </w:r>
      <w:r w:rsid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Запорожец, М.И. </w:t>
      </w:r>
      <w:proofErr w:type="spellStart"/>
      <w:r w:rsid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8163B8" w:rsidRPr="00E438EE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,с.34</w:t>
      </w:r>
      <w:r w:rsidR="008163B8" w:rsidRP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A85" w:rsidRDefault="007B4AB2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одном другом возрастном этапе</w:t>
      </w:r>
      <w:r w:rsidR="002F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не играет такой роли в развитии ребенка. Поэтому целью деятельности </w:t>
      </w:r>
      <w:r w:rsidR="002F7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воспитателя-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конструирование такого взаимодействия с ребенком, которое будет способствовать</w:t>
      </w:r>
      <w:r w:rsidRPr="007B4AB2">
        <w:t xml:space="preserve"> </w:t>
      </w:r>
      <w:r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неповторимой индивидуальности,</w:t>
      </w:r>
      <w:r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в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окружающей действительности.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реализации такой цели является использование педагогических технологий.</w:t>
      </w:r>
      <w:r w:rsidR="009E0797" w:rsidRPr="009E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педагогических технологий, которые</w:t>
      </w:r>
      <w:r w:rsid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используем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дошкольного возраста, 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бы хотелось </w:t>
      </w:r>
      <w:r w:rsid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</w:t>
      </w:r>
      <w:proofErr w:type="spellStart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технологии, технологию исследовательской деятельности, технологию личностно-ориентированного взаимодействия педагога с детьми, технологию проектной деятельности, информационно-коммуникативные технологии,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«</w:t>
      </w:r>
      <w:proofErr w:type="spellStart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педагога» и «</w:t>
      </w:r>
      <w:proofErr w:type="spellStart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дошкольника».</w:t>
      </w:r>
    </w:p>
    <w:p w:rsidR="00775A85" w:rsidRPr="00775A85" w:rsidRDefault="007B4AB2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хотели </w:t>
      </w:r>
      <w:r w:rsidR="000B7E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наиболее подробно рассказать о технологии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A85" w:rsidRPr="007B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775A85" w:rsidRPr="007B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proofErr w:type="spellEnd"/>
      <w:r w:rsidR="00775A85" w:rsidRPr="007B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дошкольника». </w:t>
      </w:r>
    </w:p>
    <w:p w:rsidR="00775A85" w:rsidRPr="00775A85" w:rsidRDefault="00751ECD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775A85" w:rsidRPr="0081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proofErr w:type="spellEnd"/>
      <w:r w:rsidR="00775A85" w:rsidRPr="0081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</w:t>
      </w:r>
    </w:p>
    <w:p w:rsidR="00775A85" w:rsidRPr="00775A85" w:rsidRDefault="00E438EE" w:rsidP="000B7E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накопления</w:t>
      </w:r>
      <w:r w:rsidRPr="00E4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фиксирования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индивидуальных достижений ребенка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дошкольника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развития, важнейшая точка соприкосновения во взаимодействии «педагог – ребенок – родитель»; </w:t>
      </w:r>
    </w:p>
    <w:p w:rsidR="00775A85" w:rsidRDefault="00E438EE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оценивания реальных достижений 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дошкольника; </w:t>
      </w:r>
    </w:p>
    <w:p w:rsidR="007B4AB2" w:rsidRPr="00775A85" w:rsidRDefault="00E438EE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="007B4AB2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своеобразная выставка работ детей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7B4AB2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B4AB2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proofErr w:type="gramEnd"/>
      <w:r w:rsidR="007B4AB2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 отслеживание их 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 w:rsidR="007B4AB2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роста;</w:t>
      </w:r>
    </w:p>
    <w:p w:rsidR="00775A85" w:rsidRDefault="00E438EE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работ 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которая демонстрирует его усилия, прогресс или достижения в определенной области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4AB2" w:rsidRPr="00775A85" w:rsidRDefault="00E438EE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B4AB2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работ и результатов деятельности ребенка, которые демонстрируют его</w:t>
      </w:r>
      <w:r w:rsidR="00C219AA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усилия</w:t>
      </w:r>
      <w:r w:rsidR="007B4AB2" w:rsidRPr="007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достижения в различных областях;</w:t>
      </w:r>
    </w:p>
    <w:p w:rsidR="00775A85" w:rsidRPr="00775A85" w:rsidRDefault="00E438EE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комплексной оценки уровня развития индивидуальных качеств,</w:t>
      </w:r>
      <w:r w:rsidRPr="00E4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способ анализа индивидуальных достижений для выстраивания дальнейшей траектории развития. </w:t>
      </w:r>
    </w:p>
    <w:p w:rsidR="00775A85" w:rsidRPr="00775A85" w:rsidRDefault="007B4AB2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</w:t>
      </w:r>
      <w:r w:rsidR="00775A85" w:rsidRPr="0081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proofErr w:type="spellStart"/>
      <w:r w:rsidR="00775A85" w:rsidRPr="007B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proofErr w:type="spellEnd"/>
      <w:r w:rsidR="00775A85" w:rsidRPr="007B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увидеть картину значимых образовательных результатов в целом, </w:t>
      </w:r>
      <w:r w:rsidR="00E438EE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его способность практически применять приобретенные </w:t>
      </w:r>
      <w:r w:rsidR="00E438EE" w:rsidRPr="0081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</w:t>
      </w:r>
      <w:r w:rsidR="00E4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438EE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C219AA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отслеживание индивидуального прогресса 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ши</w:t>
      </w:r>
      <w:r w:rsidR="00E43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 образовательном контексте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смысл </w:t>
      </w:r>
      <w:proofErr w:type="spellStart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показать все, на что способен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определенный момент его жизни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01A1" w:rsidRPr="008163B8" w:rsidRDefault="00751ECD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- </w:t>
      </w:r>
      <w:r w:rsidR="008101A1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копилка личных достижений ребенка в разнообразных видах деятельности,</w:t>
      </w:r>
      <w:r w:rsidR="00C219AA" w:rsidRP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AA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</w:t>
      </w:r>
      <w:r w:rsidR="00C219AA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успехов, </w:t>
      </w:r>
      <w:r w:rsidR="00E438EE" w:rsidRPr="00E4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EE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эмоций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еще раз пережить приятные моменты своей жизни, это своеобразный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 разви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3B8" w:rsidRP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,с.18</w:t>
      </w:r>
      <w:r w:rsidR="008163B8" w:rsidRP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1A1" w:rsidRDefault="008101A1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может быть как формой эффективного оценивания творческих достижений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так и способом развития его способностей. Существует ряд 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</w:t>
      </w:r>
      <w:proofErr w:type="spellStart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9AA" w:rsidRDefault="008101A1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</w:t>
      </w:r>
      <w:proofErr w:type="gramEnd"/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определенный период времени;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1A1" w:rsidRDefault="00C219AA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весь спектр выполняемых работ;</w:t>
      </w:r>
    </w:p>
    <w:p w:rsidR="00775A85" w:rsidRPr="00775A85" w:rsidRDefault="008101A1" w:rsidP="00775A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proofErr w:type="gramStart"/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</w:t>
      </w:r>
      <w:proofErr w:type="gramEnd"/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ди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апазон умений и навыков ребенка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Процесс создания </w:t>
      </w:r>
      <w:proofErr w:type="spellStart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своего рода педагогической те</w:t>
      </w:r>
      <w:r w:rsid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хнологией. </w:t>
      </w:r>
      <w:r w:rsidR="00775A85"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C24" w:rsidRDefault="00775A85" w:rsidP="00B60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81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апка личных достижений ребенка, которая 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осуществить индивидуальный подход к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и вручается при выпуске из детского сада как подарок ребенку и его семье.</w:t>
      </w:r>
      <w:r w:rsidRPr="00775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0FE4"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="009E0797" w:rsidRPr="009E0797">
        <w:rPr>
          <w:rFonts w:ascii="Times New Roman" w:hAnsi="Times New Roman" w:cs="Times New Roman"/>
          <w:b/>
          <w:color w:val="231F20"/>
          <w:sz w:val="28"/>
          <w:szCs w:val="28"/>
        </w:rPr>
        <w:t>Вывод,</w:t>
      </w:r>
      <w:r w:rsidR="009E079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B60FE4">
        <w:rPr>
          <w:rFonts w:ascii="Times New Roman" w:hAnsi="Times New Roman" w:cs="Times New Roman"/>
          <w:color w:val="231F20"/>
          <w:sz w:val="28"/>
          <w:szCs w:val="28"/>
        </w:rPr>
        <w:t xml:space="preserve">Федеральный Государственный Образовательный </w:t>
      </w:r>
      <w:r w:rsidR="00D65F49" w:rsidRPr="00B60FE4">
        <w:rPr>
          <w:rFonts w:ascii="Times New Roman" w:hAnsi="Times New Roman" w:cs="Times New Roman"/>
          <w:color w:val="231F20"/>
          <w:sz w:val="28"/>
          <w:szCs w:val="28"/>
        </w:rPr>
        <w:t>стандарт предоставляет детям дошкольного возраста</w:t>
      </w:r>
      <w:r w:rsidR="00B60FE4" w:rsidRPr="00B60FE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65F49" w:rsidRPr="00B60FE4">
        <w:rPr>
          <w:rFonts w:ascii="Times New Roman" w:hAnsi="Times New Roman" w:cs="Times New Roman"/>
          <w:color w:val="231F20"/>
          <w:sz w:val="28"/>
          <w:szCs w:val="28"/>
        </w:rPr>
        <w:t>возможность развиваться с учётом</w:t>
      </w:r>
      <w:r w:rsidR="00B60FE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65F49" w:rsidRPr="00B60FE4">
        <w:rPr>
          <w:rFonts w:ascii="Times New Roman" w:hAnsi="Times New Roman" w:cs="Times New Roman"/>
          <w:color w:val="231F20"/>
          <w:sz w:val="28"/>
          <w:szCs w:val="28"/>
        </w:rPr>
        <w:t>индивидуальных особенностей, заложенных задатков и потенциалов, полноценного развития способностей,</w:t>
      </w:r>
      <w:r w:rsidR="00B60FE4" w:rsidRPr="00B60FE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65F49" w:rsidRPr="00B60FE4">
        <w:rPr>
          <w:rFonts w:ascii="Times New Roman" w:hAnsi="Times New Roman" w:cs="Times New Roman"/>
          <w:color w:val="231F20"/>
          <w:sz w:val="28"/>
          <w:szCs w:val="28"/>
        </w:rPr>
        <w:t>обеспечивает тесную связь с другими</w:t>
      </w:r>
      <w:r w:rsidR="00B60FE4" w:rsidRPr="00B60FE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15C29">
        <w:rPr>
          <w:rFonts w:ascii="Times New Roman" w:hAnsi="Times New Roman" w:cs="Times New Roman"/>
          <w:color w:val="231F20"/>
          <w:sz w:val="28"/>
          <w:szCs w:val="28"/>
        </w:rPr>
        <w:t>специалистами и семьями детей</w:t>
      </w:r>
      <w:r w:rsidR="00D65F49" w:rsidRPr="00B60FE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9E0797" w:rsidRDefault="009E0797" w:rsidP="00B60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97" w:rsidRPr="008163B8" w:rsidRDefault="008163B8" w:rsidP="0081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9E0797" w:rsidRPr="0081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0797" w:rsidRDefault="009E0797" w:rsidP="00C2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Адаменко</w:t>
      </w:r>
      <w:proofErr w:type="spellEnd"/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- </w:t>
      </w:r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как инстр</w:t>
      </w:r>
      <w:r w:rsidR="006E7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 комплексной диагностики //</w:t>
      </w:r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 старшего воспитателя дошкольного учреждения.</w:t>
      </w:r>
      <w:r w:rsidR="006E7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2008. №1. С. 18-22.</w:t>
      </w:r>
    </w:p>
    <w:p w:rsidR="009E0797" w:rsidRPr="009E0797" w:rsidRDefault="00C219AA" w:rsidP="00C2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.Федина Н.В. Федеральный государственный образовательный стандарт дошкольного образования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// Образование дошкольников в преемственности с начальной школой как стратегическое направление развития образования России: Сборник материалов Всероссийской научно-практической конференции, Москва</w:t>
      </w:r>
      <w:proofErr w:type="gramStart"/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ост.Н.</w:t>
      </w:r>
      <w:r w:rsidR="006E7D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А.Песняева</w:t>
      </w:r>
      <w:proofErr w:type="spellEnd"/>
      <w:r w:rsidR="006E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="006E7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АПКиПРО</w:t>
      </w:r>
      <w:proofErr w:type="spellEnd"/>
      <w:r w:rsidR="006E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С.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7DAA">
        <w:rPr>
          <w:rFonts w:ascii="Times New Roman" w:eastAsia="Times New Roman" w:hAnsi="Times New Roman" w:cs="Times New Roman"/>
          <w:sz w:val="28"/>
          <w:szCs w:val="28"/>
          <w:lang w:eastAsia="ru-RU"/>
        </w:rPr>
        <w:t>77.</w:t>
      </w:r>
    </w:p>
    <w:p w:rsidR="009E0797" w:rsidRPr="009E0797" w:rsidRDefault="00C219AA" w:rsidP="00C2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55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образования: правильный старт: учебно-методическое пособие для работн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дошкольных образовательных 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97" w:rsidRPr="009E0797">
        <w:rPr>
          <w:rFonts w:ascii="Times New Roman" w:eastAsia="Times New Roman" w:hAnsi="Times New Roman" w:cs="Times New Roman"/>
          <w:sz w:val="28"/>
          <w:szCs w:val="28"/>
          <w:lang w:eastAsia="ru-RU"/>
        </w:rPr>
        <w:t>/Л.В.Свирская. – М.: Обруч, 2011.</w:t>
      </w:r>
      <w:r w:rsidR="0081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С.-34.</w:t>
      </w:r>
    </w:p>
    <w:sectPr w:rsidR="009E0797" w:rsidRPr="009E0797" w:rsidSect="00D9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EE"/>
    <w:rsid w:val="000A6379"/>
    <w:rsid w:val="000B22B3"/>
    <w:rsid w:val="000B7EF1"/>
    <w:rsid w:val="000E10EE"/>
    <w:rsid w:val="000F5E5F"/>
    <w:rsid w:val="000F79C8"/>
    <w:rsid w:val="00215C29"/>
    <w:rsid w:val="002809C9"/>
    <w:rsid w:val="002F7213"/>
    <w:rsid w:val="00386D0F"/>
    <w:rsid w:val="003E4039"/>
    <w:rsid w:val="00564EBF"/>
    <w:rsid w:val="006E7DAA"/>
    <w:rsid w:val="007221F3"/>
    <w:rsid w:val="00751ECD"/>
    <w:rsid w:val="00775A85"/>
    <w:rsid w:val="0078342D"/>
    <w:rsid w:val="007B4AB2"/>
    <w:rsid w:val="008101A1"/>
    <w:rsid w:val="008163B8"/>
    <w:rsid w:val="009173A4"/>
    <w:rsid w:val="009E0797"/>
    <w:rsid w:val="009F52E6"/>
    <w:rsid w:val="00A96A46"/>
    <w:rsid w:val="00B60FE4"/>
    <w:rsid w:val="00BA2A01"/>
    <w:rsid w:val="00C219AA"/>
    <w:rsid w:val="00C818ED"/>
    <w:rsid w:val="00D65F49"/>
    <w:rsid w:val="00D91C24"/>
    <w:rsid w:val="00E438EE"/>
    <w:rsid w:val="00E55FE1"/>
    <w:rsid w:val="00F6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F4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D65F49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E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DA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E7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55B9-3F5D-4C65-8303-0A1DE3CD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22</cp:revision>
  <dcterms:created xsi:type="dcterms:W3CDTF">2014-11-08T16:32:00Z</dcterms:created>
  <dcterms:modified xsi:type="dcterms:W3CDTF">2016-01-16T09:53:00Z</dcterms:modified>
</cp:coreProperties>
</file>