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D1" w:rsidRPr="00025AD1" w:rsidRDefault="00025AD1" w:rsidP="00025AD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</w:pPr>
      <w:r w:rsidRPr="00025AD1">
        <w:rPr>
          <w:rFonts w:ascii="Times New Roman" w:eastAsia="Times New Roman" w:hAnsi="Times New Roman" w:cs="Times New Roman"/>
          <w:b/>
          <w:i/>
          <w:kern w:val="36"/>
          <w:sz w:val="40"/>
          <w:szCs w:val="40"/>
        </w:rPr>
        <w:t>Как научить ребенка читать в 7 лет</w:t>
      </w:r>
    </w:p>
    <w:p w:rsidR="00000000" w:rsidRPr="00025AD1" w:rsidRDefault="00025AD1" w:rsidP="00025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многие дети приходят в школу, получив подготовку либо у родителей, либо в дошкольных учреждениях. Это приводит к тому, что ребенок, не освоивший навыки чтения заранее, не справляется с заданиями и оказывается в числе </w:t>
      </w:r>
      <w:proofErr w:type="gramStart"/>
      <w:r w:rsidRPr="00025AD1">
        <w:rPr>
          <w:rFonts w:ascii="Times New Roman" w:hAnsi="Times New Roman" w:cs="Times New Roman"/>
          <w:sz w:val="28"/>
          <w:szCs w:val="28"/>
          <w:shd w:val="clear" w:color="auto" w:fill="FFFFFF"/>
        </w:rPr>
        <w:t>отстающих</w:t>
      </w:r>
      <w:proofErr w:type="gramEnd"/>
      <w:r w:rsidRPr="00025A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5AD1" w:rsidRPr="00025AD1" w:rsidRDefault="00025AD1" w:rsidP="00025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AD1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Поэтому, родители все чаще задумываются о том, как же научить ребенка читать в 7 лет.</w:t>
      </w:r>
    </w:p>
    <w:p w:rsidR="00025AD1" w:rsidRPr="00025AD1" w:rsidRDefault="00025AD1" w:rsidP="00025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чем непосредственно приступать к чтению, убедитесь, что для него сформированы необходимые предпосылки. На развитии этих предпосылок основан самый распространенный метод обучения - звуковой, который подразумевает сначала этапы изучения звуков и букв, и затем складывание из них слогов и слов. Вот с чего следует начать </w:t>
      </w:r>
      <w:proofErr w:type="gramStart"/>
      <w:r w:rsidRPr="00025AD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025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звуковому методу:</w:t>
      </w:r>
    </w:p>
    <w:p w:rsidR="00025AD1" w:rsidRPr="00025AD1" w:rsidRDefault="00025AD1" w:rsidP="00025AD1">
      <w:pPr>
        <w:numPr>
          <w:ilvl w:val="0"/>
          <w:numId w:val="1"/>
        </w:numPr>
        <w:tabs>
          <w:tab w:val="clear" w:pos="644"/>
          <w:tab w:val="left" w:pos="142"/>
        </w:tabs>
        <w:spacing w:after="0" w:line="240" w:lineRule="auto"/>
        <w:ind w:left="0" w:right="809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5AD1">
        <w:rPr>
          <w:rFonts w:ascii="Times New Roman" w:eastAsia="Times New Roman" w:hAnsi="Times New Roman" w:cs="Times New Roman"/>
          <w:sz w:val="28"/>
          <w:szCs w:val="28"/>
        </w:rPr>
        <w:t>Попросите ребенка повторить скороговорку, сымитировать звуки, издаваемые животными. Обратите внимание на то, правильно ли ребенок произносит звуки.</w:t>
      </w:r>
    </w:p>
    <w:p w:rsidR="00025AD1" w:rsidRPr="00025AD1" w:rsidRDefault="00025AD1" w:rsidP="00025AD1">
      <w:pPr>
        <w:numPr>
          <w:ilvl w:val="0"/>
          <w:numId w:val="1"/>
        </w:numPr>
        <w:tabs>
          <w:tab w:val="clear" w:pos="644"/>
          <w:tab w:val="left" w:pos="142"/>
        </w:tabs>
        <w:spacing w:after="0" w:line="240" w:lineRule="auto"/>
        <w:ind w:left="0" w:right="809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5AD1">
        <w:rPr>
          <w:rFonts w:ascii="Times New Roman" w:eastAsia="Times New Roman" w:hAnsi="Times New Roman" w:cs="Times New Roman"/>
          <w:sz w:val="28"/>
          <w:szCs w:val="28"/>
        </w:rPr>
        <w:t>Поиграйте в дележку слова на звуки. Спросите, какие звуки ребенку нравятся, а какие – нет. Пропускайте звуки, входящие в состав слова и просите ребенка сказать, какой звук в произнесенном слове отсутствовал, а может быть, там появились лишние звуки?</w:t>
      </w:r>
    </w:p>
    <w:p w:rsidR="00025AD1" w:rsidRPr="00025AD1" w:rsidRDefault="00025AD1" w:rsidP="00025AD1">
      <w:pPr>
        <w:numPr>
          <w:ilvl w:val="0"/>
          <w:numId w:val="1"/>
        </w:numPr>
        <w:tabs>
          <w:tab w:val="clear" w:pos="644"/>
          <w:tab w:val="left" w:pos="142"/>
        </w:tabs>
        <w:spacing w:after="0" w:line="240" w:lineRule="auto"/>
        <w:ind w:left="0" w:right="809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5AD1">
        <w:rPr>
          <w:rFonts w:ascii="Times New Roman" w:eastAsia="Times New Roman" w:hAnsi="Times New Roman" w:cs="Times New Roman"/>
          <w:sz w:val="28"/>
          <w:szCs w:val="28"/>
        </w:rPr>
        <w:t xml:space="preserve">В 7 лет ребенок в достаточной степени понимает устную речь и способен относительно свободно поддерживать разговор. Прочитайте ему вслух любую сказку и попросите рассказать об </w:t>
      </w:r>
      <w:proofErr w:type="gramStart"/>
      <w:r w:rsidRPr="00025AD1">
        <w:rPr>
          <w:rFonts w:ascii="Times New Roman" w:eastAsia="Times New Roman" w:hAnsi="Times New Roman" w:cs="Times New Roman"/>
          <w:sz w:val="28"/>
          <w:szCs w:val="28"/>
        </w:rPr>
        <w:t>услышанном</w:t>
      </w:r>
      <w:proofErr w:type="gramEnd"/>
      <w:r w:rsidRPr="00025AD1">
        <w:rPr>
          <w:rFonts w:ascii="Times New Roman" w:eastAsia="Times New Roman" w:hAnsi="Times New Roman" w:cs="Times New Roman"/>
          <w:sz w:val="28"/>
          <w:szCs w:val="28"/>
        </w:rPr>
        <w:t>. Проанализируйте, насколько достоверно и целостно она была воспроизведена.</w:t>
      </w:r>
    </w:p>
    <w:p w:rsidR="00025AD1" w:rsidRPr="00025AD1" w:rsidRDefault="00025AD1" w:rsidP="00025AD1">
      <w:pPr>
        <w:numPr>
          <w:ilvl w:val="0"/>
          <w:numId w:val="1"/>
        </w:numPr>
        <w:tabs>
          <w:tab w:val="clear" w:pos="644"/>
          <w:tab w:val="left" w:pos="142"/>
        </w:tabs>
        <w:spacing w:after="0" w:line="240" w:lineRule="auto"/>
        <w:ind w:left="0" w:right="809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5AD1">
        <w:rPr>
          <w:rFonts w:ascii="Times New Roman" w:eastAsia="Times New Roman" w:hAnsi="Times New Roman" w:cs="Times New Roman"/>
          <w:sz w:val="28"/>
          <w:szCs w:val="28"/>
        </w:rPr>
        <w:t>Рисуйте разные буквы и их элементы на листе бумаги. Спросите – какую букву вы нарисовали или начали рисовать, как, по его мнению, ее нужно закончить ее изображение. Легко ли ребенок запоминает буквенные изображения?</w:t>
      </w:r>
    </w:p>
    <w:p w:rsidR="00025AD1" w:rsidRPr="00025AD1" w:rsidRDefault="00025AD1" w:rsidP="00025A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5AD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ваши занятия проходят успешно, можно приступать к чтению по слогам. Для начала выбирайте самые короткие и несложные в произношении слова. Посоветуйте растягивать слоги, это облегчит переход к чтению целым словами.</w:t>
      </w:r>
    </w:p>
    <w:sectPr w:rsidR="00025AD1" w:rsidRPr="0002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84F05"/>
    <w:multiLevelType w:val="multilevel"/>
    <w:tmpl w:val="0EA073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25AD1"/>
    <w:rsid w:val="0002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A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2016-01-12T11:05:00Z</dcterms:created>
  <dcterms:modified xsi:type="dcterms:W3CDTF">2016-01-12T11:08:00Z</dcterms:modified>
</cp:coreProperties>
</file>