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50E33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Проект сюжетно – ролевой игры «Ателье»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42F4AE" wp14:editId="00B15F14">
            <wp:extent cx="5286375" cy="4848225"/>
            <wp:effectExtent l="19050" t="0" r="9525" b="0"/>
            <wp:docPr id="1" name="Рисунок 10" descr="http://img0.liveinternet.ru/images/attach/c/1/57/235/57235008_1270137316_281f192a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1/57/235/57235008_1270137316_281f192a4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Старшая</w:t>
      </w:r>
      <w:r w:rsidRPr="00350E33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группа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СИСТЕМНАЯ ПАУТИНКА ПО ПРОЕКТУ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300"/>
        <w:gridCol w:w="3195"/>
      </w:tblGrid>
      <w:tr w:rsidR="0092597C" w:rsidRPr="00350E33" w:rsidTr="009E0EE3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«Кто одежду людям шьет»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ателье, швейной фабрики, о профессии швеи, швейных инструментах.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«Как шьют одежду»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Видео-презентация «Путешествие в ателье»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ателье. Беседа с работниками 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ателье.Наблюдение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за  действиями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швеи и других работников ателье. 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швейной машины, сантиметровой ленты для снятия мерок, манекена, выкроек одежды. Создание и оформление 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фото-выставки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ателье»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тканей.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нужно для работы портному», «Кто больше скажет слов о профессии», «Одень куклу», «Где шьют одежду», «Отгадай по описанию», «Четвертый лишний», «Наряды для кукол», «Одень Машу на прогулку»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«Заказ одежды в ателье», «Примерка одежды» (обучение диалогу)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Н.Льдов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«Швея»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Братья Гримм «Храбрый портняжка»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»Затейники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», «Заплатка»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«А что у вас?»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А.Вестли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«Две портнихи»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«Как рубашка в поле выросла»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Милер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Зденек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Кротик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и штанишки»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Т.Карнаухова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«Ателье»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«Портниха»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Загадки про одежду, головные уборы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А.Коновалолов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коробочка», «Иголочка»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чтению художественной литературы по теме проекта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«Что делают из 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ткани»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,»Где</w:t>
            </w:r>
            <w:proofErr w:type="spellEnd"/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шьют одежду и где ее покупают»,  «Как нужно вести себя в ателье»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Ситуация: «Нужна ли нам ткань», «Что такое одежда. Нужна ли она нам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Одежда бывает разная», «Когда что одеть и почему», «О чем может «рассказать» одежда», «Как звери открыли лесное ателье»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происхождении ткани, о видах тканей, их особенностях.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«Швея» из серии «Кем быть?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»,  набора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последовательных картинок по 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ознаком-лению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с трудом швеи, гладильщика, закрой-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, модельера.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тельных рассказов о предметах одежды, головных уборах и тканях, из которых они сделаны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предметах одежды, о швейных инструментах.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Речевые игры «Чего не стало?», «Что Кате, а что Катеньке?», «Ателье», «Какое платье?» (образование относительных прилагательных), «Что делает швея (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прием-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щица</w:t>
            </w:r>
            <w:proofErr w:type="spellEnd"/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, закройщик) –глагольный словарь</w:t>
            </w:r>
          </w:p>
        </w:tc>
      </w:tr>
      <w:tr w:rsidR="0092597C" w:rsidRPr="00350E33" w:rsidTr="009E0EE3">
        <w:trPr>
          <w:trHeight w:val="952"/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Игры в кукольном уголке «Одеваем куклу», «Пошив нарядов для кукол к празднику», «Приемщица </w:t>
            </w:r>
            <w:r w:rsidRPr="0035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заказ», «Примерка одежды»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Обыгрывание сюжетов игры «Лесное ателье» («Как лиса заказывала шубу», «Белка выбирает фасон платья», «Как волк примерял брюки», «Как заяц решил поменять шубку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»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Совместный труд воспитателя и детей: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игры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Раскладывание кусочков ткани в коробочки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Поручения по наведению порядка после опытов с тканью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Изготовление заготовок-силуэтов из разных видов тканей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Стирка кукольного белья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«Как обращаться со швейными принадлежностями»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-замараха» (бережное отношение к одежде)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7C" w:rsidRPr="00350E33" w:rsidTr="009E0EE3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Беседа «Как ухаживать за одеждой»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комплекса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гимнастики «Лесная зарядка», «Заячья зарядка»,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«Звери и птицы»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«Клубочки», «Иголочка»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«Рубашка», «Платье»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семьей и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  <w:p w:rsidR="0092597C" w:rsidRPr="00350E33" w:rsidRDefault="0092597C" w:rsidP="009E0EE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детям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по сказке «Пес и кот» 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7C" w:rsidRPr="00350E33" w:rsidRDefault="0092597C" w:rsidP="009E0EE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атрибутов к игре (образцов тканей, выкроек)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коллекции «Пуговицы» </w:t>
            </w:r>
          </w:p>
        </w:tc>
      </w:tr>
      <w:tr w:rsidR="0092597C" w:rsidRPr="00350E33" w:rsidTr="009E0EE3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Рисование «Украшаем сарафан»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Рисование образцов одежды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Аппликация «Укрась платье», «Укрась салфетку»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Закрашивание картинок в раскрасках с изображением предметов одежды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трафаретам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силуэтов одежды кусочками тканей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Е.Кузнецова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И.Пономарева</w:t>
            </w:r>
            <w:proofErr w:type="spell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Портниха</w:t>
            </w: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Детская песня Портниха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597C" w:rsidRPr="00350E33" w:rsidRDefault="0092597C" w:rsidP="009E0E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92597C" w:rsidRPr="00350E33" w:rsidRDefault="0092597C" w:rsidP="009E0E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2597C" w:rsidRPr="00350E33" w:rsidRDefault="0092597C" w:rsidP="009E0E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 в утренний и вечерний отрезок времени</w:t>
            </w:r>
          </w:p>
          <w:p w:rsidR="0092597C" w:rsidRPr="00350E33" w:rsidRDefault="0092597C" w:rsidP="009E0E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</w:t>
            </w:r>
            <w:proofErr w:type="gramStart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Что  делает</w:t>
            </w:r>
            <w:proofErr w:type="gramEnd"/>
            <w:r w:rsidRPr="00350E33">
              <w:rPr>
                <w:rFonts w:ascii="Times New Roman" w:hAnsi="Times New Roman" w:cs="Times New Roman"/>
                <w:sz w:val="24"/>
                <w:szCs w:val="24"/>
              </w:rPr>
              <w:t xml:space="preserve"> портной»</w:t>
            </w:r>
          </w:p>
          <w:p w:rsidR="0092597C" w:rsidRPr="00350E33" w:rsidRDefault="0092597C" w:rsidP="009E0E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hAnsi="Times New Roman" w:cs="Times New Roman"/>
                <w:sz w:val="24"/>
                <w:szCs w:val="24"/>
              </w:rPr>
              <w:t>Внесение в развивающую среду художественных произведений, иллюстраций, атрибутов для игры</w:t>
            </w:r>
          </w:p>
          <w:p w:rsidR="0092597C" w:rsidRPr="00350E33" w:rsidRDefault="0092597C" w:rsidP="009E0E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7C" w:rsidRPr="00350E33" w:rsidRDefault="0092597C" w:rsidP="009E0E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 ПРОЕКТА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 xml:space="preserve">Полное название проекта: </w:t>
      </w:r>
      <w:r w:rsidRPr="00350E33">
        <w:rPr>
          <w:rFonts w:ascii="Times New Roman" w:hAnsi="Times New Roman" w:cs="Times New Roman"/>
          <w:bCs/>
          <w:sz w:val="24"/>
          <w:szCs w:val="24"/>
        </w:rPr>
        <w:t>«Мы играем в «ателье»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 xml:space="preserve">Автор проекта: </w:t>
      </w:r>
      <w:r w:rsidRPr="00350E33">
        <w:rPr>
          <w:rFonts w:ascii="Times New Roman" w:hAnsi="Times New Roman" w:cs="Times New Roman"/>
          <w:bCs/>
          <w:sz w:val="24"/>
          <w:szCs w:val="24"/>
        </w:rPr>
        <w:t>Гордиенко Л.В.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проекта: </w:t>
      </w:r>
      <w:r w:rsidRPr="00350E33">
        <w:rPr>
          <w:rFonts w:ascii="Times New Roman" w:hAnsi="Times New Roman" w:cs="Times New Roman"/>
          <w:bCs/>
          <w:sz w:val="24"/>
          <w:szCs w:val="24"/>
        </w:rPr>
        <w:t>среднесрочный (2 месяца)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 xml:space="preserve">Тип проекта: </w:t>
      </w:r>
      <w:r w:rsidRPr="00350E33">
        <w:rPr>
          <w:rFonts w:ascii="Times New Roman" w:hAnsi="Times New Roman" w:cs="Times New Roman"/>
          <w:bCs/>
          <w:sz w:val="24"/>
          <w:szCs w:val="24"/>
        </w:rPr>
        <w:t>творческий</w:t>
      </w:r>
    </w:p>
    <w:p w:rsidR="0092597C" w:rsidRPr="00350E33" w:rsidRDefault="0092597C" w:rsidP="009259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350E33">
        <w:rPr>
          <w:rFonts w:ascii="Times New Roman" w:hAnsi="Times New Roman" w:cs="Times New Roman"/>
          <w:sz w:val="24"/>
          <w:szCs w:val="24"/>
        </w:rPr>
        <w:t>: дети, педагоги, родители</w:t>
      </w:r>
    </w:p>
    <w:p w:rsidR="0092597C" w:rsidRPr="00350E33" w:rsidRDefault="0092597C" w:rsidP="0092597C">
      <w:pPr>
        <w:widowControl w:val="0"/>
        <w:shd w:val="clear" w:color="auto" w:fill="FFFFFF"/>
        <w:tabs>
          <w:tab w:val="left" w:pos="43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bCs/>
          <w:sz w:val="24"/>
          <w:szCs w:val="24"/>
        </w:rPr>
        <w:t>5-6</w:t>
      </w:r>
      <w:r w:rsidRPr="00350E33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Pr="00350E33">
        <w:rPr>
          <w:rFonts w:ascii="Times New Roman" w:hAnsi="Times New Roman" w:cs="Times New Roman"/>
          <w:bCs/>
          <w:sz w:val="24"/>
          <w:szCs w:val="24"/>
        </w:rPr>
        <w:tab/>
      </w:r>
    </w:p>
    <w:p w:rsidR="0092597C" w:rsidRPr="00350E33" w:rsidRDefault="0092597C" w:rsidP="009259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b/>
          <w:sz w:val="24"/>
          <w:szCs w:val="24"/>
        </w:rPr>
        <w:t xml:space="preserve">Проблема, значимая для детей, на решение которой направлен </w:t>
      </w:r>
      <w:proofErr w:type="gramStart"/>
      <w:r w:rsidRPr="00350E33">
        <w:rPr>
          <w:rFonts w:ascii="Times New Roman" w:hAnsi="Times New Roman" w:cs="Times New Roman"/>
          <w:b/>
          <w:sz w:val="24"/>
          <w:szCs w:val="24"/>
        </w:rPr>
        <w:t xml:space="preserve">проект:  </w:t>
      </w:r>
      <w:r w:rsidRPr="00350E3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Андрея сломалась молния на куртке. Что делать в таком случае? </w:t>
      </w:r>
    </w:p>
    <w:p w:rsidR="0092597C" w:rsidRPr="00350E33" w:rsidRDefault="0092597C" w:rsidP="009259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В группе имеются швейные инструменты (ножницы, разные виды тканей, выкройки, швейная машина, сантиметр). Как использовать их в игре?</w:t>
      </w:r>
    </w:p>
    <w:p w:rsidR="0092597C" w:rsidRPr="00350E33" w:rsidRDefault="0092597C" w:rsidP="009259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350E33">
        <w:rPr>
          <w:rFonts w:ascii="Times New Roman" w:hAnsi="Times New Roman" w:cs="Times New Roman"/>
          <w:sz w:val="24"/>
          <w:szCs w:val="24"/>
        </w:rPr>
        <w:t>возникшими  проблемами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мы с детьми решили организовать сюжетно-ролевую игру «Ателье»</w:t>
      </w:r>
    </w:p>
    <w:p w:rsidR="0092597C" w:rsidRPr="00350E33" w:rsidRDefault="0092597C" w:rsidP="009259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 направлен на развитие у детей творческих способностей и культуры поведения, совершенствование их речи, формирование новых представлений о труде работников ателье.</w:t>
      </w:r>
    </w:p>
    <w:p w:rsidR="0092597C" w:rsidRPr="00350E33" w:rsidRDefault="0092597C" w:rsidP="009259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350E33">
        <w:rPr>
          <w:rFonts w:ascii="Times New Roman" w:hAnsi="Times New Roman" w:cs="Times New Roman"/>
          <w:bCs/>
          <w:sz w:val="24"/>
          <w:szCs w:val="24"/>
        </w:rPr>
        <w:t>обогащение социально-игрового опыта между детьми, развитие игровых умений по сюжету «Ателье»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детей: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33">
        <w:rPr>
          <w:rFonts w:ascii="Times New Roman" w:hAnsi="Times New Roman" w:cs="Times New Roman"/>
          <w:sz w:val="24"/>
          <w:szCs w:val="24"/>
        </w:rPr>
        <w:t>•  Познакомить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детей с профессиями швеи, закройщика, гладильщика, модельера.  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33">
        <w:rPr>
          <w:rFonts w:ascii="Times New Roman" w:hAnsi="Times New Roman" w:cs="Times New Roman"/>
          <w:sz w:val="24"/>
          <w:szCs w:val="24"/>
        </w:rPr>
        <w:t>•  Дать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знания о процессе изготовления одежды, свойствах материала, из которого она сшита.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33">
        <w:rPr>
          <w:rFonts w:ascii="Times New Roman" w:hAnsi="Times New Roman" w:cs="Times New Roman"/>
          <w:sz w:val="24"/>
          <w:szCs w:val="24"/>
        </w:rPr>
        <w:t>•  Учить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называть швейные инструменты и правильно пользоваться ими.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   Расширять и активизировать словарь: профессия, ателье, швея, закройщик, одежда, ткань, швейная машина, нитки, ножницы.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Развивать у детей любознательность, наблюдательность.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350E33">
        <w:rPr>
          <w:rFonts w:ascii="Times New Roman" w:hAnsi="Times New Roman" w:cs="Times New Roman"/>
          <w:sz w:val="24"/>
          <w:szCs w:val="24"/>
        </w:rPr>
        <w:t>Формировать  умение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действовать согласно принятой на себя роли, использовать различные предметы-заместители.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•Развивать умение изменять свое ролевое поведение в соответствии с разными ролями партнеров, умение менять игровую роль и обозначать свою новую роль для партнеров в процессе развертывания игры.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•Развивать ролевую речь.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работникам ателье.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  Вызвать интерес и желание играть в «ателье».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педагогов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Обогатить представления детей о работе швеи, закройщика, модельера.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Сформировать предметно-развивающую среду для проекта.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 xml:space="preserve">•Развивать у </w:t>
      </w:r>
      <w:proofErr w:type="gramStart"/>
      <w:r w:rsidRPr="00350E33">
        <w:rPr>
          <w:rFonts w:ascii="Times New Roman" w:hAnsi="Times New Roman" w:cs="Times New Roman"/>
          <w:sz w:val="24"/>
          <w:szCs w:val="24"/>
        </w:rPr>
        <w:t>детей  интерес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к сюжетно-ролевой игре.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 xml:space="preserve">•Формировать игровые </w:t>
      </w:r>
      <w:proofErr w:type="gramStart"/>
      <w:r w:rsidRPr="00350E33">
        <w:rPr>
          <w:rFonts w:ascii="Times New Roman" w:hAnsi="Times New Roman" w:cs="Times New Roman"/>
          <w:sz w:val="24"/>
          <w:szCs w:val="24"/>
        </w:rPr>
        <w:t>умения  у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родителей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Закрепить полученную информацию с детьми.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Активизировать участие родителей в жизни детского сада (помощь в изготовлении атрибутов для игры).</w:t>
      </w:r>
    </w:p>
    <w:p w:rsidR="0092597C" w:rsidRPr="00350E33" w:rsidRDefault="0092597C" w:rsidP="009259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 xml:space="preserve">• Наблюдать </w:t>
      </w:r>
      <w:proofErr w:type="gramStart"/>
      <w:r w:rsidRPr="00350E33">
        <w:rPr>
          <w:rFonts w:ascii="Times New Roman" w:hAnsi="Times New Roman" w:cs="Times New Roman"/>
          <w:sz w:val="24"/>
          <w:szCs w:val="24"/>
        </w:rPr>
        <w:t>за  самостоятельной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игровой деятельностью детей в течение недели, делиться с воспитателями своими наблюдениями.</w:t>
      </w:r>
    </w:p>
    <w:p w:rsidR="0092597C" w:rsidRPr="00350E33" w:rsidRDefault="0092597C" w:rsidP="009259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 итогового мероприятия проекта</w:t>
      </w:r>
      <w:r w:rsidRPr="00350E33">
        <w:rPr>
          <w:rFonts w:ascii="Times New Roman" w:hAnsi="Times New Roman" w:cs="Times New Roman"/>
          <w:sz w:val="24"/>
          <w:szCs w:val="24"/>
        </w:rPr>
        <w:t>: развлечение</w:t>
      </w:r>
    </w:p>
    <w:p w:rsidR="0092597C" w:rsidRPr="00350E33" w:rsidRDefault="0092597C" w:rsidP="009259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b/>
          <w:sz w:val="24"/>
          <w:szCs w:val="24"/>
        </w:rPr>
        <w:t>Название итогового мероприятия проекта:</w:t>
      </w:r>
      <w:r w:rsidRPr="00350E33">
        <w:rPr>
          <w:rFonts w:ascii="Times New Roman" w:hAnsi="Times New Roman" w:cs="Times New Roman"/>
          <w:sz w:val="24"/>
          <w:szCs w:val="24"/>
        </w:rPr>
        <w:t xml:space="preserve"> «Лесное ателье»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>Продукты проекта: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детей: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рисунки, аппликации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педагогов: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портфолио проекта «Мы играем в «ателье» (конспекты занятий, сюжетно-ролевых игр).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родителей: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 xml:space="preserve">• изготовление атрибутов для игры 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наглядная информация (фотовыставка)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3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по проекту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детей: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33">
        <w:rPr>
          <w:rFonts w:ascii="Times New Roman" w:hAnsi="Times New Roman" w:cs="Times New Roman"/>
          <w:sz w:val="24"/>
          <w:szCs w:val="24"/>
        </w:rPr>
        <w:t>•  Появление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интереса к профессиям швеи, модельера, закройщика. Расширение знаний об этих профессиях.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33">
        <w:rPr>
          <w:rFonts w:ascii="Times New Roman" w:hAnsi="Times New Roman" w:cs="Times New Roman"/>
          <w:sz w:val="24"/>
          <w:szCs w:val="24"/>
        </w:rPr>
        <w:t>•  Развитие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связной речи, грамматического строя речи, творческой активности детей.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Развитие игровых умений у детей, обогащение самостоятельной детской деятельности.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33">
        <w:rPr>
          <w:rFonts w:ascii="Times New Roman" w:hAnsi="Times New Roman" w:cs="Times New Roman"/>
          <w:sz w:val="24"/>
          <w:szCs w:val="24"/>
        </w:rPr>
        <w:t>•  Повышение</w:t>
      </w:r>
      <w:proofErr w:type="gramEnd"/>
      <w:r w:rsidRPr="00350E33">
        <w:rPr>
          <w:rFonts w:ascii="Times New Roman" w:hAnsi="Times New Roman" w:cs="Times New Roman"/>
          <w:sz w:val="24"/>
          <w:szCs w:val="24"/>
        </w:rPr>
        <w:t xml:space="preserve"> культуры поведения детей.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педагогов: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умение планировать проектную деятельность</w:t>
      </w: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- для родителей:</w:t>
      </w: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E33">
        <w:rPr>
          <w:rFonts w:ascii="Times New Roman" w:hAnsi="Times New Roman" w:cs="Times New Roman"/>
          <w:sz w:val="24"/>
          <w:szCs w:val="24"/>
        </w:rPr>
        <w:t>• повышение активности в образовательном процессе</w:t>
      </w: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7C" w:rsidRPr="00350E33" w:rsidRDefault="0092597C" w:rsidP="00925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E3E" w:rsidRDefault="00AB0E3E">
      <w:bookmarkStart w:id="0" w:name="_GoBack"/>
      <w:bookmarkEnd w:id="0"/>
    </w:p>
    <w:sectPr w:rsidR="00AB0E3E" w:rsidSect="00691A8E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92"/>
    <w:rsid w:val="0092597C"/>
    <w:rsid w:val="00982192"/>
    <w:rsid w:val="00A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7CD5-34E1-4C6D-ACC0-50D0BC9B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2016-01-16T23:00:00Z</dcterms:created>
  <dcterms:modified xsi:type="dcterms:W3CDTF">2016-01-16T23:01:00Z</dcterms:modified>
</cp:coreProperties>
</file>