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49" w:rsidRDefault="00763A49" w:rsidP="00763A49">
      <w:pPr>
        <w:suppressAutoHyphens w:val="0"/>
        <w:spacing w:before="75" w:after="75" w:line="205" w:lineRule="atLeast"/>
        <w:jc w:val="center"/>
        <w:rPr>
          <w:rFonts w:ascii="Arial Black" w:hAnsi="Arial Black"/>
          <w:color w:val="006600"/>
          <w:sz w:val="28"/>
          <w:szCs w:val="28"/>
          <w:lang w:eastAsia="ru-RU"/>
        </w:rPr>
      </w:pPr>
      <w:r>
        <w:rPr>
          <w:rFonts w:ascii="Arial Black" w:hAnsi="Arial Black"/>
          <w:color w:val="006600"/>
          <w:sz w:val="28"/>
          <w:szCs w:val="28"/>
          <w:lang w:eastAsia="ru-RU"/>
        </w:rPr>
        <w:t>ПРОЕКТ</w:t>
      </w:r>
    </w:p>
    <w:p w:rsidR="00763A49" w:rsidRDefault="00F85D2B" w:rsidP="00F85D2B">
      <w:pPr>
        <w:tabs>
          <w:tab w:val="center" w:pos="5130"/>
          <w:tab w:val="right" w:pos="10260"/>
        </w:tabs>
        <w:suppressAutoHyphens w:val="0"/>
        <w:spacing w:before="75" w:after="75" w:line="205" w:lineRule="atLeast"/>
        <w:rPr>
          <w:rFonts w:ascii="Arial Black" w:hAnsi="Arial Black"/>
          <w:color w:val="006600"/>
          <w:sz w:val="28"/>
          <w:szCs w:val="28"/>
          <w:lang w:eastAsia="ru-RU"/>
        </w:rPr>
      </w:pPr>
      <w:r>
        <w:rPr>
          <w:rFonts w:ascii="Arial Black" w:hAnsi="Arial Black"/>
          <w:color w:val="006600"/>
          <w:sz w:val="28"/>
          <w:szCs w:val="28"/>
          <w:lang w:eastAsia="ru-RU"/>
        </w:rPr>
        <w:tab/>
      </w:r>
      <w:r w:rsidR="009935D9" w:rsidRPr="009935D9">
        <w:rPr>
          <w:rFonts w:ascii="Arial Black" w:hAnsi="Arial Black"/>
          <w:color w:val="006600"/>
          <w:sz w:val="28"/>
          <w:szCs w:val="28"/>
          <w:lang w:eastAsia="ru-RU"/>
        </w:rPr>
        <w:t>"</w:t>
      </w:r>
      <w:r w:rsidR="009935D9">
        <w:rPr>
          <w:rFonts w:ascii="Arial Black" w:hAnsi="Arial Black"/>
          <w:color w:val="006600"/>
          <w:sz w:val="28"/>
          <w:szCs w:val="28"/>
          <w:lang w:eastAsia="ru-RU"/>
        </w:rPr>
        <w:t>ИССЛЕДОВАТЕЛЬСКО</w:t>
      </w:r>
      <w:r w:rsidR="009935D9" w:rsidRPr="009935D9">
        <w:rPr>
          <w:rFonts w:ascii="Arial Black" w:hAnsi="Arial Black"/>
          <w:color w:val="006600"/>
          <w:sz w:val="28"/>
          <w:szCs w:val="28"/>
          <w:lang w:eastAsia="ru-RU"/>
        </w:rPr>
        <w:t>-</w:t>
      </w:r>
      <w:r w:rsidR="00763A49">
        <w:rPr>
          <w:rFonts w:ascii="Arial Black" w:hAnsi="Arial Black"/>
          <w:color w:val="006600"/>
          <w:sz w:val="28"/>
          <w:szCs w:val="28"/>
          <w:lang w:eastAsia="ru-RU"/>
        </w:rPr>
        <w:t>ЭКСПЕРИМЕНТАЛЬНАЯ</w:t>
      </w:r>
      <w:r w:rsidR="009935D9" w:rsidRPr="009935D9">
        <w:rPr>
          <w:rFonts w:ascii="Arial Black" w:hAnsi="Arial Black"/>
          <w:color w:val="006600"/>
          <w:sz w:val="28"/>
          <w:szCs w:val="28"/>
          <w:lang w:eastAsia="ru-RU"/>
        </w:rPr>
        <w:t xml:space="preserve"> </w:t>
      </w:r>
      <w:r>
        <w:rPr>
          <w:rFonts w:ascii="Arial Black" w:hAnsi="Arial Black"/>
          <w:color w:val="006600"/>
          <w:sz w:val="28"/>
          <w:szCs w:val="28"/>
          <w:lang w:eastAsia="ru-RU"/>
        </w:rPr>
        <w:tab/>
      </w:r>
    </w:p>
    <w:p w:rsidR="009935D9" w:rsidRPr="009935D9" w:rsidRDefault="00763A49" w:rsidP="00763A49">
      <w:pPr>
        <w:suppressAutoHyphens w:val="0"/>
        <w:spacing w:before="75" w:after="75" w:line="205" w:lineRule="atLeast"/>
        <w:jc w:val="center"/>
        <w:rPr>
          <w:rFonts w:ascii="Verdana" w:hAnsi="Verdana"/>
          <w:color w:val="0D3F0D"/>
          <w:sz w:val="20"/>
          <w:szCs w:val="20"/>
          <w:lang w:eastAsia="ru-RU"/>
        </w:rPr>
      </w:pPr>
      <w:r>
        <w:rPr>
          <w:rFonts w:ascii="Arial Black" w:hAnsi="Arial Black"/>
          <w:color w:val="006600"/>
          <w:sz w:val="28"/>
          <w:szCs w:val="28"/>
          <w:lang w:eastAsia="ru-RU"/>
        </w:rPr>
        <w:t>ДЕЯТЕЛЬНОСТЬ В РАБОТЕ СО СТАРШИМИ</w:t>
      </w:r>
      <w:r w:rsidR="00F85D2B">
        <w:rPr>
          <w:rFonts w:ascii="Arial Black" w:hAnsi="Arial Black"/>
          <w:color w:val="006600"/>
          <w:sz w:val="28"/>
          <w:szCs w:val="28"/>
          <w:lang w:eastAsia="ru-RU"/>
        </w:rPr>
        <w:t xml:space="preserve"> ДОШКОЛЬНИКАМИ</w:t>
      </w:r>
      <w:r w:rsidRPr="009935D9">
        <w:rPr>
          <w:rFonts w:ascii="Arial Black" w:hAnsi="Arial Black"/>
          <w:color w:val="006600"/>
          <w:sz w:val="28"/>
          <w:szCs w:val="28"/>
          <w:lang w:eastAsia="ru-RU"/>
        </w:rPr>
        <w:t>"</w:t>
      </w:r>
    </w:p>
    <w:p w:rsidR="00763A49" w:rsidRDefault="009935D9" w:rsidP="00F85D2B">
      <w:pPr>
        <w:suppressAutoHyphens w:val="0"/>
        <w:spacing w:before="75" w:after="75" w:line="205" w:lineRule="atLeast"/>
        <w:jc w:val="center"/>
        <w:rPr>
          <w:rFonts w:ascii="Verdana" w:hAnsi="Verdana"/>
          <w:color w:val="0D3F0D"/>
          <w:sz w:val="20"/>
          <w:szCs w:val="20"/>
          <w:lang w:eastAsia="ru-RU"/>
        </w:rPr>
      </w:pPr>
      <w:r w:rsidRPr="009935D9">
        <w:rPr>
          <w:rFonts w:ascii="Verdana" w:hAnsi="Verdana"/>
          <w:color w:val="0D3F0D"/>
          <w:sz w:val="20"/>
          <w:szCs w:val="20"/>
          <w:lang w:eastAsia="ru-RU"/>
        </w:rPr>
        <w:t> </w:t>
      </w:r>
    </w:p>
    <w:p w:rsidR="00763A49" w:rsidRPr="00763A49" w:rsidRDefault="00763A49" w:rsidP="00763A49">
      <w:pPr>
        <w:suppressAutoHyphens w:val="0"/>
        <w:spacing w:before="75" w:after="75" w:line="205" w:lineRule="atLeast"/>
        <w:rPr>
          <w:rFonts w:ascii="Verdana" w:hAnsi="Verdana"/>
          <w:b/>
          <w:sz w:val="20"/>
          <w:szCs w:val="20"/>
          <w:lang w:eastAsia="ru-RU"/>
        </w:rPr>
      </w:pPr>
      <w:r w:rsidRPr="00763A49">
        <w:rPr>
          <w:rFonts w:ascii="Verdana" w:hAnsi="Verdana"/>
          <w:b/>
          <w:sz w:val="20"/>
          <w:szCs w:val="20"/>
          <w:lang w:eastAsia="ru-RU"/>
        </w:rPr>
        <w:t>Разработала: воспитатель МБДОУ ЦРР – детский сад № 6 ст. Старощербиновская</w:t>
      </w:r>
    </w:p>
    <w:p w:rsidR="00763A49" w:rsidRPr="00763A49" w:rsidRDefault="00763A49" w:rsidP="00763A49">
      <w:pPr>
        <w:suppressAutoHyphens w:val="0"/>
        <w:spacing w:before="75" w:after="75" w:line="205" w:lineRule="atLeast"/>
        <w:rPr>
          <w:rFonts w:ascii="Verdana" w:hAnsi="Verdana"/>
          <w:b/>
          <w:sz w:val="20"/>
          <w:szCs w:val="20"/>
          <w:lang w:eastAsia="ru-RU"/>
        </w:rPr>
      </w:pPr>
      <w:r>
        <w:rPr>
          <w:rFonts w:ascii="Verdana" w:hAnsi="Verdana"/>
          <w:b/>
          <w:sz w:val="20"/>
          <w:szCs w:val="20"/>
          <w:lang w:eastAsia="ru-RU"/>
        </w:rPr>
        <w:t xml:space="preserve">           </w:t>
      </w:r>
      <w:r w:rsidRPr="00763A49">
        <w:rPr>
          <w:rFonts w:ascii="Verdana" w:hAnsi="Verdana"/>
          <w:b/>
          <w:sz w:val="20"/>
          <w:szCs w:val="20"/>
          <w:lang w:eastAsia="ru-RU"/>
        </w:rPr>
        <w:t>Дембендер Наталья Геннадьевна  /высшая квалификационная категория/</w:t>
      </w:r>
    </w:p>
    <w:p w:rsidR="00763A49" w:rsidRDefault="00763A49" w:rsidP="009935D9">
      <w:pPr>
        <w:suppressAutoHyphens w:val="0"/>
        <w:spacing w:before="75" w:after="75" w:line="205" w:lineRule="atLeast"/>
        <w:jc w:val="center"/>
        <w:rPr>
          <w:rFonts w:ascii="Verdana" w:hAnsi="Verdana"/>
          <w:color w:val="0D3F0D"/>
          <w:sz w:val="20"/>
          <w:szCs w:val="20"/>
          <w:lang w:eastAsia="ru-RU"/>
        </w:rPr>
      </w:pPr>
    </w:p>
    <w:p w:rsidR="00763A49" w:rsidRPr="009935D9" w:rsidRDefault="00763A49" w:rsidP="009935D9">
      <w:pPr>
        <w:suppressAutoHyphens w:val="0"/>
        <w:spacing w:before="75" w:after="75" w:line="205" w:lineRule="atLeast"/>
        <w:jc w:val="center"/>
        <w:rPr>
          <w:rFonts w:ascii="Verdana" w:hAnsi="Verdana"/>
          <w:color w:val="0D3F0D"/>
          <w:sz w:val="20"/>
          <w:szCs w:val="20"/>
          <w:lang w:eastAsia="ru-RU"/>
        </w:rPr>
      </w:pPr>
    </w:p>
    <w:p w:rsidR="001B72DA" w:rsidRPr="00763A49" w:rsidRDefault="009935D9" w:rsidP="00763A49">
      <w:pPr>
        <w:suppressAutoHyphens w:val="0"/>
        <w:jc w:val="right"/>
        <w:rPr>
          <w:rFonts w:ascii="Verdana" w:hAnsi="Verdana"/>
          <w:i/>
          <w:sz w:val="20"/>
          <w:szCs w:val="20"/>
          <w:lang w:eastAsia="ru-RU"/>
        </w:rPr>
      </w:pPr>
      <w:r w:rsidRPr="00763A49">
        <w:rPr>
          <w:rFonts w:ascii="Verdana" w:hAnsi="Verdana"/>
          <w:i/>
          <w:sz w:val="20"/>
          <w:szCs w:val="20"/>
          <w:lang w:eastAsia="ru-RU"/>
        </w:rPr>
        <w:t> </w:t>
      </w:r>
      <w:r w:rsidR="001B72DA" w:rsidRPr="00763A49">
        <w:rPr>
          <w:rFonts w:ascii="Verdana" w:hAnsi="Verdana"/>
          <w:i/>
          <w:lang w:eastAsia="ru-RU"/>
        </w:rPr>
        <w:t>«Люди, научившиеся наблюдениям и опытам,</w:t>
      </w:r>
    </w:p>
    <w:p w:rsidR="001B72DA" w:rsidRPr="00763A49" w:rsidRDefault="001B72DA" w:rsidP="00763A49">
      <w:pPr>
        <w:suppressAutoHyphens w:val="0"/>
        <w:jc w:val="right"/>
        <w:rPr>
          <w:rFonts w:ascii="Verdana" w:hAnsi="Verdana"/>
          <w:i/>
          <w:sz w:val="20"/>
          <w:szCs w:val="20"/>
          <w:lang w:eastAsia="ru-RU"/>
        </w:rPr>
      </w:pPr>
      <w:r w:rsidRPr="00763A49">
        <w:rPr>
          <w:rFonts w:ascii="Verdana" w:hAnsi="Verdana"/>
          <w:i/>
          <w:lang w:eastAsia="ru-RU"/>
        </w:rPr>
        <w:t>приобретают способности сами ставить вопросы</w:t>
      </w:r>
    </w:p>
    <w:p w:rsidR="001B72DA" w:rsidRPr="00763A49" w:rsidRDefault="001B72DA" w:rsidP="00763A49">
      <w:pPr>
        <w:suppressAutoHyphens w:val="0"/>
        <w:jc w:val="right"/>
        <w:rPr>
          <w:rFonts w:ascii="Verdana" w:hAnsi="Verdana"/>
          <w:i/>
          <w:sz w:val="20"/>
          <w:szCs w:val="20"/>
          <w:lang w:eastAsia="ru-RU"/>
        </w:rPr>
      </w:pPr>
      <w:r w:rsidRPr="00763A49">
        <w:rPr>
          <w:rFonts w:ascii="Verdana" w:hAnsi="Verdana"/>
          <w:i/>
          <w:lang w:eastAsia="ru-RU"/>
        </w:rPr>
        <w:t>и получать на них фактические ответы, оказываясь</w:t>
      </w:r>
    </w:p>
    <w:p w:rsidR="001B72DA" w:rsidRPr="00763A49" w:rsidRDefault="001B72DA" w:rsidP="00763A49">
      <w:pPr>
        <w:suppressAutoHyphens w:val="0"/>
        <w:jc w:val="right"/>
        <w:rPr>
          <w:rFonts w:ascii="Verdana" w:hAnsi="Verdana"/>
          <w:i/>
          <w:sz w:val="20"/>
          <w:szCs w:val="20"/>
          <w:lang w:eastAsia="ru-RU"/>
        </w:rPr>
      </w:pPr>
      <w:r w:rsidRPr="00763A49">
        <w:rPr>
          <w:rFonts w:ascii="Verdana" w:hAnsi="Verdana"/>
          <w:i/>
          <w:lang w:eastAsia="ru-RU"/>
        </w:rPr>
        <w:t>на более высоком умственном и нравственном</w:t>
      </w:r>
    </w:p>
    <w:p w:rsidR="001B72DA" w:rsidRPr="00763A49" w:rsidRDefault="001B72DA" w:rsidP="00763A49">
      <w:pPr>
        <w:suppressAutoHyphens w:val="0"/>
        <w:jc w:val="right"/>
        <w:rPr>
          <w:rFonts w:ascii="Verdana" w:hAnsi="Verdana"/>
          <w:i/>
          <w:sz w:val="20"/>
          <w:szCs w:val="20"/>
          <w:lang w:eastAsia="ru-RU"/>
        </w:rPr>
      </w:pPr>
      <w:proofErr w:type="gramStart"/>
      <w:r w:rsidRPr="00763A49">
        <w:rPr>
          <w:rFonts w:ascii="Verdana" w:hAnsi="Verdana"/>
          <w:i/>
          <w:lang w:eastAsia="ru-RU"/>
        </w:rPr>
        <w:t>уровне</w:t>
      </w:r>
      <w:proofErr w:type="gramEnd"/>
      <w:r w:rsidRPr="00763A49">
        <w:rPr>
          <w:rFonts w:ascii="Verdana" w:hAnsi="Verdana"/>
          <w:i/>
          <w:lang w:eastAsia="ru-RU"/>
        </w:rPr>
        <w:t xml:space="preserve"> в сравнении с теми, кто такой школы не прошел».</w:t>
      </w:r>
    </w:p>
    <w:p w:rsidR="001B72DA" w:rsidRPr="00763A49" w:rsidRDefault="001B72DA" w:rsidP="00763A49">
      <w:pPr>
        <w:suppressAutoHyphens w:val="0"/>
        <w:jc w:val="right"/>
        <w:rPr>
          <w:rFonts w:ascii="Verdana" w:hAnsi="Verdana"/>
          <w:i/>
          <w:sz w:val="20"/>
          <w:szCs w:val="20"/>
          <w:lang w:eastAsia="ru-RU"/>
        </w:rPr>
      </w:pPr>
      <w:r w:rsidRPr="00763A49">
        <w:rPr>
          <w:rFonts w:ascii="Verdana" w:hAnsi="Verdana"/>
          <w:i/>
          <w:lang w:eastAsia="ru-RU"/>
        </w:rPr>
        <w:t>К.Е.Тимирязев.</w:t>
      </w:r>
    </w:p>
    <w:p w:rsidR="008D0DCD" w:rsidRDefault="008D0DCD" w:rsidP="008D0DCD">
      <w:pPr>
        <w:suppressAutoHyphens w:val="0"/>
        <w:spacing w:before="75"/>
        <w:jc w:val="both"/>
        <w:rPr>
          <w:rFonts w:ascii="Verdana" w:hAnsi="Verdana"/>
          <w:color w:val="0D3F0D"/>
          <w:lang w:eastAsia="ru-RU"/>
        </w:rPr>
      </w:pPr>
    </w:p>
    <w:p w:rsidR="001E2B57" w:rsidRPr="00763A49" w:rsidRDefault="008D0DCD" w:rsidP="00763A49">
      <w:pPr>
        <w:suppressAutoHyphens w:val="0"/>
        <w:spacing w:line="276" w:lineRule="auto"/>
        <w:ind w:firstLine="567"/>
        <w:jc w:val="both"/>
        <w:rPr>
          <w:rFonts w:ascii="Verdana" w:hAnsi="Verdana"/>
          <w:lang w:eastAsia="ru-RU"/>
        </w:rPr>
      </w:pPr>
      <w:r w:rsidRPr="00763A49">
        <w:rPr>
          <w:rFonts w:ascii="Verdana" w:hAnsi="Verdana"/>
          <w:lang w:eastAsia="ru-RU"/>
        </w:rPr>
        <w:t xml:space="preserve">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w:t>
      </w:r>
    </w:p>
    <w:p w:rsidR="001E2B57" w:rsidRPr="00763A49" w:rsidRDefault="001E2B57" w:rsidP="00763A49">
      <w:pPr>
        <w:suppressAutoHyphens w:val="0"/>
        <w:spacing w:line="276" w:lineRule="auto"/>
        <w:ind w:firstLine="567"/>
        <w:jc w:val="both"/>
        <w:rPr>
          <w:rFonts w:ascii="Verdana" w:hAnsi="Verdana"/>
        </w:rPr>
      </w:pPr>
      <w:r w:rsidRPr="00763A49">
        <w:rPr>
          <w:rFonts w:ascii="Verdana" w:hAnsi="Verdana"/>
          <w:bCs/>
          <w:kern w:val="24"/>
        </w:rPr>
        <w:t xml:space="preserve">ФГОС </w:t>
      </w:r>
      <w:proofErr w:type="gramStart"/>
      <w:r w:rsidRPr="00763A49">
        <w:rPr>
          <w:rFonts w:ascii="Verdana" w:hAnsi="Verdana"/>
          <w:bCs/>
          <w:kern w:val="24"/>
        </w:rPr>
        <w:t>ДО направляет</w:t>
      </w:r>
      <w:proofErr w:type="gramEnd"/>
      <w:r w:rsidRPr="00763A49">
        <w:rPr>
          <w:rFonts w:ascii="Verdana" w:hAnsi="Verdana"/>
          <w:bCs/>
          <w:kern w:val="24"/>
        </w:rPr>
        <w:t xml:space="preserve"> нас на использование инновационных технологий: проектная деятельность, экспериментирование, информационно-компьютерные, экологическое развитие, развивающее обучение, и др. </w:t>
      </w:r>
      <w:r w:rsidRPr="00763A49">
        <w:rPr>
          <w:rFonts w:ascii="Verdana" w:hAnsi="Verdana"/>
        </w:rPr>
        <w:t>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1E2B57" w:rsidRPr="00763A49" w:rsidRDefault="001E2B57" w:rsidP="00763A49">
      <w:pPr>
        <w:suppressAutoHyphens w:val="0"/>
        <w:spacing w:line="276" w:lineRule="auto"/>
        <w:ind w:firstLine="567"/>
        <w:jc w:val="both"/>
        <w:rPr>
          <w:rFonts w:ascii="Verdana" w:hAnsi="Verdana"/>
          <w:lang w:eastAsia="ru-RU"/>
        </w:rPr>
      </w:pPr>
      <w:r w:rsidRPr="00763A49">
        <w:rPr>
          <w:rFonts w:ascii="Verdana" w:hAnsi="Verdana"/>
          <w:lang w:eastAsia="ru-RU"/>
        </w:rPr>
        <w:t xml:space="preserve">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w:t>
      </w:r>
      <w:proofErr w:type="gramStart"/>
      <w:r w:rsidRPr="00763A49">
        <w:rPr>
          <w:rFonts w:ascii="Verdana" w:hAnsi="Verdana"/>
          <w:lang w:eastAsia="ru-RU"/>
        </w:rPr>
        <w:t>увиденном</w:t>
      </w:r>
      <w:proofErr w:type="gramEnd"/>
      <w:r w:rsidRPr="00763A49">
        <w:rPr>
          <w:rFonts w:ascii="Verdana" w:hAnsi="Verdana"/>
          <w:lang w:eastAsia="ru-RU"/>
        </w:rPr>
        <w:t>, формулировать обнаруженные закономерности и выводы стимулирует развитие речи.</w:t>
      </w:r>
    </w:p>
    <w:p w:rsidR="009935D9" w:rsidRPr="00763A49" w:rsidRDefault="005A043B" w:rsidP="00763A49">
      <w:pPr>
        <w:tabs>
          <w:tab w:val="left" w:pos="503"/>
        </w:tabs>
        <w:suppressAutoHyphens w:val="0"/>
        <w:spacing w:line="276" w:lineRule="auto"/>
        <w:ind w:firstLine="567"/>
        <w:jc w:val="both"/>
        <w:rPr>
          <w:rFonts w:ascii="Verdana" w:hAnsi="Verdana"/>
          <w:lang w:eastAsia="ru-RU"/>
        </w:rPr>
      </w:pPr>
      <w:r w:rsidRPr="00763A49">
        <w:rPr>
          <w:rFonts w:ascii="Verdana" w:hAnsi="Verdana"/>
          <w:lang w:eastAsia="ru-RU"/>
        </w:rPr>
        <w:tab/>
      </w:r>
      <w:r w:rsidRPr="00763A49">
        <w:rPr>
          <w:rFonts w:ascii="Verdana" w:hAnsi="Verdana" w:cs="Arial"/>
          <w:shd w:val="clear" w:color="auto" w:fill="FFFFFF"/>
        </w:rPr>
        <w:t>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763A49" w:rsidRDefault="00763A49" w:rsidP="00763A49">
      <w:pPr>
        <w:suppressAutoHyphens w:val="0"/>
        <w:spacing w:line="276" w:lineRule="auto"/>
        <w:ind w:firstLine="567"/>
        <w:jc w:val="both"/>
        <w:rPr>
          <w:rFonts w:ascii="Verdana" w:hAnsi="Verdana" w:cs="Arial"/>
          <w:b/>
          <w:bCs/>
          <w:u w:val="single"/>
          <w:lang w:eastAsia="ru-RU"/>
        </w:rPr>
      </w:pPr>
    </w:p>
    <w:p w:rsidR="000C69F2" w:rsidRP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b/>
          <w:bCs/>
          <w:u w:val="single"/>
          <w:lang w:eastAsia="ru-RU"/>
        </w:rPr>
        <w:t>Цель экспериментального обучения</w:t>
      </w:r>
      <w:r w:rsidRPr="00763A49">
        <w:rPr>
          <w:rFonts w:ascii="Verdana" w:hAnsi="Verdana" w:cs="Arial"/>
          <w:lang w:eastAsia="ru-RU"/>
        </w:rPr>
        <w:t>, по мнению Н.Г.</w:t>
      </w:r>
      <w:r w:rsidR="00763A49">
        <w:rPr>
          <w:rFonts w:ascii="Verdana" w:hAnsi="Verdana" w:cs="Arial"/>
          <w:lang w:eastAsia="ru-RU"/>
        </w:rPr>
        <w:t xml:space="preserve"> </w:t>
      </w:r>
      <w:proofErr w:type="spellStart"/>
      <w:r w:rsidRPr="00763A49">
        <w:rPr>
          <w:rFonts w:ascii="Verdana" w:hAnsi="Verdana" w:cs="Arial"/>
          <w:lang w:eastAsia="ru-RU"/>
        </w:rPr>
        <w:t>Черниловой</w:t>
      </w:r>
      <w:proofErr w:type="spellEnd"/>
      <w:r w:rsidRPr="00763A49">
        <w:rPr>
          <w:rFonts w:ascii="Verdana" w:hAnsi="Verdana" w:cs="Arial"/>
          <w:lang w:eastAsia="ru-RU"/>
        </w:rPr>
        <w:t>, которая рассматривает экспериментальное обучение как развивающее, состоит в том, чтобы создать условия, при которых дети:</w:t>
      </w:r>
    </w:p>
    <w:p w:rsid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t>   -самостоятельно и охотно приобретают недостающие знания из разных источников;</w:t>
      </w:r>
    </w:p>
    <w:p w:rsid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lastRenderedPageBreak/>
        <w:t xml:space="preserve">-учатся пользоваться </w:t>
      </w:r>
      <w:proofErr w:type="spellStart"/>
      <w:r w:rsidRPr="00763A49">
        <w:rPr>
          <w:rFonts w:ascii="Verdana" w:hAnsi="Verdana" w:cs="Arial"/>
          <w:lang w:eastAsia="ru-RU"/>
        </w:rPr>
        <w:t>приобретенными</w:t>
      </w:r>
      <w:proofErr w:type="spellEnd"/>
      <w:r w:rsidRPr="00763A49">
        <w:rPr>
          <w:rFonts w:ascii="Verdana" w:hAnsi="Verdana" w:cs="Arial"/>
          <w:lang w:eastAsia="ru-RU"/>
        </w:rPr>
        <w:t xml:space="preserve"> знаниями для решения познавательных и практических задач;</w:t>
      </w:r>
    </w:p>
    <w:p w:rsid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t>-приобретают коммуникативные умения, работая в различных группах;</w:t>
      </w:r>
    </w:p>
    <w:p w:rsid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0C69F2" w:rsidRP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t>-развивают системное мышление.</w:t>
      </w:r>
    </w:p>
    <w:p w:rsidR="00763A49" w:rsidRDefault="00763A49" w:rsidP="00763A49">
      <w:pPr>
        <w:suppressAutoHyphens w:val="0"/>
        <w:spacing w:line="276" w:lineRule="auto"/>
        <w:ind w:firstLine="567"/>
        <w:jc w:val="both"/>
        <w:rPr>
          <w:rFonts w:ascii="Verdana" w:hAnsi="Verdana" w:cs="Arial"/>
          <w:lang w:eastAsia="ru-RU"/>
        </w:rPr>
      </w:pPr>
    </w:p>
    <w:p w:rsidR="000C69F2" w:rsidRPr="00763A49" w:rsidRDefault="000C69F2" w:rsidP="00763A49">
      <w:pPr>
        <w:suppressAutoHyphens w:val="0"/>
        <w:spacing w:line="276" w:lineRule="auto"/>
        <w:ind w:firstLine="567"/>
        <w:jc w:val="both"/>
        <w:rPr>
          <w:rFonts w:ascii="Verdana" w:hAnsi="Verdana" w:cs="Arial"/>
          <w:lang w:eastAsia="ru-RU"/>
        </w:rPr>
      </w:pPr>
      <w:r w:rsidRPr="00763A49">
        <w:rPr>
          <w:rFonts w:ascii="Verdana" w:hAnsi="Verdana" w:cs="Arial"/>
          <w:lang w:eastAsia="ru-RU"/>
        </w:rPr>
        <w:t>Экспериментальная деятельность старших дошкольников является одним из методов развивающего (</w:t>
      </w:r>
      <w:proofErr w:type="gramStart"/>
      <w:r w:rsidRPr="00763A49">
        <w:rPr>
          <w:rFonts w:ascii="Verdana" w:hAnsi="Verdana" w:cs="Arial"/>
          <w:lang w:eastAsia="ru-RU"/>
        </w:rPr>
        <w:t xml:space="preserve">личностно-ориентированного) </w:t>
      </w:r>
      <w:proofErr w:type="gramEnd"/>
      <w:r w:rsidRPr="00763A49">
        <w:rPr>
          <w:rFonts w:ascii="Verdana" w:hAnsi="Verdana" w:cs="Arial"/>
          <w:lang w:eastAsia="ru-RU"/>
        </w:rPr>
        <w:t>обучения,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учебно-воспитательного процесса и приобщает к конкретным жизненно важным проблемам. Образовательный проце</w:t>
      </w:r>
      <w:proofErr w:type="gramStart"/>
      <w:r w:rsidRPr="00763A49">
        <w:rPr>
          <w:rFonts w:ascii="Verdana" w:hAnsi="Verdana" w:cs="Arial"/>
          <w:lang w:eastAsia="ru-RU"/>
        </w:rPr>
        <w:t>сс стр</w:t>
      </w:r>
      <w:proofErr w:type="gramEnd"/>
      <w:r w:rsidRPr="00763A49">
        <w:rPr>
          <w:rFonts w:ascii="Verdana" w:hAnsi="Verdana" w:cs="Arial"/>
          <w:lang w:eastAsia="ru-RU"/>
        </w:rPr>
        <w:t>оится как самостоятельный поиск воспитанниками нового знания, новых познавательных ориентиров высокого уровня сложности, процесс исследования становится определяющим для построения обучения.</w:t>
      </w:r>
    </w:p>
    <w:p w:rsidR="009935D9" w:rsidRPr="009935D9" w:rsidRDefault="009935D9" w:rsidP="000C69F2">
      <w:pPr>
        <w:suppressAutoHyphens w:val="0"/>
        <w:spacing w:before="75" w:after="75" w:line="205" w:lineRule="atLeast"/>
        <w:jc w:val="center"/>
        <w:rPr>
          <w:rFonts w:ascii="Verdana" w:hAnsi="Verdana"/>
          <w:color w:val="0D3F0D"/>
          <w:sz w:val="20"/>
          <w:szCs w:val="20"/>
          <w:lang w:eastAsia="ru-RU"/>
        </w:rPr>
      </w:pPr>
      <w:r w:rsidRPr="009935D9">
        <w:rPr>
          <w:rFonts w:ascii="Verdana" w:hAnsi="Verdana"/>
          <w:color w:val="0D3F0D"/>
          <w:sz w:val="20"/>
          <w:szCs w:val="20"/>
          <w:lang w:eastAsia="ru-RU"/>
        </w:rPr>
        <w:t> </w:t>
      </w:r>
      <w:r w:rsidR="007E3110">
        <w:rPr>
          <w:rFonts w:ascii="Verdana" w:hAnsi="Verdana"/>
          <w:b/>
          <w:bCs/>
          <w:color w:val="943634"/>
          <w:sz w:val="20"/>
          <w:szCs w:val="20"/>
          <w:lang w:eastAsia="ru-RU"/>
        </w:rPr>
        <w:t xml:space="preserve"> </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lang w:eastAsia="ru-RU"/>
        </w:rPr>
        <w:t>Цель проекта: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Создание условий для формирования основного целостного мировидения ребенка старшего дошкольного возраста средствами физического эксперимента.</w:t>
      </w:r>
    </w:p>
    <w:p w:rsidR="005A043B" w:rsidRPr="00763A49" w:rsidRDefault="005A043B" w:rsidP="00763A49">
      <w:pPr>
        <w:suppressAutoHyphens w:val="0"/>
        <w:spacing w:line="276" w:lineRule="auto"/>
        <w:ind w:firstLine="567"/>
        <w:jc w:val="both"/>
        <w:rPr>
          <w:rFonts w:ascii="Verdana" w:hAnsi="Verdana"/>
          <w:lang w:eastAsia="ru-RU"/>
        </w:rPr>
      </w:pPr>
      <w:r w:rsidRPr="00763A49">
        <w:rPr>
          <w:rFonts w:ascii="Verdana" w:hAnsi="Verdana" w:cs="Arial"/>
          <w:shd w:val="clear" w:color="auto" w:fill="FFFFFF"/>
        </w:rPr>
        <w:t>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 что в свою очередь приведёт к интеллектуальному, эмоциональному развитию.</w:t>
      </w:r>
    </w:p>
    <w:p w:rsidR="005A043B" w:rsidRPr="00763A49" w:rsidRDefault="005A043B" w:rsidP="00763A49">
      <w:pPr>
        <w:suppressAutoHyphens w:val="0"/>
        <w:spacing w:line="276" w:lineRule="auto"/>
        <w:ind w:firstLine="567"/>
        <w:jc w:val="both"/>
        <w:rPr>
          <w:rFonts w:ascii="Verdana" w:hAnsi="Verdana"/>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lang w:eastAsia="ru-RU"/>
        </w:rPr>
        <w:t>Задачи проекта: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Расширять представление детей о физических свойствах окружающего мира.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Знакомить детей со свойствами различных предметов, природных материалов (бумага, пластмасса, магнит, почва, вода и т.д.).</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Формировать опыт выполнения правил техники безопасности при проведении экспериментов.</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Стимулировать развитие самостоятельности и ответственности.</w:t>
      </w:r>
    </w:p>
    <w:p w:rsidR="000C69F2" w:rsidRPr="00763A49" w:rsidRDefault="000C69F2" w:rsidP="00763A49">
      <w:pPr>
        <w:suppressAutoHyphens w:val="0"/>
        <w:spacing w:line="276" w:lineRule="auto"/>
        <w:ind w:firstLine="567"/>
        <w:jc w:val="both"/>
        <w:rPr>
          <w:rFonts w:ascii="Verdana" w:hAnsi="Verdana"/>
          <w:lang w:eastAsia="ru-RU"/>
        </w:rPr>
      </w:pPr>
      <w:r w:rsidRPr="00763A49">
        <w:rPr>
          <w:rFonts w:ascii="Verdana" w:hAnsi="Verdana"/>
          <w:lang w:eastAsia="ru-RU"/>
        </w:rPr>
        <w:t xml:space="preserve">- </w:t>
      </w:r>
      <w:r w:rsidRPr="00763A49">
        <w:rPr>
          <w:rFonts w:ascii="Verdana" w:hAnsi="Verdana" w:cs="Arial"/>
          <w:shd w:val="clear" w:color="auto" w:fill="FFFFFF"/>
        </w:rPr>
        <w:t>Развитие у детей умений пользоваться приборами - помощниками при проведении игр-экспериментов.</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Развивать эмоционально-ценностное отношение к окружающему миру.</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Привлекать родителей к совместной деятельности</w:t>
      </w:r>
    </w:p>
    <w:p w:rsidR="000C69F2" w:rsidRDefault="000C69F2" w:rsidP="00763A49">
      <w:pPr>
        <w:suppressAutoHyphens w:val="0"/>
        <w:spacing w:line="276" w:lineRule="auto"/>
        <w:ind w:firstLine="567"/>
        <w:jc w:val="both"/>
        <w:rPr>
          <w:rFonts w:ascii="Verdana" w:hAnsi="Verdana"/>
          <w:b/>
          <w:bCs/>
          <w:lang w:eastAsia="ru-RU"/>
        </w:rPr>
      </w:pPr>
    </w:p>
    <w:p w:rsidR="00763A49" w:rsidRPr="00763A49" w:rsidRDefault="00763A49" w:rsidP="00763A49">
      <w:pPr>
        <w:suppressAutoHyphens w:val="0"/>
        <w:spacing w:line="276" w:lineRule="auto"/>
        <w:ind w:firstLine="567"/>
        <w:jc w:val="both"/>
        <w:rPr>
          <w:rFonts w:ascii="Verdana" w:hAnsi="Verdana"/>
          <w:b/>
          <w:bCs/>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lang w:eastAsia="ru-RU"/>
        </w:rPr>
        <w:t>Описание проекта:</w:t>
      </w:r>
    </w:p>
    <w:p w:rsidR="000C69F2" w:rsidRPr="00763A49" w:rsidRDefault="000C69F2" w:rsidP="00763A49">
      <w:pPr>
        <w:suppressAutoHyphens w:val="0"/>
        <w:spacing w:line="276" w:lineRule="auto"/>
        <w:ind w:firstLine="567"/>
        <w:jc w:val="both"/>
        <w:rPr>
          <w:rFonts w:ascii="Verdana" w:hAnsi="Verdana"/>
          <w:b/>
          <w:bCs/>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lang w:eastAsia="ru-RU"/>
        </w:rPr>
        <w:lastRenderedPageBreak/>
        <w:t>Актуальность</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Мир, в котором мы живем, сложен, многогранен и изменчив. Люди – часть этого мира открывают все новые и новые объекты, явления и закономерности окружающей действительности. При этом каждый человек вращается в рамках сформировавшегося у него образа мира.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Образ мира — это сложная целостная система знаний о человеке, о мире вообще, о других людях, о себе, о своей деятельности.</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Развитие познавательного интереса к различным областям знаний и видам деятельности является одной из составляющих, как общего развития дошкольника, так и дальнейшем успешности его обучения в школе. Интерес дошкольника к окружающему миру, желание освоить все новое - основа формирования этого качества.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как процесс усвоения знаний, умений, навыков.</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Главное достоинство работы в рамках проектной деятельности это познание реальных представлений о различных сторонах изучаемого объекта. В этом проекте педагог и дети выполняют общее дело: изучая окружающий мир, учатся беречь природу, охраняя ее.</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Знания, почерпнутые не из книг, а добытые самостоятельно, путем экспериментирования, всегда являются осознанными и более прочными. Благодаря этому проекту ребенок гармонично развивается и получает возможность ставить себе новые все более сложные цели.</w:t>
      </w:r>
    </w:p>
    <w:p w:rsidR="000C69F2" w:rsidRDefault="000C69F2" w:rsidP="009935D9">
      <w:pPr>
        <w:suppressAutoHyphens w:val="0"/>
        <w:spacing w:before="75"/>
        <w:jc w:val="both"/>
        <w:rPr>
          <w:rFonts w:ascii="Verdana" w:hAnsi="Verdana"/>
          <w:b/>
          <w:bCs/>
          <w:color w:val="0D3F0D"/>
          <w:sz w:val="28"/>
          <w:szCs w:val="28"/>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lang w:eastAsia="ru-RU"/>
        </w:rPr>
        <w:t>Общая характеристика проекта:</w:t>
      </w:r>
    </w:p>
    <w:p w:rsidR="000C69F2" w:rsidRPr="00763A49" w:rsidRDefault="000C69F2" w:rsidP="00763A49">
      <w:pPr>
        <w:suppressAutoHyphens w:val="0"/>
        <w:spacing w:line="276" w:lineRule="auto"/>
        <w:ind w:firstLine="567"/>
        <w:jc w:val="both"/>
        <w:rPr>
          <w:rFonts w:ascii="Verdana" w:hAnsi="Verdana"/>
          <w:b/>
          <w:bCs/>
          <w:i/>
          <w:iCs/>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i/>
          <w:iCs/>
          <w:lang w:eastAsia="ru-RU"/>
        </w:rPr>
        <w:t>Тип проекта:</w:t>
      </w: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lang w:eastAsia="ru-RU"/>
        </w:rPr>
        <w:t xml:space="preserve">Долгосрочный (срок реализации: </w:t>
      </w:r>
      <w:r w:rsidR="000C69F2" w:rsidRPr="00763A49">
        <w:rPr>
          <w:rFonts w:ascii="Verdana" w:hAnsi="Verdana"/>
          <w:lang w:eastAsia="ru-RU"/>
        </w:rPr>
        <w:t>проект рассчитан на 1 год</w:t>
      </w:r>
      <w:r w:rsidRPr="00763A49">
        <w:rPr>
          <w:rFonts w:ascii="Verdana" w:hAnsi="Verdana"/>
          <w:lang w:eastAsia="ru-RU"/>
        </w:rPr>
        <w:t>), информационно-практико-ориентированный.</w:t>
      </w:r>
    </w:p>
    <w:p w:rsidR="000C69F2" w:rsidRPr="00763A49" w:rsidRDefault="000C69F2" w:rsidP="00763A49">
      <w:pPr>
        <w:suppressAutoHyphens w:val="0"/>
        <w:spacing w:line="276" w:lineRule="auto"/>
        <w:ind w:firstLine="567"/>
        <w:jc w:val="both"/>
        <w:rPr>
          <w:rFonts w:ascii="Verdana" w:hAnsi="Verdana"/>
          <w:b/>
          <w:bCs/>
          <w:i/>
          <w:iCs/>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i/>
          <w:iCs/>
          <w:lang w:eastAsia="ru-RU"/>
        </w:rPr>
        <w:t>Вид проекта:</w:t>
      </w:r>
    </w:p>
    <w:p w:rsidR="009935D9" w:rsidRPr="00763A49" w:rsidRDefault="009E398D" w:rsidP="00763A49">
      <w:pPr>
        <w:suppressAutoHyphens w:val="0"/>
        <w:spacing w:line="276" w:lineRule="auto"/>
        <w:ind w:firstLine="567"/>
        <w:jc w:val="both"/>
        <w:rPr>
          <w:rFonts w:ascii="Verdana" w:hAnsi="Verdana"/>
          <w:lang w:eastAsia="ru-RU"/>
        </w:rPr>
      </w:pPr>
      <w:r>
        <w:rPr>
          <w:rFonts w:ascii="Verdana" w:hAnsi="Verdana"/>
          <w:lang w:eastAsia="ru-RU"/>
        </w:rPr>
        <w:t>Информационно-и</w:t>
      </w:r>
      <w:r w:rsidR="009935D9" w:rsidRPr="00763A49">
        <w:rPr>
          <w:rFonts w:ascii="Verdana" w:hAnsi="Verdana"/>
          <w:lang w:eastAsia="ru-RU"/>
        </w:rPr>
        <w:t>сследовательский</w:t>
      </w:r>
    </w:p>
    <w:p w:rsidR="000C69F2" w:rsidRPr="00763A49" w:rsidRDefault="000C69F2" w:rsidP="00763A49">
      <w:pPr>
        <w:suppressAutoHyphens w:val="0"/>
        <w:spacing w:line="276" w:lineRule="auto"/>
        <w:ind w:firstLine="567"/>
        <w:jc w:val="both"/>
        <w:rPr>
          <w:rFonts w:ascii="Verdana" w:hAnsi="Verdana"/>
          <w:b/>
          <w:bCs/>
          <w:i/>
          <w:iCs/>
          <w:lang w:eastAsia="ru-RU"/>
        </w:rPr>
      </w:pPr>
    </w:p>
    <w:p w:rsidR="009935D9" w:rsidRPr="00763A49" w:rsidRDefault="009935D9" w:rsidP="00763A49">
      <w:pPr>
        <w:suppressAutoHyphens w:val="0"/>
        <w:spacing w:line="276" w:lineRule="auto"/>
        <w:ind w:firstLine="567"/>
        <w:jc w:val="both"/>
        <w:rPr>
          <w:rFonts w:ascii="Verdana" w:hAnsi="Verdana"/>
          <w:lang w:eastAsia="ru-RU"/>
        </w:rPr>
      </w:pPr>
      <w:r w:rsidRPr="00763A49">
        <w:rPr>
          <w:rFonts w:ascii="Verdana" w:hAnsi="Verdana"/>
          <w:b/>
          <w:bCs/>
          <w:i/>
          <w:iCs/>
          <w:lang w:eastAsia="ru-RU"/>
        </w:rPr>
        <w:t>Участники проекта</w:t>
      </w:r>
      <w:r w:rsidRPr="00763A49">
        <w:rPr>
          <w:rFonts w:ascii="Verdana" w:hAnsi="Verdana"/>
          <w:lang w:eastAsia="ru-RU"/>
        </w:rPr>
        <w:t xml:space="preserve">: воспитанники </w:t>
      </w:r>
      <w:r w:rsidR="000C69F2" w:rsidRPr="00763A49">
        <w:rPr>
          <w:rFonts w:ascii="Verdana" w:hAnsi="Verdana"/>
          <w:lang w:eastAsia="ru-RU"/>
        </w:rPr>
        <w:t>подготовительной к школе группы</w:t>
      </w:r>
      <w:r w:rsidRPr="00763A49">
        <w:rPr>
          <w:rFonts w:ascii="Verdana" w:hAnsi="Verdana"/>
          <w:lang w:eastAsia="ru-RU"/>
        </w:rPr>
        <w:t>, педагоги, родители.</w:t>
      </w:r>
    </w:p>
    <w:p w:rsidR="000C69F2" w:rsidRPr="00763A49" w:rsidRDefault="000C69F2" w:rsidP="00763A49">
      <w:pPr>
        <w:suppressAutoHyphens w:val="0"/>
        <w:spacing w:line="276" w:lineRule="auto"/>
        <w:ind w:firstLine="567"/>
        <w:jc w:val="both"/>
        <w:rPr>
          <w:rFonts w:ascii="Verdana" w:hAnsi="Verdana"/>
          <w:b/>
          <w:bCs/>
          <w:i/>
          <w:iCs/>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Формы взаимодействия</w:t>
      </w:r>
      <w:r w:rsidRPr="009E398D">
        <w:rPr>
          <w:rFonts w:ascii="Verdana" w:hAnsi="Verdana"/>
          <w:b/>
          <w:bCs/>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lastRenderedPageBreak/>
        <w:t xml:space="preserve">• С детьми: </w:t>
      </w:r>
      <w:r w:rsidR="000C69F2" w:rsidRPr="009E398D">
        <w:rPr>
          <w:rFonts w:ascii="Verdana" w:hAnsi="Verdana"/>
          <w:lang w:eastAsia="ru-RU"/>
        </w:rPr>
        <w:t>игровая деятельность, продуктивная деятельность, педагогические мероприятия, образовательные события</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 С родителями: консультации; открытые показы </w:t>
      </w:r>
      <w:r w:rsidR="000C69F2" w:rsidRPr="009E398D">
        <w:rPr>
          <w:rFonts w:ascii="Verdana" w:hAnsi="Verdana"/>
          <w:lang w:eastAsia="ru-RU"/>
        </w:rPr>
        <w:t xml:space="preserve">образовательных событий, совместные </w:t>
      </w:r>
      <w:r w:rsidR="009E398D" w:rsidRPr="009E398D">
        <w:rPr>
          <w:rFonts w:ascii="Verdana" w:hAnsi="Verdana"/>
          <w:lang w:eastAsia="ru-RU"/>
        </w:rPr>
        <w:t>мероприятия</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С педагогами: семинары; открытые</w:t>
      </w:r>
      <w:r w:rsidR="00B44E45" w:rsidRPr="009E398D">
        <w:rPr>
          <w:rFonts w:ascii="Verdana" w:hAnsi="Verdana"/>
          <w:lang w:eastAsia="ru-RU"/>
        </w:rPr>
        <w:t xml:space="preserve"> образовательные события</w:t>
      </w:r>
      <w:r w:rsidRPr="009E398D">
        <w:rPr>
          <w:rFonts w:ascii="Verdana" w:hAnsi="Verdana"/>
          <w:lang w:eastAsia="ru-RU"/>
        </w:rPr>
        <w:t>; консультации.</w:t>
      </w:r>
    </w:p>
    <w:p w:rsidR="00B44E45" w:rsidRPr="009E398D" w:rsidRDefault="00B44E45" w:rsidP="009E398D">
      <w:pPr>
        <w:suppressAutoHyphens w:val="0"/>
        <w:spacing w:line="276" w:lineRule="auto"/>
        <w:ind w:firstLine="567"/>
        <w:jc w:val="both"/>
        <w:rPr>
          <w:rFonts w:ascii="Verdana" w:hAnsi="Verdana"/>
          <w:b/>
          <w:bCs/>
          <w:i/>
          <w:iCs/>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Объем проекта:</w:t>
      </w:r>
    </w:p>
    <w:p w:rsidR="00B44E45" w:rsidRPr="009E398D" w:rsidRDefault="009935D9" w:rsidP="009E398D">
      <w:pPr>
        <w:spacing w:line="276" w:lineRule="auto"/>
        <w:ind w:firstLine="567"/>
        <w:jc w:val="both"/>
        <w:rPr>
          <w:rFonts w:ascii="Verdana" w:hAnsi="Verdana" w:cs="Arial"/>
          <w:lang w:eastAsia="ru-RU"/>
        </w:rPr>
      </w:pPr>
      <w:r w:rsidRPr="009E398D">
        <w:rPr>
          <w:rFonts w:ascii="Verdana" w:hAnsi="Verdana"/>
          <w:lang w:eastAsia="ru-RU"/>
        </w:rPr>
        <w:t xml:space="preserve">Работа основывается на годовом планировании ДОУ, что отражается в комплексно-тематическом планировании совместной деятельности педагогов и детей. Срок реализации с сентября по май, </w:t>
      </w:r>
      <w:r w:rsidR="00B44E45" w:rsidRPr="009E398D">
        <w:rPr>
          <w:rFonts w:ascii="Verdana" w:hAnsi="Verdana" w:cs="Arial"/>
          <w:lang w:eastAsia="ru-RU"/>
        </w:rPr>
        <w:t>совместная деятельность воспитателя с детьми организуется 1 раз в неделю по 25-30 минут.</w:t>
      </w:r>
    </w:p>
    <w:p w:rsidR="00B44E45" w:rsidRPr="009E398D" w:rsidRDefault="00B44E45" w:rsidP="009E398D">
      <w:pPr>
        <w:suppressAutoHyphens w:val="0"/>
        <w:spacing w:line="276" w:lineRule="auto"/>
        <w:ind w:firstLine="567"/>
        <w:jc w:val="both"/>
        <w:rPr>
          <w:rFonts w:ascii="Verdana" w:hAnsi="Verdana"/>
          <w:b/>
          <w:bCs/>
          <w:i/>
          <w:iCs/>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Методы проведения: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Поисково-исследовательские наблюдения: случайные наблюдения и экспериме</w:t>
      </w:r>
      <w:r w:rsidR="00B44E45" w:rsidRPr="009E398D">
        <w:rPr>
          <w:rFonts w:ascii="Verdana" w:hAnsi="Verdana"/>
          <w:lang w:eastAsia="ru-RU"/>
        </w:rPr>
        <w:t xml:space="preserve">нты, плановые эксперименты, </w:t>
      </w:r>
      <w:r w:rsidRPr="009E398D">
        <w:rPr>
          <w:rFonts w:ascii="Verdana" w:hAnsi="Verdana"/>
          <w:lang w:eastAsia="ru-RU"/>
        </w:rPr>
        <w:t>ответы на детские вопросы;</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Проведение опытов (практических);</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Беседы (конструктивные).</w:t>
      </w:r>
    </w:p>
    <w:p w:rsidR="00B44E45" w:rsidRPr="009E398D" w:rsidRDefault="00B44E45" w:rsidP="009E398D">
      <w:pPr>
        <w:suppressAutoHyphens w:val="0"/>
        <w:spacing w:line="276" w:lineRule="auto"/>
        <w:ind w:firstLine="567"/>
        <w:jc w:val="both"/>
        <w:rPr>
          <w:rFonts w:ascii="Verdana" w:hAnsi="Verdana"/>
          <w:b/>
          <w:bCs/>
          <w:i/>
          <w:iCs/>
          <w:lang w:eastAsia="ru-RU"/>
        </w:rPr>
      </w:pPr>
    </w:p>
    <w:p w:rsidR="009935D9" w:rsidRDefault="009935D9" w:rsidP="009E398D">
      <w:pPr>
        <w:suppressAutoHyphens w:val="0"/>
        <w:spacing w:line="276" w:lineRule="auto"/>
        <w:ind w:firstLine="567"/>
        <w:jc w:val="both"/>
        <w:rPr>
          <w:rFonts w:ascii="Verdana" w:hAnsi="Verdana"/>
          <w:b/>
          <w:bCs/>
          <w:i/>
          <w:iCs/>
          <w:lang w:eastAsia="ru-RU"/>
        </w:rPr>
      </w:pPr>
      <w:r w:rsidRPr="009E398D">
        <w:rPr>
          <w:rFonts w:ascii="Verdana" w:hAnsi="Verdana"/>
          <w:b/>
          <w:bCs/>
          <w:i/>
          <w:iCs/>
          <w:lang w:eastAsia="ru-RU"/>
        </w:rPr>
        <w:t>Этапы проекта:</w:t>
      </w:r>
    </w:p>
    <w:p w:rsidR="009E398D" w:rsidRPr="009E398D" w:rsidRDefault="009E398D" w:rsidP="009E398D">
      <w:pPr>
        <w:suppressAutoHyphens w:val="0"/>
        <w:spacing w:line="276" w:lineRule="auto"/>
        <w:ind w:firstLine="567"/>
        <w:jc w:val="both"/>
        <w:rPr>
          <w:rFonts w:ascii="Verdana" w:hAnsi="Verdana"/>
          <w:lang w:eastAsia="ru-RU"/>
        </w:rPr>
      </w:pPr>
    </w:p>
    <w:p w:rsidR="009935D9" w:rsidRDefault="009935D9" w:rsidP="009E398D">
      <w:pPr>
        <w:suppressAutoHyphens w:val="0"/>
        <w:spacing w:line="276" w:lineRule="auto"/>
        <w:ind w:firstLine="567"/>
        <w:jc w:val="both"/>
        <w:rPr>
          <w:rFonts w:ascii="Verdana" w:hAnsi="Verdana"/>
          <w:b/>
          <w:bCs/>
          <w:u w:val="single"/>
          <w:lang w:eastAsia="ru-RU"/>
        </w:rPr>
      </w:pPr>
      <w:r w:rsidRPr="009E398D">
        <w:rPr>
          <w:rFonts w:ascii="Verdana" w:hAnsi="Verdana"/>
          <w:b/>
          <w:bCs/>
          <w:lang w:eastAsia="ru-RU"/>
        </w:rPr>
        <w:t>1)</w:t>
      </w:r>
      <w:r w:rsidRPr="009E398D">
        <w:rPr>
          <w:rFonts w:ascii="Verdana" w:hAnsi="Verdana"/>
          <w:b/>
          <w:bCs/>
          <w:u w:val="single"/>
          <w:lang w:eastAsia="ru-RU"/>
        </w:rPr>
        <w:t>Подготовительный этап:</w:t>
      </w:r>
    </w:p>
    <w:p w:rsidR="009E398D" w:rsidRPr="009E398D" w:rsidRDefault="009E398D" w:rsidP="009E398D">
      <w:pPr>
        <w:suppressAutoHyphens w:val="0"/>
        <w:spacing w:line="276" w:lineRule="auto"/>
        <w:ind w:firstLine="567"/>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создание технической базы для детского экспериментирования (оборудование, природные материалы);</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w:t>
      </w:r>
      <w:r w:rsidR="005A3E69" w:rsidRPr="009E398D">
        <w:rPr>
          <w:rFonts w:ascii="Verdana" w:hAnsi="Verdana" w:cs="Arial"/>
          <w:shd w:val="clear" w:color="auto" w:fill="FFFFFF"/>
        </w:rPr>
        <w:t>аналитико-диагностическое исследование особенностей организации проектной деятельности у старших дошкольников</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определение целей и задач проекта.</w:t>
      </w:r>
    </w:p>
    <w:p w:rsidR="009E398D" w:rsidRDefault="009E398D" w:rsidP="009E398D">
      <w:pPr>
        <w:suppressAutoHyphens w:val="0"/>
        <w:spacing w:line="276" w:lineRule="auto"/>
        <w:ind w:firstLine="567"/>
        <w:jc w:val="both"/>
        <w:rPr>
          <w:rFonts w:ascii="Verdana" w:hAnsi="Verdana"/>
          <w:b/>
          <w:bCs/>
          <w:u w:val="single"/>
          <w:lang w:eastAsia="ru-RU"/>
        </w:rPr>
      </w:pPr>
    </w:p>
    <w:p w:rsidR="009935D9" w:rsidRDefault="009935D9" w:rsidP="009E398D">
      <w:pPr>
        <w:suppressAutoHyphens w:val="0"/>
        <w:spacing w:line="276" w:lineRule="auto"/>
        <w:ind w:firstLine="567"/>
        <w:jc w:val="both"/>
        <w:rPr>
          <w:rFonts w:ascii="Verdana" w:hAnsi="Verdana"/>
          <w:b/>
          <w:bCs/>
          <w:u w:val="single"/>
          <w:lang w:eastAsia="ru-RU"/>
        </w:rPr>
      </w:pPr>
      <w:r w:rsidRPr="009E398D">
        <w:rPr>
          <w:rFonts w:ascii="Verdana" w:hAnsi="Verdana"/>
          <w:b/>
          <w:bCs/>
          <w:u w:val="single"/>
          <w:lang w:eastAsia="ru-RU"/>
        </w:rPr>
        <w:t>2) Реализация проекта:</w:t>
      </w:r>
    </w:p>
    <w:p w:rsidR="009E398D" w:rsidRPr="009E398D" w:rsidRDefault="009E398D" w:rsidP="009E398D">
      <w:pPr>
        <w:suppressAutoHyphens w:val="0"/>
        <w:spacing w:line="276" w:lineRule="auto"/>
        <w:ind w:firstLine="567"/>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1. теоретическая часть</w:t>
      </w:r>
      <w:r w:rsidRPr="009E398D">
        <w:rPr>
          <w:rFonts w:ascii="Verdana" w:hAnsi="Verdana"/>
          <w:lang w:eastAsia="ru-RU"/>
        </w:rPr>
        <w:t>: составление перспективного плана, разработка конспектов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2. практическая часть:</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 познавательные </w:t>
      </w:r>
      <w:r w:rsidR="005A3E69" w:rsidRPr="009E398D">
        <w:rPr>
          <w:rFonts w:ascii="Verdana" w:hAnsi="Verdana"/>
          <w:lang w:eastAsia="ru-RU"/>
        </w:rPr>
        <w:t>мероприятия</w:t>
      </w:r>
      <w:r w:rsidRPr="009E398D">
        <w:rPr>
          <w:rFonts w:ascii="Verdana" w:hAnsi="Verdana"/>
          <w:lang w:eastAsia="ru-RU"/>
        </w:rPr>
        <w:t xml:space="preserve"> с элементами экспериментирования: рисование, лепка, аппликация, конструктивная деятельность;</w:t>
      </w:r>
    </w:p>
    <w:p w:rsidR="009935D9" w:rsidRPr="009E398D" w:rsidRDefault="009935D9" w:rsidP="009E398D">
      <w:pPr>
        <w:suppressAutoHyphens w:val="0"/>
        <w:spacing w:line="276" w:lineRule="auto"/>
        <w:ind w:firstLine="567"/>
        <w:jc w:val="both"/>
        <w:rPr>
          <w:rFonts w:ascii="Verdana" w:hAnsi="Verdana"/>
          <w:lang w:eastAsia="ru-RU"/>
        </w:rPr>
      </w:pPr>
      <w:proofErr w:type="gramStart"/>
      <w:r w:rsidRPr="009E398D">
        <w:rPr>
          <w:rFonts w:ascii="Verdana" w:hAnsi="Verdana"/>
          <w:lang w:eastAsia="ru-RU"/>
        </w:rPr>
        <w:t>• связь с другими видами деятельности: игровая, продуктивная, познавательно-исследовательская (опыты), коммуникативная (беседы, чтение художественной литературы), речевое развитие, рисование, лепка.</w:t>
      </w:r>
      <w:proofErr w:type="gramEnd"/>
    </w:p>
    <w:p w:rsidR="009E398D"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организация кружковой работы «</w:t>
      </w:r>
      <w:proofErr w:type="gramStart"/>
      <w:r w:rsidR="005A3E69" w:rsidRPr="009E398D">
        <w:rPr>
          <w:rFonts w:ascii="Verdana" w:hAnsi="Verdana"/>
          <w:lang w:eastAsia="ru-RU"/>
        </w:rPr>
        <w:t>Мы-исследователи</w:t>
      </w:r>
      <w:proofErr w:type="gramEnd"/>
      <w:r w:rsidRPr="009E398D">
        <w:rPr>
          <w:rFonts w:ascii="Verdana" w:hAnsi="Verdana"/>
          <w:lang w:eastAsia="ru-RU"/>
        </w:rPr>
        <w:t>».</w:t>
      </w:r>
    </w:p>
    <w:p w:rsidR="009E398D" w:rsidRDefault="009E398D" w:rsidP="00F85D2B">
      <w:pPr>
        <w:suppressAutoHyphens w:val="0"/>
        <w:spacing w:line="276" w:lineRule="auto"/>
        <w:jc w:val="both"/>
        <w:rPr>
          <w:rFonts w:ascii="Verdana" w:hAnsi="Verdana"/>
          <w:b/>
          <w:bCs/>
          <w:u w:val="single"/>
          <w:lang w:eastAsia="ru-RU"/>
        </w:rPr>
      </w:pPr>
    </w:p>
    <w:p w:rsidR="00F85D2B" w:rsidRDefault="00F85D2B" w:rsidP="00F85D2B">
      <w:pPr>
        <w:suppressAutoHyphens w:val="0"/>
        <w:spacing w:line="276" w:lineRule="auto"/>
        <w:jc w:val="both"/>
        <w:rPr>
          <w:rFonts w:ascii="Verdana" w:hAnsi="Verdana"/>
          <w:b/>
          <w:bCs/>
          <w:u w:val="single"/>
          <w:lang w:eastAsia="ru-RU"/>
        </w:rPr>
      </w:pPr>
    </w:p>
    <w:p w:rsidR="00F85D2B" w:rsidRDefault="00F85D2B" w:rsidP="00F85D2B">
      <w:pPr>
        <w:suppressAutoHyphens w:val="0"/>
        <w:spacing w:line="276" w:lineRule="auto"/>
        <w:jc w:val="both"/>
        <w:rPr>
          <w:rFonts w:ascii="Verdana" w:hAnsi="Verdana"/>
          <w:b/>
          <w:bCs/>
          <w:u w:val="single"/>
          <w:lang w:eastAsia="ru-RU"/>
        </w:rPr>
      </w:pPr>
      <w:bookmarkStart w:id="0" w:name="_GoBack"/>
      <w:bookmarkEnd w:id="0"/>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u w:val="single"/>
          <w:lang w:eastAsia="ru-RU"/>
        </w:rPr>
        <w:lastRenderedPageBreak/>
        <w:t>3) Заключительный этап:</w:t>
      </w:r>
    </w:p>
    <w:p w:rsidR="005A3E6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w:t>
      </w:r>
      <w:r w:rsidR="005A3E69" w:rsidRPr="009E398D">
        <w:rPr>
          <w:rFonts w:ascii="Verdana" w:hAnsi="Verdana" w:cs="Arial"/>
          <w:shd w:val="clear" w:color="auto" w:fill="FFFFFF"/>
        </w:rPr>
        <w:t>проводится повторное наблюдение для оценки результатов проведённой работы</w:t>
      </w:r>
      <w:r w:rsidR="005A3E69" w:rsidRPr="009E398D">
        <w:rPr>
          <w:rFonts w:ascii="Verdana" w:hAnsi="Verdana"/>
          <w:lang w:eastAsia="ru-RU"/>
        </w:rPr>
        <w:t xml:space="preserve"> </w:t>
      </w:r>
      <w:r w:rsidRPr="009E398D">
        <w:rPr>
          <w:rFonts w:ascii="Verdana" w:hAnsi="Verdana"/>
          <w:lang w:eastAsia="ru-RU"/>
        </w:rPr>
        <w:t>(результативно-сравнительный анализ).</w:t>
      </w:r>
    </w:p>
    <w:p w:rsidR="005A3E69" w:rsidRPr="009E398D" w:rsidRDefault="005A3E69" w:rsidP="009E398D">
      <w:pPr>
        <w:suppressAutoHyphens w:val="0"/>
        <w:spacing w:line="276" w:lineRule="auto"/>
        <w:ind w:firstLine="567"/>
        <w:jc w:val="both"/>
        <w:rPr>
          <w:rFonts w:ascii="Verdana" w:hAnsi="Verdana"/>
          <w:b/>
          <w:bCs/>
          <w:i/>
          <w:iCs/>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i/>
          <w:iCs/>
          <w:lang w:eastAsia="ru-RU"/>
        </w:rPr>
        <w:t>Ожидаемые результаты:</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Высокий уровень познавательной активности у воспитанников, усвоение основ целостного видения окружающего мира;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Проявление познавательного интереса к занятиям, улучшение речевого развития, углубление знаний, умений, навыков, предусмотренных основной образовательной программой ДОУ; Обогащение предметно – развивающей среды в группе.</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Пополнение научно-методической базы ДОУ по данному методу исследования.</w:t>
      </w:r>
    </w:p>
    <w:p w:rsidR="005A3E69" w:rsidRPr="009E398D" w:rsidRDefault="005A3E69" w:rsidP="009E398D">
      <w:pPr>
        <w:suppressAutoHyphens w:val="0"/>
        <w:spacing w:line="276" w:lineRule="auto"/>
        <w:ind w:firstLine="567"/>
        <w:jc w:val="both"/>
        <w:rPr>
          <w:rFonts w:ascii="Verdana" w:hAnsi="Verdana"/>
          <w:b/>
          <w:bCs/>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lang w:eastAsia="ru-RU"/>
        </w:rPr>
        <w:t>Реализация проекта:</w:t>
      </w:r>
    </w:p>
    <w:p w:rsidR="005A3E69" w:rsidRPr="009E398D" w:rsidRDefault="005A3E69" w:rsidP="009E398D">
      <w:pPr>
        <w:suppressAutoHyphens w:val="0"/>
        <w:spacing w:line="276" w:lineRule="auto"/>
        <w:ind w:firstLine="567"/>
        <w:jc w:val="both"/>
        <w:rPr>
          <w:rFonts w:ascii="Verdana" w:hAnsi="Verdana"/>
          <w:b/>
          <w:bCs/>
          <w:u w:val="single"/>
          <w:lang w:eastAsia="ru-RU"/>
        </w:rPr>
      </w:pPr>
    </w:p>
    <w:p w:rsidR="009935D9" w:rsidRDefault="009935D9" w:rsidP="009E398D">
      <w:pPr>
        <w:suppressAutoHyphens w:val="0"/>
        <w:spacing w:line="276" w:lineRule="auto"/>
        <w:ind w:firstLine="567"/>
        <w:jc w:val="both"/>
        <w:rPr>
          <w:rFonts w:ascii="Verdana" w:hAnsi="Verdana"/>
          <w:b/>
          <w:bCs/>
          <w:u w:val="single"/>
          <w:lang w:eastAsia="ru-RU"/>
        </w:rPr>
      </w:pPr>
      <w:r w:rsidRPr="009E398D">
        <w:rPr>
          <w:rFonts w:ascii="Verdana" w:hAnsi="Verdana"/>
          <w:b/>
          <w:bCs/>
          <w:u w:val="single"/>
          <w:lang w:eastAsia="ru-RU"/>
        </w:rPr>
        <w:t>1 этап – подготовительный:</w:t>
      </w:r>
    </w:p>
    <w:p w:rsidR="009E398D" w:rsidRPr="009E398D" w:rsidRDefault="009E398D" w:rsidP="009E398D">
      <w:pPr>
        <w:suppressAutoHyphens w:val="0"/>
        <w:spacing w:line="276" w:lineRule="auto"/>
        <w:ind w:firstLine="567"/>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1.1. Изучение теоретических аспектов по данной проблеме в педагогике. Знакомство с работами ведущих авторов по данной проблеме исследования.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1.2. Разработка и проведение </w:t>
      </w:r>
      <w:r w:rsidR="005A3E69" w:rsidRPr="009E398D">
        <w:rPr>
          <w:rFonts w:ascii="Verdana" w:hAnsi="Verdana"/>
          <w:lang w:eastAsia="ru-RU"/>
        </w:rPr>
        <w:t>аналитической работы с детьми</w:t>
      </w:r>
      <w:r w:rsidRPr="009E398D">
        <w:rPr>
          <w:rFonts w:ascii="Verdana" w:hAnsi="Verdana"/>
          <w:lang w:eastAsia="ru-RU"/>
        </w:rPr>
        <w:t>, с целью фиксации личностного роста и объема полученных умений у детей.</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1.3. Определение цели и задач данного опыта работы, ожидаемых результатов.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1.4. Определение основных форм работы с детьми.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1.5 Разработка перспективного плана по внедрению в практическую повседневную</w:t>
      </w:r>
      <w:r w:rsidR="00376841" w:rsidRPr="009E398D">
        <w:rPr>
          <w:rFonts w:ascii="Verdana" w:hAnsi="Verdana"/>
          <w:lang w:eastAsia="ru-RU"/>
        </w:rPr>
        <w:t xml:space="preserve"> </w:t>
      </w:r>
      <w:r w:rsidRPr="009E398D">
        <w:rPr>
          <w:rFonts w:ascii="Verdana" w:hAnsi="Verdana"/>
          <w:lang w:eastAsia="ru-RU"/>
        </w:rPr>
        <w:t>деятельность детей опытов и экспериментов, разработка</w:t>
      </w:r>
      <w:r w:rsidR="00376841" w:rsidRPr="009E398D">
        <w:rPr>
          <w:rFonts w:ascii="Verdana" w:hAnsi="Verdana"/>
          <w:lang w:eastAsia="ru-RU"/>
        </w:rPr>
        <w:t xml:space="preserve"> </w:t>
      </w:r>
      <w:r w:rsidRPr="009E398D">
        <w:rPr>
          <w:rFonts w:ascii="Verdana" w:hAnsi="Verdana"/>
          <w:lang w:eastAsia="ru-RU"/>
        </w:rPr>
        <w:t xml:space="preserve">конспектов </w:t>
      </w:r>
      <w:r w:rsidR="005A3E69" w:rsidRPr="009E398D">
        <w:rPr>
          <w:rFonts w:ascii="Verdana" w:hAnsi="Verdana"/>
          <w:lang w:eastAsia="ru-RU"/>
        </w:rPr>
        <w:t>ОС</w:t>
      </w:r>
      <w:r w:rsidRPr="009E398D">
        <w:rPr>
          <w:rFonts w:ascii="Verdana" w:hAnsi="Verdana"/>
          <w:lang w:eastAsia="ru-RU"/>
        </w:rPr>
        <w:t xml:space="preserve"> с элементами экспериментирования.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1.6. Обогащение предметно-развивающей среды для реализации на практике опытно-</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экспериментальной деятельности детей, оснащение </w:t>
      </w:r>
      <w:r w:rsidR="00376841" w:rsidRPr="009E398D">
        <w:rPr>
          <w:rFonts w:ascii="Verdana" w:hAnsi="Verdana"/>
          <w:lang w:eastAsia="ru-RU"/>
        </w:rPr>
        <w:t>центра</w:t>
      </w:r>
      <w:r w:rsidRPr="009E398D">
        <w:rPr>
          <w:rFonts w:ascii="Verdana" w:hAnsi="Verdana"/>
          <w:lang w:eastAsia="ru-RU"/>
        </w:rPr>
        <w:t xml:space="preserve"> экспериментирования: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специальная посуда (стаканчики, трубочки, воронки, тарелки);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  природный материал (камешки, песок, семена и </w:t>
      </w:r>
      <w:proofErr w:type="spellStart"/>
      <w:r w:rsidRPr="009E398D">
        <w:rPr>
          <w:rFonts w:ascii="Verdana" w:hAnsi="Verdana"/>
          <w:lang w:eastAsia="ru-RU"/>
        </w:rPr>
        <w:t>т</w:t>
      </w:r>
      <w:proofErr w:type="gramStart"/>
      <w:r w:rsidRPr="009E398D">
        <w:rPr>
          <w:rFonts w:ascii="Verdana" w:hAnsi="Verdana"/>
          <w:lang w:eastAsia="ru-RU"/>
        </w:rPr>
        <w:t>.п</w:t>
      </w:r>
      <w:proofErr w:type="spellEnd"/>
      <w:proofErr w:type="gramEnd"/>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утилизированный материал (проволока, скрепки, нитки…);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прочие материалы - лупы, термометры.</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Грамотное сочетание материалов и оборудования в </w:t>
      </w:r>
      <w:r w:rsidR="00376841" w:rsidRPr="009E398D">
        <w:rPr>
          <w:rFonts w:ascii="Verdana" w:hAnsi="Verdana"/>
          <w:lang w:eastAsia="ru-RU"/>
        </w:rPr>
        <w:t>центре</w:t>
      </w:r>
      <w:r w:rsidRPr="009E398D">
        <w:rPr>
          <w:rFonts w:ascii="Verdana" w:hAnsi="Verdana"/>
          <w:lang w:eastAsia="ru-RU"/>
        </w:rPr>
        <w:t xml:space="preserve">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1.7.Подборка практического материала, включающего:</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Работу с детьми: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  конспекты </w:t>
      </w:r>
      <w:r w:rsidR="00376841" w:rsidRPr="009E398D">
        <w:rPr>
          <w:rFonts w:ascii="Verdana" w:hAnsi="Verdana"/>
          <w:lang w:eastAsia="ru-RU"/>
        </w:rPr>
        <w:t>ОС</w:t>
      </w:r>
      <w:r w:rsidRPr="009E398D">
        <w:rPr>
          <w:rFonts w:ascii="Verdana" w:hAnsi="Verdana"/>
          <w:lang w:eastAsia="ru-RU"/>
        </w:rPr>
        <w:t xml:space="preserve"> с элементами экспериментирования;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lastRenderedPageBreak/>
        <w:t>  перспективный план по проведению непосредственно опытов и экспериментов;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картотек</w:t>
      </w:r>
      <w:r w:rsidR="00376841" w:rsidRPr="009E398D">
        <w:rPr>
          <w:rFonts w:ascii="Verdana" w:hAnsi="Verdana"/>
          <w:lang w:eastAsia="ru-RU"/>
        </w:rPr>
        <w:t>а</w:t>
      </w:r>
      <w:r w:rsidRPr="009E398D">
        <w:rPr>
          <w:rFonts w:ascii="Verdana" w:hAnsi="Verdana"/>
          <w:lang w:eastAsia="ru-RU"/>
        </w:rPr>
        <w:t xml:space="preserve"> опытов и экспериментов.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Работа с родителями: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консультации для родителей по данной теме; памятки</w:t>
      </w:r>
      <w:r w:rsidR="00376841" w:rsidRPr="009E398D">
        <w:rPr>
          <w:rFonts w:ascii="Verdana" w:hAnsi="Verdana"/>
          <w:lang w:eastAsia="ru-RU"/>
        </w:rPr>
        <w:t>, совместные мероприятия</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Работа с воспитателями: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консультации.</w:t>
      </w:r>
    </w:p>
    <w:p w:rsidR="00376841" w:rsidRPr="009E398D" w:rsidRDefault="00376841" w:rsidP="009E398D">
      <w:pPr>
        <w:suppressAutoHyphens w:val="0"/>
        <w:spacing w:line="276" w:lineRule="auto"/>
        <w:ind w:firstLine="567"/>
        <w:jc w:val="both"/>
        <w:rPr>
          <w:rFonts w:ascii="Verdana" w:hAnsi="Verdana"/>
          <w:b/>
          <w:bCs/>
          <w:u w:val="single"/>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u w:val="single"/>
          <w:lang w:eastAsia="ru-RU"/>
        </w:rPr>
        <w:t>2 этап – основной:</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Реализация поставленных задач осуществлялась в трех основных формах:</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 </w:t>
      </w:r>
      <w:r w:rsidR="00376841" w:rsidRPr="009E398D">
        <w:rPr>
          <w:rFonts w:ascii="Verdana" w:hAnsi="Verdana"/>
          <w:lang w:eastAsia="ru-RU"/>
        </w:rPr>
        <w:t>образовательная деятельность</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дополнительная образовательная деятельность детей (кружковая работа);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совместная деятельность взрослого и детей, а также ребенка со сверстником.</w:t>
      </w:r>
    </w:p>
    <w:p w:rsidR="009935D9" w:rsidRPr="009E398D" w:rsidRDefault="00376841" w:rsidP="009E398D">
      <w:pPr>
        <w:suppressAutoHyphens w:val="0"/>
        <w:spacing w:line="276" w:lineRule="auto"/>
        <w:ind w:firstLine="567"/>
        <w:jc w:val="both"/>
        <w:rPr>
          <w:rFonts w:ascii="Verdana" w:hAnsi="Verdana"/>
          <w:lang w:eastAsia="ru-RU"/>
        </w:rPr>
      </w:pPr>
      <w:r w:rsidRPr="009E398D">
        <w:rPr>
          <w:rFonts w:ascii="Verdana" w:hAnsi="Verdana"/>
          <w:lang w:eastAsia="ru-RU"/>
        </w:rPr>
        <w:t>Образовательные события</w:t>
      </w:r>
      <w:r w:rsidR="009935D9"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Очень важно вызвать и поддержать интерес детей к изучаемой теме, чтобы решить все поставленные задачи. А опыты напоминают детям «фокусы», они необычны, а, главное – дети все проделывают сами и испытывают от своих маленьких и больших «открытий» чувство радости. После </w:t>
      </w:r>
      <w:r w:rsidR="00376841" w:rsidRPr="009E398D">
        <w:rPr>
          <w:rFonts w:ascii="Verdana" w:hAnsi="Verdana"/>
          <w:lang w:eastAsia="ru-RU"/>
        </w:rPr>
        <w:t>таких событий</w:t>
      </w:r>
      <w:r w:rsidRPr="009E398D">
        <w:rPr>
          <w:rFonts w:ascii="Verdana" w:hAnsi="Verdana"/>
          <w:lang w:eastAsia="ru-RU"/>
        </w:rPr>
        <w:t xml:space="preserve"> у детей возникает множество вопросов, в основе которых лежит познавательный мотив.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Для организации самостоятельной познавательной деятельности детей в условиях развивающей среды особую значимость имеют приемы, стимулирующие развитие их познавательной активности. Например, 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Совместная деятельность наиболее привлекательна форма организации работы с детьми в опытно-экспериментальной деятельности.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Позитивные моменты:</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закрепление ранее полученного (усвоенного) материала;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продолжение работы по расширению представлений о предметах и явлениях;</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свобода действий, как для взрослого, так и для детей (возможность отойти от намеченного плана);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роль педагога носит гибкий характер (ведущий, партнер);</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в процессе экспериментальной деятельности дети получают возможность удовлетворить присущую им любознательность (почему, как, зачем, а что будет, если), почувствовать себя учеными, исследователями, первооткрывателями. Очень важно в процессе работы задействовать все органы чувств (не только видеть и слышать, но и нюхать, трогать, и даже пробовать на вкус (если это возможно и безопасно)).</w:t>
      </w:r>
    </w:p>
    <w:p w:rsidR="009935D9" w:rsidRPr="009E398D" w:rsidRDefault="002E0899" w:rsidP="009E398D">
      <w:pPr>
        <w:suppressAutoHyphens w:val="0"/>
        <w:spacing w:line="276" w:lineRule="auto"/>
        <w:ind w:firstLine="567"/>
        <w:jc w:val="both"/>
        <w:rPr>
          <w:rFonts w:ascii="Verdana" w:hAnsi="Verdana"/>
          <w:lang w:eastAsia="ru-RU"/>
        </w:rPr>
      </w:pPr>
      <w:r w:rsidRPr="009E398D">
        <w:rPr>
          <w:rFonts w:ascii="Verdana" w:hAnsi="Verdana"/>
          <w:lang w:eastAsia="ru-RU"/>
        </w:rPr>
        <w:lastRenderedPageBreak/>
        <w:t xml:space="preserve"> </w:t>
      </w:r>
    </w:p>
    <w:p w:rsidR="009935D9"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Работа проводится с небольшими группами с учетом уровня развития и познавательных интересов детей.</w:t>
      </w:r>
    </w:p>
    <w:p w:rsidR="009E398D" w:rsidRPr="009E398D" w:rsidRDefault="009E398D" w:rsidP="009E398D">
      <w:pPr>
        <w:suppressAutoHyphens w:val="0"/>
        <w:spacing w:line="276" w:lineRule="auto"/>
        <w:ind w:firstLine="567"/>
        <w:jc w:val="both"/>
        <w:rPr>
          <w:rFonts w:ascii="Verdana" w:hAnsi="Verdana"/>
          <w:lang w:eastAsia="ru-RU"/>
        </w:rPr>
      </w:pPr>
    </w:p>
    <w:p w:rsidR="009E398D" w:rsidRPr="009E398D" w:rsidRDefault="009935D9" w:rsidP="009E398D">
      <w:pPr>
        <w:suppressAutoHyphens w:val="0"/>
        <w:spacing w:line="276" w:lineRule="auto"/>
        <w:ind w:firstLine="567"/>
        <w:jc w:val="both"/>
        <w:rPr>
          <w:rFonts w:ascii="Verdana" w:hAnsi="Verdana"/>
          <w:b/>
          <w:i/>
          <w:lang w:eastAsia="ru-RU"/>
        </w:rPr>
      </w:pPr>
      <w:r w:rsidRPr="009E398D">
        <w:rPr>
          <w:rFonts w:ascii="Verdana" w:hAnsi="Verdana"/>
          <w:b/>
          <w:i/>
          <w:lang w:eastAsia="ru-RU"/>
        </w:rPr>
        <w:t>Методика проведения опытов и экспериментов.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Подготовка к проведению запланированных наблюдений и экспериментов начинается с определения текущих дидактических задач. Затем </w:t>
      </w:r>
      <w:r w:rsidR="002E0899" w:rsidRPr="009E398D">
        <w:rPr>
          <w:rFonts w:ascii="Verdana" w:hAnsi="Verdana"/>
          <w:lang w:eastAsia="ru-RU"/>
        </w:rPr>
        <w:t xml:space="preserve"> </w:t>
      </w:r>
      <w:r w:rsidRPr="009E398D">
        <w:rPr>
          <w:rFonts w:ascii="Verdana" w:hAnsi="Verdana"/>
          <w:lang w:eastAsia="ru-RU"/>
        </w:rPr>
        <w:t>выбирае</w:t>
      </w:r>
      <w:r w:rsidR="002E0899" w:rsidRPr="009E398D">
        <w:rPr>
          <w:rFonts w:ascii="Verdana" w:hAnsi="Verdana"/>
          <w:lang w:eastAsia="ru-RU"/>
        </w:rPr>
        <w:t>м</w:t>
      </w:r>
      <w:r w:rsidRPr="009E398D">
        <w:rPr>
          <w:rFonts w:ascii="Verdana" w:hAnsi="Verdana"/>
          <w:lang w:eastAsia="ru-RU"/>
        </w:rPr>
        <w:t xml:space="preserve"> объект, с которым знакоми</w:t>
      </w:r>
      <w:r w:rsidR="002E0899" w:rsidRPr="009E398D">
        <w:rPr>
          <w:rFonts w:ascii="Verdana" w:hAnsi="Verdana"/>
          <w:lang w:eastAsia="ru-RU"/>
        </w:rPr>
        <w:t>м</w:t>
      </w:r>
      <w:r w:rsidRPr="009E398D">
        <w:rPr>
          <w:rFonts w:ascii="Verdana" w:hAnsi="Verdana"/>
          <w:lang w:eastAsia="ru-RU"/>
        </w:rPr>
        <w:t>ся заранее – и на практике, и по литературе. Одновременно осваивае</w:t>
      </w:r>
      <w:r w:rsidR="002E0899" w:rsidRPr="009E398D">
        <w:rPr>
          <w:rFonts w:ascii="Verdana" w:hAnsi="Verdana"/>
          <w:lang w:eastAsia="ru-RU"/>
        </w:rPr>
        <w:t>м</w:t>
      </w:r>
      <w:r w:rsidRPr="009E398D">
        <w:rPr>
          <w:rFonts w:ascii="Verdana" w:hAnsi="Verdana"/>
          <w:lang w:eastAsia="ru-RU"/>
        </w:rPr>
        <w:t xml:space="preserve"> технику экспериментирования, если она не знакома </w:t>
      </w:r>
      <w:r w:rsidR="002E0899" w:rsidRPr="009E398D">
        <w:rPr>
          <w:rFonts w:ascii="Verdana" w:hAnsi="Verdana"/>
          <w:lang w:eastAsia="ru-RU"/>
        </w:rPr>
        <w:t>мне</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Предлагая детям поставить опыт,  </w:t>
      </w:r>
      <w:r w:rsidR="002E0899" w:rsidRPr="009E398D">
        <w:rPr>
          <w:rFonts w:ascii="Verdana" w:hAnsi="Verdana"/>
          <w:lang w:eastAsia="ru-RU"/>
        </w:rPr>
        <w:t>сообщаю</w:t>
      </w:r>
      <w:r w:rsidRPr="009E398D">
        <w:rPr>
          <w:rFonts w:ascii="Verdana" w:hAnsi="Verdana"/>
          <w:lang w:eastAsia="ru-RU"/>
        </w:rPr>
        <w:t xml:space="preserve"> им цель или задачу таким образом, чтобы дети сами определили, что им нужно сделать.</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Даетс</w:t>
      </w:r>
      <w:r w:rsidR="002E0899" w:rsidRPr="009E398D">
        <w:rPr>
          <w:rFonts w:ascii="Verdana" w:hAnsi="Verdana"/>
          <w:lang w:eastAsia="ru-RU"/>
        </w:rPr>
        <w:t xml:space="preserve">я время на обдумывание, и затем </w:t>
      </w:r>
      <w:r w:rsidRPr="009E398D">
        <w:rPr>
          <w:rFonts w:ascii="Verdana" w:hAnsi="Verdana"/>
          <w:lang w:eastAsia="ru-RU"/>
        </w:rPr>
        <w:t xml:space="preserve"> привлека</w:t>
      </w:r>
      <w:r w:rsidR="002E0899" w:rsidRPr="009E398D">
        <w:rPr>
          <w:rFonts w:ascii="Verdana" w:hAnsi="Verdana"/>
          <w:lang w:eastAsia="ru-RU"/>
        </w:rPr>
        <w:t>ю</w:t>
      </w:r>
      <w:r w:rsidRPr="009E398D">
        <w:rPr>
          <w:rFonts w:ascii="Verdana" w:hAnsi="Verdana"/>
          <w:lang w:eastAsia="ru-RU"/>
        </w:rPr>
        <w:t xml:space="preserve"> детей к обсуждению методики и хода эксперимента.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В процессе работы необходимо поощрять детей, ищущих собственные способы решения задачи, варьирующих ход эксперимента и экспериментальные действия. В то же время не выпускать из поля зрения тех, кто работает медленно, по какой-то причине отстает и теряет основную мысль.</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Заключительным этапом эксперимента является подведение итогов и формулирование выводов.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Выводы делаются в словесной форме и (или) можно использовать графическое фиксирование результатов, т.е. оформление в рисунках, схемах.</w:t>
      </w:r>
    </w:p>
    <w:p w:rsidR="002E0899" w:rsidRPr="009E398D" w:rsidRDefault="002E0899" w:rsidP="009E398D">
      <w:pPr>
        <w:suppressAutoHyphens w:val="0"/>
        <w:spacing w:line="276" w:lineRule="auto"/>
        <w:ind w:firstLine="567"/>
        <w:jc w:val="both"/>
        <w:rPr>
          <w:rFonts w:ascii="Verdana" w:hAnsi="Verdana"/>
          <w:b/>
          <w:i/>
          <w:lang w:eastAsia="ru-RU"/>
        </w:rPr>
      </w:pPr>
    </w:p>
    <w:p w:rsidR="009935D9" w:rsidRPr="009E398D" w:rsidRDefault="009935D9" w:rsidP="009E398D">
      <w:pPr>
        <w:suppressAutoHyphens w:val="0"/>
        <w:spacing w:line="276" w:lineRule="auto"/>
        <w:ind w:firstLine="567"/>
        <w:jc w:val="both"/>
        <w:rPr>
          <w:rFonts w:ascii="Verdana" w:hAnsi="Verdana"/>
          <w:b/>
          <w:i/>
          <w:lang w:eastAsia="ru-RU"/>
        </w:rPr>
      </w:pPr>
      <w:r w:rsidRPr="009E398D">
        <w:rPr>
          <w:rFonts w:ascii="Verdana" w:hAnsi="Verdana"/>
          <w:b/>
          <w:i/>
          <w:lang w:eastAsia="ru-RU"/>
        </w:rPr>
        <w:t>Работа с родителями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Данная работа предусматривает активное вовлечение родителей к сотрудничеству с детьми. Для ребенка важно, чтобы его мама и папа поддерживали его интересы, поэтому мы привлекаем родителей к активной помощи.</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Так, например, можно предложить детям дома проделать ряд опытов с водой, воздухом, провести исследования, ответить на вопросы, например, где можно найти воду дома? Для чего нужна вода и бережете ли вы ее? Родители помогают, направляют детей на выполнение заданий.</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Кроме этого, родители могут помочь в оформлении разнообразных коллекций. Они собирают экспонаты во время отпуска, на даче, на прогулках, проявляя при этом большой интерес к занятию.</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Кроме этого, родители привлекают детей к уходу за домашними питомцами, комнатными растениями и воспитывают ответственность за их жизнь и здоровье.</w:t>
      </w:r>
    </w:p>
    <w:p w:rsidR="009E398D"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Для просвещения родителей проводились консультации по темам: «Организация детского эксперименти</w:t>
      </w:r>
      <w:r w:rsidR="009E398D" w:rsidRPr="009E398D">
        <w:rPr>
          <w:rFonts w:ascii="Verdana" w:hAnsi="Verdana"/>
          <w:lang w:eastAsia="ru-RU"/>
        </w:rPr>
        <w:t>рования в домашних условиях», «</w:t>
      </w:r>
      <w:r w:rsidRPr="009E398D">
        <w:rPr>
          <w:rFonts w:ascii="Verdana" w:hAnsi="Verdana"/>
          <w:lang w:eastAsia="ru-RU"/>
        </w:rPr>
        <w:t>Экспериментирование с водой»</w:t>
      </w:r>
      <w:r w:rsidR="009E398D" w:rsidRPr="009E398D">
        <w:rPr>
          <w:rFonts w:ascii="Verdana" w:hAnsi="Verdana"/>
          <w:lang w:eastAsia="ru-RU"/>
        </w:rPr>
        <w:t xml:space="preserve"> и другие.</w:t>
      </w:r>
    </w:p>
    <w:p w:rsidR="009E398D" w:rsidRDefault="009E398D" w:rsidP="009E398D">
      <w:pPr>
        <w:suppressAutoHyphens w:val="0"/>
        <w:spacing w:line="276" w:lineRule="auto"/>
        <w:jc w:val="both"/>
        <w:rPr>
          <w:rFonts w:ascii="Verdana" w:hAnsi="Verdana"/>
          <w:lang w:eastAsia="ru-RU"/>
        </w:rPr>
      </w:pPr>
    </w:p>
    <w:p w:rsidR="009E398D" w:rsidRPr="009E398D" w:rsidRDefault="009E398D" w:rsidP="009E398D">
      <w:pPr>
        <w:suppressAutoHyphens w:val="0"/>
        <w:spacing w:line="276" w:lineRule="auto"/>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b/>
          <w:bCs/>
          <w:u w:val="single"/>
          <w:lang w:eastAsia="ru-RU"/>
        </w:rPr>
        <w:lastRenderedPageBreak/>
        <w:t>3 этап – заключительный</w:t>
      </w:r>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В конце года проводится пов</w:t>
      </w:r>
      <w:r w:rsidR="005D1C79" w:rsidRPr="009E398D">
        <w:rPr>
          <w:rFonts w:ascii="Verdana" w:hAnsi="Verdana"/>
          <w:lang w:eastAsia="ru-RU"/>
        </w:rPr>
        <w:t>торное обследование детей, чтобы увидеть</w:t>
      </w:r>
      <w:r w:rsidRPr="009E398D">
        <w:rPr>
          <w:rFonts w:ascii="Verdana" w:hAnsi="Verdana"/>
          <w:lang w:eastAsia="ru-RU"/>
        </w:rPr>
        <w:t xml:space="preserve"> динамику развития детского экспериментирования.</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Количественные данные позволят проследить эффективность работы, отследить детский результат и спланировать свою дальнейшую работу.</w:t>
      </w:r>
    </w:p>
    <w:p w:rsidR="009E398D" w:rsidRDefault="009E398D" w:rsidP="009E398D">
      <w:pPr>
        <w:suppressAutoHyphens w:val="0"/>
        <w:spacing w:line="276" w:lineRule="auto"/>
        <w:ind w:firstLine="567"/>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b/>
          <w:i/>
          <w:lang w:eastAsia="ru-RU"/>
        </w:rPr>
      </w:pPr>
      <w:r w:rsidRPr="009E398D">
        <w:rPr>
          <w:rFonts w:ascii="Verdana" w:hAnsi="Verdana"/>
          <w:b/>
          <w:i/>
          <w:lang w:eastAsia="ru-RU"/>
        </w:rPr>
        <w:t>Дальнейшее развитие проекта</w:t>
      </w:r>
      <w:r w:rsidR="009E398D">
        <w:rPr>
          <w:rFonts w:ascii="Verdana" w:hAnsi="Verdana"/>
          <w:b/>
          <w:i/>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Развитие поисково-познавательной деятельности детей </w:t>
      </w:r>
      <w:r w:rsidR="005D1C79" w:rsidRPr="009E398D">
        <w:rPr>
          <w:rFonts w:ascii="Verdana" w:hAnsi="Verdana"/>
          <w:lang w:eastAsia="ru-RU"/>
        </w:rPr>
        <w:t>младшего</w:t>
      </w:r>
      <w:r w:rsidRPr="009E398D">
        <w:rPr>
          <w:rFonts w:ascii="Verdana" w:hAnsi="Verdana"/>
          <w:lang w:eastAsia="ru-RU"/>
        </w:rPr>
        <w:t xml:space="preserve"> дошкольного возраста: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 создание условий в группах  для поддержания и развития познавательного интереса;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2) разработка перспективного планирования по развитию поисково-познавательного интереса детей </w:t>
      </w:r>
      <w:r w:rsidR="005D1C79" w:rsidRPr="009E398D">
        <w:rPr>
          <w:rFonts w:ascii="Verdana" w:hAnsi="Verdana"/>
          <w:lang w:eastAsia="ru-RU"/>
        </w:rPr>
        <w:t xml:space="preserve"> младшего дошкольного </w:t>
      </w:r>
      <w:r w:rsidRPr="009E398D">
        <w:rPr>
          <w:rFonts w:ascii="Verdana" w:hAnsi="Verdana"/>
          <w:lang w:eastAsia="ru-RU"/>
        </w:rPr>
        <w:t>возраста;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3) организация совместной деятельности детского сада и семьи по данной тематике.</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sym w:font="Symbol" w:char="F0D8"/>
      </w:r>
      <w:r w:rsidRPr="009E398D">
        <w:rPr>
          <w:rFonts w:ascii="Verdana" w:hAnsi="Verdana"/>
          <w:lang w:eastAsia="ru-RU"/>
        </w:rPr>
        <w:t xml:space="preserve"> Работа коллектива ДОУ по развитию познавательно-исследовательской деятельности дошкольников:</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 разработка рабоч</w:t>
      </w:r>
      <w:r w:rsidR="005D1C79" w:rsidRPr="009E398D">
        <w:rPr>
          <w:rFonts w:ascii="Verdana" w:hAnsi="Verdana"/>
          <w:lang w:eastAsia="ru-RU"/>
        </w:rPr>
        <w:t>ей</w:t>
      </w:r>
      <w:r w:rsidRPr="009E398D">
        <w:rPr>
          <w:rFonts w:ascii="Verdana" w:hAnsi="Verdana"/>
          <w:lang w:eastAsia="ru-RU"/>
        </w:rPr>
        <w:t xml:space="preserve"> программ</w:t>
      </w:r>
      <w:r w:rsidR="005D1C79" w:rsidRPr="009E398D">
        <w:rPr>
          <w:rFonts w:ascii="Verdana" w:hAnsi="Verdana"/>
          <w:lang w:eastAsia="ru-RU"/>
        </w:rPr>
        <w:t>ы</w:t>
      </w:r>
      <w:r w:rsidRPr="009E398D">
        <w:rPr>
          <w:rFonts w:ascii="Verdana" w:hAnsi="Verdana"/>
          <w:lang w:eastAsia="ru-RU"/>
        </w:rPr>
        <w:t xml:space="preserve"> дополнительной образовательной деятельности для воспитанников старшего возраста «</w:t>
      </w:r>
      <w:proofErr w:type="gramStart"/>
      <w:r w:rsidR="005D1C79" w:rsidRPr="009E398D">
        <w:rPr>
          <w:rFonts w:ascii="Verdana" w:hAnsi="Verdana"/>
          <w:lang w:eastAsia="ru-RU"/>
        </w:rPr>
        <w:t>Мы-исследователи</w:t>
      </w:r>
      <w:proofErr w:type="gramEnd"/>
      <w:r w:rsidRPr="009E398D">
        <w:rPr>
          <w:rFonts w:ascii="Verdana" w:hAnsi="Verdana"/>
          <w:lang w:eastAsia="ru-RU"/>
        </w:rPr>
        <w:t>»;</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2) оборудование </w:t>
      </w:r>
      <w:r w:rsidR="005D1C79" w:rsidRPr="009E398D">
        <w:rPr>
          <w:rFonts w:ascii="Verdana" w:hAnsi="Verdana"/>
          <w:lang w:eastAsia="ru-RU"/>
        </w:rPr>
        <w:t xml:space="preserve"> на участке </w:t>
      </w:r>
      <w:r w:rsidRPr="009E398D">
        <w:rPr>
          <w:rFonts w:ascii="Verdana" w:hAnsi="Verdana"/>
          <w:lang w:eastAsia="ru-RU"/>
        </w:rPr>
        <w:t>«Метеостанции», обучение воспитанников способам и приемам работы на ней.</w:t>
      </w:r>
    </w:p>
    <w:p w:rsidR="005D1C79" w:rsidRPr="009E398D" w:rsidRDefault="005D1C79" w:rsidP="009E398D">
      <w:pPr>
        <w:suppressAutoHyphens w:val="0"/>
        <w:spacing w:line="276" w:lineRule="auto"/>
        <w:ind w:firstLine="567"/>
        <w:jc w:val="both"/>
        <w:rPr>
          <w:rFonts w:ascii="Verdana" w:hAnsi="Verdana"/>
          <w:lang w:eastAsia="ru-RU"/>
        </w:rPr>
      </w:pPr>
    </w:p>
    <w:p w:rsidR="005D1C79" w:rsidRDefault="005D1C79"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Default="009E398D" w:rsidP="009E398D">
      <w:pPr>
        <w:suppressAutoHyphens w:val="0"/>
        <w:spacing w:line="276" w:lineRule="auto"/>
        <w:ind w:firstLine="567"/>
        <w:jc w:val="both"/>
        <w:rPr>
          <w:rFonts w:ascii="Verdana" w:hAnsi="Verdana"/>
          <w:lang w:eastAsia="ru-RU"/>
        </w:rPr>
      </w:pPr>
    </w:p>
    <w:p w:rsidR="009E398D" w:rsidRPr="009E398D" w:rsidRDefault="009E398D" w:rsidP="009E398D">
      <w:pPr>
        <w:suppressAutoHyphens w:val="0"/>
        <w:spacing w:line="276" w:lineRule="auto"/>
        <w:ind w:firstLine="567"/>
        <w:jc w:val="both"/>
        <w:rPr>
          <w:rFonts w:ascii="Verdana" w:hAnsi="Verdana"/>
          <w:lang w:eastAsia="ru-RU"/>
        </w:rPr>
      </w:pPr>
    </w:p>
    <w:p w:rsidR="005D1C79" w:rsidRPr="009E398D" w:rsidRDefault="005D1C79" w:rsidP="009E398D">
      <w:pPr>
        <w:suppressAutoHyphens w:val="0"/>
        <w:spacing w:line="276" w:lineRule="auto"/>
        <w:ind w:firstLine="567"/>
        <w:jc w:val="both"/>
        <w:rPr>
          <w:rFonts w:ascii="Verdana" w:hAnsi="Verdana"/>
          <w:lang w:eastAsia="ru-RU"/>
        </w:rPr>
      </w:pPr>
    </w:p>
    <w:p w:rsidR="009935D9" w:rsidRPr="009E398D" w:rsidRDefault="009935D9" w:rsidP="009E398D">
      <w:pPr>
        <w:suppressAutoHyphens w:val="0"/>
        <w:spacing w:line="276" w:lineRule="auto"/>
        <w:ind w:firstLine="567"/>
        <w:jc w:val="both"/>
        <w:rPr>
          <w:rFonts w:ascii="Verdana" w:hAnsi="Verdana"/>
          <w:b/>
          <w:lang w:eastAsia="ru-RU"/>
        </w:rPr>
      </w:pPr>
      <w:r w:rsidRPr="009E398D">
        <w:rPr>
          <w:rFonts w:ascii="Verdana" w:hAnsi="Verdana"/>
          <w:b/>
          <w:lang w:eastAsia="ru-RU"/>
        </w:rPr>
        <w:lastRenderedPageBreak/>
        <w:t>Используемая литература:</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1. </w:t>
      </w:r>
      <w:proofErr w:type="spellStart"/>
      <w:r w:rsidRPr="009E398D">
        <w:rPr>
          <w:rFonts w:ascii="Verdana" w:hAnsi="Verdana"/>
          <w:lang w:eastAsia="ru-RU"/>
        </w:rPr>
        <w:t>Дыбина</w:t>
      </w:r>
      <w:proofErr w:type="spellEnd"/>
      <w:r w:rsidRPr="009E398D">
        <w:rPr>
          <w:rFonts w:ascii="Verdana" w:hAnsi="Verdana"/>
          <w:lang w:eastAsia="ru-RU"/>
        </w:rPr>
        <w:t xml:space="preserve"> О. В </w:t>
      </w:r>
      <w:proofErr w:type="gramStart"/>
      <w:r w:rsidRPr="009E398D">
        <w:rPr>
          <w:rFonts w:ascii="Verdana" w:hAnsi="Verdana"/>
          <w:lang w:eastAsia="ru-RU"/>
        </w:rPr>
        <w:t>Неизведанное</w:t>
      </w:r>
      <w:proofErr w:type="gramEnd"/>
      <w:r w:rsidRPr="009E398D">
        <w:rPr>
          <w:rFonts w:ascii="Verdana" w:hAnsi="Verdana"/>
          <w:lang w:eastAsia="ru-RU"/>
        </w:rPr>
        <w:t xml:space="preserve"> рядом: занимательные опыты и эксперименты для дошкольников /Текст/ О.В. </w:t>
      </w:r>
      <w:proofErr w:type="spellStart"/>
      <w:r w:rsidRPr="009E398D">
        <w:rPr>
          <w:rFonts w:ascii="Verdana" w:hAnsi="Verdana"/>
          <w:lang w:eastAsia="ru-RU"/>
        </w:rPr>
        <w:t>Дыбина</w:t>
      </w:r>
      <w:proofErr w:type="spellEnd"/>
      <w:r w:rsidRPr="009E398D">
        <w:rPr>
          <w:rFonts w:ascii="Verdana" w:hAnsi="Verdana"/>
          <w:lang w:eastAsia="ru-RU"/>
        </w:rPr>
        <w:t xml:space="preserve">, Н. П. Рахманова, В.В. Щетинина. </w:t>
      </w:r>
      <w:r w:rsidR="009E398D" w:rsidRPr="009E398D">
        <w:rPr>
          <w:rFonts w:ascii="Verdana" w:hAnsi="Verdana"/>
          <w:lang w:eastAsia="ru-RU"/>
        </w:rPr>
        <w:t>- М</w:t>
      </w:r>
      <w:r w:rsidRPr="009E398D">
        <w:rPr>
          <w:rFonts w:ascii="Verdana" w:hAnsi="Verdana"/>
          <w:lang w:eastAsia="ru-RU"/>
        </w:rPr>
        <w:t>.: ТЦ «Сфера», 2005.</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2. </w:t>
      </w:r>
      <w:proofErr w:type="spellStart"/>
      <w:r w:rsidRPr="009E398D">
        <w:rPr>
          <w:rFonts w:ascii="Verdana" w:hAnsi="Verdana"/>
          <w:lang w:eastAsia="ru-RU"/>
        </w:rPr>
        <w:t>Деркунская</w:t>
      </w:r>
      <w:proofErr w:type="spellEnd"/>
      <w:r w:rsidRPr="009E398D">
        <w:rPr>
          <w:rFonts w:ascii="Verdana" w:hAnsi="Verdana"/>
          <w:lang w:eastAsia="ru-RU"/>
        </w:rPr>
        <w:t xml:space="preserve"> В.А. Проектная деятельность дошкольников/Учебно-методическое пособие. – М.: Центр педагогического образования, 2013.</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3. Иванова А. И. Естественнонаучные наблюдения и эксперименты в детском саду. Растения. /Текст/: детская энциклопедия/ А. И. Иванова </w:t>
      </w:r>
      <w:r w:rsidR="009E398D" w:rsidRPr="009E398D">
        <w:rPr>
          <w:rFonts w:ascii="Verdana" w:hAnsi="Verdana"/>
          <w:lang w:eastAsia="ru-RU"/>
        </w:rPr>
        <w:t>- М</w:t>
      </w:r>
      <w:r w:rsidRPr="009E398D">
        <w:rPr>
          <w:rFonts w:ascii="Verdana" w:hAnsi="Verdana"/>
          <w:lang w:eastAsia="ru-RU"/>
        </w:rPr>
        <w:t>.: ТЦ «Сфера», 2004.</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4. </w:t>
      </w:r>
      <w:proofErr w:type="spellStart"/>
      <w:r w:rsidRPr="009E398D">
        <w:rPr>
          <w:rFonts w:ascii="Verdana" w:hAnsi="Verdana"/>
          <w:lang w:eastAsia="ru-RU"/>
        </w:rPr>
        <w:t>Поддьяков</w:t>
      </w:r>
      <w:proofErr w:type="spellEnd"/>
      <w:r w:rsidRPr="009E398D">
        <w:rPr>
          <w:rFonts w:ascii="Verdana" w:hAnsi="Verdana"/>
          <w:lang w:eastAsia="ru-RU"/>
        </w:rPr>
        <w:t xml:space="preserve"> А.И. Комбинаторное экспериментирование дошкольников с многосвязным объекто</w:t>
      </w:r>
      <w:r w:rsidR="009E398D" w:rsidRPr="009E398D">
        <w:rPr>
          <w:rFonts w:ascii="Verdana" w:hAnsi="Verdana"/>
          <w:lang w:eastAsia="ru-RU"/>
        </w:rPr>
        <w:t>м -</w:t>
      </w:r>
      <w:r w:rsidRPr="009E398D">
        <w:rPr>
          <w:rFonts w:ascii="Verdana" w:hAnsi="Verdana"/>
          <w:lang w:eastAsia="ru-RU"/>
        </w:rPr>
        <w:t xml:space="preserve"> «черным ящиком»// Вопросы психологии, 1990. №</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5. </w:t>
      </w:r>
      <w:proofErr w:type="spellStart"/>
      <w:r w:rsidRPr="009E398D">
        <w:rPr>
          <w:rFonts w:ascii="Verdana" w:hAnsi="Verdana"/>
          <w:lang w:eastAsia="ru-RU"/>
        </w:rPr>
        <w:t>Поддьяков</w:t>
      </w:r>
      <w:proofErr w:type="spellEnd"/>
      <w:r w:rsidRPr="009E398D">
        <w:rPr>
          <w:rFonts w:ascii="Verdana" w:hAnsi="Verdana"/>
          <w:lang w:eastAsia="ru-RU"/>
        </w:rPr>
        <w:t xml:space="preserve"> Н.Н. Творчество и саморазвитие детей дошкольного возраста. Концептуальный аспект. — Волгоград: Перемена, 1995.</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6. Рыжова Н. А. Волшебница – вода /Текст/ Н. А. Рыжова. – М.: </w:t>
      </w:r>
      <w:proofErr w:type="spellStart"/>
      <w:r w:rsidRPr="009E398D">
        <w:rPr>
          <w:rFonts w:ascii="Verdana" w:hAnsi="Verdana"/>
          <w:lang w:eastAsia="ru-RU"/>
        </w:rPr>
        <w:t>Линка</w:t>
      </w:r>
      <w:proofErr w:type="spellEnd"/>
      <w:r w:rsidRPr="009E398D">
        <w:rPr>
          <w:rFonts w:ascii="Verdana" w:hAnsi="Verdana"/>
          <w:lang w:eastAsia="ru-RU"/>
        </w:rPr>
        <w:t>-Пресс, 1997 .</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7. Рыжова Н.А. Игры с водой и песком// Обруч, 1997. — № 2.</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8. Рыжова НА</w:t>
      </w:r>
      <w:proofErr w:type="gramStart"/>
      <w:r w:rsidRPr="009E398D">
        <w:rPr>
          <w:rFonts w:ascii="Verdana" w:hAnsi="Verdana"/>
          <w:lang w:eastAsia="ru-RU"/>
        </w:rPr>
        <w:t xml:space="preserve">.. </w:t>
      </w:r>
      <w:proofErr w:type="gramEnd"/>
      <w:r w:rsidRPr="009E398D">
        <w:rPr>
          <w:rFonts w:ascii="Verdana" w:hAnsi="Verdana"/>
          <w:lang w:eastAsia="ru-RU"/>
        </w:rPr>
        <w:t>Опыты с песком и глиной// Обруч, 1998. — № 2.</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 xml:space="preserve">9. </w:t>
      </w:r>
      <w:proofErr w:type="spellStart"/>
      <w:r w:rsidRPr="009E398D">
        <w:rPr>
          <w:rFonts w:ascii="Verdana" w:hAnsi="Verdana"/>
          <w:lang w:eastAsia="ru-RU"/>
        </w:rPr>
        <w:t>Тугушева</w:t>
      </w:r>
      <w:proofErr w:type="spellEnd"/>
      <w:r w:rsidRPr="009E398D">
        <w:rPr>
          <w:rFonts w:ascii="Verdana" w:hAnsi="Verdana"/>
          <w:lang w:eastAsia="ru-RU"/>
        </w:rPr>
        <w:t xml:space="preserve"> Г.П., Чистякова А.В. Игра-экспериментирование для детей старшего дошкольного возраста// Дошкольная педагогика, 2001. — № 1.</w:t>
      </w:r>
    </w:p>
    <w:p w:rsidR="009935D9" w:rsidRPr="009E398D" w:rsidRDefault="009935D9" w:rsidP="009E398D">
      <w:pPr>
        <w:suppressAutoHyphens w:val="0"/>
        <w:spacing w:line="276" w:lineRule="auto"/>
        <w:ind w:firstLine="567"/>
        <w:jc w:val="both"/>
        <w:rPr>
          <w:rFonts w:ascii="Verdana" w:hAnsi="Verdana"/>
          <w:lang w:eastAsia="ru-RU"/>
        </w:rPr>
      </w:pPr>
      <w:r w:rsidRPr="009E398D">
        <w:rPr>
          <w:rFonts w:ascii="Verdana" w:hAnsi="Verdana"/>
          <w:lang w:eastAsia="ru-RU"/>
        </w:rPr>
        <w:t>10. Интернет ресурсы</w:t>
      </w:r>
    </w:p>
    <w:p w:rsidR="009935D9" w:rsidRPr="009E398D" w:rsidRDefault="00055B5D" w:rsidP="009E398D">
      <w:pPr>
        <w:pStyle w:val="a6"/>
        <w:spacing w:line="276" w:lineRule="auto"/>
        <w:ind w:firstLine="567"/>
        <w:jc w:val="center"/>
        <w:rPr>
          <w:rFonts w:ascii="Verdana" w:hAnsi="Verdana"/>
          <w:b/>
          <w:szCs w:val="24"/>
          <w:lang w:val="ru-RU"/>
        </w:rPr>
      </w:pPr>
      <w:r w:rsidRPr="009E398D">
        <w:rPr>
          <w:rFonts w:ascii="Verdana" w:hAnsi="Verdana"/>
          <w:b/>
          <w:szCs w:val="24"/>
          <w:lang w:val="ru-RU"/>
        </w:rPr>
        <w:t xml:space="preserve"> </w:t>
      </w:r>
    </w:p>
    <w:p w:rsidR="009935D9" w:rsidRDefault="009935D9" w:rsidP="00065E59">
      <w:pPr>
        <w:pStyle w:val="a6"/>
        <w:ind w:left="540"/>
        <w:jc w:val="center"/>
        <w:rPr>
          <w:rFonts w:ascii="Times New Roman" w:hAnsi="Times New Roman"/>
          <w:b/>
          <w:sz w:val="28"/>
          <w:szCs w:val="28"/>
          <w:lang w:val="ru-RU"/>
        </w:rPr>
      </w:pPr>
    </w:p>
    <w:p w:rsidR="009935D9" w:rsidRDefault="009935D9" w:rsidP="00065E59">
      <w:pPr>
        <w:pStyle w:val="a6"/>
        <w:ind w:left="540"/>
        <w:jc w:val="center"/>
        <w:rPr>
          <w:rFonts w:ascii="Times New Roman" w:hAnsi="Times New Roman"/>
          <w:b/>
          <w:sz w:val="28"/>
          <w:szCs w:val="28"/>
          <w:lang w:val="ru-RU"/>
        </w:rPr>
      </w:pPr>
    </w:p>
    <w:p w:rsidR="009935D9" w:rsidRDefault="009935D9" w:rsidP="00065E59">
      <w:pPr>
        <w:pStyle w:val="a6"/>
        <w:ind w:left="540"/>
        <w:jc w:val="center"/>
        <w:rPr>
          <w:rFonts w:ascii="Times New Roman" w:hAnsi="Times New Roman"/>
          <w:b/>
          <w:sz w:val="28"/>
          <w:szCs w:val="28"/>
          <w:lang w:val="ru-RU"/>
        </w:rPr>
      </w:pPr>
    </w:p>
    <w:p w:rsidR="009935D9" w:rsidRDefault="009935D9" w:rsidP="00065E59">
      <w:pPr>
        <w:pStyle w:val="a6"/>
        <w:ind w:left="540"/>
        <w:jc w:val="center"/>
        <w:rPr>
          <w:rFonts w:ascii="Times New Roman" w:hAnsi="Times New Roman"/>
          <w:b/>
          <w:sz w:val="28"/>
          <w:szCs w:val="28"/>
          <w:lang w:val="ru-RU"/>
        </w:rPr>
      </w:pPr>
    </w:p>
    <w:p w:rsidR="009935D9" w:rsidRDefault="009935D9" w:rsidP="00065E59">
      <w:pPr>
        <w:pStyle w:val="a6"/>
        <w:ind w:left="540"/>
        <w:jc w:val="center"/>
        <w:rPr>
          <w:rFonts w:ascii="Times New Roman" w:hAnsi="Times New Roman"/>
          <w:b/>
          <w:sz w:val="28"/>
          <w:szCs w:val="28"/>
          <w:lang w:val="ru-RU"/>
        </w:rPr>
      </w:pPr>
    </w:p>
    <w:p w:rsidR="009935D9" w:rsidRDefault="009935D9"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065E59">
      <w:pPr>
        <w:pStyle w:val="a6"/>
        <w:ind w:left="540"/>
        <w:jc w:val="center"/>
        <w:rPr>
          <w:rFonts w:ascii="Times New Roman" w:hAnsi="Times New Roman"/>
          <w:b/>
          <w:sz w:val="28"/>
          <w:szCs w:val="28"/>
          <w:lang w:val="ru-RU"/>
        </w:rPr>
      </w:pPr>
    </w:p>
    <w:p w:rsidR="009E398D" w:rsidRDefault="009E398D" w:rsidP="009E398D">
      <w:pPr>
        <w:pStyle w:val="a6"/>
        <w:ind w:left="540"/>
        <w:jc w:val="right"/>
        <w:rPr>
          <w:rFonts w:ascii="Times New Roman" w:hAnsi="Times New Roman"/>
          <w:b/>
          <w:sz w:val="22"/>
          <w:szCs w:val="28"/>
          <w:lang w:val="ru-RU"/>
        </w:rPr>
      </w:pPr>
      <w:r>
        <w:rPr>
          <w:rFonts w:ascii="Times New Roman" w:hAnsi="Times New Roman"/>
          <w:b/>
          <w:sz w:val="22"/>
          <w:szCs w:val="28"/>
          <w:lang w:val="ru-RU"/>
        </w:rPr>
        <w:lastRenderedPageBreak/>
        <w:t>Приложение к ПРОЕКТУ</w:t>
      </w:r>
    </w:p>
    <w:p w:rsidR="009E398D" w:rsidRDefault="009E398D" w:rsidP="009E398D">
      <w:pPr>
        <w:pStyle w:val="a6"/>
        <w:ind w:left="540"/>
        <w:jc w:val="right"/>
        <w:rPr>
          <w:rFonts w:ascii="Times New Roman" w:hAnsi="Times New Roman"/>
          <w:b/>
          <w:sz w:val="22"/>
          <w:szCs w:val="28"/>
          <w:lang w:val="ru-RU"/>
        </w:rPr>
      </w:pPr>
    </w:p>
    <w:p w:rsidR="009E398D" w:rsidRPr="009E398D" w:rsidRDefault="009E398D" w:rsidP="009E398D">
      <w:pPr>
        <w:pStyle w:val="a6"/>
        <w:ind w:left="540"/>
        <w:jc w:val="right"/>
        <w:rPr>
          <w:rFonts w:ascii="Times New Roman" w:hAnsi="Times New Roman"/>
          <w:b/>
          <w:sz w:val="22"/>
          <w:szCs w:val="28"/>
          <w:lang w:val="ru-RU"/>
        </w:rPr>
      </w:pPr>
    </w:p>
    <w:p w:rsidR="009E398D" w:rsidRDefault="009E398D" w:rsidP="009E398D">
      <w:pPr>
        <w:suppressAutoHyphens w:val="0"/>
        <w:spacing w:before="75" w:after="75" w:line="205" w:lineRule="atLeast"/>
        <w:jc w:val="center"/>
        <w:rPr>
          <w:rFonts w:ascii="Arial Black" w:hAnsi="Arial Black"/>
          <w:color w:val="006600"/>
          <w:szCs w:val="28"/>
          <w:lang w:eastAsia="ru-RU"/>
        </w:rPr>
      </w:pPr>
      <w:r>
        <w:rPr>
          <w:rFonts w:ascii="Arial Black" w:hAnsi="Arial Black"/>
          <w:color w:val="006600"/>
          <w:szCs w:val="28"/>
          <w:lang w:eastAsia="ru-RU"/>
        </w:rPr>
        <w:t xml:space="preserve">ПЕРСПЕКТИВНОЕ ПЛАНИРОВАНИЕ </w:t>
      </w:r>
    </w:p>
    <w:p w:rsidR="009E398D" w:rsidRDefault="009E398D" w:rsidP="009E398D">
      <w:pPr>
        <w:suppressAutoHyphens w:val="0"/>
        <w:spacing w:before="75" w:after="75" w:line="205" w:lineRule="atLeast"/>
        <w:jc w:val="center"/>
        <w:rPr>
          <w:rFonts w:ascii="Arial Black" w:hAnsi="Arial Black"/>
          <w:color w:val="006600"/>
          <w:szCs w:val="28"/>
          <w:lang w:eastAsia="ru-RU"/>
        </w:rPr>
      </w:pPr>
      <w:r>
        <w:rPr>
          <w:rFonts w:ascii="Arial Black" w:hAnsi="Arial Black"/>
          <w:color w:val="006600"/>
          <w:szCs w:val="28"/>
          <w:lang w:eastAsia="ru-RU"/>
        </w:rPr>
        <w:t>ИССЛЕДОВАТЕЛЬСКО-ЭКСПЕРИМЕНТАЛЬНОЙ ДЕЯТЕЛЬНОСТИ</w:t>
      </w:r>
    </w:p>
    <w:p w:rsidR="00A8245D" w:rsidRDefault="009E398D" w:rsidP="009E398D">
      <w:pPr>
        <w:suppressAutoHyphens w:val="0"/>
        <w:spacing w:before="75" w:after="75" w:line="205" w:lineRule="atLeast"/>
        <w:jc w:val="center"/>
        <w:rPr>
          <w:rFonts w:ascii="Arial Black" w:hAnsi="Arial Black"/>
          <w:color w:val="006600"/>
          <w:szCs w:val="28"/>
          <w:lang w:eastAsia="ru-RU"/>
        </w:rPr>
      </w:pPr>
      <w:r>
        <w:rPr>
          <w:rFonts w:ascii="Arial Black" w:hAnsi="Arial Black"/>
          <w:color w:val="006600"/>
          <w:szCs w:val="28"/>
          <w:lang w:eastAsia="ru-RU"/>
        </w:rPr>
        <w:t>ДЛЯ ДЕТЕЙ СТАРШЕГО ДОШКОЛЬНОГО ВОЗРАСТА</w:t>
      </w:r>
    </w:p>
    <w:p w:rsidR="009E398D" w:rsidRPr="009E398D" w:rsidRDefault="009E398D" w:rsidP="009E398D">
      <w:pPr>
        <w:suppressAutoHyphens w:val="0"/>
        <w:spacing w:before="75" w:after="75" w:line="205" w:lineRule="atLeast"/>
        <w:jc w:val="center"/>
        <w:rPr>
          <w:rFonts w:ascii="Arial Black" w:hAnsi="Arial Black"/>
          <w:color w:val="006600"/>
          <w:szCs w:val="28"/>
          <w:lang w:eastAsia="ru-RU"/>
        </w:rPr>
      </w:pPr>
    </w:p>
    <w:tbl>
      <w:tblPr>
        <w:tblW w:w="103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
        <w:gridCol w:w="2144"/>
        <w:gridCol w:w="142"/>
        <w:gridCol w:w="3260"/>
        <w:gridCol w:w="142"/>
        <w:gridCol w:w="2126"/>
        <w:gridCol w:w="142"/>
        <w:gridCol w:w="1984"/>
      </w:tblGrid>
      <w:tr w:rsidR="00A8245D" w:rsidTr="00C56DD8">
        <w:trPr>
          <w:trHeight w:val="272"/>
        </w:trPr>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Тема</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Задачи:</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Материал:</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Литература</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jc w:val="center"/>
              <w:rPr>
                <w:rFonts w:ascii="Verdana" w:hAnsi="Verdana"/>
                <w:b/>
                <w:sz w:val="20"/>
              </w:rPr>
            </w:pPr>
            <w:r w:rsidRPr="009E398D">
              <w:rPr>
                <w:rFonts w:ascii="Verdana" w:hAnsi="Verdana"/>
                <w:b/>
                <w:sz w:val="20"/>
              </w:rPr>
              <w:t>Сентябрь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C56DD8">
            <w:pPr>
              <w:pStyle w:val="a5"/>
              <w:spacing w:before="82" w:beforeAutospacing="0" w:after="82" w:afterAutospacing="0"/>
              <w:jc w:val="center"/>
              <w:rPr>
                <w:rFonts w:ascii="Verdana" w:hAnsi="Verdana"/>
                <w:b/>
                <w:sz w:val="20"/>
              </w:rPr>
            </w:pPr>
            <w:r w:rsidRPr="009E398D">
              <w:rPr>
                <w:rFonts w:ascii="Verdana" w:hAnsi="Verdana"/>
                <w:b/>
                <w:sz w:val="20"/>
              </w:rPr>
              <w:t>Тема: “ Вещество. Камни</w:t>
            </w:r>
            <w:r w:rsidR="00A8245D" w:rsidRPr="009E398D">
              <w:rPr>
                <w:rFonts w:ascii="Verdana" w:hAnsi="Verdana"/>
                <w:b/>
                <w:sz w:val="20"/>
              </w:rPr>
              <w:t>“</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b/>
                <w:sz w:val="20"/>
              </w:rPr>
            </w:pPr>
            <w:r w:rsidRPr="009E398D">
              <w:rPr>
                <w:rFonts w:ascii="Verdana" w:hAnsi="Verdana"/>
                <w:b/>
                <w:sz w:val="20"/>
              </w:rPr>
              <w:t>«Знакомство с камнями. Какими бывают камни?»</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C56DD8">
            <w:pPr>
              <w:pStyle w:val="a5"/>
              <w:spacing w:before="82" w:beforeAutospacing="0" w:after="82" w:afterAutospacing="0"/>
              <w:jc w:val="both"/>
              <w:rPr>
                <w:rFonts w:ascii="Verdana" w:hAnsi="Verdana"/>
                <w:sz w:val="20"/>
              </w:rPr>
            </w:pPr>
            <w:r w:rsidRPr="009E398D">
              <w:rPr>
                <w:rFonts w:ascii="Verdana" w:hAnsi="Verdana"/>
                <w:sz w:val="20"/>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Наборы речных и морских камней. Сосуд с водой, лупа. Салфетки на каждого ребенка, пластилин, керамзит, гранит, лимон, кремень, сахар, соль, «Ящик ощущений»</w:t>
            </w:r>
            <w:proofErr w:type="gramStart"/>
            <w:r w:rsidR="00C56DD8" w:rsidRPr="009E398D">
              <w:rPr>
                <w:rFonts w:ascii="Verdana" w:hAnsi="Verdana"/>
                <w:sz w:val="20"/>
              </w:rPr>
              <w:t>.</w:t>
            </w:r>
            <w:proofErr w:type="gramEnd"/>
            <w:r w:rsidRPr="009E398D">
              <w:rPr>
                <w:rFonts w:ascii="Verdana" w:hAnsi="Verdana"/>
                <w:sz w:val="20"/>
              </w:rPr>
              <w:t xml:space="preserve"> </w:t>
            </w:r>
            <w:proofErr w:type="gramStart"/>
            <w:r w:rsidRPr="009E398D">
              <w:rPr>
                <w:rFonts w:ascii="Verdana" w:hAnsi="Verdana"/>
                <w:sz w:val="20"/>
              </w:rPr>
              <w:t>ф</w:t>
            </w:r>
            <w:proofErr w:type="gramEnd"/>
            <w:r w:rsidRPr="009E398D">
              <w:rPr>
                <w:rFonts w:ascii="Verdana" w:hAnsi="Verdana"/>
                <w:sz w:val="20"/>
              </w:rPr>
              <w:t>ото: памятник А.С.Пушкину, Памятник неизвестному солдату и т.д.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Рыжова Н. А. «Что у нас под ногами» с. 77, Николаева С.Н. Ознакомление дошкольников с неживой природой – М., 2003 г., с.23</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b/>
                <w:sz w:val="20"/>
              </w:rPr>
            </w:pPr>
            <w:r w:rsidRPr="009E398D">
              <w:rPr>
                <w:rFonts w:ascii="Verdana" w:hAnsi="Verdana"/>
                <w:b/>
                <w:sz w:val="20"/>
              </w:rPr>
              <w:t>«Живые камни»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Познакомить с камнями, происхождение которых связано с живыми организмами, с древними ископаемыми.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Мел, известняк, жемчуг, каменный уголь, разные ракушки, кораллы. Рисунки папоротников, хвощей, древнего леса, лупы, толстое стекло, янтарь.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Рыжова Н. Песок, камень, глина. //Дошкольное воспитание, 2003 г, № 10.</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На прогулке:</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1.Рассматривание камней (вид, форма, структура, свойства)</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 xml:space="preserve">2. Выкладывание рисунков из </w:t>
            </w:r>
            <w:r w:rsidRPr="009E398D">
              <w:rPr>
                <w:rFonts w:ascii="Verdana" w:hAnsi="Verdana"/>
                <w:sz w:val="20"/>
              </w:rPr>
              <w:lastRenderedPageBreak/>
              <w:t>камней</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3.Строительные игры (строительство и украшение построек)</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lastRenderedPageBreak/>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«Замерзшая вода двигает камни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Узнать, как замерзшая вода двигает камни.</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Вода, пластилин, соломинка,</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морозильник</w:t>
            </w:r>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План-программа образовательно-воспитательной работы в детском саду</w:t>
            </w:r>
            <w:proofErr w:type="gramStart"/>
            <w:r w:rsidRPr="009E398D">
              <w:rPr>
                <w:rFonts w:ascii="Verdana" w:hAnsi="Verdana"/>
                <w:sz w:val="20"/>
              </w:rPr>
              <w:t>.с</w:t>
            </w:r>
            <w:proofErr w:type="gramEnd"/>
            <w:r w:rsidRPr="009E398D">
              <w:rPr>
                <w:rFonts w:ascii="Verdana" w:hAnsi="Verdana"/>
                <w:sz w:val="20"/>
              </w:rPr>
              <w:t>тр.193</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rsidP="009E398D">
            <w:pPr>
              <w:pStyle w:val="a5"/>
              <w:spacing w:before="82" w:beforeAutospacing="0" w:after="82" w:afterAutospacing="0"/>
              <w:jc w:val="center"/>
              <w:rPr>
                <w:rFonts w:ascii="Verdana" w:hAnsi="Verdana"/>
                <w:b/>
                <w:sz w:val="20"/>
              </w:rPr>
            </w:pPr>
            <w:r w:rsidRPr="009E398D">
              <w:rPr>
                <w:rFonts w:ascii="Verdana" w:hAnsi="Verdana"/>
                <w:b/>
                <w:sz w:val="20"/>
              </w:rPr>
              <w:t>«Опыт по знакомству со свойствами почвы: имеет разный соста</w:t>
            </w:r>
            <w:r w:rsidR="00C56DD8" w:rsidRPr="009E398D">
              <w:rPr>
                <w:rFonts w:ascii="Verdana" w:hAnsi="Verdana"/>
                <w:b/>
                <w:sz w:val="20"/>
              </w:rPr>
              <w:t>в (</w:t>
            </w:r>
            <w:r w:rsidRPr="009E398D">
              <w:rPr>
                <w:rFonts w:ascii="Verdana" w:hAnsi="Verdana"/>
                <w:b/>
                <w:sz w:val="20"/>
              </w:rPr>
              <w:t>глинистая, песчаная, чернозем)»</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Подвести детей к пониманию того, что почва имеет неоднородный состав.</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proofErr w:type="gramStart"/>
            <w:r w:rsidRPr="009E398D">
              <w:rPr>
                <w:rFonts w:ascii="Verdana" w:hAnsi="Verdana"/>
                <w:sz w:val="20"/>
              </w:rPr>
              <w:t>Три стеклянные банки</w:t>
            </w:r>
            <w:proofErr w:type="gramEnd"/>
            <w:r w:rsidRPr="009E398D">
              <w:rPr>
                <w:rFonts w:ascii="Verdana" w:hAnsi="Verdana"/>
                <w:sz w:val="20"/>
              </w:rPr>
              <w:t>, ёмкости с разными видами почвы, бутыль воды.</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E398D" w:rsidRDefault="00A8245D">
            <w:pPr>
              <w:pStyle w:val="a5"/>
              <w:spacing w:before="82" w:beforeAutospacing="0" w:after="82" w:afterAutospacing="0"/>
              <w:rPr>
                <w:rFonts w:ascii="Verdana" w:hAnsi="Verdana"/>
                <w:sz w:val="20"/>
              </w:rPr>
            </w:pPr>
            <w:proofErr w:type="spellStart"/>
            <w:r w:rsidRPr="009E398D">
              <w:rPr>
                <w:rFonts w:ascii="Verdana" w:hAnsi="Verdana"/>
                <w:sz w:val="20"/>
              </w:rPr>
              <w:t>О.А.Воронкевич</w:t>
            </w:r>
            <w:proofErr w:type="spellEnd"/>
          </w:p>
          <w:p w:rsidR="00A8245D" w:rsidRPr="009E398D" w:rsidRDefault="00A8245D">
            <w:pPr>
              <w:pStyle w:val="a5"/>
              <w:spacing w:before="82" w:beforeAutospacing="0" w:after="82" w:afterAutospacing="0"/>
              <w:rPr>
                <w:rFonts w:ascii="Verdana" w:hAnsi="Verdana"/>
                <w:sz w:val="20"/>
              </w:rPr>
            </w:pPr>
            <w:r w:rsidRPr="009E398D">
              <w:rPr>
                <w:rFonts w:ascii="Verdana" w:hAnsi="Verdana"/>
                <w:sz w:val="20"/>
              </w:rPr>
              <w:t>«Добро пожаловать в экологию!</w:t>
            </w:r>
            <w:proofErr w:type="gramStart"/>
            <w:r w:rsidRPr="009E398D">
              <w:rPr>
                <w:rFonts w:ascii="Verdana" w:hAnsi="Verdana"/>
                <w:sz w:val="20"/>
              </w:rPr>
              <w:t>»с</w:t>
            </w:r>
            <w:proofErr w:type="gramEnd"/>
            <w:r w:rsidRPr="009E398D">
              <w:rPr>
                <w:rFonts w:ascii="Verdana" w:hAnsi="Verdana"/>
                <w:sz w:val="20"/>
              </w:rPr>
              <w:t>тр.165</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Октябрь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 «Вещество. Вода и ее свойства»</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«Вода в природе и в быту».</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правил по технике безопасности.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 малиновый аромат, схемы.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Экологическое воспитание дошкольников</w:t>
            </w:r>
            <w:proofErr w:type="gramStart"/>
            <w:r w:rsidRPr="009A2885">
              <w:rPr>
                <w:rFonts w:ascii="Verdana" w:hAnsi="Verdana"/>
                <w:sz w:val="20"/>
                <w:szCs w:val="20"/>
              </w:rPr>
              <w:t xml:space="preserve"> /П</w:t>
            </w:r>
            <w:proofErr w:type="gramEnd"/>
            <w:r w:rsidRPr="009A2885">
              <w:rPr>
                <w:rFonts w:ascii="Verdana" w:hAnsi="Verdana"/>
                <w:sz w:val="20"/>
                <w:szCs w:val="20"/>
              </w:rPr>
              <w:t>од ред. Прохоровой Л.Н. – М., 2003 г., с.44.</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Неизведанное рядом. – М, 2005 г., с.82.</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«Вода – помощница»</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Обобщить, уточнить знания детей о воде: течет, без цвета, без запаха. Используя модели, закрепить знания о воде, как средство обитания некоторых животных. Рассказать об использовании воды, о том, что воду надо беречь, что можно пить только чистую и кипяченую воду. Воспитывать </w:t>
            </w:r>
            <w:r w:rsidRPr="009A2885">
              <w:rPr>
                <w:rFonts w:ascii="Verdana" w:hAnsi="Verdana"/>
                <w:sz w:val="20"/>
                <w:szCs w:val="20"/>
              </w:rPr>
              <w:lastRenderedPageBreak/>
              <w:t>у детей желание беречь воду, закрывать плотно кран.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Вода, баночки, молоко; иллюстрации «Морское дно» и «Река».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Смирнова В.В. Тропинка в природу. Экологическое образование в детском саду. – СПб, 2003 г., с. 61.</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«Вода – источник жизни»</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Формировать привычку бережно и разумно использовать воду.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3-х литровая банка с водой, 2 стакана с чистой и грязной водой, поваренная морская соль, поднос, лейка, бумажные цветы, стаканчики с водопроводной водой.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Дошкольное воспитание - 2005 г, № 7, с.30.</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Зенина</w:t>
            </w:r>
            <w:proofErr w:type="spellEnd"/>
            <w:r w:rsidRPr="009A2885">
              <w:rPr>
                <w:rFonts w:ascii="Verdana" w:hAnsi="Verdana"/>
                <w:sz w:val="20"/>
                <w:szCs w:val="20"/>
              </w:rPr>
              <w:t xml:space="preserve"> Т.Н. конспекты занятий по ознакомлению дошкольников с природными объектами. – М., 2006 г., с.11.</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Опыт: «Вода – растворитель»</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Уточнить знания детей о значении воды в жизни человека. Закрепить свойства воды – вода растворитель. Объяснить, почему вода иногда нуждается в </w:t>
            </w:r>
            <w:proofErr w:type="gramStart"/>
            <w:r w:rsidRPr="009A2885">
              <w:rPr>
                <w:rFonts w:ascii="Verdana" w:hAnsi="Verdana"/>
                <w:sz w:val="20"/>
                <w:szCs w:val="20"/>
              </w:rPr>
              <w:t>очистке</w:t>
            </w:r>
            <w:proofErr w:type="gramEnd"/>
            <w:r w:rsidRPr="009A2885">
              <w:rPr>
                <w:rFonts w:ascii="Verdana" w:hAnsi="Verdana"/>
                <w:sz w:val="20"/>
                <w:szCs w:val="20"/>
              </w:rPr>
              <w:t xml:space="preserve">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gramStart"/>
            <w:r w:rsidRPr="009A2885">
              <w:rPr>
                <w:rFonts w:ascii="Verdana" w:hAnsi="Verdana"/>
                <w:sz w:val="20"/>
                <w:szCs w:val="20"/>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proofErr w:type="gramEnd"/>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Скоролупова</w:t>
            </w:r>
            <w:proofErr w:type="spellEnd"/>
            <w:r w:rsidRPr="009A2885">
              <w:rPr>
                <w:rFonts w:ascii="Verdana" w:hAnsi="Verdana"/>
                <w:sz w:val="20"/>
                <w:szCs w:val="20"/>
              </w:rPr>
              <w:t xml:space="preserve"> О.А. Занятия с детьми старшего дошкольного возраста по теме «Вода» - М., 2003 г., с.16.</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w:t>
            </w:r>
            <w:proofErr w:type="gramStart"/>
            <w:r w:rsidRPr="009A2885">
              <w:rPr>
                <w:rFonts w:ascii="Verdana" w:hAnsi="Verdana"/>
                <w:sz w:val="20"/>
                <w:szCs w:val="20"/>
              </w:rPr>
              <w:t>Неизведанное</w:t>
            </w:r>
            <w:proofErr w:type="gramEnd"/>
            <w:r w:rsidRPr="009A2885">
              <w:rPr>
                <w:rFonts w:ascii="Verdana" w:hAnsi="Verdana"/>
                <w:sz w:val="20"/>
                <w:szCs w:val="20"/>
              </w:rPr>
              <w:t xml:space="preserve"> рядом: занимательные опыты и эксперименты для дошкольников. – М., 2005, с.83.</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Ноябрь.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C56DD8" w:rsidRPr="009A2885">
              <w:rPr>
                <w:rFonts w:ascii="Verdana" w:hAnsi="Verdana"/>
                <w:b/>
                <w:sz w:val="20"/>
                <w:szCs w:val="20"/>
              </w:rPr>
              <w:t>: «</w:t>
            </w:r>
            <w:r w:rsidRPr="009A2885">
              <w:rPr>
                <w:rFonts w:ascii="Verdana" w:hAnsi="Verdana"/>
                <w:b/>
                <w:sz w:val="20"/>
                <w:szCs w:val="20"/>
              </w:rPr>
              <w:t>Человек»</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E398D">
            <w:pPr>
              <w:pStyle w:val="a5"/>
              <w:spacing w:before="82" w:beforeAutospacing="0" w:after="82" w:afterAutospacing="0"/>
              <w:jc w:val="center"/>
              <w:rPr>
                <w:rFonts w:ascii="Verdana" w:hAnsi="Verdana"/>
                <w:b/>
                <w:sz w:val="20"/>
                <w:szCs w:val="20"/>
              </w:rPr>
            </w:pPr>
            <w:r w:rsidRPr="009A2885">
              <w:rPr>
                <w:rFonts w:ascii="Verdana" w:hAnsi="Verdana"/>
                <w:b/>
                <w:sz w:val="20"/>
                <w:szCs w:val="20"/>
              </w:rPr>
              <w:t>«Наши руки»</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Дидактическая игра «Поговорим без слов».</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Дидактическое упражнение «Кто быстрее сосчитает пуговицы».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Иванова А.И. </w:t>
            </w:r>
            <w:proofErr w:type="gramStart"/>
            <w:r w:rsidRPr="009A2885">
              <w:rPr>
                <w:rFonts w:ascii="Verdana" w:hAnsi="Verdana"/>
                <w:sz w:val="20"/>
                <w:szCs w:val="20"/>
              </w:rPr>
              <w:t>Естественно-научные</w:t>
            </w:r>
            <w:proofErr w:type="gramEnd"/>
            <w:r w:rsidRPr="009A2885">
              <w:rPr>
                <w:rFonts w:ascii="Verdana" w:hAnsi="Verdana"/>
                <w:sz w:val="20"/>
                <w:szCs w:val="20"/>
              </w:rPr>
              <w:t xml:space="preserve"> наблюдения и эксперименты в детском саду. – М., 2005 г., с.59.</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Степанова Н.В. Конспекты занятий в старшей группе детского сада. Познавательное развитие.– Воронеж, 2004 г., с.65.</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E398D">
            <w:pPr>
              <w:pStyle w:val="a5"/>
              <w:spacing w:before="82" w:beforeAutospacing="0" w:after="82" w:afterAutospacing="0"/>
              <w:jc w:val="center"/>
              <w:rPr>
                <w:rFonts w:ascii="Verdana" w:hAnsi="Verdana"/>
                <w:b/>
                <w:sz w:val="20"/>
                <w:szCs w:val="20"/>
              </w:rPr>
            </w:pPr>
            <w:r w:rsidRPr="009A2885">
              <w:rPr>
                <w:rFonts w:ascii="Verdana" w:hAnsi="Verdana"/>
                <w:b/>
                <w:sz w:val="20"/>
                <w:szCs w:val="20"/>
              </w:rPr>
              <w:t>«Что можно почувствовать кожей?»</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Дать детям элементарные знания о роли кожи в жизни человека, о чувствительности </w:t>
            </w:r>
            <w:r w:rsidRPr="009A2885">
              <w:rPr>
                <w:rFonts w:ascii="Verdana" w:hAnsi="Verdana"/>
                <w:sz w:val="20"/>
                <w:szCs w:val="20"/>
              </w:rPr>
              <w:lastRenderedPageBreak/>
              <w:t>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 Лупы на каждого ребенка, предметы из разных </w:t>
            </w:r>
            <w:r w:rsidRPr="009A2885">
              <w:rPr>
                <w:rFonts w:ascii="Verdana" w:hAnsi="Verdana"/>
                <w:sz w:val="20"/>
                <w:szCs w:val="20"/>
              </w:rPr>
              <w:lastRenderedPageBreak/>
              <w:t>материалов, дощечки на развитие тактильных ощущений, чудесный мешочек с набором предметов, стакан с холодной, теплой и горячей водой.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Бондаренко Т.М. Экологические занятия с детьми </w:t>
            </w:r>
            <w:r w:rsidRPr="009A2885">
              <w:rPr>
                <w:rFonts w:ascii="Verdana" w:hAnsi="Verdana"/>
                <w:sz w:val="20"/>
                <w:szCs w:val="20"/>
              </w:rPr>
              <w:lastRenderedPageBreak/>
              <w:t>6-7 лет. – Воронеж, 2004 г., с.88.</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Смирнова В.В. Тропинка в природу. Экологическое образование в детском саду. – СПб, 2003 г., с. 73.</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E398D">
            <w:pPr>
              <w:pStyle w:val="a5"/>
              <w:spacing w:before="82" w:beforeAutospacing="0" w:after="82" w:afterAutospacing="0"/>
              <w:jc w:val="center"/>
              <w:rPr>
                <w:rFonts w:ascii="Verdana" w:hAnsi="Verdana"/>
                <w:b/>
                <w:sz w:val="20"/>
                <w:szCs w:val="20"/>
              </w:rPr>
            </w:pPr>
            <w:r w:rsidRPr="009A2885">
              <w:rPr>
                <w:rFonts w:ascii="Verdana" w:hAnsi="Verdana"/>
                <w:b/>
                <w:sz w:val="20"/>
                <w:szCs w:val="20"/>
              </w:rPr>
              <w:t>«Наши помощники»</w:t>
            </w:r>
          </w:p>
          <w:p w:rsidR="00A8245D" w:rsidRPr="009A2885" w:rsidRDefault="00A8245D" w:rsidP="009E398D">
            <w:pPr>
              <w:pStyle w:val="a5"/>
              <w:spacing w:before="82" w:beforeAutospacing="0" w:after="82" w:afterAutospacing="0"/>
              <w:jc w:val="center"/>
              <w:rPr>
                <w:rFonts w:ascii="Verdana" w:hAnsi="Verdana"/>
                <w:b/>
                <w:sz w:val="20"/>
                <w:szCs w:val="20"/>
              </w:rPr>
            </w:pPr>
            <w:r w:rsidRPr="009A2885">
              <w:rPr>
                <w:rFonts w:ascii="Verdana" w:hAnsi="Verdana"/>
                <w:b/>
                <w:sz w:val="20"/>
                <w:szCs w:val="20"/>
              </w:rPr>
              <w:t>Опыт: «Слушай во все уши»</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Default="00A8245D">
            <w:pPr>
              <w:pStyle w:val="a5"/>
              <w:spacing w:before="82" w:beforeAutospacing="0" w:after="82" w:afterAutospacing="0"/>
              <w:rPr>
                <w:rFonts w:ascii="Verdana" w:hAnsi="Verdana"/>
                <w:sz w:val="20"/>
                <w:szCs w:val="20"/>
              </w:rPr>
            </w:pPr>
            <w:proofErr w:type="gramStart"/>
            <w:r w:rsidRPr="009A2885">
              <w:rPr>
                <w:rFonts w:ascii="Verdana" w:hAnsi="Verdana"/>
                <w:sz w:val="20"/>
                <w:szCs w:val="20"/>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        </w:t>
            </w:r>
            <w:proofErr w:type="gramEnd"/>
          </w:p>
          <w:p w:rsidR="009A2885" w:rsidRPr="009A2885" w:rsidRDefault="009A2885">
            <w:pPr>
              <w:pStyle w:val="a5"/>
              <w:spacing w:before="82" w:beforeAutospacing="0" w:after="82" w:afterAutospacing="0"/>
              <w:rPr>
                <w:rFonts w:ascii="Verdana" w:hAnsi="Verdana"/>
                <w:sz w:val="20"/>
                <w:szCs w:val="20"/>
              </w:rPr>
            </w:pP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Мой организм. Авт.-сост. Козлова С.А. – М., 2000 г., с.58.</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Степанова Н.В. Конспекты занятий в старшей группе детского сада. Познавательное развитие.– Воронеж, 2004 г., с.68.</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E398D">
            <w:pPr>
              <w:pStyle w:val="a5"/>
              <w:spacing w:before="82" w:beforeAutospacing="0" w:after="82" w:afterAutospacing="0"/>
              <w:jc w:val="center"/>
              <w:rPr>
                <w:rFonts w:ascii="Verdana" w:hAnsi="Verdana"/>
                <w:b/>
                <w:sz w:val="20"/>
                <w:szCs w:val="20"/>
              </w:rPr>
            </w:pPr>
            <w:r w:rsidRPr="009A2885">
              <w:rPr>
                <w:rFonts w:ascii="Verdana" w:hAnsi="Verdana"/>
                <w:b/>
                <w:sz w:val="20"/>
                <w:szCs w:val="20"/>
              </w:rPr>
              <w:t>Опыт: «Как мы чувствуем запахи?»</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roofErr w:type="gramStart"/>
            <w:r w:rsidRPr="009A2885">
              <w:rPr>
                <w:rFonts w:ascii="Verdana" w:hAnsi="Verdana"/>
                <w:sz w:val="20"/>
                <w:szCs w:val="20"/>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        </w:t>
            </w:r>
            <w:proofErr w:type="gramEnd"/>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Степанова Н.В. Конспекты занятий в старшей группе детского сада. Познавательное развитие.– Воронеж, 2004 г., с.68.</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lastRenderedPageBreak/>
              <w:t>Декабрь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xml:space="preserve"> </w:t>
            </w:r>
            <w:r w:rsidRPr="009A2885">
              <w:rPr>
                <w:rFonts w:ascii="Verdana" w:hAnsi="Verdana"/>
                <w:b/>
                <w:sz w:val="20"/>
                <w:szCs w:val="20"/>
              </w:rPr>
              <w:t>«</w:t>
            </w:r>
            <w:proofErr w:type="spellStart"/>
            <w:r w:rsidRPr="009A2885">
              <w:rPr>
                <w:rFonts w:ascii="Verdana" w:hAnsi="Verdana"/>
                <w:b/>
                <w:sz w:val="20"/>
                <w:szCs w:val="20"/>
              </w:rPr>
              <w:t>Магнитизм</w:t>
            </w:r>
            <w:proofErr w:type="spellEnd"/>
            <w:r w:rsidRPr="009A2885">
              <w:rPr>
                <w:rFonts w:ascii="Verdana" w:hAnsi="Verdana"/>
                <w:b/>
                <w:sz w:val="20"/>
                <w:szCs w:val="20"/>
              </w:rPr>
              <w:t>»</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«Магнит – фокусник»</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Познакомить детей с магнитом. Выявить его свойства, взаимодействия магнита с разными материалами и веществами.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roofErr w:type="gramStart"/>
            <w:r w:rsidRPr="009A2885">
              <w:rPr>
                <w:rFonts w:ascii="Verdana" w:hAnsi="Verdana"/>
                <w:sz w:val="20"/>
                <w:szCs w:val="20"/>
              </w:rPr>
              <w:t>Магнит, мелкие кусочки бумаги, пластмасса, ткань, стакан с водой, емкость с песком, скрепки, мелкие проволочки,</w:t>
            </w:r>
            <w:proofErr w:type="gramEnd"/>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Опыты: «Магнитные силы», «Мы – фокусники», «Притягиваются – не притягиваются»</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Неизведанное рядом: занимательные опыты и эксперименты для  дошкольников</w:t>
            </w:r>
            <w:proofErr w:type="gramStart"/>
            <w:r w:rsidRPr="009A2885">
              <w:rPr>
                <w:rFonts w:ascii="Verdana" w:hAnsi="Verdana"/>
                <w:sz w:val="20"/>
                <w:szCs w:val="20"/>
              </w:rPr>
              <w:t xml:space="preserve"> .</w:t>
            </w:r>
            <w:proofErr w:type="gramEnd"/>
            <w:r w:rsidRPr="009A2885">
              <w:rPr>
                <w:rFonts w:ascii="Verdana" w:hAnsi="Verdana"/>
                <w:sz w:val="20"/>
                <w:szCs w:val="20"/>
              </w:rPr>
              <w:t xml:space="preserve"> – М., 2005, с.94., Рыжова Н. А. «Что у нас под ногами» с. 133</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На прогулке: находим предметы, к которым притягивается  магнит.</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«Стальной барьер»</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Продолжать знакомить детей с магнитом. Выявить его свойства, взаимодействия магнита с разными материалами  (алюминий и сталь).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Четыре металлические скрепки, алюминиевая фольга, прямоугольный магнит, стальной шпатель.</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Т.М.Бондаренко</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«Экологические занятия с детьми 5-6 лет</w:t>
            </w:r>
            <w:proofErr w:type="gramStart"/>
            <w:r w:rsidRPr="009A2885">
              <w:rPr>
                <w:rFonts w:ascii="Verdana" w:hAnsi="Verdana"/>
                <w:sz w:val="20"/>
                <w:szCs w:val="20"/>
              </w:rPr>
              <w:t>»с</w:t>
            </w:r>
            <w:proofErr w:type="gramEnd"/>
            <w:r w:rsidRPr="009A2885">
              <w:rPr>
                <w:rFonts w:ascii="Verdana" w:hAnsi="Verdana"/>
                <w:sz w:val="20"/>
                <w:szCs w:val="20"/>
              </w:rPr>
              <w:t>тр.157</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«Волшебная монета»</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Познакомить детей с таким свойством металла, как теплопроводность.</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Шесть медных монет.</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Т.М.Бондаренко</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«Экологические занятия с детьми 5-6 лет</w:t>
            </w:r>
            <w:proofErr w:type="gramStart"/>
            <w:r w:rsidRPr="009A2885">
              <w:rPr>
                <w:rFonts w:ascii="Verdana" w:hAnsi="Verdana"/>
                <w:sz w:val="20"/>
                <w:szCs w:val="20"/>
              </w:rPr>
              <w:t>»с</w:t>
            </w:r>
            <w:proofErr w:type="gramEnd"/>
            <w:r w:rsidRPr="009A2885">
              <w:rPr>
                <w:rFonts w:ascii="Verdana" w:hAnsi="Verdana"/>
                <w:sz w:val="20"/>
                <w:szCs w:val="20"/>
              </w:rPr>
              <w:t>тр.156.</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«Как работает термометр»</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Посмотреть, как работает термометр.</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Уличный термометр или термометр для ванной, кубик льда, чашка.</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тр.192</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Январь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w:t>
            </w:r>
            <w:r w:rsidRPr="009A2885">
              <w:rPr>
                <w:rFonts w:ascii="Verdana" w:hAnsi="Verdana"/>
                <w:b/>
                <w:sz w:val="20"/>
                <w:szCs w:val="20"/>
              </w:rPr>
              <w:t>Вещество. Песок и глина»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«Песок и глина»</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  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w:t>
            </w:r>
            <w:r w:rsidRPr="009A2885">
              <w:rPr>
                <w:rFonts w:ascii="Verdana" w:hAnsi="Verdana"/>
                <w:sz w:val="20"/>
                <w:szCs w:val="20"/>
              </w:rPr>
              <w:lastRenderedPageBreak/>
              <w:t>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w:t>
            </w:r>
            <w:proofErr w:type="gramStart"/>
            <w:r w:rsidRPr="009A2885">
              <w:rPr>
                <w:rFonts w:ascii="Verdana" w:hAnsi="Verdana"/>
                <w:sz w:val="20"/>
                <w:szCs w:val="20"/>
              </w:rPr>
              <w:t xml:space="preserve"> :</w:t>
            </w:r>
            <w:proofErr w:type="gramEnd"/>
            <w:r w:rsidRPr="009A2885">
              <w:rPr>
                <w:rFonts w:ascii="Verdana" w:hAnsi="Verdana"/>
                <w:sz w:val="20"/>
                <w:szCs w:val="20"/>
              </w:rPr>
              <w:t xml:space="preserve"> «вязкая, пластичная, маслянистая, гибкая» и т.п.</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 Образцы речного, морского и других видов песка, небольшие подносы, клеенки, лупы. Подносы с глиной на каждого ребенка (глина сухая и влажная), салфетки влажные, лупы, карточки с предметами живой и </w:t>
            </w:r>
            <w:r w:rsidRPr="009A2885">
              <w:rPr>
                <w:rFonts w:ascii="Verdana" w:hAnsi="Verdana"/>
                <w:sz w:val="20"/>
                <w:szCs w:val="20"/>
              </w:rPr>
              <w:lastRenderedPageBreak/>
              <w:t>неживой природы.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Рыжова Н. Песок, камень, глина // Дошкольное воспитание, 2003 г., № 7, с.17.</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Сравнение свойств Опыты: «песка и глины»</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Познакомить детей со свойствами и качеством песка, глины, учить делать выводы о свойствах, сравнивая их экспериментальным путем. Стимулировать самостоятельное формирование выводов при проведении опытов. Воспитывать соблюдение техники безопасности.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Рыжова Н. А. «Что у нас под ногами» с. 29</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«Животные и песок»</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Макет солнца, Земли, две воронки, прозрачная емкость, песок и глина, ткань светлых и темных тонов, рукавички из драпа черного и светлого цвета, модель взаимосвязи живой и неживой природы.</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Литература: </w:t>
            </w:r>
            <w:proofErr w:type="spellStart"/>
            <w:r w:rsidRPr="009A2885">
              <w:rPr>
                <w:rFonts w:ascii="Verdana" w:hAnsi="Verdana"/>
                <w:sz w:val="20"/>
                <w:szCs w:val="20"/>
              </w:rPr>
              <w:t>Дыбина</w:t>
            </w:r>
            <w:proofErr w:type="spellEnd"/>
            <w:r w:rsidRPr="009A2885">
              <w:rPr>
                <w:rFonts w:ascii="Verdana" w:hAnsi="Verdana"/>
                <w:sz w:val="20"/>
                <w:szCs w:val="20"/>
              </w:rPr>
              <w:t xml:space="preserve"> О.В. Неизведанное рядом: занимательные опыты и эксперименты для  дошкольников</w:t>
            </w:r>
            <w:proofErr w:type="gramStart"/>
            <w:r w:rsidRPr="009A2885">
              <w:rPr>
                <w:rFonts w:ascii="Verdana" w:hAnsi="Verdana"/>
                <w:sz w:val="20"/>
                <w:szCs w:val="20"/>
              </w:rPr>
              <w:t xml:space="preserve"> .</w:t>
            </w:r>
            <w:proofErr w:type="gramEnd"/>
            <w:r w:rsidRPr="009A2885">
              <w:rPr>
                <w:rFonts w:ascii="Verdana" w:hAnsi="Verdana"/>
                <w:sz w:val="20"/>
                <w:szCs w:val="20"/>
              </w:rPr>
              <w:t xml:space="preserve"> – М., 2005, с.89.</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Рыжова Н. Песок, камень, глина // Дошкольное воспитание, 2003 г., № 7, с.23.</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«Выращивание растения из морковных верхушек»</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Вырастить из морковных верхушек растения.</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Песок, мелкая ёмкость,</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верхушки моркови.</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тр.196</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Февраль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w:t>
            </w:r>
            <w:r w:rsidRPr="009A2885">
              <w:rPr>
                <w:rFonts w:ascii="Verdana" w:hAnsi="Verdana"/>
                <w:b/>
                <w:sz w:val="20"/>
                <w:szCs w:val="20"/>
              </w:rPr>
              <w:t>Вещество. Воздух и его свойства»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«Знакомство со свойствами воздуха»</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w:t>
            </w:r>
            <w:r w:rsidRPr="009A2885">
              <w:rPr>
                <w:rFonts w:ascii="Verdana" w:hAnsi="Verdana"/>
                <w:sz w:val="20"/>
                <w:szCs w:val="20"/>
              </w:rPr>
              <w:lastRenderedPageBreak/>
              <w:t>к окружающей жизни, любознательность.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Воздушные шары на каждого ребенка, банка с водой, стаканчики и соломинки, свистки, бутылки, небольшие листочки бумаги, духовые инструменты.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Бондаренко Т.М. Экологические занятия с детьми 5-6 лет. – Воронеж, 2004 г., с.94.</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Познавательное развитие. – Воронеж, 2004 г., </w:t>
            </w:r>
            <w:r w:rsidRPr="009A2885">
              <w:rPr>
                <w:rFonts w:ascii="Verdana" w:hAnsi="Verdana"/>
                <w:sz w:val="20"/>
                <w:szCs w:val="20"/>
              </w:rPr>
              <w:lastRenderedPageBreak/>
              <w:t>с.159.</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Опыты: «Где теплее?», «Подводная лодка», «Упрямый воздух», «Что быстрее?»</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Цель: выявить, что теплый воздух легче холодного и поднимается вверх.</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Цель: Обнаружить, что воздух легче воды, выявить, как воздух вытесняет воду Цель: Обнаружить, что воздух сжимается.</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Цель: Обнаружить атмосферное давление</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Материал: Два термометра, посуда с горячей водой</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Материал: Изогнутая трубка для коктейля, прозрачные пластиковые стаканы, емкость с водой</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Материал: Пипетки, шприц, подкрашенная вода</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Материал: Два листа бумаги</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Неизведанное рядом стр.84-86</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9A2885"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«Воздух занимает место</w:t>
            </w:r>
            <w:r w:rsidR="00A8245D" w:rsidRPr="009A2885">
              <w:rPr>
                <w:rFonts w:ascii="Verdana" w:hAnsi="Verdana"/>
                <w:b/>
                <w:sz w:val="20"/>
                <w:szCs w:val="20"/>
              </w:rPr>
              <w:t>»</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Показать, что воздух занимает место</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Двухлитровая миска, пробка (натуральная</w:t>
            </w:r>
            <w:proofErr w:type="gramStart"/>
            <w:r w:rsidRPr="009A2885">
              <w:rPr>
                <w:rFonts w:ascii="Verdana" w:hAnsi="Verdana"/>
                <w:sz w:val="20"/>
                <w:szCs w:val="20"/>
              </w:rPr>
              <w:t xml:space="preserve"> )</w:t>
            </w:r>
            <w:proofErr w:type="gramEnd"/>
            <w:r w:rsidRPr="009A2885">
              <w:rPr>
                <w:rFonts w:ascii="Verdana" w:hAnsi="Verdana"/>
                <w:sz w:val="20"/>
                <w:szCs w:val="20"/>
              </w:rPr>
              <w:t>, прозрачный стакан.</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тр.195</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«Неизвестное – рядом»</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Камни, свеча, банка, бутылка с отрезанным дном, спички, зажигалка</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Познавательное развитие.– Воронеж, 2004 г., с.165.</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w:t>
            </w:r>
            <w:proofErr w:type="gramStart"/>
            <w:r w:rsidRPr="009A2885">
              <w:rPr>
                <w:rFonts w:ascii="Verdana" w:hAnsi="Verdana"/>
                <w:sz w:val="20"/>
                <w:szCs w:val="20"/>
              </w:rPr>
              <w:t>Неизведанное</w:t>
            </w:r>
            <w:proofErr w:type="gramEnd"/>
            <w:r w:rsidRPr="009A2885">
              <w:rPr>
                <w:rFonts w:ascii="Verdana" w:hAnsi="Verdana"/>
                <w:sz w:val="20"/>
                <w:szCs w:val="20"/>
              </w:rPr>
              <w:t xml:space="preserve"> рядом: занимательные опыты и эксперименты для дошкольников. – М., 2005, с.145.</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Март</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w:t>
            </w:r>
            <w:r w:rsidRPr="009A2885">
              <w:rPr>
                <w:rFonts w:ascii="Verdana" w:hAnsi="Verdana"/>
                <w:b/>
                <w:sz w:val="20"/>
                <w:szCs w:val="20"/>
              </w:rPr>
              <w:t>Солнце. Земля и ее место в солнечной системе»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«Солнце, Земля и другие планеты»</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Настольная лампа, шары, схема Солнечной системы</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Зенина</w:t>
            </w:r>
            <w:proofErr w:type="spellEnd"/>
            <w:r w:rsidRPr="009A2885">
              <w:rPr>
                <w:rFonts w:ascii="Verdana" w:hAnsi="Verdana"/>
                <w:sz w:val="20"/>
                <w:szCs w:val="20"/>
              </w:rPr>
              <w:t xml:space="preserve"> Т.Н. Конспекты занятий по ознакомлению дошкольников с природными объектами (подготовительная группа). – М. , 2006 г.</w:t>
            </w:r>
            <w:proofErr w:type="gramStart"/>
            <w:r w:rsidRPr="009A2885">
              <w:rPr>
                <w:rFonts w:ascii="Verdana" w:hAnsi="Verdana"/>
                <w:sz w:val="20"/>
                <w:szCs w:val="20"/>
              </w:rPr>
              <w:t xml:space="preserve"> ,</w:t>
            </w:r>
            <w:proofErr w:type="gramEnd"/>
            <w:r w:rsidRPr="009A2885">
              <w:rPr>
                <w:rFonts w:ascii="Verdana" w:hAnsi="Verdana"/>
                <w:sz w:val="20"/>
                <w:szCs w:val="20"/>
              </w:rPr>
              <w:t xml:space="preserve"> с.19.</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Николаева С.Н. </w:t>
            </w:r>
            <w:r w:rsidRPr="009A2885">
              <w:rPr>
                <w:rFonts w:ascii="Verdana" w:hAnsi="Verdana"/>
                <w:sz w:val="20"/>
                <w:szCs w:val="20"/>
              </w:rPr>
              <w:lastRenderedPageBreak/>
              <w:t>Ознакомление дошкольников с неживой природой. – М., 2003 г., с.39. </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Гризик</w:t>
            </w:r>
            <w:proofErr w:type="spellEnd"/>
            <w:r w:rsidRPr="009A2885">
              <w:rPr>
                <w:rFonts w:ascii="Verdana" w:hAnsi="Verdana"/>
                <w:sz w:val="20"/>
                <w:szCs w:val="20"/>
              </w:rPr>
              <w:t xml:space="preserve"> Т.И. Познаю мир. – М., 2001 г., с.136.</w:t>
            </w:r>
          </w:p>
          <w:p w:rsidR="00A8245D" w:rsidRPr="009A2885" w:rsidRDefault="00A8245D" w:rsidP="009A2885">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Степанова Н.В. Конспекты занятий в старшей группе детского сада. </w:t>
            </w:r>
            <w:r w:rsidR="009A2885">
              <w:rPr>
                <w:rFonts w:ascii="Verdana" w:hAnsi="Verdana"/>
                <w:sz w:val="20"/>
                <w:szCs w:val="20"/>
              </w:rPr>
              <w:t xml:space="preserve">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«Этот загадочный космос»</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Фотографии космоса, Солнечной системы, Ю.Гагарина, космических кораблей.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Гризик</w:t>
            </w:r>
            <w:proofErr w:type="spellEnd"/>
            <w:r w:rsidRPr="009A2885">
              <w:rPr>
                <w:rFonts w:ascii="Verdana" w:hAnsi="Verdana"/>
                <w:sz w:val="20"/>
                <w:szCs w:val="20"/>
              </w:rPr>
              <w:t xml:space="preserve"> Т.И. Познаю мир. – М., 2001 г., с.112.</w:t>
            </w:r>
          </w:p>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Волчкова</w:t>
            </w:r>
            <w:proofErr w:type="spellEnd"/>
            <w:r w:rsidRPr="009A2885">
              <w:rPr>
                <w:rFonts w:ascii="Verdana" w:hAnsi="Verdana"/>
                <w:sz w:val="20"/>
                <w:szCs w:val="20"/>
              </w:rPr>
              <w:t xml:space="preserve"> В.Н., Степанова Н.В. Конспекты занятий в старшей группе детского сада. Экология. – Воронеж, 2004 г., с.163.</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«Почему солнце можно видеть до того</w:t>
            </w:r>
            <w:r w:rsidR="009A2885" w:rsidRPr="009A2885">
              <w:rPr>
                <w:rFonts w:ascii="Verdana" w:hAnsi="Verdana"/>
                <w:b/>
                <w:sz w:val="20"/>
                <w:szCs w:val="20"/>
              </w:rPr>
              <w:t>,</w:t>
            </w:r>
            <w:r w:rsidRPr="009A2885">
              <w:rPr>
                <w:rFonts w:ascii="Verdana" w:hAnsi="Verdana"/>
                <w:b/>
                <w:sz w:val="20"/>
                <w:szCs w:val="20"/>
              </w:rPr>
              <w:t xml:space="preserve"> как оно поднимется над горизонтом»</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Установить, почему солнце можно видеть до того, как оно появляется над горизонтом.</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Чистая литровая стеклянная банка с крышкой, стол, линейка, книги, пластилин.</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тр.195</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«Звезды светят постоянно»</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Показать, что звезды светят постоянно.</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Дырокол, лист картона 10х15, белый конверт, фонарик.</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тр.190</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Апрель</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w:t>
            </w:r>
            <w:r w:rsidRPr="009A2885">
              <w:rPr>
                <w:rFonts w:ascii="Verdana" w:hAnsi="Verdana"/>
                <w:b/>
                <w:sz w:val="20"/>
                <w:szCs w:val="20"/>
              </w:rPr>
              <w:t>В мире электричества»</w:t>
            </w:r>
          </w:p>
        </w:tc>
      </w:tr>
      <w:tr w:rsidR="00A8245D" w:rsidTr="009A2885">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28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«Как увидеть и услышать электричество»</w:t>
            </w:r>
          </w:p>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Опыты: «Чудо прическа», «Волшебные шары», «Вертушка»</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roofErr w:type="gramStart"/>
            <w:r w:rsidRPr="009A2885">
              <w:rPr>
                <w:rFonts w:ascii="Verdana" w:hAnsi="Verdana"/>
                <w:sz w:val="20"/>
                <w:szCs w:val="20"/>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roofErr w:type="gramEnd"/>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198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roofErr w:type="spellStart"/>
            <w:r w:rsidRPr="009A2885">
              <w:rPr>
                <w:rFonts w:ascii="Verdana" w:hAnsi="Verdana"/>
                <w:sz w:val="20"/>
                <w:szCs w:val="20"/>
              </w:rPr>
              <w:t>Дыбина</w:t>
            </w:r>
            <w:proofErr w:type="spellEnd"/>
            <w:r w:rsidRPr="009A2885">
              <w:rPr>
                <w:rFonts w:ascii="Verdana" w:hAnsi="Verdana"/>
                <w:sz w:val="20"/>
                <w:szCs w:val="20"/>
              </w:rPr>
              <w:t xml:space="preserve"> О.В. </w:t>
            </w:r>
            <w:proofErr w:type="gramStart"/>
            <w:r w:rsidRPr="009A2885">
              <w:rPr>
                <w:rFonts w:ascii="Verdana" w:hAnsi="Verdana"/>
                <w:sz w:val="20"/>
                <w:szCs w:val="20"/>
              </w:rPr>
              <w:t>Неизведанное</w:t>
            </w:r>
            <w:proofErr w:type="gramEnd"/>
            <w:r w:rsidRPr="009A2885">
              <w:rPr>
                <w:rFonts w:ascii="Verdana" w:hAnsi="Verdana"/>
                <w:sz w:val="20"/>
                <w:szCs w:val="20"/>
              </w:rPr>
              <w:t xml:space="preserve"> рядом: занимательные опыты и эксперименты для дошкольников.– М., 2005, с.98 - 100.</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9A2885">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2</w:t>
            </w:r>
          </w:p>
        </w:tc>
        <w:tc>
          <w:tcPr>
            <w:tcW w:w="228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18"/>
                <w:szCs w:val="20"/>
              </w:rPr>
            </w:pPr>
            <w:r w:rsidRPr="009A2885">
              <w:rPr>
                <w:rFonts w:ascii="Verdana" w:hAnsi="Verdana"/>
                <w:b/>
                <w:sz w:val="18"/>
                <w:szCs w:val="20"/>
              </w:rPr>
              <w:t>«Электроприборы»</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 Развивать способности </w:t>
            </w:r>
            <w:r w:rsidRPr="009A2885">
              <w:rPr>
                <w:rFonts w:ascii="Verdana" w:hAnsi="Verdana"/>
                <w:sz w:val="20"/>
                <w:szCs w:val="20"/>
              </w:rPr>
              <w:lastRenderedPageBreak/>
              <w:t>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 Дерево, стекло, </w:t>
            </w:r>
            <w:r w:rsidRPr="009A2885">
              <w:rPr>
                <w:rFonts w:ascii="Verdana" w:hAnsi="Verdana"/>
                <w:sz w:val="20"/>
                <w:szCs w:val="20"/>
              </w:rPr>
              <w:lastRenderedPageBreak/>
              <w:t>резина, пластмасса, металлические предметы, вода, электроприборы.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198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lastRenderedPageBreak/>
              <w:t>Волчкова</w:t>
            </w:r>
            <w:proofErr w:type="spellEnd"/>
            <w:r w:rsidRPr="009A2885">
              <w:rPr>
                <w:rFonts w:ascii="Verdana" w:hAnsi="Verdana"/>
                <w:sz w:val="20"/>
                <w:szCs w:val="20"/>
              </w:rPr>
              <w:t xml:space="preserve"> В.Н., </w:t>
            </w:r>
            <w:r w:rsidRPr="009A2885">
              <w:rPr>
                <w:rFonts w:ascii="Verdana" w:hAnsi="Verdana"/>
                <w:sz w:val="20"/>
                <w:szCs w:val="20"/>
              </w:rPr>
              <w:lastRenderedPageBreak/>
              <w:t>Степанова Н.В. Конспекты занятий в старшей группе детского сада. Экология. – Воронеж, 2004 г., с.167.</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9A2885">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3</w:t>
            </w:r>
          </w:p>
        </w:tc>
        <w:tc>
          <w:tcPr>
            <w:tcW w:w="228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«Выяснение причины роста зеленых растений океана  на глубине до ста метров»</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Выяснить, почему </w:t>
            </w:r>
            <w:proofErr w:type="spellStart"/>
            <w:r w:rsidRPr="009A2885">
              <w:rPr>
                <w:rFonts w:ascii="Verdana" w:hAnsi="Verdana"/>
                <w:sz w:val="20"/>
                <w:szCs w:val="20"/>
              </w:rPr>
              <w:t>зеленые</w:t>
            </w:r>
            <w:proofErr w:type="spellEnd"/>
            <w:r w:rsidRPr="009A2885">
              <w:rPr>
                <w:rFonts w:ascii="Verdana" w:hAnsi="Verdana"/>
                <w:sz w:val="20"/>
                <w:szCs w:val="20"/>
              </w:rPr>
              <w:t xml:space="preserve"> растения</w:t>
            </w:r>
            <w:r w:rsidR="009A2885" w:rsidRPr="009A2885">
              <w:rPr>
                <w:rFonts w:ascii="Verdana" w:hAnsi="Verdana"/>
                <w:sz w:val="20"/>
                <w:szCs w:val="20"/>
              </w:rPr>
              <w:t>,</w:t>
            </w:r>
            <w:r w:rsidRPr="009A2885">
              <w:rPr>
                <w:rFonts w:ascii="Verdana" w:hAnsi="Verdana"/>
                <w:sz w:val="20"/>
                <w:szCs w:val="20"/>
              </w:rPr>
              <w:t xml:space="preserve"> растущие в океане, не живут глубже ста метров.</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Два маленьких одинаковых зеленых растения в горшочках.</w:t>
            </w:r>
          </w:p>
        </w:tc>
        <w:tc>
          <w:tcPr>
            <w:tcW w:w="198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тр.197</w:t>
            </w:r>
          </w:p>
        </w:tc>
      </w:tr>
      <w:tr w:rsidR="00A8245D" w:rsidTr="009A2885">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28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«Установление способности растения к поиску света»</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Установить, как растение ищет свет.</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Домашнее растение.</w:t>
            </w:r>
          </w:p>
        </w:tc>
        <w:tc>
          <w:tcPr>
            <w:tcW w:w="198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План-программа образовательно-воспитательной работы в детском саду</w:t>
            </w:r>
            <w:proofErr w:type="gramStart"/>
            <w:r w:rsidRPr="009A2885">
              <w:rPr>
                <w:rFonts w:ascii="Verdana" w:hAnsi="Verdana"/>
                <w:sz w:val="20"/>
                <w:szCs w:val="20"/>
              </w:rPr>
              <w:t>.с</w:t>
            </w:r>
            <w:proofErr w:type="gramEnd"/>
            <w:r w:rsidRPr="009A2885">
              <w:rPr>
                <w:rFonts w:ascii="Verdana" w:hAnsi="Verdana"/>
                <w:sz w:val="20"/>
                <w:szCs w:val="20"/>
              </w:rPr>
              <w:t>тр.189</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Май</w:t>
            </w:r>
          </w:p>
        </w:tc>
      </w:tr>
      <w:tr w:rsidR="00A8245D" w:rsidTr="00C56DD8">
        <w:tc>
          <w:tcPr>
            <w:tcW w:w="10389" w:type="dxa"/>
            <w:gridSpan w:val="8"/>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jc w:val="center"/>
              <w:rPr>
                <w:rFonts w:ascii="Verdana" w:hAnsi="Verdana"/>
                <w:b/>
                <w:sz w:val="20"/>
                <w:szCs w:val="20"/>
              </w:rPr>
            </w:pPr>
            <w:r w:rsidRPr="009A2885">
              <w:rPr>
                <w:rFonts w:ascii="Verdana" w:hAnsi="Verdana"/>
                <w:b/>
                <w:sz w:val="20"/>
                <w:szCs w:val="20"/>
              </w:rPr>
              <w:t>Тема</w:t>
            </w:r>
            <w:r w:rsidR="009A2885" w:rsidRPr="009A2885">
              <w:rPr>
                <w:rFonts w:ascii="Verdana" w:hAnsi="Verdana"/>
                <w:b/>
                <w:sz w:val="20"/>
                <w:szCs w:val="20"/>
              </w:rPr>
              <w:t>: «</w:t>
            </w:r>
            <w:r w:rsidRPr="009A2885">
              <w:rPr>
                <w:rFonts w:ascii="Verdana" w:hAnsi="Verdana"/>
                <w:b/>
                <w:sz w:val="20"/>
                <w:szCs w:val="20"/>
              </w:rPr>
              <w:t>Свет и цвет»</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1</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 xml:space="preserve">«Откуда радуга </w:t>
            </w:r>
            <w:proofErr w:type="spellStart"/>
            <w:r w:rsidRPr="009A2885">
              <w:rPr>
                <w:rFonts w:ascii="Verdana" w:hAnsi="Verdana"/>
                <w:b/>
                <w:sz w:val="20"/>
                <w:szCs w:val="20"/>
              </w:rPr>
              <w:t>берется</w:t>
            </w:r>
            <w:proofErr w:type="spellEnd"/>
            <w:r w:rsidRPr="009A2885">
              <w:rPr>
                <w:rFonts w:ascii="Verdana" w:hAnsi="Verdana"/>
                <w:b/>
                <w:sz w:val="20"/>
                <w:szCs w:val="20"/>
              </w:rPr>
              <w:t>?».</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Пульверизатор,  фонарик, лист белой бумаги, хрустальный стакан, трехгранная призма.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t>Дыбина</w:t>
            </w:r>
            <w:proofErr w:type="spellEnd"/>
            <w:r w:rsidRPr="009A2885">
              <w:rPr>
                <w:rFonts w:ascii="Verdana" w:hAnsi="Verdana"/>
                <w:sz w:val="20"/>
                <w:szCs w:val="20"/>
              </w:rPr>
              <w:t xml:space="preserve"> О.В. Неизведанное рядом: занимательные опыты и эксперименты для  дошкольников</w:t>
            </w:r>
            <w:proofErr w:type="gramStart"/>
            <w:r w:rsidRPr="009A2885">
              <w:rPr>
                <w:rFonts w:ascii="Verdana" w:hAnsi="Verdana"/>
                <w:sz w:val="20"/>
                <w:szCs w:val="20"/>
              </w:rPr>
              <w:t xml:space="preserve"> .</w:t>
            </w:r>
            <w:proofErr w:type="gramEnd"/>
            <w:r w:rsidRPr="009A2885">
              <w:rPr>
                <w:rFonts w:ascii="Verdana" w:hAnsi="Verdana"/>
                <w:sz w:val="20"/>
                <w:szCs w:val="20"/>
              </w:rPr>
              <w:t>– М., 2005, с.150.</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Куликовская И.Э., </w:t>
            </w:r>
            <w:proofErr w:type="spellStart"/>
            <w:r w:rsidRPr="009A2885">
              <w:rPr>
                <w:rFonts w:ascii="Verdana" w:hAnsi="Verdana"/>
                <w:sz w:val="20"/>
                <w:szCs w:val="20"/>
              </w:rPr>
              <w:t>Совгир</w:t>
            </w:r>
            <w:proofErr w:type="spellEnd"/>
            <w:r w:rsidRPr="009A2885">
              <w:rPr>
                <w:rFonts w:ascii="Verdana" w:hAnsi="Verdana"/>
                <w:sz w:val="20"/>
                <w:szCs w:val="20"/>
              </w:rPr>
              <w:t xml:space="preserve"> И.Н. Детское  экспериментирование</w:t>
            </w:r>
            <w:proofErr w:type="gramStart"/>
            <w:r w:rsidRPr="009A2885">
              <w:rPr>
                <w:rFonts w:ascii="Verdana" w:hAnsi="Verdana"/>
                <w:sz w:val="20"/>
                <w:szCs w:val="20"/>
              </w:rPr>
              <w:t xml:space="preserve"> .</w:t>
            </w:r>
            <w:proofErr w:type="gramEnd"/>
            <w:r w:rsidRPr="009A2885">
              <w:rPr>
                <w:rFonts w:ascii="Verdana" w:hAnsi="Verdana"/>
                <w:sz w:val="20"/>
                <w:szCs w:val="20"/>
              </w:rPr>
              <w:t>–М., 2005 г., с.63</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2</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 xml:space="preserve">Опыт: </w:t>
            </w:r>
            <w:r w:rsidRPr="009A2885">
              <w:rPr>
                <w:rFonts w:ascii="Verdana" w:hAnsi="Verdana"/>
                <w:b/>
                <w:sz w:val="20"/>
                <w:szCs w:val="20"/>
              </w:rPr>
              <w:lastRenderedPageBreak/>
              <w:t>«Волшебный круг».</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Показать детям, что солнечный </w:t>
            </w:r>
            <w:r w:rsidRPr="009A2885">
              <w:rPr>
                <w:rFonts w:ascii="Verdana" w:hAnsi="Verdana"/>
                <w:sz w:val="20"/>
                <w:szCs w:val="20"/>
              </w:rPr>
              <w:lastRenderedPageBreak/>
              <w:t>свет состоит из спектра. Развивать интерес к неживой природе. Формировать умение делать выводы, выдвигать гипотезы</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 xml:space="preserve"> Цветовой волчок </w:t>
            </w:r>
            <w:r w:rsidRPr="009A2885">
              <w:rPr>
                <w:rFonts w:ascii="Verdana" w:hAnsi="Verdana"/>
                <w:sz w:val="20"/>
                <w:szCs w:val="20"/>
              </w:rPr>
              <w:lastRenderedPageBreak/>
              <w:t>или юла.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spellStart"/>
            <w:r w:rsidRPr="009A2885">
              <w:rPr>
                <w:rFonts w:ascii="Verdana" w:hAnsi="Verdana"/>
                <w:sz w:val="20"/>
                <w:szCs w:val="20"/>
              </w:rPr>
              <w:lastRenderedPageBreak/>
              <w:t>Дыбина</w:t>
            </w:r>
            <w:proofErr w:type="spellEnd"/>
            <w:r w:rsidRPr="009A2885">
              <w:rPr>
                <w:rFonts w:ascii="Verdana" w:hAnsi="Verdana"/>
                <w:sz w:val="20"/>
                <w:szCs w:val="20"/>
              </w:rPr>
              <w:t xml:space="preserve"> О.В. </w:t>
            </w:r>
            <w:r w:rsidRPr="009A2885">
              <w:rPr>
                <w:rFonts w:ascii="Verdana" w:hAnsi="Verdana"/>
                <w:sz w:val="20"/>
                <w:szCs w:val="20"/>
              </w:rPr>
              <w:lastRenderedPageBreak/>
              <w:t>Неизведанное рядом: занимательные опыты и эксперименты для  дошкольников</w:t>
            </w:r>
            <w:proofErr w:type="gramStart"/>
            <w:r w:rsidRPr="009A2885">
              <w:rPr>
                <w:rFonts w:ascii="Verdana" w:hAnsi="Verdana"/>
                <w:sz w:val="20"/>
                <w:szCs w:val="20"/>
              </w:rPr>
              <w:t xml:space="preserve"> .</w:t>
            </w:r>
            <w:proofErr w:type="gramEnd"/>
            <w:r w:rsidRPr="009A2885">
              <w:rPr>
                <w:rFonts w:ascii="Verdana" w:hAnsi="Verdana"/>
                <w:sz w:val="20"/>
                <w:szCs w:val="20"/>
              </w:rPr>
              <w:t>– М., 2005, с.151.</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lastRenderedPageBreak/>
              <w:t>3</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«Свет вокруг нас».</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proofErr w:type="gramStart"/>
            <w:r w:rsidRPr="009A2885">
              <w:rPr>
                <w:rFonts w:ascii="Verdana" w:hAnsi="Verdana"/>
                <w:sz w:val="20"/>
                <w:szCs w:val="20"/>
              </w:rPr>
              <w:t>Картинки с изображением источников света (солнце, луна, звезды, месяц, светлячок, костер, лампа.</w:t>
            </w:r>
            <w:proofErr w:type="gramEnd"/>
            <w:r w:rsidRPr="009A2885">
              <w:rPr>
                <w:rFonts w:ascii="Verdana" w:hAnsi="Verdana"/>
                <w:sz w:val="20"/>
                <w:szCs w:val="20"/>
              </w:rPr>
              <w:t xml:space="preserve"> Игрушечный фонарик и несколько предметов, которые не дают света.        </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Ковалева Т.А. Воспитывая маленького гражданина. – М., 2004 г., с.18.</w:t>
            </w:r>
          </w:p>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w:t>
            </w:r>
          </w:p>
        </w:tc>
      </w:tr>
      <w:tr w:rsidR="00A8245D" w:rsidTr="00C56DD8">
        <w:tc>
          <w:tcPr>
            <w:tcW w:w="4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4</w:t>
            </w:r>
          </w:p>
        </w:tc>
        <w:tc>
          <w:tcPr>
            <w:tcW w:w="214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rsidP="009A2885">
            <w:pPr>
              <w:pStyle w:val="a5"/>
              <w:spacing w:before="82" w:beforeAutospacing="0" w:after="82" w:afterAutospacing="0"/>
              <w:jc w:val="center"/>
              <w:rPr>
                <w:rFonts w:ascii="Verdana" w:hAnsi="Verdana"/>
                <w:b/>
                <w:sz w:val="20"/>
                <w:szCs w:val="20"/>
              </w:rPr>
            </w:pPr>
            <w:r w:rsidRPr="009A2885">
              <w:rPr>
                <w:rFonts w:ascii="Verdana" w:hAnsi="Verdana"/>
                <w:b/>
                <w:sz w:val="20"/>
                <w:szCs w:val="20"/>
              </w:rPr>
              <w:t>«Из каких цветов состоит солнечный луч»</w:t>
            </w:r>
          </w:p>
        </w:tc>
        <w:tc>
          <w:tcPr>
            <w:tcW w:w="3402"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Узнать, из каких цветов действительно состоит солнечный луч.</w:t>
            </w:r>
          </w:p>
        </w:tc>
        <w:tc>
          <w:tcPr>
            <w:tcW w:w="2268"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Противень, плоское карманное зеркальце, лист белой бумаги.</w:t>
            </w:r>
          </w:p>
        </w:tc>
        <w:tc>
          <w:tcPr>
            <w:tcW w:w="2126" w:type="dxa"/>
            <w:gridSpan w:val="2"/>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A8245D" w:rsidRPr="009A2885" w:rsidRDefault="00A8245D">
            <w:pPr>
              <w:pStyle w:val="a5"/>
              <w:spacing w:before="82" w:beforeAutospacing="0" w:after="82" w:afterAutospacing="0"/>
              <w:rPr>
                <w:rFonts w:ascii="Verdana" w:hAnsi="Verdana"/>
                <w:sz w:val="20"/>
                <w:szCs w:val="20"/>
              </w:rPr>
            </w:pPr>
            <w:r w:rsidRPr="009A2885">
              <w:rPr>
                <w:rFonts w:ascii="Verdana" w:hAnsi="Verdana"/>
                <w:sz w:val="20"/>
                <w:szCs w:val="20"/>
              </w:rPr>
              <w:t xml:space="preserve">План-программа образовательно-воспитательной работы в </w:t>
            </w:r>
            <w:proofErr w:type="gramStart"/>
            <w:r w:rsidRPr="009A2885">
              <w:rPr>
                <w:rFonts w:ascii="Verdana" w:hAnsi="Verdana"/>
                <w:sz w:val="20"/>
                <w:szCs w:val="20"/>
              </w:rPr>
              <w:t>детском</w:t>
            </w:r>
            <w:proofErr w:type="gramEnd"/>
            <w:r w:rsidRPr="009A2885">
              <w:rPr>
                <w:rFonts w:ascii="Verdana" w:hAnsi="Verdana"/>
                <w:sz w:val="20"/>
                <w:szCs w:val="20"/>
              </w:rPr>
              <w:t xml:space="preserve"> садустр.196</w:t>
            </w:r>
          </w:p>
        </w:tc>
      </w:tr>
    </w:tbl>
    <w:p w:rsidR="00A8245D" w:rsidRDefault="00A8245D" w:rsidP="00065E59">
      <w:pPr>
        <w:pStyle w:val="a6"/>
        <w:ind w:left="540"/>
        <w:jc w:val="center"/>
        <w:rPr>
          <w:rFonts w:ascii="Times New Roman" w:hAnsi="Times New Roman"/>
          <w:b/>
          <w:sz w:val="28"/>
          <w:szCs w:val="28"/>
          <w:lang w:val="ru-RU"/>
        </w:rPr>
      </w:pPr>
    </w:p>
    <w:p w:rsidR="009A2885" w:rsidRDefault="009A2885" w:rsidP="00065E59">
      <w:pPr>
        <w:pStyle w:val="a6"/>
        <w:ind w:left="540"/>
        <w:jc w:val="center"/>
        <w:rPr>
          <w:rFonts w:ascii="Times New Roman" w:hAnsi="Times New Roman"/>
          <w:b/>
          <w:sz w:val="28"/>
          <w:szCs w:val="28"/>
          <w:lang w:val="ru-RU"/>
        </w:rPr>
      </w:pPr>
    </w:p>
    <w:p w:rsidR="009A2885" w:rsidRDefault="009A2885" w:rsidP="00065E59">
      <w:pPr>
        <w:pStyle w:val="a6"/>
        <w:ind w:left="540"/>
        <w:jc w:val="center"/>
        <w:rPr>
          <w:rFonts w:ascii="Times New Roman" w:hAnsi="Times New Roman"/>
          <w:b/>
          <w:sz w:val="28"/>
          <w:szCs w:val="28"/>
          <w:lang w:val="ru-RU"/>
        </w:rPr>
      </w:pPr>
    </w:p>
    <w:p w:rsidR="009A2885" w:rsidRDefault="009A2885" w:rsidP="00065E59">
      <w:pPr>
        <w:pStyle w:val="a6"/>
        <w:ind w:left="540"/>
        <w:jc w:val="center"/>
        <w:rPr>
          <w:rFonts w:ascii="Times New Roman" w:hAnsi="Times New Roman"/>
          <w:b/>
          <w:sz w:val="28"/>
          <w:szCs w:val="28"/>
          <w:lang w:val="ru-RU"/>
        </w:rPr>
      </w:pPr>
    </w:p>
    <w:p w:rsidR="009A2885" w:rsidRDefault="009A2885" w:rsidP="009A2885">
      <w:pPr>
        <w:pStyle w:val="a6"/>
        <w:rPr>
          <w:rFonts w:ascii="Times New Roman" w:hAnsi="Times New Roman"/>
          <w:b/>
          <w:sz w:val="28"/>
          <w:szCs w:val="28"/>
          <w:lang w:val="ru-RU"/>
        </w:rPr>
      </w:pPr>
    </w:p>
    <w:sectPr w:rsidR="009A2885" w:rsidSect="00065E59">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5F5"/>
    <w:multiLevelType w:val="multilevel"/>
    <w:tmpl w:val="4F0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A6D7B"/>
    <w:multiLevelType w:val="multilevel"/>
    <w:tmpl w:val="B00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2B2C58"/>
    <w:multiLevelType w:val="hybridMultilevel"/>
    <w:tmpl w:val="0BC0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45A0D"/>
    <w:multiLevelType w:val="multilevel"/>
    <w:tmpl w:val="D506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E4B14"/>
    <w:multiLevelType w:val="hybridMultilevel"/>
    <w:tmpl w:val="F4EC8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8F5667"/>
    <w:multiLevelType w:val="hybridMultilevel"/>
    <w:tmpl w:val="F38E56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E737915"/>
    <w:multiLevelType w:val="hybridMultilevel"/>
    <w:tmpl w:val="ECB68EF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0F7B1994"/>
    <w:multiLevelType w:val="hybridMultilevel"/>
    <w:tmpl w:val="87345EA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F232C8"/>
    <w:multiLevelType w:val="hybridMultilevel"/>
    <w:tmpl w:val="C910F6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537B82"/>
    <w:multiLevelType w:val="hybridMultilevel"/>
    <w:tmpl w:val="EEB09B9A"/>
    <w:lvl w:ilvl="0" w:tplc="04190001">
      <w:start w:val="1"/>
      <w:numFmt w:val="bullet"/>
      <w:lvlText w:val=""/>
      <w:lvlJc w:val="left"/>
      <w:pPr>
        <w:ind w:left="2328" w:hanging="360"/>
      </w:pPr>
      <w:rPr>
        <w:rFonts w:ascii="Symbol" w:hAnsi="Symbol" w:hint="default"/>
      </w:rPr>
    </w:lvl>
    <w:lvl w:ilvl="1" w:tplc="04190003" w:tentative="1">
      <w:start w:val="1"/>
      <w:numFmt w:val="bullet"/>
      <w:lvlText w:val="o"/>
      <w:lvlJc w:val="left"/>
      <w:pPr>
        <w:ind w:left="3048" w:hanging="360"/>
      </w:pPr>
      <w:rPr>
        <w:rFonts w:ascii="Courier New" w:hAnsi="Courier New" w:cs="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cs="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cs="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10">
    <w:nsid w:val="1B251EDF"/>
    <w:multiLevelType w:val="hybridMultilevel"/>
    <w:tmpl w:val="342C04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DB446AE"/>
    <w:multiLevelType w:val="multilevel"/>
    <w:tmpl w:val="9A28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3B412B"/>
    <w:multiLevelType w:val="multilevel"/>
    <w:tmpl w:val="A9C6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027B3"/>
    <w:multiLevelType w:val="hybridMultilevel"/>
    <w:tmpl w:val="66F2C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F22AFE"/>
    <w:multiLevelType w:val="hybridMultilevel"/>
    <w:tmpl w:val="290A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11218A"/>
    <w:multiLevelType w:val="multilevel"/>
    <w:tmpl w:val="C174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255BC"/>
    <w:multiLevelType w:val="hybridMultilevel"/>
    <w:tmpl w:val="CABC3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6D04C6"/>
    <w:multiLevelType w:val="hybridMultilevel"/>
    <w:tmpl w:val="A12A3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062F35"/>
    <w:multiLevelType w:val="hybridMultilevel"/>
    <w:tmpl w:val="1C96F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8D0748"/>
    <w:multiLevelType w:val="hybridMultilevel"/>
    <w:tmpl w:val="FD82FE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77C467C"/>
    <w:multiLevelType w:val="multilevel"/>
    <w:tmpl w:val="6EB0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76335F"/>
    <w:multiLevelType w:val="hybridMultilevel"/>
    <w:tmpl w:val="1BE815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E1020CE"/>
    <w:multiLevelType w:val="hybridMultilevel"/>
    <w:tmpl w:val="48541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0F5704"/>
    <w:multiLevelType w:val="hybridMultilevel"/>
    <w:tmpl w:val="FC4457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2225FB4"/>
    <w:multiLevelType w:val="hybridMultilevel"/>
    <w:tmpl w:val="727ED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F419A2"/>
    <w:multiLevelType w:val="multilevel"/>
    <w:tmpl w:val="E982A27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6">
    <w:nsid w:val="51CA6D82"/>
    <w:multiLevelType w:val="hybridMultilevel"/>
    <w:tmpl w:val="428443B8"/>
    <w:lvl w:ilvl="0" w:tplc="73481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670330"/>
    <w:multiLevelType w:val="multilevel"/>
    <w:tmpl w:val="EB7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77004"/>
    <w:multiLevelType w:val="hybridMultilevel"/>
    <w:tmpl w:val="30B4F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7336D9"/>
    <w:multiLevelType w:val="multilevel"/>
    <w:tmpl w:val="A606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3A076C"/>
    <w:multiLevelType w:val="hybridMultilevel"/>
    <w:tmpl w:val="AFB678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BD24C4A"/>
    <w:multiLevelType w:val="hybridMultilevel"/>
    <w:tmpl w:val="D6367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0D72C8"/>
    <w:multiLevelType w:val="hybridMultilevel"/>
    <w:tmpl w:val="5338FB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5535C91"/>
    <w:multiLevelType w:val="hybridMultilevel"/>
    <w:tmpl w:val="F5F2E7A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656C327B"/>
    <w:multiLevelType w:val="hybridMultilevel"/>
    <w:tmpl w:val="8C82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6A16BE"/>
    <w:multiLevelType w:val="hybridMultilevel"/>
    <w:tmpl w:val="E982A27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822288D"/>
    <w:multiLevelType w:val="hybridMultilevel"/>
    <w:tmpl w:val="CEE0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D73F95"/>
    <w:multiLevelType w:val="hybridMultilevel"/>
    <w:tmpl w:val="7B887712"/>
    <w:lvl w:ilvl="0" w:tplc="377287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1313B28"/>
    <w:multiLevelType w:val="hybridMultilevel"/>
    <w:tmpl w:val="4EC8D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797B49"/>
    <w:multiLevelType w:val="multilevel"/>
    <w:tmpl w:val="DB4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F233FE"/>
    <w:multiLevelType w:val="hybridMultilevel"/>
    <w:tmpl w:val="8EBC4A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ABC6132"/>
    <w:multiLevelType w:val="multilevel"/>
    <w:tmpl w:val="FBA80C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355598"/>
    <w:multiLevelType w:val="multilevel"/>
    <w:tmpl w:val="FE7A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2"/>
  </w:num>
  <w:num w:numId="3">
    <w:abstractNumId w:val="30"/>
  </w:num>
  <w:num w:numId="4">
    <w:abstractNumId w:val="8"/>
  </w:num>
  <w:num w:numId="5">
    <w:abstractNumId w:val="33"/>
  </w:num>
  <w:num w:numId="6">
    <w:abstractNumId w:val="10"/>
  </w:num>
  <w:num w:numId="7">
    <w:abstractNumId w:val="23"/>
  </w:num>
  <w:num w:numId="8">
    <w:abstractNumId w:val="6"/>
  </w:num>
  <w:num w:numId="9">
    <w:abstractNumId w:val="9"/>
  </w:num>
  <w:num w:numId="10">
    <w:abstractNumId w:val="4"/>
  </w:num>
  <w:num w:numId="11">
    <w:abstractNumId w:val="40"/>
  </w:num>
  <w:num w:numId="12">
    <w:abstractNumId w:val="12"/>
  </w:num>
  <w:num w:numId="13">
    <w:abstractNumId w:val="42"/>
  </w:num>
  <w:num w:numId="14">
    <w:abstractNumId w:val="20"/>
  </w:num>
  <w:num w:numId="15">
    <w:abstractNumId w:val="11"/>
  </w:num>
  <w:num w:numId="16">
    <w:abstractNumId w:val="0"/>
  </w:num>
  <w:num w:numId="17">
    <w:abstractNumId w:val="3"/>
  </w:num>
  <w:num w:numId="18">
    <w:abstractNumId w:val="29"/>
  </w:num>
  <w:num w:numId="19">
    <w:abstractNumId w:val="41"/>
  </w:num>
  <w:num w:numId="20">
    <w:abstractNumId w:val="28"/>
  </w:num>
  <w:num w:numId="21">
    <w:abstractNumId w:val="17"/>
  </w:num>
  <w:num w:numId="22">
    <w:abstractNumId w:val="19"/>
  </w:num>
  <w:num w:numId="23">
    <w:abstractNumId w:val="38"/>
  </w:num>
  <w:num w:numId="24">
    <w:abstractNumId w:val="16"/>
  </w:num>
  <w:num w:numId="25">
    <w:abstractNumId w:val="24"/>
  </w:num>
  <w:num w:numId="26">
    <w:abstractNumId w:val="22"/>
  </w:num>
  <w:num w:numId="27">
    <w:abstractNumId w:val="37"/>
  </w:num>
  <w:num w:numId="28">
    <w:abstractNumId w:val="7"/>
  </w:num>
  <w:num w:numId="29">
    <w:abstractNumId w:val="35"/>
  </w:num>
  <w:num w:numId="30">
    <w:abstractNumId w:val="1"/>
  </w:num>
  <w:num w:numId="31">
    <w:abstractNumId w:val="25"/>
  </w:num>
  <w:num w:numId="32">
    <w:abstractNumId w:val="13"/>
  </w:num>
  <w:num w:numId="33">
    <w:abstractNumId w:val="5"/>
  </w:num>
  <w:num w:numId="34">
    <w:abstractNumId w:val="36"/>
  </w:num>
  <w:num w:numId="35">
    <w:abstractNumId w:val="31"/>
  </w:num>
  <w:num w:numId="36">
    <w:abstractNumId w:val="34"/>
  </w:num>
  <w:num w:numId="37">
    <w:abstractNumId w:val="14"/>
  </w:num>
  <w:num w:numId="38">
    <w:abstractNumId w:val="2"/>
  </w:num>
  <w:num w:numId="39">
    <w:abstractNumId w:val="18"/>
  </w:num>
  <w:num w:numId="40">
    <w:abstractNumId w:val="21"/>
  </w:num>
  <w:num w:numId="41">
    <w:abstractNumId w:val="39"/>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59"/>
    <w:rsid w:val="00055B5D"/>
    <w:rsid w:val="00065E59"/>
    <w:rsid w:val="000C69F2"/>
    <w:rsid w:val="001B72DA"/>
    <w:rsid w:val="001D128B"/>
    <w:rsid w:val="001E2B57"/>
    <w:rsid w:val="002E0899"/>
    <w:rsid w:val="00376841"/>
    <w:rsid w:val="00463AFF"/>
    <w:rsid w:val="005A043B"/>
    <w:rsid w:val="005A3E69"/>
    <w:rsid w:val="005D1C79"/>
    <w:rsid w:val="005D3275"/>
    <w:rsid w:val="006D7FDC"/>
    <w:rsid w:val="00763A49"/>
    <w:rsid w:val="007B40A2"/>
    <w:rsid w:val="007E3110"/>
    <w:rsid w:val="008D0DCD"/>
    <w:rsid w:val="009935D9"/>
    <w:rsid w:val="009A2885"/>
    <w:rsid w:val="009E398D"/>
    <w:rsid w:val="00A8245D"/>
    <w:rsid w:val="00AA75E8"/>
    <w:rsid w:val="00B2020B"/>
    <w:rsid w:val="00B44E45"/>
    <w:rsid w:val="00B64F12"/>
    <w:rsid w:val="00C56DD8"/>
    <w:rsid w:val="00F8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E59"/>
    <w:pPr>
      <w:suppressAutoHyphens/>
    </w:pPr>
    <w:rPr>
      <w:sz w:val="24"/>
      <w:szCs w:val="24"/>
      <w:lang w:eastAsia="ar-SA"/>
    </w:rPr>
  </w:style>
  <w:style w:type="paragraph" w:styleId="1">
    <w:name w:val="heading 1"/>
    <w:basedOn w:val="a"/>
    <w:qFormat/>
    <w:rsid w:val="00065E5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qFormat/>
    <w:rsid w:val="00065E59"/>
    <w:pPr>
      <w:keepNext/>
      <w:spacing w:before="240" w:after="60"/>
      <w:outlineLvl w:val="1"/>
    </w:pPr>
    <w:rPr>
      <w:rFonts w:ascii="Arial" w:hAnsi="Arial" w:cs="Arial"/>
      <w:b/>
      <w:bCs/>
      <w:i/>
      <w:iCs/>
      <w:sz w:val="28"/>
      <w:szCs w:val="28"/>
    </w:rPr>
  </w:style>
  <w:style w:type="paragraph" w:styleId="3">
    <w:name w:val="heading 3"/>
    <w:basedOn w:val="a"/>
    <w:next w:val="a"/>
    <w:qFormat/>
    <w:rsid w:val="00065E59"/>
    <w:pPr>
      <w:keepNext/>
      <w:suppressAutoHyphens w:val="0"/>
      <w:spacing w:before="240" w:after="60" w:line="276" w:lineRule="auto"/>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65E59"/>
    <w:rPr>
      <w:b/>
      <w:bCs/>
    </w:rPr>
  </w:style>
  <w:style w:type="paragraph" w:styleId="a4">
    <w:name w:val="List Paragraph"/>
    <w:basedOn w:val="a"/>
    <w:qFormat/>
    <w:rsid w:val="00065E59"/>
    <w:pPr>
      <w:ind w:left="720"/>
      <w:contextualSpacing/>
    </w:pPr>
  </w:style>
  <w:style w:type="paragraph" w:customStyle="1" w:styleId="10">
    <w:name w:val="Знак Знак1 Знак Знак Знак Знак"/>
    <w:basedOn w:val="a"/>
    <w:rsid w:val="00065E59"/>
    <w:pPr>
      <w:suppressAutoHyphens w:val="0"/>
      <w:spacing w:after="160" w:line="240" w:lineRule="exact"/>
    </w:pPr>
    <w:rPr>
      <w:rFonts w:ascii="Verdana" w:hAnsi="Verdana"/>
      <w:sz w:val="20"/>
      <w:szCs w:val="20"/>
      <w:lang w:val="en-US" w:eastAsia="en-US"/>
    </w:rPr>
  </w:style>
  <w:style w:type="paragraph" w:styleId="a5">
    <w:name w:val="Normal (Web)"/>
    <w:basedOn w:val="a"/>
    <w:uiPriority w:val="99"/>
    <w:rsid w:val="00065E59"/>
    <w:pPr>
      <w:suppressAutoHyphens w:val="0"/>
      <w:spacing w:before="100" w:beforeAutospacing="1" w:after="100" w:afterAutospacing="1"/>
    </w:pPr>
    <w:rPr>
      <w:lang w:eastAsia="ru-RU"/>
    </w:rPr>
  </w:style>
  <w:style w:type="character" w:customStyle="1" w:styleId="apple-converted-space">
    <w:name w:val="apple-converted-space"/>
    <w:basedOn w:val="a0"/>
    <w:rsid w:val="00065E59"/>
  </w:style>
  <w:style w:type="paragraph" w:styleId="a6">
    <w:name w:val="No Spacing"/>
    <w:basedOn w:val="a"/>
    <w:qFormat/>
    <w:rsid w:val="00065E59"/>
    <w:pPr>
      <w:suppressAutoHyphens w:val="0"/>
    </w:pPr>
    <w:rPr>
      <w:rFonts w:ascii="Calibri" w:hAnsi="Calibri"/>
      <w:szCs w:val="32"/>
      <w:lang w:val="en-US" w:eastAsia="en-US" w:bidi="en-US"/>
    </w:rPr>
  </w:style>
  <w:style w:type="character" w:customStyle="1" w:styleId="c0">
    <w:name w:val="c0"/>
    <w:basedOn w:val="a0"/>
    <w:rsid w:val="00065E59"/>
  </w:style>
  <w:style w:type="character" w:customStyle="1" w:styleId="c1">
    <w:name w:val="c1"/>
    <w:basedOn w:val="a0"/>
    <w:rsid w:val="000C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E59"/>
    <w:pPr>
      <w:suppressAutoHyphens/>
    </w:pPr>
    <w:rPr>
      <w:sz w:val="24"/>
      <w:szCs w:val="24"/>
      <w:lang w:eastAsia="ar-SA"/>
    </w:rPr>
  </w:style>
  <w:style w:type="paragraph" w:styleId="1">
    <w:name w:val="heading 1"/>
    <w:basedOn w:val="a"/>
    <w:qFormat/>
    <w:rsid w:val="00065E5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qFormat/>
    <w:rsid w:val="00065E59"/>
    <w:pPr>
      <w:keepNext/>
      <w:spacing w:before="240" w:after="60"/>
      <w:outlineLvl w:val="1"/>
    </w:pPr>
    <w:rPr>
      <w:rFonts w:ascii="Arial" w:hAnsi="Arial" w:cs="Arial"/>
      <w:b/>
      <w:bCs/>
      <w:i/>
      <w:iCs/>
      <w:sz w:val="28"/>
      <w:szCs w:val="28"/>
    </w:rPr>
  </w:style>
  <w:style w:type="paragraph" w:styleId="3">
    <w:name w:val="heading 3"/>
    <w:basedOn w:val="a"/>
    <w:next w:val="a"/>
    <w:qFormat/>
    <w:rsid w:val="00065E59"/>
    <w:pPr>
      <w:keepNext/>
      <w:suppressAutoHyphens w:val="0"/>
      <w:spacing w:before="240" w:after="60" w:line="276" w:lineRule="auto"/>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65E59"/>
    <w:rPr>
      <w:b/>
      <w:bCs/>
    </w:rPr>
  </w:style>
  <w:style w:type="paragraph" w:styleId="a4">
    <w:name w:val="List Paragraph"/>
    <w:basedOn w:val="a"/>
    <w:qFormat/>
    <w:rsid w:val="00065E59"/>
    <w:pPr>
      <w:ind w:left="720"/>
      <w:contextualSpacing/>
    </w:pPr>
  </w:style>
  <w:style w:type="paragraph" w:customStyle="1" w:styleId="10">
    <w:name w:val="Знак Знак1 Знак Знак Знак Знак"/>
    <w:basedOn w:val="a"/>
    <w:rsid w:val="00065E59"/>
    <w:pPr>
      <w:suppressAutoHyphens w:val="0"/>
      <w:spacing w:after="160" w:line="240" w:lineRule="exact"/>
    </w:pPr>
    <w:rPr>
      <w:rFonts w:ascii="Verdana" w:hAnsi="Verdana"/>
      <w:sz w:val="20"/>
      <w:szCs w:val="20"/>
      <w:lang w:val="en-US" w:eastAsia="en-US"/>
    </w:rPr>
  </w:style>
  <w:style w:type="paragraph" w:styleId="a5">
    <w:name w:val="Normal (Web)"/>
    <w:basedOn w:val="a"/>
    <w:uiPriority w:val="99"/>
    <w:rsid w:val="00065E59"/>
    <w:pPr>
      <w:suppressAutoHyphens w:val="0"/>
      <w:spacing w:before="100" w:beforeAutospacing="1" w:after="100" w:afterAutospacing="1"/>
    </w:pPr>
    <w:rPr>
      <w:lang w:eastAsia="ru-RU"/>
    </w:rPr>
  </w:style>
  <w:style w:type="character" w:customStyle="1" w:styleId="apple-converted-space">
    <w:name w:val="apple-converted-space"/>
    <w:basedOn w:val="a0"/>
    <w:rsid w:val="00065E59"/>
  </w:style>
  <w:style w:type="paragraph" w:styleId="a6">
    <w:name w:val="No Spacing"/>
    <w:basedOn w:val="a"/>
    <w:qFormat/>
    <w:rsid w:val="00065E59"/>
    <w:pPr>
      <w:suppressAutoHyphens w:val="0"/>
    </w:pPr>
    <w:rPr>
      <w:rFonts w:ascii="Calibri" w:hAnsi="Calibri"/>
      <w:szCs w:val="32"/>
      <w:lang w:val="en-US" w:eastAsia="en-US" w:bidi="en-US"/>
    </w:rPr>
  </w:style>
  <w:style w:type="character" w:customStyle="1" w:styleId="c0">
    <w:name w:val="c0"/>
    <w:basedOn w:val="a0"/>
    <w:rsid w:val="00065E59"/>
  </w:style>
  <w:style w:type="character" w:customStyle="1" w:styleId="c1">
    <w:name w:val="c1"/>
    <w:basedOn w:val="a0"/>
    <w:rsid w:val="000C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0">
      <w:bodyDiv w:val="1"/>
      <w:marLeft w:val="0"/>
      <w:marRight w:val="0"/>
      <w:marTop w:val="0"/>
      <w:marBottom w:val="0"/>
      <w:divBdr>
        <w:top w:val="none" w:sz="0" w:space="0" w:color="auto"/>
        <w:left w:val="none" w:sz="0" w:space="0" w:color="auto"/>
        <w:bottom w:val="none" w:sz="0" w:space="0" w:color="auto"/>
        <w:right w:val="none" w:sz="0" w:space="0" w:color="auto"/>
      </w:divBdr>
    </w:div>
    <w:div w:id="30421807">
      <w:bodyDiv w:val="1"/>
      <w:marLeft w:val="0"/>
      <w:marRight w:val="0"/>
      <w:marTop w:val="0"/>
      <w:marBottom w:val="0"/>
      <w:divBdr>
        <w:top w:val="none" w:sz="0" w:space="0" w:color="auto"/>
        <w:left w:val="none" w:sz="0" w:space="0" w:color="auto"/>
        <w:bottom w:val="none" w:sz="0" w:space="0" w:color="auto"/>
        <w:right w:val="none" w:sz="0" w:space="0" w:color="auto"/>
      </w:divBdr>
    </w:div>
    <w:div w:id="451561198">
      <w:bodyDiv w:val="1"/>
      <w:marLeft w:val="0"/>
      <w:marRight w:val="0"/>
      <w:marTop w:val="0"/>
      <w:marBottom w:val="0"/>
      <w:divBdr>
        <w:top w:val="none" w:sz="0" w:space="0" w:color="auto"/>
        <w:left w:val="none" w:sz="0" w:space="0" w:color="auto"/>
        <w:bottom w:val="none" w:sz="0" w:space="0" w:color="auto"/>
        <w:right w:val="none" w:sz="0" w:space="0" w:color="auto"/>
      </w:divBdr>
      <w:divsChild>
        <w:div w:id="1427269333">
          <w:marLeft w:val="0"/>
          <w:marRight w:val="0"/>
          <w:marTop w:val="0"/>
          <w:marBottom w:val="0"/>
          <w:divBdr>
            <w:top w:val="none" w:sz="0" w:space="0" w:color="auto"/>
            <w:left w:val="none" w:sz="0" w:space="0" w:color="auto"/>
            <w:bottom w:val="none" w:sz="0" w:space="0" w:color="auto"/>
            <w:right w:val="none" w:sz="0" w:space="0" w:color="auto"/>
          </w:divBdr>
          <w:divsChild>
            <w:div w:id="1898736132">
              <w:marLeft w:val="0"/>
              <w:marRight w:val="0"/>
              <w:marTop w:val="0"/>
              <w:marBottom w:val="0"/>
              <w:divBdr>
                <w:top w:val="none" w:sz="0" w:space="0" w:color="auto"/>
                <w:left w:val="none" w:sz="0" w:space="0" w:color="auto"/>
                <w:bottom w:val="none" w:sz="0" w:space="0" w:color="auto"/>
                <w:right w:val="none" w:sz="0" w:space="0" w:color="auto"/>
              </w:divBdr>
              <w:divsChild>
                <w:div w:id="738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B491-BF6F-4E7D-B9DE-88668618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5331</Words>
  <Characters>30389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комбинированного вида № 56 «Гусельки»</vt:lpstr>
    </vt:vector>
  </TitlesOfParts>
  <Company>MoBIL GROUP</Company>
  <LinksUpToDate>false</LinksUpToDate>
  <CharactersWithSpaces>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комбинированного вида № 56 «Гусельки»</dc:title>
  <dc:creator>Admin</dc:creator>
  <cp:lastModifiedBy>1</cp:lastModifiedBy>
  <cp:revision>4</cp:revision>
  <dcterms:created xsi:type="dcterms:W3CDTF">2016-01-14T07:16:00Z</dcterms:created>
  <dcterms:modified xsi:type="dcterms:W3CDTF">2016-01-14T07:17:00Z</dcterms:modified>
</cp:coreProperties>
</file>