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4" w:rsidRDefault="00EB078B" w:rsidP="00542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СОШ</w:t>
      </w:r>
      <w:r w:rsidR="005423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2314" w:rsidRPr="00542314">
        <w:rPr>
          <w:rFonts w:ascii="Times New Roman" w:hAnsi="Times New Roman" w:cs="Times New Roman"/>
          <w:b/>
          <w:sz w:val="32"/>
          <w:szCs w:val="32"/>
        </w:rPr>
        <w:t>С</w:t>
      </w:r>
      <w:r w:rsidR="00542314">
        <w:rPr>
          <w:rFonts w:ascii="Times New Roman" w:hAnsi="Times New Roman" w:cs="Times New Roman"/>
          <w:b/>
          <w:sz w:val="32"/>
          <w:szCs w:val="32"/>
        </w:rPr>
        <w:t>.</w:t>
      </w:r>
      <w:r w:rsidR="00542314" w:rsidRPr="005423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2314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542314" w:rsidRPr="00542314">
        <w:rPr>
          <w:rFonts w:ascii="Times New Roman" w:hAnsi="Times New Roman" w:cs="Times New Roman"/>
          <w:b/>
          <w:sz w:val="32"/>
          <w:szCs w:val="32"/>
        </w:rPr>
        <w:t>"Детский сад" "Созвездие"</w:t>
      </w:r>
    </w:p>
    <w:p w:rsidR="00E66B01" w:rsidRDefault="00542314" w:rsidP="00542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2314">
        <w:rPr>
          <w:rFonts w:ascii="Times New Roman" w:hAnsi="Times New Roman" w:cs="Times New Roman"/>
          <w:b/>
          <w:sz w:val="32"/>
          <w:szCs w:val="32"/>
        </w:rPr>
        <w:t>п.г.т</w:t>
      </w:r>
      <w:proofErr w:type="spellEnd"/>
      <w:r w:rsidRPr="00542314">
        <w:rPr>
          <w:rFonts w:ascii="Times New Roman" w:hAnsi="Times New Roman" w:cs="Times New Roman"/>
          <w:b/>
          <w:sz w:val="32"/>
          <w:szCs w:val="32"/>
        </w:rPr>
        <w:t>. Петра Дубрава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2314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proofErr w:type="gramStart"/>
      <w:r w:rsidRPr="00542314">
        <w:rPr>
          <w:rFonts w:ascii="Times New Roman" w:hAnsi="Times New Roman" w:cs="Times New Roman"/>
          <w:b/>
          <w:sz w:val="32"/>
          <w:szCs w:val="32"/>
        </w:rPr>
        <w:t>Во</w:t>
      </w: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542314">
        <w:rPr>
          <w:rFonts w:ascii="Times New Roman" w:hAnsi="Times New Roman" w:cs="Times New Roman"/>
          <w:b/>
          <w:sz w:val="32"/>
          <w:szCs w:val="32"/>
        </w:rPr>
        <w:t>жский</w:t>
      </w:r>
      <w:proofErr w:type="gramEnd"/>
      <w:r w:rsidRPr="00542314">
        <w:rPr>
          <w:rFonts w:ascii="Times New Roman" w:hAnsi="Times New Roman" w:cs="Times New Roman"/>
          <w:b/>
          <w:sz w:val="32"/>
          <w:szCs w:val="32"/>
        </w:rPr>
        <w:t xml:space="preserve"> Самарской области</w:t>
      </w:r>
    </w:p>
    <w:p w:rsidR="00E66B01" w:rsidRDefault="00E66B01" w:rsidP="005423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7ED" w:rsidRPr="000C0721" w:rsidRDefault="00E66B01" w:rsidP="00E66B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721">
        <w:rPr>
          <w:rFonts w:ascii="Times New Roman" w:hAnsi="Times New Roman" w:cs="Times New Roman"/>
          <w:b/>
          <w:sz w:val="36"/>
          <w:szCs w:val="36"/>
        </w:rPr>
        <w:t xml:space="preserve">Консультация для </w:t>
      </w:r>
      <w:r w:rsidR="00B979C6">
        <w:rPr>
          <w:rFonts w:ascii="Times New Roman" w:hAnsi="Times New Roman" w:cs="Times New Roman"/>
          <w:b/>
          <w:sz w:val="36"/>
          <w:szCs w:val="36"/>
        </w:rPr>
        <w:t>воспитателей</w:t>
      </w:r>
      <w:r w:rsidRPr="000C0721">
        <w:rPr>
          <w:rFonts w:ascii="Times New Roman" w:hAnsi="Times New Roman" w:cs="Times New Roman"/>
          <w:b/>
          <w:sz w:val="36"/>
          <w:szCs w:val="36"/>
        </w:rPr>
        <w:t>:</w:t>
      </w:r>
    </w:p>
    <w:p w:rsidR="00D31DB6" w:rsidRPr="000C0721" w:rsidRDefault="00326C34" w:rsidP="00E66B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721">
        <w:rPr>
          <w:rFonts w:ascii="Times New Roman" w:hAnsi="Times New Roman" w:cs="Times New Roman"/>
          <w:b/>
          <w:sz w:val="36"/>
          <w:szCs w:val="36"/>
        </w:rPr>
        <w:t>«</w:t>
      </w:r>
      <w:r w:rsidR="002D67ED" w:rsidRPr="000C0721">
        <w:rPr>
          <w:rFonts w:ascii="Times New Roman" w:hAnsi="Times New Roman" w:cs="Times New Roman"/>
          <w:b/>
          <w:sz w:val="36"/>
          <w:szCs w:val="36"/>
        </w:rPr>
        <w:t>Технология  психолого-педагогической поддержки ребенка</w:t>
      </w:r>
      <w:r w:rsidR="009A432F">
        <w:rPr>
          <w:rFonts w:ascii="Times New Roman" w:hAnsi="Times New Roman" w:cs="Times New Roman"/>
          <w:b/>
          <w:sz w:val="36"/>
          <w:szCs w:val="36"/>
        </w:rPr>
        <w:t xml:space="preserve"> раннего возраста</w:t>
      </w:r>
      <w:r w:rsidR="002D67ED" w:rsidRPr="000C0721">
        <w:rPr>
          <w:rFonts w:ascii="Times New Roman" w:hAnsi="Times New Roman" w:cs="Times New Roman"/>
          <w:b/>
          <w:sz w:val="36"/>
          <w:szCs w:val="36"/>
        </w:rPr>
        <w:t xml:space="preserve"> в адаптационный период</w:t>
      </w:r>
      <w:r w:rsidRPr="000C0721">
        <w:rPr>
          <w:rFonts w:ascii="Times New Roman" w:hAnsi="Times New Roman" w:cs="Times New Roman"/>
          <w:b/>
          <w:sz w:val="36"/>
          <w:szCs w:val="36"/>
        </w:rPr>
        <w:t>»</w:t>
      </w:r>
    </w:p>
    <w:p w:rsidR="002D67ED" w:rsidRPr="000C0721" w:rsidRDefault="002D67ED" w:rsidP="00E66B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6B01" w:rsidRPr="00E66B01" w:rsidRDefault="00E66B01" w:rsidP="00E66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Default="00E66B01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34" w:rsidRDefault="00326C34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1" w:rsidRPr="000C0721" w:rsidRDefault="00326C34" w:rsidP="00326C3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C0721">
        <w:rPr>
          <w:rFonts w:ascii="Times New Roman" w:hAnsi="Times New Roman" w:cs="Times New Roman"/>
          <w:b/>
          <w:sz w:val="32"/>
          <w:szCs w:val="32"/>
        </w:rPr>
        <w:t>Подготовила: педагог-психолог</w:t>
      </w:r>
    </w:p>
    <w:p w:rsidR="00326C34" w:rsidRDefault="00326C34" w:rsidP="005423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721">
        <w:rPr>
          <w:rFonts w:ascii="Times New Roman" w:hAnsi="Times New Roman" w:cs="Times New Roman"/>
          <w:b/>
          <w:sz w:val="32"/>
          <w:szCs w:val="32"/>
        </w:rPr>
        <w:t>Макарова А.В.</w:t>
      </w:r>
    </w:p>
    <w:p w:rsidR="00E66B01" w:rsidRPr="000C0721" w:rsidRDefault="00326C34" w:rsidP="002D6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721">
        <w:rPr>
          <w:rFonts w:ascii="Times New Roman" w:hAnsi="Times New Roman" w:cs="Times New Roman"/>
          <w:b/>
          <w:sz w:val="32"/>
          <w:szCs w:val="32"/>
        </w:rPr>
        <w:t>2015</w:t>
      </w:r>
      <w:r w:rsidR="000C0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0721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E66B01" w:rsidRDefault="00E66B01" w:rsidP="00E66B01">
      <w:pPr>
        <w:jc w:val="both"/>
        <w:rPr>
          <w:rFonts w:ascii="Times New Roman" w:hAnsi="Times New Roman" w:cs="Times New Roman"/>
          <w:sz w:val="28"/>
          <w:szCs w:val="28"/>
        </w:rPr>
      </w:pPr>
      <w:r w:rsidRPr="00E66B01">
        <w:rPr>
          <w:rFonts w:ascii="Times New Roman" w:hAnsi="Times New Roman" w:cs="Times New Roman"/>
          <w:sz w:val="28"/>
          <w:szCs w:val="28"/>
        </w:rPr>
        <w:lastRenderedPageBreak/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адаптации ребенка к ДОУ традиционно рассматривается с психологической и педагогической точек зрения и в то же время на сегодняшний день является недостаточно разработанной.</w:t>
      </w:r>
    </w:p>
    <w:p w:rsidR="00E66B01" w:rsidRDefault="00E66B01" w:rsidP="00E66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поддержки ребенка в адаптационный период- формирование у него нового, совместного с другими детьми способа жизнедеятельности и форм удовлетворения своих потребностей под руководством воспитателя. Работа по каждому из разделов дополняется задачами, связанными с профилактикой и торможением отрицательных эмоций. Их решение достигается как в процессе использования разработанной системы адаптационных игр с детьми, так и при организации специфических видов детской активности, имеющих психогимнастический характер: игр с природным материалом, озвученным игрушкам  пр.</w:t>
      </w:r>
    </w:p>
    <w:p w:rsidR="00E66B01" w:rsidRDefault="00E66B01" w:rsidP="00E66B01">
      <w:pPr>
        <w:jc w:val="both"/>
        <w:rPr>
          <w:rFonts w:ascii="Times New Roman" w:hAnsi="Times New Roman" w:cs="Times New Roman"/>
          <w:sz w:val="28"/>
          <w:szCs w:val="28"/>
        </w:rPr>
      </w:pPr>
      <w:r w:rsidRPr="00E66B01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-развитие контактов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 ко второму этапу переходят после установления доверительных контактов</w:t>
      </w:r>
    </w:p>
    <w:p w:rsidR="00E66B01" w:rsidRDefault="00E66B01" w:rsidP="00E66B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01">
        <w:rPr>
          <w:rFonts w:ascii="Times New Roman" w:hAnsi="Times New Roman" w:cs="Times New Roman"/>
          <w:b/>
          <w:sz w:val="28"/>
          <w:szCs w:val="28"/>
        </w:rPr>
        <w:t>Второй эта</w:t>
      </w:r>
      <w:proofErr w:type="gramStart"/>
      <w:r w:rsidRPr="00E66B0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новы</w:t>
      </w:r>
      <w:r w:rsidR="0054231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вдов занятий, игрового пространства. К </w:t>
      </w:r>
      <w:r w:rsidRPr="00E66B01">
        <w:rPr>
          <w:rFonts w:ascii="Times New Roman" w:hAnsi="Times New Roman" w:cs="Times New Roman"/>
          <w:b/>
          <w:sz w:val="28"/>
          <w:szCs w:val="28"/>
        </w:rPr>
        <w:t>третьему этапу</w:t>
      </w:r>
      <w:r>
        <w:rPr>
          <w:rFonts w:ascii="Times New Roman" w:hAnsi="Times New Roman" w:cs="Times New Roman"/>
          <w:sz w:val="28"/>
          <w:szCs w:val="28"/>
        </w:rPr>
        <w:t xml:space="preserve"> переходят после формирования уверенного поведения в новой пространственно-игровой среде.</w:t>
      </w:r>
    </w:p>
    <w:p w:rsidR="002D67ED" w:rsidRPr="002D67ED" w:rsidRDefault="002D67ED" w:rsidP="002D67ED">
      <w:pPr>
        <w:rPr>
          <w:rFonts w:ascii="Times New Roman" w:hAnsi="Times New Roman" w:cs="Times New Roman"/>
          <w:b/>
          <w:sz w:val="28"/>
          <w:szCs w:val="28"/>
        </w:rPr>
      </w:pPr>
      <w:r w:rsidRPr="002D67ED">
        <w:rPr>
          <w:rFonts w:ascii="Times New Roman" w:hAnsi="Times New Roman" w:cs="Times New Roman"/>
          <w:b/>
          <w:sz w:val="28"/>
          <w:szCs w:val="28"/>
        </w:rPr>
        <w:t>1-й этап Формирование доверительных отношений с новым взрослым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D67ED">
        <w:rPr>
          <w:rFonts w:ascii="Times New Roman" w:hAnsi="Times New Roman" w:cs="Times New Roman"/>
          <w:i/>
          <w:sz w:val="28"/>
          <w:szCs w:val="28"/>
        </w:rPr>
        <w:t>:</w:t>
      </w:r>
      <w:r w:rsidRPr="002D67ED">
        <w:rPr>
          <w:rFonts w:ascii="Times New Roman" w:hAnsi="Times New Roman" w:cs="Times New Roman"/>
          <w:sz w:val="28"/>
          <w:szCs w:val="28"/>
        </w:rPr>
        <w:t xml:space="preserve"> формирование привязанности к воспитателю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D67ED">
        <w:rPr>
          <w:rFonts w:ascii="Times New Roman" w:hAnsi="Times New Roman" w:cs="Times New Roman"/>
          <w:i/>
          <w:sz w:val="28"/>
          <w:szCs w:val="28"/>
        </w:rPr>
        <w:t>:</w:t>
      </w:r>
      <w:r w:rsidRPr="002D67ED">
        <w:rPr>
          <w:rFonts w:ascii="Times New Roman" w:hAnsi="Times New Roman" w:cs="Times New Roman"/>
          <w:sz w:val="28"/>
          <w:szCs w:val="28"/>
        </w:rPr>
        <w:t xml:space="preserve"> Удержание внимания на новом взрослом; установление контакта глаза, эмоционального контакта; стимулирование инициативы в общении, совместных положительных переживаний, подражания, действий по инструкции.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2D67ED">
        <w:rPr>
          <w:rFonts w:ascii="Times New Roman" w:hAnsi="Times New Roman" w:cs="Times New Roman"/>
          <w:sz w:val="28"/>
          <w:szCs w:val="28"/>
        </w:rPr>
        <w:t xml:space="preserve"> организации взаимодействия: тактильные игры, игры на подражание, игры и с игрушками –</w:t>
      </w:r>
      <w:r w:rsidR="00E66B01">
        <w:rPr>
          <w:rFonts w:ascii="Times New Roman" w:hAnsi="Times New Roman" w:cs="Times New Roman"/>
          <w:sz w:val="28"/>
          <w:szCs w:val="28"/>
        </w:rPr>
        <w:t xml:space="preserve"> </w:t>
      </w:r>
      <w:r w:rsidRPr="002D67ED">
        <w:rPr>
          <w:rFonts w:ascii="Times New Roman" w:hAnsi="Times New Roman" w:cs="Times New Roman"/>
          <w:sz w:val="28"/>
          <w:szCs w:val="28"/>
        </w:rPr>
        <w:t>забавы, игры-шутки.</w:t>
      </w:r>
    </w:p>
    <w:p w:rsidR="002D67ED" w:rsidRPr="002D67ED" w:rsidRDefault="002D67ED">
      <w:pPr>
        <w:rPr>
          <w:rFonts w:ascii="Times New Roman" w:hAnsi="Times New Roman" w:cs="Times New Roman"/>
          <w:b/>
          <w:sz w:val="28"/>
          <w:szCs w:val="28"/>
        </w:rPr>
      </w:pPr>
      <w:r w:rsidRPr="002D67ED">
        <w:rPr>
          <w:rFonts w:ascii="Times New Roman" w:hAnsi="Times New Roman" w:cs="Times New Roman"/>
          <w:b/>
          <w:sz w:val="28"/>
          <w:szCs w:val="28"/>
        </w:rPr>
        <w:t>2-й этап Формирование ориентировок в пространственно-игровой среде</w:t>
      </w:r>
    </w:p>
    <w:p w:rsidR="002D67ED" w:rsidRPr="002D67ED" w:rsidRDefault="002D67ED" w:rsidP="002D67ED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D67ED">
        <w:rPr>
          <w:rFonts w:ascii="Times New Roman" w:hAnsi="Times New Roman" w:cs="Times New Roman"/>
          <w:sz w:val="28"/>
          <w:szCs w:val="28"/>
        </w:rPr>
        <w:t>: формирование предпочтений в новой предметной среде</w:t>
      </w:r>
      <w:r w:rsidRPr="002D67ED">
        <w:rPr>
          <w:rFonts w:ascii="Times New Roman" w:hAnsi="Times New Roman" w:cs="Times New Roman"/>
          <w:sz w:val="28"/>
          <w:szCs w:val="28"/>
        </w:rPr>
        <w:tab/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D67ED">
        <w:rPr>
          <w:rFonts w:ascii="Times New Roman" w:hAnsi="Times New Roman" w:cs="Times New Roman"/>
          <w:sz w:val="28"/>
          <w:szCs w:val="28"/>
        </w:rPr>
        <w:t xml:space="preserve"> Освоение места расположения игрушек и игровых зон; обучение ориентировке в новых предметных условиях, подчиняться правилам, стимулирование самостоятельного выбора игрушек, занятий.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Pr="002D67ED">
        <w:rPr>
          <w:rFonts w:ascii="Times New Roman" w:hAnsi="Times New Roman" w:cs="Times New Roman"/>
          <w:sz w:val="28"/>
          <w:szCs w:val="28"/>
        </w:rPr>
        <w:t>организации взаимодействия: психотехнические игры, игры-имитации, предметные игры.</w:t>
      </w:r>
    </w:p>
    <w:p w:rsidR="00542314" w:rsidRDefault="00542314" w:rsidP="002D67ED">
      <w:pPr>
        <w:rPr>
          <w:rFonts w:ascii="Times New Roman" w:hAnsi="Times New Roman" w:cs="Times New Roman"/>
          <w:b/>
          <w:sz w:val="28"/>
          <w:szCs w:val="28"/>
        </w:rPr>
      </w:pPr>
    </w:p>
    <w:p w:rsidR="002D67ED" w:rsidRPr="002D67ED" w:rsidRDefault="002D67ED" w:rsidP="002D67ED">
      <w:pPr>
        <w:rPr>
          <w:rFonts w:ascii="Times New Roman" w:hAnsi="Times New Roman" w:cs="Times New Roman"/>
          <w:b/>
          <w:sz w:val="28"/>
          <w:szCs w:val="28"/>
        </w:rPr>
      </w:pPr>
      <w:r w:rsidRPr="002D67ED">
        <w:rPr>
          <w:rFonts w:ascii="Times New Roman" w:hAnsi="Times New Roman" w:cs="Times New Roman"/>
          <w:b/>
          <w:sz w:val="28"/>
          <w:szCs w:val="28"/>
        </w:rPr>
        <w:lastRenderedPageBreak/>
        <w:t>3-й этап. Формирование положительных контактов с ровесниками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D67ED">
        <w:rPr>
          <w:rFonts w:ascii="Times New Roman" w:hAnsi="Times New Roman" w:cs="Times New Roman"/>
          <w:sz w:val="28"/>
          <w:szCs w:val="28"/>
        </w:rPr>
        <w:t xml:space="preserve"> освоение совместного с ровесниками способа жизнедеятельности.</w:t>
      </w:r>
    </w:p>
    <w:p w:rsidR="002D67ED" w:rsidRPr="002D67ED" w:rsidRDefault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D67ED">
        <w:rPr>
          <w:rFonts w:ascii="Times New Roman" w:hAnsi="Times New Roman" w:cs="Times New Roman"/>
          <w:sz w:val="28"/>
          <w:szCs w:val="28"/>
        </w:rPr>
        <w:t>: Стимулирование доброжелательного внимания к ровесникам, отклика на эмоции сверстника, формирование умения действовать сообща, обучение обмену действиями как способу общения.</w:t>
      </w:r>
    </w:p>
    <w:p w:rsidR="002D67ED" w:rsidRDefault="002D67ED" w:rsidP="00E66B01">
      <w:pPr>
        <w:rPr>
          <w:b/>
          <w:sz w:val="28"/>
          <w:szCs w:val="28"/>
        </w:rPr>
      </w:pPr>
      <w:r w:rsidRPr="002D67ED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2D67ED">
        <w:rPr>
          <w:rFonts w:ascii="Times New Roman" w:hAnsi="Times New Roman" w:cs="Times New Roman"/>
          <w:sz w:val="28"/>
          <w:szCs w:val="28"/>
        </w:rPr>
        <w:t xml:space="preserve"> организации взаимодействия: психотехнические игры хороводные игры.</w:t>
      </w:r>
    </w:p>
    <w:p w:rsidR="002D67ED" w:rsidRPr="002D67ED" w:rsidRDefault="002D67ED" w:rsidP="00E66B01">
      <w:pPr>
        <w:rPr>
          <w:rFonts w:ascii="Times New Roman" w:hAnsi="Times New Roman" w:cs="Times New Roman"/>
          <w:b/>
          <w:sz w:val="32"/>
          <w:szCs w:val="32"/>
        </w:rPr>
      </w:pPr>
      <w:r w:rsidRPr="002D67ED">
        <w:rPr>
          <w:rFonts w:ascii="Times New Roman" w:hAnsi="Times New Roman" w:cs="Times New Roman"/>
          <w:b/>
          <w:sz w:val="32"/>
          <w:szCs w:val="32"/>
        </w:rPr>
        <w:t>Принципы организации взаимодействия с ребенком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Педагогическое воздействие следует за направлением  внимания ребенка.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Используются естественные повседневно возникающие ситуации.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Приоритет косвенного влияния через правильно организованную обстановку, пространство.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Усвоение правил протекает в игровой форме.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Обучение и воспитание включено во взаимодействие ребенка  и взрослого с учетом естественных образцов общения ребенка и родителей.</w:t>
      </w:r>
    </w:p>
    <w:p w:rsidR="002D67ED" w:rsidRPr="002D67ED" w:rsidRDefault="002D67ED" w:rsidP="002D6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7ED">
        <w:rPr>
          <w:rFonts w:ascii="Times New Roman" w:hAnsi="Times New Roman" w:cs="Times New Roman"/>
          <w:b/>
          <w:sz w:val="32"/>
          <w:szCs w:val="32"/>
        </w:rPr>
        <w:t>Требования к организации взаимодействия: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Взрослый организует действия поочередно с ребенком.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Взрослый называет предметы, игрушки, когда ребенок на них смотрит, действует, держит в  руках.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Взрослый поддерживает все проявления активности ребенка, откликается на стремление ребенка к вниманию взрослого.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Создание коммуникативных пауз, выбор темпа разговора с учетом состояния ребенка.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Организация эмоционально насыщенных игровых ситуаций.</w:t>
      </w:r>
    </w:p>
    <w:p w:rsidR="002D67ED" w:rsidRPr="002D67ED" w:rsidRDefault="002D67ED" w:rsidP="002D6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7ED">
        <w:rPr>
          <w:rFonts w:ascii="Times New Roman" w:hAnsi="Times New Roman" w:cs="Times New Roman"/>
          <w:b/>
          <w:sz w:val="32"/>
          <w:szCs w:val="32"/>
        </w:rPr>
        <w:t>Приемы торможения отрицательных эмоций.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Переключение.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Игры с песком и водой.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Игры с бытовыми предметами.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Пальчиковые игры, сжимание пальцев (игрушки-пищалки).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lastRenderedPageBreak/>
        <w:t>Спонтанные раскрепощающие движения (надувать щеки, рвать бумагу, топать ногами).</w:t>
      </w:r>
    </w:p>
    <w:p w:rsidR="002D67ED" w:rsidRPr="002D67ED" w:rsidRDefault="002D67ED" w:rsidP="00E66B01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Игры с озвученными игрушками (бубен, барабан, погремушка и пр.)</w:t>
      </w:r>
    </w:p>
    <w:p w:rsidR="002D67ED" w:rsidRDefault="002D67ED" w:rsidP="002D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ED" w:rsidRPr="002D67ED" w:rsidRDefault="002D67ED" w:rsidP="002D6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7ED">
        <w:rPr>
          <w:rFonts w:ascii="Times New Roman" w:hAnsi="Times New Roman" w:cs="Times New Roman"/>
          <w:b/>
          <w:sz w:val="32"/>
          <w:szCs w:val="32"/>
        </w:rPr>
        <w:t>Требование к проведению адаптационных игр: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-Игру повторяют в течени</w:t>
      </w:r>
      <w:proofErr w:type="gramStart"/>
      <w:r w:rsidRPr="002D67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67ED">
        <w:rPr>
          <w:rFonts w:ascii="Times New Roman" w:hAnsi="Times New Roman" w:cs="Times New Roman"/>
          <w:sz w:val="28"/>
          <w:szCs w:val="28"/>
        </w:rPr>
        <w:t xml:space="preserve"> дня несколько раз.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-При введении новой игры знакомые игры повторяют.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-Знакомые игровые ситуации включают в бытовые процессы.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-Игры и бытовые процессы каждодневно дополняют приемами торможения отрицательных эмоций.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-Игру можно повторять несколько раз, но прекращать до того, как у ребенка к ней пропал интерес.</w:t>
      </w:r>
    </w:p>
    <w:p w:rsid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-Продвижение в освоении каждой игры для каждого ребенка организуют индивидуально  по количеству повторений.</w:t>
      </w:r>
    </w:p>
    <w:p w:rsidR="002D67ED" w:rsidRPr="002D67ED" w:rsidRDefault="002D67ED" w:rsidP="002D67ED">
      <w:pPr>
        <w:rPr>
          <w:rFonts w:ascii="Times New Roman" w:hAnsi="Times New Roman" w:cs="Times New Roman"/>
          <w:sz w:val="28"/>
          <w:szCs w:val="28"/>
        </w:rPr>
      </w:pPr>
    </w:p>
    <w:p w:rsidR="002D67ED" w:rsidRPr="002D67ED" w:rsidRDefault="002D67ED" w:rsidP="002D6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7ED">
        <w:rPr>
          <w:rFonts w:ascii="Times New Roman" w:hAnsi="Times New Roman" w:cs="Times New Roman"/>
          <w:b/>
          <w:sz w:val="32"/>
          <w:szCs w:val="32"/>
        </w:rPr>
        <w:t>Требования к организации образовательного пространства: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-определение достаточного места для ходьбы, бега игры с мячами, каталками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-создание комплекса предметов для торможения отрицательных эмоций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-соединение уголков с реальными бытовыми ситуациями,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-зрительное уменьшение пространства (расположение мебели не по периметру, а так, чтобы образовались «комнатки»)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>-включение в среду предметов, сделанных мамой, предметов обихода из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7ED" w:rsidRPr="002D67ED" w:rsidRDefault="002D67ED" w:rsidP="00542314">
      <w:pPr>
        <w:rPr>
          <w:rFonts w:ascii="Times New Roman" w:hAnsi="Times New Roman" w:cs="Times New Roman"/>
          <w:sz w:val="28"/>
          <w:szCs w:val="28"/>
        </w:rPr>
      </w:pPr>
    </w:p>
    <w:p w:rsidR="002D67ED" w:rsidRPr="002D67ED" w:rsidRDefault="002D67ED" w:rsidP="00542314">
      <w:pPr>
        <w:rPr>
          <w:sz w:val="28"/>
          <w:szCs w:val="28"/>
        </w:rPr>
      </w:pPr>
    </w:p>
    <w:p w:rsidR="002D67ED" w:rsidRPr="002D67ED" w:rsidRDefault="002D67ED" w:rsidP="002D67ED">
      <w:pPr>
        <w:rPr>
          <w:sz w:val="28"/>
          <w:szCs w:val="28"/>
        </w:rPr>
      </w:pPr>
    </w:p>
    <w:p w:rsidR="002D67ED" w:rsidRPr="002D67ED" w:rsidRDefault="002D67ED" w:rsidP="002D67ED">
      <w:pPr>
        <w:rPr>
          <w:sz w:val="28"/>
          <w:szCs w:val="28"/>
        </w:rPr>
      </w:pPr>
    </w:p>
    <w:p w:rsidR="002D67ED" w:rsidRPr="002D67ED" w:rsidRDefault="002D67ED" w:rsidP="002D67ED">
      <w:pPr>
        <w:jc w:val="center"/>
      </w:pPr>
    </w:p>
    <w:p w:rsidR="002D67ED" w:rsidRPr="002D67ED" w:rsidRDefault="002D67ED" w:rsidP="002D67ED">
      <w:pPr>
        <w:jc w:val="center"/>
        <w:rPr>
          <w:b/>
        </w:rPr>
      </w:pPr>
    </w:p>
    <w:p w:rsidR="002D67ED" w:rsidRPr="002D67ED" w:rsidRDefault="002D67ED" w:rsidP="002D67ED">
      <w:pPr>
        <w:jc w:val="center"/>
        <w:rPr>
          <w:b/>
        </w:rPr>
      </w:pPr>
    </w:p>
    <w:p w:rsidR="002D67ED" w:rsidRPr="002D67ED" w:rsidRDefault="002D67ED" w:rsidP="002D67ED">
      <w:pPr>
        <w:jc w:val="both"/>
        <w:rPr>
          <w:b/>
        </w:rPr>
      </w:pPr>
    </w:p>
    <w:sectPr w:rsidR="002D67ED" w:rsidRPr="002D67ED" w:rsidSect="005423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7ED"/>
    <w:rsid w:val="000C0721"/>
    <w:rsid w:val="002D67ED"/>
    <w:rsid w:val="00326C34"/>
    <w:rsid w:val="00542314"/>
    <w:rsid w:val="009A432F"/>
    <w:rsid w:val="00B979C6"/>
    <w:rsid w:val="00D31DB6"/>
    <w:rsid w:val="00E3110A"/>
    <w:rsid w:val="00E66B01"/>
    <w:rsid w:val="00E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5593-AABB-4B40-99EF-A3EC0C6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HOME</cp:lastModifiedBy>
  <cp:revision>7</cp:revision>
  <dcterms:created xsi:type="dcterms:W3CDTF">2015-06-30T08:18:00Z</dcterms:created>
  <dcterms:modified xsi:type="dcterms:W3CDTF">2016-01-12T17:10:00Z</dcterms:modified>
</cp:coreProperties>
</file>