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66" w:rsidRDefault="00AD1901" w:rsidP="002E5D66">
      <w:pPr>
        <w:jc w:val="center"/>
        <w:rPr>
          <w:rFonts w:ascii="Arial" w:hAnsi="Arial" w:cs="Arial"/>
          <w:b/>
        </w:rPr>
      </w:pPr>
      <w:r w:rsidRPr="00AD1901">
        <w:rPr>
          <w:rFonts w:ascii="Arial" w:hAnsi="Arial" w:cs="Arial"/>
          <w:b/>
        </w:rPr>
        <w:t xml:space="preserve">Чего хотели бы от родителей подростки? </w:t>
      </w:r>
    </w:p>
    <w:p w:rsidR="00AD1901" w:rsidRDefault="00AD1901" w:rsidP="002E5D66">
      <w:pPr>
        <w:jc w:val="center"/>
        <w:rPr>
          <w:rFonts w:ascii="Arial" w:hAnsi="Arial" w:cs="Arial"/>
          <w:b/>
        </w:rPr>
      </w:pPr>
      <w:r w:rsidRPr="00AD1901">
        <w:rPr>
          <w:rFonts w:ascii="Arial" w:hAnsi="Arial" w:cs="Arial"/>
          <w:b/>
        </w:rPr>
        <w:t>Как добиться взаимопонимания между родителями и детьми?</w:t>
      </w:r>
    </w:p>
    <w:p w:rsidR="002E5D66" w:rsidRPr="00AD1901" w:rsidRDefault="002E5D66" w:rsidP="002E5D66">
      <w:pPr>
        <w:jc w:val="center"/>
        <w:rPr>
          <w:rFonts w:ascii="Arial" w:hAnsi="Arial" w:cs="Arial"/>
          <w:b/>
        </w:rPr>
      </w:pP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Чаще всего взрослые думают, что ребёнок мечтает о большей свободе, о новом компьютере или модной одежде. На самом деле это не так. Во время  опросов большинство подростков признаются, что хотели бы, чтобы родители воспринимали их всерьёз и прислушивались к их словам.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Выслушивая и пытаясь понять своих детей, мы помогаем им осознать важную вещь: этот мир может быть и жестоким, и опасным, но есть люди, на которых можно рассчитывать всегда, при любых обстоятельствах – это родители.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Исследования социологов показывают, что люди стали гораздо меньше разговаривать дома.  Мы (взрослые)  возвращаемся  с работы, ужинаем и смотрим телевизор. В лучшем случае бегло обсуждаем  события прошедшего дня. На разговоры по душам не остаётся ни сил, ни времени. И довольно трудно узнать, о чём мечтают и чего боятся наши дети, если мы вообще очень редко с ними говорим.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 xml:space="preserve">Подросткам особенно нужно родительское внимание и понимание, уважение и тепло. Как ещё мы можем выразить свою любовь, если не готовностью выслушать ребёнка в любой момент? Кроме того, есть и вторая сторона проблемы: если подросток не может откровенно разговаривать с родителями, он пойдёт за советом к кому-то ещё. И нет никакой гарантии, что полученный совет окажется удачным. Даже если в семье взрослые разговаривают с ребёнком, они не всегда готовы к тому, что у подростка есть собственное мнение по жизненно важным вопросам.  «Разговором по душам» родители часто называют такой разговор, в котором они рассказывают ребёнку о жизненных сложностях, советуют, помогают, направляют. А вот слушать подростка и воспринимать его слова всерьёз могут далеко не все. Узнав, что дочь хочет проколоть пупок, а сын решил заниматься экстремальным спортом, мы моментально ужасаемся и возмущаемся, тем самым выстраивая стену между собой и детьми. Между тем лучше всего в такой ситуации узнать, что стоит за странным на первый взгляд желанием подростка. Девочке </w:t>
      </w:r>
      <w:proofErr w:type="gramStart"/>
      <w:r w:rsidRPr="00AD1901">
        <w:rPr>
          <w:rFonts w:ascii="Arial" w:hAnsi="Arial" w:cs="Arial"/>
        </w:rPr>
        <w:t>необходим</w:t>
      </w:r>
      <w:proofErr w:type="gramEnd"/>
      <w:r w:rsidRPr="00AD1901">
        <w:rPr>
          <w:rFonts w:ascii="Arial" w:hAnsi="Arial" w:cs="Arial"/>
        </w:rPr>
        <w:t xml:space="preserve"> пирсинг, потому что она чувствует себя недостаточно привлекательной? Не хочет отставать от подруг? Стремится быть модной? Что вы могли бы сделать, чтобы помочь ей во всём этом и одновременно свести к минимуму возможные сложности? Чтобы найти общий язык с взрослеющим ребёнком, необходимо  время и терпение. Не думайте, что всё наладится мгновенно и само собой. Скорее всего, вам понадобится сделать несколько шагов навстречу, прежде чем ребёнок почувствует, что может вам доверять.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Очень хорошо, если ребёнок поймет, что может прийти к родителям с любой проблемой вне зависимости от того, прав он или  виноват, гордится своими поступками или стыдится. Подростку важно знать, что он нужен таким, какой он есть.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Разговаривая с ребёнком, не делайте предположений. Вам кажется, что вы знаете собственного ребёнка, но это не так. Дети растут, меняются и взрослеют. И родители, которые привыкли видеть в подростке всё того же румяного малыша, последними замечают изменения. Слушайте своего ребёнка так, как будто вы видите его в первый раз.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Расскажите, что вы чувствовали в подобной ситуации. Если ребёнок делится с вами своими проблемами и в юности с вами случалось нечто подобное, расскажите об этом. Подросток будет знать, что вы действительно его понимаете, ведь вы тоже сталкивались с похожими проблемами.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Смотрите в глаза. Не отвлекайтесь на другие дела. Внимательно слушайте то, что вам рассказывают. Следите за выражением лица, языком тела. Иногда движения говорят гораздо больше, чем слова.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lastRenderedPageBreak/>
        <w:t>Позвольте ребёнку командовать. В вашем расписании должны быть вечера или выходные, когда вы делаете то, что хочется ребёнку. Позвольте подростку иногда самому спланировать ваш совместный досуг.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Старайтесь создавать вместе с ребёнком семейные традиции. Каждый вечер во время ужина или чаепития каждый член семьи должен описать один эпизод, который случился с ним днём.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Слушать не значит соглашаться. Вы не обязаны разделять все мнения своего ребёнка, чтобы быть с ним в хороших отношениях. Главное – продемонстрировать готовность понять другую точку зрения и не торопиться с эмоциональной реакцией.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Чаще задавайте различные вопросы своему ребёнку. И не для того, чтобы вывести его на чистую воду и обвинить, а чтобы действительно услышать ответы.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Свято храните все секреты ребёнка. Никогда не выдавайте тайну, которую он вам доверил. Это совершенно непростительный поступок.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Попробуйте говорить на нейтральной территории. Если дома вам не удаётся спокойно разговаривать, сходите с ребёнком в кафе или на прогулку. Проще начать разговор, отталкиваясь от новых впечатлений.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Никогда не отказывайте ребёнку в помощи. Если ребёнок просит вас куда-то его отвезти, проводить или встретить, обязательно сделайте это. Так вы будете в курсе того, что с ним происходит.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Старайтесь всегда поощрять откровенность. Если ребёнок честно признался в каких-то промахах, похвалите его за это и не наказывайте строго.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Не судите. Это значит не только не ругать, но и не спешить одобрять. Вместо  вопроса «Ты поступил правильно?» спросите: «Ты доволен тем, чего добился?» Такой вопрос позволит ребёнку подумать над своими ощущениями и поделиться с вами.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Уважайте личное пространство. Не будьте слишком настойчивы и не заставляйте ребёнка защищаться. Если он принципиально отказывается обсуждать какую-то тему, будьте терпеливы, отложите разговор до лучших времён.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proofErr w:type="gramStart"/>
      <w:r w:rsidRPr="00AD1901">
        <w:rPr>
          <w:rFonts w:ascii="Arial" w:hAnsi="Arial" w:cs="Arial"/>
        </w:rPr>
        <w:t>Ребёнок</w:t>
      </w:r>
      <w:proofErr w:type="gramEnd"/>
      <w:r w:rsidRPr="00AD1901">
        <w:rPr>
          <w:rFonts w:ascii="Arial" w:hAnsi="Arial" w:cs="Arial"/>
        </w:rPr>
        <w:t xml:space="preserve"> прежде всего. Будьте готовы отложить все другие дела, если детям срочно нужна ваша помощь. Не старайтесь вмешиваться. Если ребёнок рассказывает о своих проблемах, не бросайтесь действовать и выручать его из беды. Можно предложить свою помощь, но настаивать не стоит. Лучше поговорите о шагах, которые может предпринять сам подросток.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Не срывайтесь. Какие бы ужасные вещи вам не пришлось услышать, держите себя в руках. С человеком, который кричит и осуждает, никогда больше не захочется откровенничать.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Не перебивайте. Терпеливо выслушивайте всё, что ребёнок хочет рассказать. И только после этого задавайте вопросы.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>Высказывайте своё мнение тактично. «Хочешь узнать, как бы я поступила (поступил) на твоём месте?», «У меня есть идея, как тебе помочь. Хочешь, расскажу?». Такие фразы позволяют родителям быть тактичными, а ребёнку – отказаться от советов. И если подросток отвечает «нет», это нужно принять и оставить разговор на потом.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  <w:r w:rsidRPr="00AD1901">
        <w:rPr>
          <w:rFonts w:ascii="Arial" w:hAnsi="Arial" w:cs="Arial"/>
        </w:rPr>
        <w:t xml:space="preserve">Безусловно, нет единого правила для всех и на все случаи жизни. Каждый ребёнок уникален, уникальны и наши отношения с ним. Нужно убедить ребёнка в важности стать </w:t>
      </w:r>
      <w:proofErr w:type="gramStart"/>
      <w:r w:rsidRPr="00AD1901">
        <w:rPr>
          <w:rFonts w:ascii="Arial" w:hAnsi="Arial" w:cs="Arial"/>
        </w:rPr>
        <w:t>человеком</w:t>
      </w:r>
      <w:proofErr w:type="gramEnd"/>
      <w:r w:rsidRPr="00AD1901">
        <w:rPr>
          <w:rFonts w:ascii="Arial" w:hAnsi="Arial" w:cs="Arial"/>
        </w:rPr>
        <w:t xml:space="preserve"> знающим и трудолюбивым, совершающим красивые поступки, в том, что у него есть все возможности реализовать себя.</w:t>
      </w:r>
    </w:p>
    <w:p w:rsidR="00AD1901" w:rsidRPr="00AD1901" w:rsidRDefault="00AD1901" w:rsidP="002E5D66">
      <w:pPr>
        <w:ind w:firstLine="709"/>
        <w:jc w:val="both"/>
        <w:rPr>
          <w:rFonts w:ascii="Arial" w:hAnsi="Arial" w:cs="Arial"/>
        </w:rPr>
      </w:pPr>
    </w:p>
    <w:p w:rsidR="008A11A3" w:rsidRPr="00AD1901" w:rsidRDefault="00AD1901" w:rsidP="002E5D66">
      <w:pPr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AD1901">
        <w:rPr>
          <w:rFonts w:ascii="Arial" w:hAnsi="Arial" w:cs="Arial"/>
        </w:rPr>
        <w:t>Источник: http://академияразвития</w:t>
      </w:r>
      <w:proofErr w:type="gramStart"/>
      <w:r w:rsidRPr="00AD1901">
        <w:rPr>
          <w:rFonts w:ascii="Arial" w:hAnsi="Arial" w:cs="Arial"/>
        </w:rPr>
        <w:t>.р</w:t>
      </w:r>
      <w:proofErr w:type="gramEnd"/>
      <w:r w:rsidRPr="00AD1901">
        <w:rPr>
          <w:rFonts w:ascii="Arial" w:hAnsi="Arial" w:cs="Arial"/>
        </w:rPr>
        <w:t>ф/</w:t>
      </w:r>
    </w:p>
    <w:sectPr w:rsidR="008A11A3" w:rsidRPr="00AD1901" w:rsidSect="002E5D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AE"/>
    <w:rsid w:val="000129AE"/>
    <w:rsid w:val="002E5D66"/>
    <w:rsid w:val="005B449C"/>
    <w:rsid w:val="00A7507B"/>
    <w:rsid w:val="00AC0D8D"/>
    <w:rsid w:val="00A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2014-07-08T11:17:00Z</dcterms:created>
  <dcterms:modified xsi:type="dcterms:W3CDTF">2014-07-08T13:03:00Z</dcterms:modified>
</cp:coreProperties>
</file>