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683E" w:rsidRDefault="0047683E" w:rsidP="00476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83E">
        <w:rPr>
          <w:rFonts w:ascii="Times New Roman" w:hAnsi="Times New Roman" w:cs="Times New Roman"/>
          <w:sz w:val="24"/>
          <w:szCs w:val="24"/>
        </w:rPr>
        <w:t>Учитель</w:t>
      </w:r>
      <w:r w:rsidR="001E5992">
        <w:rPr>
          <w:rFonts w:ascii="Times New Roman" w:hAnsi="Times New Roman" w:cs="Times New Roman"/>
          <w:sz w:val="24"/>
          <w:szCs w:val="24"/>
        </w:rPr>
        <w:t xml:space="preserve"> истории и обществознания МАОУ </w:t>
      </w:r>
      <w:r w:rsidRPr="0047683E">
        <w:rPr>
          <w:rFonts w:ascii="Times New Roman" w:hAnsi="Times New Roman" w:cs="Times New Roman"/>
          <w:sz w:val="24"/>
          <w:szCs w:val="24"/>
        </w:rPr>
        <w:t>№ 22 Самойлова Лидия Михайловна</w:t>
      </w:r>
    </w:p>
    <w:p w:rsidR="0047683E" w:rsidRPr="0047683E" w:rsidRDefault="0047683E" w:rsidP="00476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3E">
        <w:rPr>
          <w:rFonts w:ascii="Times New Roman" w:hAnsi="Times New Roman" w:cs="Times New Roman"/>
          <w:b/>
          <w:sz w:val="28"/>
          <w:szCs w:val="28"/>
        </w:rPr>
        <w:t>Педагогические чтения.</w:t>
      </w:r>
    </w:p>
    <w:p w:rsidR="0047683E" w:rsidRPr="0047683E" w:rsidRDefault="0047683E" w:rsidP="0047683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83E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Выступление на тему « Технология проблемного обучения»</w:t>
      </w:r>
    </w:p>
    <w:p w:rsidR="0047683E" w:rsidRPr="00663445" w:rsidRDefault="0047683E" w:rsidP="004768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683E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>
        <w:rPr>
          <w:rFonts w:ascii="Times New Roman" w:hAnsi="Times New Roman" w:cs="Times New Roman"/>
          <w:sz w:val="28"/>
          <w:szCs w:val="28"/>
        </w:rPr>
        <w:t xml:space="preserve">вашему вниманию фрагмент урока </w:t>
      </w:r>
      <w:r w:rsidR="001E5992">
        <w:rPr>
          <w:rFonts w:ascii="Times New Roman" w:hAnsi="Times New Roman" w:cs="Times New Roman"/>
          <w:sz w:val="28"/>
          <w:szCs w:val="28"/>
        </w:rPr>
        <w:t xml:space="preserve">для 9 класса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="00663445" w:rsidRPr="00663445">
        <w:rPr>
          <w:rFonts w:ascii="Times New Roman" w:hAnsi="Times New Roman" w:cs="Times New Roman"/>
          <w:b/>
          <w:i/>
          <w:sz w:val="28"/>
          <w:szCs w:val="28"/>
        </w:rPr>
        <w:t xml:space="preserve">Оттепель» в духовной  жизни в 1953-1964 </w:t>
      </w:r>
      <w:proofErr w:type="spellStart"/>
      <w:proofErr w:type="gramStart"/>
      <w:r w:rsidR="00663445" w:rsidRPr="00663445">
        <w:rPr>
          <w:rFonts w:ascii="Times New Roman" w:hAnsi="Times New Roman" w:cs="Times New Roman"/>
          <w:b/>
          <w:i/>
          <w:sz w:val="28"/>
          <w:szCs w:val="28"/>
        </w:rPr>
        <w:t>гг</w:t>
      </w:r>
      <w:proofErr w:type="spellEnd"/>
      <w:proofErr w:type="gramEnd"/>
      <w:r w:rsidRPr="0066344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3189F" w:rsidRDefault="0083189F" w:rsidP="001E5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83E" w:rsidRDefault="0083189F" w:rsidP="001E5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…После смерти Н.С. Хрущева скульптор Эрнст Неизвестный создал памятник. Этот памятник выглядит так:</w:t>
      </w:r>
    </w:p>
    <w:p w:rsidR="0083189F" w:rsidRDefault="0083189F" w:rsidP="00476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9775" cy="4362450"/>
            <wp:effectExtent l="19050" t="0" r="9525" b="0"/>
            <wp:docPr id="1" name="Рисунок 0" descr="picturepicture17322_2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picture17322_2327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89F" w:rsidRDefault="0083189F" w:rsidP="0076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ребята, что хотел выразить скульптор своей работой? </w:t>
      </w:r>
    </w:p>
    <w:p w:rsidR="007672E6" w:rsidRDefault="007672E6" w:rsidP="0076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придти к мысли о том, что политика Н.С. Хрущева в духовной жизни была противоречивой и имела как плюсы, так и минусы.</w:t>
      </w:r>
    </w:p>
    <w:p w:rsidR="007672E6" w:rsidRDefault="007672E6" w:rsidP="0076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63445">
        <w:rPr>
          <w:rFonts w:ascii="Times New Roman" w:hAnsi="Times New Roman" w:cs="Times New Roman"/>
          <w:b/>
          <w:sz w:val="28"/>
          <w:szCs w:val="28"/>
        </w:rPr>
        <w:t>главной проблемой</w:t>
      </w:r>
      <w:r>
        <w:rPr>
          <w:rFonts w:ascii="Times New Roman" w:hAnsi="Times New Roman" w:cs="Times New Roman"/>
          <w:sz w:val="28"/>
          <w:szCs w:val="28"/>
        </w:rPr>
        <w:t xml:space="preserve"> на данном уроке будет </w:t>
      </w:r>
      <w:r w:rsidRPr="00663445">
        <w:rPr>
          <w:rFonts w:ascii="Times New Roman" w:hAnsi="Times New Roman" w:cs="Times New Roman"/>
          <w:b/>
          <w:sz w:val="28"/>
          <w:szCs w:val="28"/>
        </w:rPr>
        <w:t>выяснение конкретных противоречий в культурной политике Н.С. Хрущева</w:t>
      </w:r>
      <w:r w:rsidR="003F61D5">
        <w:rPr>
          <w:rFonts w:ascii="Times New Roman" w:hAnsi="Times New Roman" w:cs="Times New Roman"/>
          <w:b/>
          <w:sz w:val="28"/>
          <w:szCs w:val="28"/>
        </w:rPr>
        <w:t>, получившей название «оттепель».</w:t>
      </w:r>
    </w:p>
    <w:p w:rsidR="007672E6" w:rsidRDefault="007672E6" w:rsidP="00767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решить эту основную проблемную ситуацию, необходимо, чтобы учащийся  решил несколько частных проблем, </w:t>
      </w:r>
      <w:r w:rsidR="003F61D5">
        <w:rPr>
          <w:rFonts w:ascii="Times New Roman" w:hAnsi="Times New Roman" w:cs="Times New Roman"/>
          <w:sz w:val="28"/>
          <w:szCs w:val="28"/>
        </w:rPr>
        <w:t>связанных с ней</w:t>
      </w:r>
      <w:r w:rsidR="00663445">
        <w:rPr>
          <w:rFonts w:ascii="Times New Roman" w:hAnsi="Times New Roman" w:cs="Times New Roman"/>
          <w:sz w:val="28"/>
          <w:szCs w:val="28"/>
        </w:rPr>
        <w:t>.</w:t>
      </w:r>
    </w:p>
    <w:p w:rsidR="00663445" w:rsidRDefault="00663445" w:rsidP="00663445">
      <w:pPr>
        <w:jc w:val="both"/>
        <w:rPr>
          <w:rFonts w:ascii="Times New Roman" w:hAnsi="Times New Roman" w:cs="Times New Roman"/>
          <w:sz w:val="28"/>
          <w:szCs w:val="28"/>
        </w:rPr>
      </w:pPr>
      <w:r w:rsidRPr="00663445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>, ему необходимо составить таблицу:</w:t>
      </w:r>
    </w:p>
    <w:p w:rsidR="00663445" w:rsidRPr="003F61D5" w:rsidRDefault="00663445" w:rsidP="003F6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D5">
        <w:rPr>
          <w:rFonts w:ascii="Times New Roman" w:hAnsi="Times New Roman" w:cs="Times New Roman"/>
          <w:b/>
          <w:sz w:val="28"/>
          <w:szCs w:val="28"/>
        </w:rPr>
        <w:t xml:space="preserve">Плюсы и минусы развития духовной жизни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4"/>
        <w:gridCol w:w="4758"/>
      </w:tblGrid>
      <w:tr w:rsidR="00663445" w:rsidTr="0066344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514" w:type="dxa"/>
          </w:tcPr>
          <w:p w:rsidR="00663445" w:rsidRDefault="00663445" w:rsidP="00663445">
            <w:pPr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</w:t>
            </w:r>
          </w:p>
        </w:tc>
        <w:tc>
          <w:tcPr>
            <w:tcW w:w="4758" w:type="dxa"/>
          </w:tcPr>
          <w:p w:rsidR="00663445" w:rsidRDefault="00663445" w:rsidP="00663445">
            <w:pPr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5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3445" w:rsidTr="00663445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4514" w:type="dxa"/>
          </w:tcPr>
          <w:p w:rsidR="003F61D5" w:rsidRDefault="003F61D5" w:rsidP="003F61D5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3F61D5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демократизации</w:t>
            </w:r>
          </w:p>
          <w:p w:rsidR="003F61D5" w:rsidRDefault="003F61D5" w:rsidP="003F61D5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3F61D5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духовной жизни  страны</w:t>
            </w:r>
          </w:p>
          <w:p w:rsidR="003F61D5" w:rsidRPr="003F61D5" w:rsidRDefault="003F61D5" w:rsidP="003F61D5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3F61D5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</w:t>
            </w:r>
            <w:proofErr w:type="gramStart"/>
            <w:r w:rsidRPr="003F61D5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663445" w:rsidRDefault="003F61D5" w:rsidP="003F61D5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D5">
              <w:rPr>
                <w:rFonts w:ascii="Times New Roman" w:hAnsi="Times New Roman" w:cs="Times New Roman"/>
                <w:sz w:val="28"/>
                <w:szCs w:val="28"/>
              </w:rPr>
              <w:t>произведений, свобода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1D5" w:rsidRDefault="003F61D5" w:rsidP="003F61D5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758" w:type="dxa"/>
          </w:tcPr>
          <w:p w:rsidR="00663445" w:rsidRDefault="003F61D5" w:rsidP="00663445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1)Контроль со стороны компартии</w:t>
            </w:r>
          </w:p>
          <w:p w:rsidR="003F61D5" w:rsidRDefault="003F61D5" w:rsidP="00663445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2)Новые формы воздействия: специальными постановлениями ЦК установлены пределы свободы творчества</w:t>
            </w:r>
          </w:p>
          <w:p w:rsidR="003F61D5" w:rsidRDefault="003F61D5" w:rsidP="00663445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3)Регулярные встречи руководителей ЦК и деятелей культуры и искусства</w:t>
            </w:r>
          </w:p>
          <w:p w:rsidR="003F61D5" w:rsidRDefault="003F61D5" w:rsidP="00663445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:rsidR="00663445" w:rsidRDefault="00663445" w:rsidP="0066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составляется по тексту параграфа, данного в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6321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3213F">
        <w:rPr>
          <w:rFonts w:ascii="Times New Roman" w:hAnsi="Times New Roman" w:cs="Times New Roman"/>
          <w:sz w:val="28"/>
          <w:szCs w:val="28"/>
        </w:rPr>
        <w:t xml:space="preserve"> параграф 41, стр. 272-274</w:t>
      </w:r>
      <w:r w:rsidR="00067BA6">
        <w:rPr>
          <w:rFonts w:ascii="Times New Roman" w:hAnsi="Times New Roman" w:cs="Times New Roman"/>
          <w:sz w:val="28"/>
          <w:szCs w:val="28"/>
        </w:rPr>
        <w:t xml:space="preserve"> </w:t>
      </w:r>
      <w:r w:rsidR="0063213F">
        <w:rPr>
          <w:rFonts w:ascii="Times New Roman" w:hAnsi="Times New Roman" w:cs="Times New Roman"/>
          <w:sz w:val="28"/>
          <w:szCs w:val="28"/>
        </w:rPr>
        <w:t>)</w:t>
      </w:r>
      <w:r w:rsidR="00067BA6">
        <w:rPr>
          <w:rFonts w:ascii="Times New Roman" w:hAnsi="Times New Roman" w:cs="Times New Roman"/>
          <w:sz w:val="28"/>
          <w:szCs w:val="28"/>
        </w:rPr>
        <w:t>и</w:t>
      </w:r>
      <w:r w:rsidR="0063213F">
        <w:rPr>
          <w:rFonts w:ascii="Times New Roman" w:hAnsi="Times New Roman" w:cs="Times New Roman"/>
          <w:sz w:val="28"/>
          <w:szCs w:val="28"/>
        </w:rPr>
        <w:t xml:space="preserve"> </w:t>
      </w:r>
      <w:r w:rsidR="00067BA6">
        <w:rPr>
          <w:rFonts w:ascii="Times New Roman" w:hAnsi="Times New Roman" w:cs="Times New Roman"/>
          <w:sz w:val="28"/>
          <w:szCs w:val="28"/>
        </w:rPr>
        <w:t xml:space="preserve"> по предоставленным документам</w:t>
      </w:r>
      <w:r w:rsidR="0063213F">
        <w:rPr>
          <w:rFonts w:ascii="Times New Roman" w:hAnsi="Times New Roman" w:cs="Times New Roman"/>
          <w:sz w:val="28"/>
          <w:szCs w:val="28"/>
        </w:rPr>
        <w:t xml:space="preserve">( </w:t>
      </w:r>
      <w:r w:rsidR="00067BA6">
        <w:rPr>
          <w:rFonts w:ascii="Times New Roman" w:hAnsi="Times New Roman" w:cs="Times New Roman"/>
          <w:sz w:val="28"/>
          <w:szCs w:val="28"/>
        </w:rPr>
        <w:t>документ №1,2,3</w:t>
      </w:r>
      <w:r w:rsidR="0063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3445" w:rsidRDefault="00663445" w:rsidP="00663445">
      <w:pPr>
        <w:jc w:val="both"/>
        <w:rPr>
          <w:rFonts w:ascii="Times New Roman" w:hAnsi="Times New Roman" w:cs="Times New Roman"/>
          <w:sz w:val="28"/>
          <w:szCs w:val="28"/>
        </w:rPr>
      </w:pPr>
      <w:r w:rsidRPr="00663445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>, необходимо сделать вывод по таблице, отвечая на главный вопрос – в чем состояли противоречия в развитии культурной жизни в этот период времени?</w:t>
      </w:r>
    </w:p>
    <w:p w:rsidR="00663445" w:rsidRDefault="00663445" w:rsidP="00663445">
      <w:pPr>
        <w:jc w:val="both"/>
        <w:rPr>
          <w:rFonts w:ascii="Times New Roman" w:hAnsi="Times New Roman" w:cs="Times New Roman"/>
          <w:sz w:val="28"/>
          <w:szCs w:val="28"/>
        </w:rPr>
      </w:pPr>
      <w:r w:rsidRPr="00663445">
        <w:rPr>
          <w:rFonts w:ascii="Times New Roman" w:hAnsi="Times New Roman" w:cs="Times New Roman"/>
          <w:sz w:val="28"/>
          <w:szCs w:val="28"/>
          <w:u w:val="single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>, проделанная работа</w:t>
      </w:r>
      <w:r w:rsidR="00022563">
        <w:rPr>
          <w:rFonts w:ascii="Times New Roman" w:hAnsi="Times New Roman" w:cs="Times New Roman"/>
          <w:sz w:val="28"/>
          <w:szCs w:val="28"/>
        </w:rPr>
        <w:t>, а так же предоставленные исторические документы, должны</w:t>
      </w:r>
      <w:r>
        <w:rPr>
          <w:rFonts w:ascii="Times New Roman" w:hAnsi="Times New Roman" w:cs="Times New Roman"/>
          <w:sz w:val="28"/>
          <w:szCs w:val="28"/>
        </w:rPr>
        <w:t xml:space="preserve"> подвести учащихся к осмыслению такого термина, как «оттепель» в</w:t>
      </w:r>
      <w:r w:rsidR="00E33599">
        <w:rPr>
          <w:rFonts w:ascii="Times New Roman" w:hAnsi="Times New Roman" w:cs="Times New Roman"/>
          <w:sz w:val="28"/>
          <w:szCs w:val="28"/>
        </w:rPr>
        <w:t xml:space="preserve"> духовной </w:t>
      </w:r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022563" w:rsidRDefault="00022563" w:rsidP="00663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563">
        <w:rPr>
          <w:rFonts w:ascii="Times New Roman" w:hAnsi="Times New Roman" w:cs="Times New Roman"/>
          <w:b/>
          <w:sz w:val="28"/>
          <w:szCs w:val="28"/>
        </w:rPr>
        <w:t>Документ № 1</w:t>
      </w:r>
    </w:p>
    <w:p w:rsidR="00022563" w:rsidRDefault="00022563" w:rsidP="00663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выступлений Н.С. Хрущева перед деятелями литературы и искусства:</w:t>
      </w:r>
    </w:p>
    <w:p w:rsidR="00022563" w:rsidRDefault="00022563" w:rsidP="00663445">
      <w:pPr>
        <w:jc w:val="both"/>
        <w:rPr>
          <w:rFonts w:ascii="Times New Roman" w:hAnsi="Times New Roman" w:cs="Times New Roman"/>
          <w:sz w:val="28"/>
          <w:szCs w:val="28"/>
        </w:rPr>
      </w:pPr>
      <w:r w:rsidRPr="001059EA">
        <w:rPr>
          <w:rFonts w:ascii="Times New Roman" w:hAnsi="Times New Roman" w:cs="Times New Roman"/>
          <w:sz w:val="28"/>
          <w:szCs w:val="28"/>
        </w:rPr>
        <w:t>«Вовсе не означает, что теперь, после осуждения культа личности, наступила пора самотёка, что будто бы ослаблены бразды правления, общественный корабль плывет по воле волн</w:t>
      </w:r>
      <w:r w:rsidR="001059EA" w:rsidRPr="001059EA">
        <w:rPr>
          <w:rFonts w:ascii="Times New Roman" w:hAnsi="Times New Roman" w:cs="Times New Roman"/>
          <w:sz w:val="28"/>
          <w:szCs w:val="28"/>
        </w:rPr>
        <w:t>,</w:t>
      </w:r>
      <w:r w:rsidRPr="001059EA">
        <w:rPr>
          <w:rFonts w:ascii="Times New Roman" w:hAnsi="Times New Roman" w:cs="Times New Roman"/>
          <w:sz w:val="28"/>
          <w:szCs w:val="28"/>
        </w:rPr>
        <w:t xml:space="preserve"> и каждый может своевольничать, вести себя</w:t>
      </w:r>
      <w:r w:rsidR="001059EA" w:rsidRPr="001059EA">
        <w:rPr>
          <w:rFonts w:ascii="Times New Roman" w:hAnsi="Times New Roman" w:cs="Times New Roman"/>
          <w:sz w:val="28"/>
          <w:szCs w:val="28"/>
        </w:rPr>
        <w:t xml:space="preserve"> как ему заблагорассудится. Нет. Партия </w:t>
      </w:r>
      <w:proofErr w:type="gramStart"/>
      <w:r w:rsidR="001059EA" w:rsidRPr="001059EA">
        <w:rPr>
          <w:rFonts w:ascii="Times New Roman" w:hAnsi="Times New Roman" w:cs="Times New Roman"/>
          <w:sz w:val="28"/>
          <w:szCs w:val="28"/>
        </w:rPr>
        <w:t>проводила</w:t>
      </w:r>
      <w:proofErr w:type="gramEnd"/>
      <w:r w:rsidR="001059EA" w:rsidRPr="001059EA">
        <w:rPr>
          <w:rFonts w:ascii="Times New Roman" w:hAnsi="Times New Roman" w:cs="Times New Roman"/>
          <w:sz w:val="28"/>
          <w:szCs w:val="28"/>
        </w:rPr>
        <w:t xml:space="preserve"> и будет проводить  выработанный ею ленинский курс, непримиримо выступая против любых идейных шатаний».</w:t>
      </w:r>
    </w:p>
    <w:p w:rsidR="003F61D5" w:rsidRDefault="003F61D5" w:rsidP="00663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972" w:rsidRPr="00BF0972" w:rsidRDefault="00BF0972" w:rsidP="00663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2">
        <w:rPr>
          <w:rFonts w:ascii="Times New Roman" w:hAnsi="Times New Roman" w:cs="Times New Roman"/>
          <w:b/>
          <w:sz w:val="28"/>
          <w:szCs w:val="28"/>
        </w:rPr>
        <w:lastRenderedPageBreak/>
        <w:t>Документ № 2</w:t>
      </w:r>
    </w:p>
    <w:p w:rsidR="003F61D5" w:rsidRPr="00BF0972" w:rsidRDefault="00BF0972" w:rsidP="00663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2">
        <w:rPr>
          <w:rFonts w:ascii="Times New Roman" w:hAnsi="Times New Roman" w:cs="Times New Roman"/>
          <w:b/>
          <w:sz w:val="28"/>
          <w:szCs w:val="28"/>
        </w:rPr>
        <w:t>М. И. Ромм о встрече Н.С. Хрущева с представителями художественной интеллигенции в Москве:</w:t>
      </w:r>
    </w:p>
    <w:p w:rsidR="001059EA" w:rsidRDefault="00067BA6" w:rsidP="0066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«Вначале он вел себя, как добрый, мягкий хозяин крупного предприятия, вот, угощаю вас, кушайте, пейте. Мы все вместе тут поговорим по-доброму, по-хорошему. И так это он мило говорил и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первые реплики его были благостные. А потом постепенно как-то взвинчивался и обрушился раньше всего на Эрнста Неизвестного. Трудно ему было необыкновенно. Поразила меня старательность, с которой он разговаривал об искусстве, ничего в нем не понимая…»</w:t>
      </w:r>
    </w:p>
    <w:p w:rsidR="00067BA6" w:rsidRDefault="00067BA6" w:rsidP="00663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BA6">
        <w:rPr>
          <w:rFonts w:ascii="Times New Roman" w:hAnsi="Times New Roman" w:cs="Times New Roman"/>
          <w:b/>
          <w:sz w:val="28"/>
          <w:szCs w:val="28"/>
        </w:rPr>
        <w:t>Документ № 3</w:t>
      </w:r>
    </w:p>
    <w:p w:rsidR="00067BA6" w:rsidRDefault="00067BA6" w:rsidP="006634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предсмертного письма Александра Фадеева:</w:t>
      </w:r>
    </w:p>
    <w:p w:rsidR="00067BA6" w:rsidRPr="0063213F" w:rsidRDefault="00067BA6" w:rsidP="00663445">
      <w:pPr>
        <w:jc w:val="both"/>
        <w:rPr>
          <w:rFonts w:ascii="Times New Roman" w:hAnsi="Times New Roman" w:cs="Times New Roman"/>
          <w:sz w:val="28"/>
          <w:szCs w:val="28"/>
        </w:rPr>
      </w:pPr>
      <w:r w:rsidRPr="0063213F">
        <w:rPr>
          <w:rFonts w:ascii="Times New Roman" w:hAnsi="Times New Roman" w:cs="Times New Roman"/>
          <w:sz w:val="28"/>
          <w:szCs w:val="28"/>
        </w:rPr>
        <w:t>«Не вижу возможности дальше жить, так как искусство, которому я отдал жизнь свою</w:t>
      </w:r>
      <w:r w:rsidR="0063213F" w:rsidRPr="0063213F">
        <w:rPr>
          <w:rFonts w:ascii="Times New Roman" w:hAnsi="Times New Roman" w:cs="Times New Roman"/>
          <w:sz w:val="28"/>
          <w:szCs w:val="28"/>
        </w:rPr>
        <w:t xml:space="preserve">, загублено самоуверенно-невежественным руководством партии, и теперь уже не может быть поправлено. Лучшие кадры литературы  физически истреблены или погибли благодаря преступному попустительству власть </w:t>
      </w:r>
      <w:proofErr w:type="gramStart"/>
      <w:r w:rsidR="0063213F" w:rsidRPr="0063213F">
        <w:rPr>
          <w:rFonts w:ascii="Times New Roman" w:hAnsi="Times New Roman" w:cs="Times New Roman"/>
          <w:sz w:val="28"/>
          <w:szCs w:val="28"/>
        </w:rPr>
        <w:t>имущих</w:t>
      </w:r>
      <w:proofErr w:type="gramEnd"/>
      <w:r w:rsidR="0063213F" w:rsidRPr="0063213F">
        <w:rPr>
          <w:rFonts w:ascii="Times New Roman" w:hAnsi="Times New Roman" w:cs="Times New Roman"/>
          <w:sz w:val="28"/>
          <w:szCs w:val="28"/>
        </w:rPr>
        <w:t>. Литература – это святая святых – отдана на растерзание бюрократам и самым отсталым элементам народа, из самых «высоких» трибун…»</w:t>
      </w:r>
    </w:p>
    <w:p w:rsidR="00E33599" w:rsidRDefault="00E33599" w:rsidP="0066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конечном итоге, через решение частных вопросов, учащиеся приходят к решению основной проблемы урока. </w:t>
      </w:r>
    </w:p>
    <w:p w:rsidR="0063213F" w:rsidRDefault="0063213F" w:rsidP="00632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13F">
        <w:rPr>
          <w:rFonts w:ascii="Times New Roman" w:hAnsi="Times New Roman" w:cs="Times New Roman"/>
          <w:sz w:val="28"/>
          <w:szCs w:val="28"/>
        </w:rPr>
        <w:t xml:space="preserve">Итак, сталинские холода ушли в прошлое, но настоящего </w:t>
      </w:r>
      <w:r>
        <w:rPr>
          <w:rFonts w:ascii="Times New Roman" w:hAnsi="Times New Roman" w:cs="Times New Roman"/>
          <w:sz w:val="28"/>
          <w:szCs w:val="28"/>
        </w:rPr>
        <w:t xml:space="preserve">тепла не наступило. «Оттепель» </w:t>
      </w:r>
      <w:r w:rsidRPr="0063213F">
        <w:rPr>
          <w:rFonts w:ascii="Times New Roman" w:hAnsi="Times New Roman" w:cs="Times New Roman"/>
          <w:sz w:val="28"/>
          <w:szCs w:val="28"/>
        </w:rPr>
        <w:t xml:space="preserve">могла вызвать паводок, грозивший снести всю систему. </w:t>
      </w:r>
      <w:proofErr w:type="gramStart"/>
      <w:r w:rsidRPr="0063213F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умами людей стал более </w:t>
      </w:r>
      <w:r w:rsidRPr="0063213F">
        <w:rPr>
          <w:rFonts w:ascii="Times New Roman" w:hAnsi="Times New Roman" w:cs="Times New Roman"/>
          <w:sz w:val="28"/>
          <w:szCs w:val="28"/>
        </w:rPr>
        <w:t>гибким и изощрённым, но не менее строгим. Эти годы был</w:t>
      </w:r>
      <w:r>
        <w:rPr>
          <w:rFonts w:ascii="Times New Roman" w:hAnsi="Times New Roman" w:cs="Times New Roman"/>
          <w:sz w:val="28"/>
          <w:szCs w:val="28"/>
        </w:rPr>
        <w:t>и приглашением к свободе, но не самой свободой. После «оттепели» вновь ударили «заморозки»</w:t>
      </w:r>
      <w:r w:rsidRPr="0063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 настоящей «весны» было еще </w:t>
      </w:r>
      <w:r w:rsidRPr="0063213F">
        <w:rPr>
          <w:rFonts w:ascii="Times New Roman" w:hAnsi="Times New Roman" w:cs="Times New Roman"/>
          <w:sz w:val="28"/>
          <w:szCs w:val="28"/>
        </w:rPr>
        <w:t>очень далеко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13F" w:rsidRDefault="0063213F" w:rsidP="00632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13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3213F" w:rsidRPr="001E5992" w:rsidRDefault="0063213F" w:rsidP="006321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992">
        <w:rPr>
          <w:rFonts w:ascii="Times New Roman" w:hAnsi="Times New Roman" w:cs="Times New Roman"/>
          <w:sz w:val="28"/>
          <w:szCs w:val="28"/>
        </w:rPr>
        <w:t>Иллюстрация памятника Э.И. Неизвестного Н.С. Хрущеву</w:t>
      </w:r>
    </w:p>
    <w:p w:rsidR="0063213F" w:rsidRPr="001E5992" w:rsidRDefault="001E5992" w:rsidP="006321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992">
        <w:rPr>
          <w:rFonts w:ascii="Times New Roman" w:hAnsi="Times New Roman" w:cs="Times New Roman"/>
          <w:sz w:val="28"/>
          <w:szCs w:val="28"/>
        </w:rPr>
        <w:t>А.А. Данилов, Л.Г. Косулина, М.Ю. Брандт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213F" w:rsidRPr="001E5992">
        <w:rPr>
          <w:rFonts w:ascii="Times New Roman" w:hAnsi="Times New Roman" w:cs="Times New Roman"/>
          <w:sz w:val="28"/>
          <w:szCs w:val="28"/>
        </w:rPr>
        <w:t>История России</w:t>
      </w:r>
      <w:r w:rsidRPr="001E5992">
        <w:rPr>
          <w:rFonts w:ascii="Times New Roman" w:hAnsi="Times New Roman" w:cs="Times New Roman"/>
          <w:sz w:val="28"/>
          <w:szCs w:val="28"/>
        </w:rPr>
        <w:t xml:space="preserve">. </w:t>
      </w:r>
      <w:r w:rsidRPr="001E599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E5992">
        <w:rPr>
          <w:rFonts w:ascii="Times New Roman" w:hAnsi="Times New Roman" w:cs="Times New Roman"/>
          <w:sz w:val="28"/>
          <w:szCs w:val="28"/>
        </w:rPr>
        <w:t xml:space="preserve"> – </w:t>
      </w:r>
      <w:r w:rsidRPr="001E599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E5992">
        <w:rPr>
          <w:rFonts w:ascii="Times New Roman" w:hAnsi="Times New Roman" w:cs="Times New Roman"/>
          <w:sz w:val="28"/>
          <w:szCs w:val="28"/>
        </w:rPr>
        <w:t xml:space="preserve"> века.  9 класс. – М., 2012.</w:t>
      </w:r>
    </w:p>
    <w:p w:rsidR="001E5992" w:rsidRPr="001E5992" w:rsidRDefault="001E5992" w:rsidP="0063213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992">
        <w:rPr>
          <w:rFonts w:ascii="Times New Roman" w:hAnsi="Times New Roman" w:cs="Times New Roman"/>
          <w:sz w:val="28"/>
          <w:szCs w:val="28"/>
        </w:rPr>
        <w:t xml:space="preserve">Документы № 1,2,3 </w:t>
      </w:r>
      <w:proofErr w:type="gramStart"/>
      <w:r w:rsidRPr="001E59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5992">
        <w:rPr>
          <w:rFonts w:ascii="Times New Roman" w:hAnsi="Times New Roman" w:cs="Times New Roman"/>
          <w:sz w:val="28"/>
          <w:szCs w:val="28"/>
        </w:rPr>
        <w:t xml:space="preserve">М. Н. Чернова, В.Я. Румянцев. Работа с документами на уроках истории. – </w:t>
      </w:r>
      <w:proofErr w:type="gramStart"/>
      <w:r w:rsidRPr="001E5992">
        <w:rPr>
          <w:rFonts w:ascii="Times New Roman" w:hAnsi="Times New Roman" w:cs="Times New Roman"/>
          <w:sz w:val="28"/>
          <w:szCs w:val="28"/>
        </w:rPr>
        <w:t>М.,2008.)</w:t>
      </w:r>
      <w:proofErr w:type="gramEnd"/>
    </w:p>
    <w:p w:rsidR="00E33599" w:rsidRPr="001E5992" w:rsidRDefault="00E33599" w:rsidP="006634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599" w:rsidRPr="001E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70CD"/>
    <w:multiLevelType w:val="hybridMultilevel"/>
    <w:tmpl w:val="80C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83E"/>
    <w:rsid w:val="00022563"/>
    <w:rsid w:val="00067BA6"/>
    <w:rsid w:val="001059EA"/>
    <w:rsid w:val="001E5992"/>
    <w:rsid w:val="003F61D5"/>
    <w:rsid w:val="0047683E"/>
    <w:rsid w:val="0063213F"/>
    <w:rsid w:val="00663445"/>
    <w:rsid w:val="007672E6"/>
    <w:rsid w:val="0083189F"/>
    <w:rsid w:val="00BF0972"/>
    <w:rsid w:val="00E3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8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dcterms:created xsi:type="dcterms:W3CDTF">2013-03-28T11:22:00Z</dcterms:created>
  <dcterms:modified xsi:type="dcterms:W3CDTF">2013-03-28T13:24:00Z</dcterms:modified>
</cp:coreProperties>
</file>