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B1" w:rsidRDefault="001519B1" w:rsidP="001519B1">
      <w:pPr>
        <w:pStyle w:val="4"/>
        <w:jc w:val="center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40005</wp:posOffset>
            </wp:positionV>
            <wp:extent cx="1143000" cy="885825"/>
            <wp:effectExtent l="19050" t="0" r="0" b="0"/>
            <wp:wrapNone/>
            <wp:docPr id="3" name="Рисунок 2" descr="сова%20задумчи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ова%20задумчива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color w:val="000000"/>
          <w:sz w:val="28"/>
          <w:szCs w:val="28"/>
        </w:rPr>
        <w:t xml:space="preserve">ШКОЛЬНАЯ </w:t>
      </w:r>
      <w:r w:rsidRPr="00F85144">
        <w:rPr>
          <w:rFonts w:ascii="Cambria" w:hAnsi="Cambria"/>
          <w:color w:val="000000"/>
          <w:sz w:val="28"/>
          <w:szCs w:val="28"/>
        </w:rPr>
        <w:t>ОЛИМПИАД</w:t>
      </w:r>
      <w:r>
        <w:rPr>
          <w:rFonts w:ascii="Cambria" w:hAnsi="Cambria"/>
          <w:color w:val="000000"/>
          <w:sz w:val="28"/>
          <w:szCs w:val="28"/>
        </w:rPr>
        <w:t>А ПО  РУССКОМУ  ЯЗЫКУ</w:t>
      </w:r>
    </w:p>
    <w:p w:rsidR="001519B1" w:rsidRDefault="001519B1" w:rsidP="001519B1">
      <w:pPr>
        <w:tabs>
          <w:tab w:val="left" w:pos="4035"/>
        </w:tabs>
        <w:spacing w:after="120" w:line="240" w:lineRule="auto"/>
        <w:jc w:val="center"/>
        <w:rPr>
          <w:rFonts w:ascii="Cambria" w:hAnsi="Cambria"/>
          <w:color w:val="000000"/>
          <w:sz w:val="28"/>
          <w:szCs w:val="28"/>
        </w:rPr>
      </w:pPr>
      <w:bookmarkStart w:id="0" w:name="_GoBack"/>
      <w:bookmarkEnd w:id="0"/>
      <w:r>
        <w:rPr>
          <w:rFonts w:ascii="Cambria" w:hAnsi="Cambria"/>
          <w:color w:val="000000"/>
          <w:sz w:val="28"/>
          <w:szCs w:val="28"/>
        </w:rPr>
        <w:t>_____________________________________________       __________________</w:t>
      </w:r>
    </w:p>
    <w:p w:rsidR="001519B1" w:rsidRPr="001519B1" w:rsidRDefault="001519B1" w:rsidP="001519B1">
      <w:pPr>
        <w:pStyle w:val="ParagraphStyle"/>
        <w:spacing w:before="75" w:line="264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1519B1" w:rsidRDefault="001519B1" w:rsidP="001519B1">
      <w:pPr>
        <w:pStyle w:val="ParagraphStyle"/>
        <w:spacing w:before="75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Даны слова: </w:t>
      </w:r>
      <w:r>
        <w:rPr>
          <w:rFonts w:ascii="Times New Roman" w:hAnsi="Times New Roman" w:cs="Times New Roman"/>
          <w:i/>
          <w:iCs/>
          <w:sz w:val="28"/>
          <w:szCs w:val="28"/>
        </w:rPr>
        <w:t>жир, цирк, щипчики, починка, дорожит.</w:t>
      </w:r>
      <w:r>
        <w:rPr>
          <w:rFonts w:ascii="Times New Roman" w:hAnsi="Times New Roman" w:cs="Times New Roman"/>
          <w:sz w:val="28"/>
          <w:szCs w:val="28"/>
        </w:rPr>
        <w:t xml:space="preserve"> В каких из них под ударением произносится тот же звук, что и в слове </w:t>
      </w:r>
      <w:r>
        <w:rPr>
          <w:rFonts w:ascii="Times New Roman" w:hAnsi="Times New Roman" w:cs="Times New Roman"/>
          <w:i/>
          <w:iCs/>
          <w:sz w:val="28"/>
          <w:szCs w:val="28"/>
        </w:rPr>
        <w:t>сыр</w:t>
      </w:r>
      <w:r>
        <w:rPr>
          <w:rFonts w:ascii="Times New Roman" w:hAnsi="Times New Roman" w:cs="Times New Roman"/>
          <w:sz w:val="28"/>
          <w:szCs w:val="28"/>
        </w:rPr>
        <w:t xml:space="preserve">?                                                                    </w:t>
      </w:r>
      <w:r w:rsidRPr="001519B1">
        <w:rPr>
          <w:rFonts w:ascii="Times New Roman" w:hAnsi="Times New Roman" w:cs="Times New Roman"/>
          <w:b/>
          <w:szCs w:val="28"/>
        </w:rPr>
        <w:t>3б.</w:t>
      </w:r>
    </w:p>
    <w:p w:rsidR="001519B1" w:rsidRDefault="001519B1" w:rsidP="001519B1">
      <w:pPr>
        <w:pStyle w:val="ParagraphStyle"/>
        <w:spacing w:before="75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Сколько общих звуков в словах </w:t>
      </w:r>
      <w:r>
        <w:rPr>
          <w:rFonts w:ascii="Times New Roman" w:hAnsi="Times New Roman" w:cs="Times New Roman"/>
          <w:i/>
          <w:iCs/>
          <w:sz w:val="28"/>
          <w:szCs w:val="28"/>
        </w:rPr>
        <w:t>серп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перс</w:t>
      </w:r>
      <w:r>
        <w:rPr>
          <w:rFonts w:ascii="Times New Roman" w:hAnsi="Times New Roman" w:cs="Times New Roman"/>
          <w:sz w:val="28"/>
          <w:szCs w:val="28"/>
        </w:rPr>
        <w:t xml:space="preserve">?  ____________________________      </w:t>
      </w:r>
      <w:r w:rsidRPr="001519B1">
        <w:rPr>
          <w:rFonts w:ascii="Times New Roman" w:hAnsi="Times New Roman" w:cs="Times New Roman"/>
          <w:b/>
          <w:szCs w:val="28"/>
        </w:rPr>
        <w:t>2б.</w:t>
      </w:r>
    </w:p>
    <w:p w:rsidR="001519B1" w:rsidRDefault="001519B1" w:rsidP="001519B1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каком слове ударный первый слог: </w:t>
      </w:r>
      <w:r>
        <w:rPr>
          <w:rFonts w:ascii="Times New Roman" w:hAnsi="Times New Roman" w:cs="Times New Roman"/>
          <w:i/>
          <w:iCs/>
          <w:sz w:val="28"/>
          <w:szCs w:val="28"/>
        </w:rPr>
        <w:t>удить, цемент, хвоя, ворота, щавель</w:t>
      </w:r>
      <w:r>
        <w:rPr>
          <w:rFonts w:ascii="Times New Roman" w:hAnsi="Times New Roman" w:cs="Times New Roman"/>
          <w:sz w:val="28"/>
          <w:szCs w:val="28"/>
        </w:rPr>
        <w:t xml:space="preserve">?             </w:t>
      </w:r>
      <w:r>
        <w:rPr>
          <w:rFonts w:ascii="Times New Roman" w:hAnsi="Times New Roman" w:cs="Times New Roman"/>
          <w:b/>
          <w:szCs w:val="28"/>
        </w:rPr>
        <w:t>1</w:t>
      </w:r>
      <w:r w:rsidRPr="001519B1">
        <w:rPr>
          <w:rFonts w:ascii="Times New Roman" w:hAnsi="Times New Roman" w:cs="Times New Roman"/>
          <w:b/>
          <w:szCs w:val="28"/>
        </w:rPr>
        <w:t>б.</w:t>
      </w:r>
    </w:p>
    <w:p w:rsidR="001519B1" w:rsidRDefault="001519B1" w:rsidP="001519B1">
      <w:pPr>
        <w:pStyle w:val="ParagraphStyle"/>
        <w:spacing w:before="75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каком слове все согласные звуки глухие: </w:t>
      </w:r>
      <w:r>
        <w:rPr>
          <w:rFonts w:ascii="Times New Roman" w:hAnsi="Times New Roman" w:cs="Times New Roman"/>
          <w:i/>
          <w:iCs/>
          <w:sz w:val="28"/>
          <w:szCs w:val="28"/>
        </w:rPr>
        <w:t>чеснок, салат, капуста, картофель</w:t>
      </w:r>
      <w:r>
        <w:rPr>
          <w:rFonts w:ascii="Times New Roman" w:hAnsi="Times New Roman" w:cs="Times New Roman"/>
          <w:sz w:val="28"/>
          <w:szCs w:val="28"/>
        </w:rPr>
        <w:t xml:space="preserve">?      </w:t>
      </w:r>
      <w:r w:rsidRPr="001519B1">
        <w:rPr>
          <w:rFonts w:ascii="Times New Roman" w:hAnsi="Times New Roman" w:cs="Times New Roman"/>
          <w:b/>
          <w:szCs w:val="28"/>
        </w:rPr>
        <w:t>2б.</w:t>
      </w:r>
    </w:p>
    <w:p w:rsidR="001519B1" w:rsidRDefault="001519B1" w:rsidP="001519B1">
      <w:pPr>
        <w:pStyle w:val="ParagraphStyle"/>
        <w:spacing w:before="75"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Определи, сколько раз встречается звук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[ш] </w:t>
      </w:r>
      <w:r>
        <w:rPr>
          <w:rFonts w:ascii="Times New Roman" w:hAnsi="Times New Roman" w:cs="Times New Roman"/>
          <w:sz w:val="28"/>
          <w:szCs w:val="28"/>
        </w:rPr>
        <w:t xml:space="preserve">в предложении: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Не тот хорош, кто лицом пригож, а тот хорош, кто для дела гож.  _____________________________             </w:t>
      </w:r>
      <w:r>
        <w:rPr>
          <w:rFonts w:ascii="Times New Roman" w:hAnsi="Times New Roman" w:cs="Times New Roman"/>
          <w:b/>
          <w:iCs/>
          <w:szCs w:val="28"/>
        </w:rPr>
        <w:t>1</w:t>
      </w:r>
      <w:r w:rsidRPr="001519B1">
        <w:rPr>
          <w:rFonts w:ascii="Times New Roman" w:hAnsi="Times New Roman" w:cs="Times New Roman"/>
          <w:b/>
          <w:iCs/>
          <w:szCs w:val="28"/>
        </w:rPr>
        <w:t>б.</w:t>
      </w:r>
    </w:p>
    <w:p w:rsidR="001519B1" w:rsidRDefault="001519B1" w:rsidP="001519B1">
      <w:pPr>
        <w:pStyle w:val="ParagraphStyle"/>
        <w:spacing w:before="7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6107430</wp:posOffset>
            </wp:positionH>
            <wp:positionV relativeFrom="paragraph">
              <wp:posOffset>248920</wp:posOffset>
            </wp:positionV>
            <wp:extent cx="810895" cy="1495425"/>
            <wp:effectExtent l="19050" t="0" r="8255" b="0"/>
            <wp:wrapNone/>
            <wp:docPr id="4" name="Рисунок 4" descr="маль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льчи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6. Каждое словосочетание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 с суффиксом:</w:t>
      </w:r>
    </w:p>
    <w:p w:rsidR="001519B1" w:rsidRDefault="001519B1" w:rsidP="001519B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Человек, который любит шутить –  _______________________</w:t>
      </w:r>
    </w:p>
    <w:p w:rsidR="001519B1" w:rsidRDefault="001519B1" w:rsidP="001519B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Житель Москвы – ______________________________________</w:t>
      </w:r>
    </w:p>
    <w:p w:rsidR="001519B1" w:rsidRDefault="001519B1" w:rsidP="001519B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Свойство доброго человека –  ____________________________</w:t>
      </w:r>
    </w:p>
    <w:p w:rsidR="001519B1" w:rsidRDefault="001519B1" w:rsidP="001519B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Человек, который богат на выдумки – _________________________</w:t>
      </w:r>
    </w:p>
    <w:p w:rsidR="001519B1" w:rsidRDefault="001519B1" w:rsidP="001519B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Женщина-повар – ___________________________________________</w:t>
      </w:r>
    </w:p>
    <w:p w:rsidR="001519B1" w:rsidRDefault="001519B1" w:rsidP="001519B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Музыкант, играющий на скрипке – _____________________________</w:t>
      </w:r>
    </w:p>
    <w:p w:rsidR="001519B1" w:rsidRDefault="001519B1" w:rsidP="001519B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Специалист в области науки химии –  ___________________________</w:t>
      </w:r>
    </w:p>
    <w:p w:rsidR="001519B1" w:rsidRDefault="001519B1" w:rsidP="001519B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Смелый человек – _____________________________________</w:t>
      </w:r>
    </w:p>
    <w:p w:rsidR="001519B1" w:rsidRDefault="001519B1" w:rsidP="001519B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Человек, любящий мечтать – _________________________________                           </w:t>
      </w:r>
      <w:r w:rsidRPr="001519B1">
        <w:rPr>
          <w:rFonts w:ascii="Times New Roman" w:hAnsi="Times New Roman" w:cs="Times New Roman"/>
          <w:b/>
          <w:iCs/>
          <w:szCs w:val="28"/>
        </w:rPr>
        <w:t>9б.</w:t>
      </w:r>
    </w:p>
    <w:p w:rsidR="001519B1" w:rsidRDefault="001519B1" w:rsidP="001519B1">
      <w:pPr>
        <w:pStyle w:val="ParagraphStyle"/>
        <w:spacing w:before="7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каждом предложении подчеркни однокоренные слова:</w:t>
      </w:r>
    </w:p>
    <w:p w:rsidR="001519B1" w:rsidRDefault="001519B1" w:rsidP="001519B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* Поучился он один годок, а уж лучше учителя всё знал.</w:t>
      </w:r>
    </w:p>
    <w:p w:rsidR="001519B1" w:rsidRDefault="001519B1" w:rsidP="001519B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* Этакого богатства ни вздумать, ни взгадать, только в сказке сказать.</w:t>
      </w:r>
    </w:p>
    <w:p w:rsidR="001519B1" w:rsidRDefault="001519B1" w:rsidP="001519B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* Царевна села на корабль, а царевич поехал кружным путём.</w:t>
      </w:r>
    </w:p>
    <w:p w:rsidR="001519B1" w:rsidRDefault="001519B1" w:rsidP="001519B1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* Царевна купила себе поварскую одежду, нарядилась поварёнком.                                 </w:t>
      </w:r>
      <w:r w:rsidRPr="001519B1">
        <w:rPr>
          <w:rFonts w:ascii="Times New Roman" w:hAnsi="Times New Roman" w:cs="Times New Roman"/>
          <w:b/>
          <w:iCs/>
          <w:szCs w:val="28"/>
        </w:rPr>
        <w:t>4б.</w:t>
      </w:r>
    </w:p>
    <w:p w:rsidR="001519B1" w:rsidRPr="001519B1" w:rsidRDefault="001519B1" w:rsidP="001519B1">
      <w:pPr>
        <w:pStyle w:val="ParagraphStyle"/>
        <w:spacing w:line="252" w:lineRule="auto"/>
        <w:jc w:val="right"/>
        <w:rPr>
          <w:rFonts w:ascii="Times New Roman" w:hAnsi="Times New Roman" w:cs="Times New Roman"/>
          <w:i/>
          <w:iCs/>
          <w:sz w:val="22"/>
          <w:szCs w:val="28"/>
        </w:rPr>
      </w:pPr>
      <w:r w:rsidRPr="001519B1">
        <w:rPr>
          <w:rFonts w:ascii="Times New Roman" w:hAnsi="Times New Roman" w:cs="Times New Roman"/>
          <w:i/>
          <w:iCs/>
          <w:sz w:val="22"/>
          <w:szCs w:val="28"/>
        </w:rPr>
        <w:t>(Из русских народных сказок.)</w:t>
      </w:r>
    </w:p>
    <w:p w:rsidR="001519B1" w:rsidRDefault="001519B1" w:rsidP="001519B1">
      <w:pPr>
        <w:pStyle w:val="ParagraphStyle"/>
        <w:spacing w:before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 каких имен существительных нет формы единственного числа?</w:t>
      </w:r>
    </w:p>
    <w:p w:rsidR="001519B1" w:rsidRDefault="001519B1" w:rsidP="001519B1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Очи, бигуди, жалюзи, усы, санки, лыжи, коньки, каникулы.</w:t>
      </w:r>
      <w:r w:rsidR="0044576E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</w:t>
      </w:r>
      <w:r w:rsidR="0044576E" w:rsidRPr="0044576E">
        <w:rPr>
          <w:rFonts w:ascii="Times New Roman" w:hAnsi="Times New Roman" w:cs="Times New Roman"/>
          <w:b/>
          <w:iCs/>
          <w:szCs w:val="28"/>
        </w:rPr>
        <w:t>6б.</w:t>
      </w:r>
    </w:p>
    <w:p w:rsidR="001519B1" w:rsidRDefault="001519B1" w:rsidP="001519B1">
      <w:pPr>
        <w:pStyle w:val="ParagraphStyle"/>
        <w:spacing w:before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От прилагательного «синий» образуй имена существительные и глаголы.</w:t>
      </w:r>
    </w:p>
    <w:p w:rsidR="00C55860" w:rsidRDefault="001519B1" w:rsidP="001519B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_______________________________________________________________________</w:t>
      </w:r>
      <w:r w:rsidR="0044576E">
        <w:rPr>
          <w:rFonts w:ascii="Times New Roman" w:hAnsi="Times New Roman" w:cs="Times New Roman"/>
          <w:sz w:val="28"/>
        </w:rPr>
        <w:t xml:space="preserve">     </w:t>
      </w:r>
      <w:r w:rsidR="0044576E" w:rsidRPr="0044576E">
        <w:rPr>
          <w:rFonts w:ascii="Times New Roman" w:hAnsi="Times New Roman" w:cs="Times New Roman"/>
          <w:b/>
          <w:sz w:val="24"/>
        </w:rPr>
        <w:t>2б.</w:t>
      </w:r>
    </w:p>
    <w:p w:rsidR="001519B1" w:rsidRDefault="001519B1" w:rsidP="001519B1">
      <w:pPr>
        <w:pStyle w:val="ParagraphStyle"/>
        <w:spacing w:before="7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Замени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словосочетания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словом-синонимом:</w:t>
      </w:r>
    </w:p>
    <w:p w:rsidR="001519B1" w:rsidRDefault="001519B1" w:rsidP="001519B1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Изображение человека на картине или фотографии.   __________________________</w:t>
      </w:r>
    </w:p>
    <w:p w:rsidR="001519B1" w:rsidRDefault="001519B1" w:rsidP="001519B1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Обозначение, название места, где кто-либо живет; надпись на конверте. _____________</w:t>
      </w:r>
    </w:p>
    <w:p w:rsidR="001519B1" w:rsidRDefault="001519B1" w:rsidP="001519B1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Человек, который работает в шахте.   ________________________________________</w:t>
      </w:r>
    </w:p>
    <w:p w:rsidR="001519B1" w:rsidRDefault="001519B1" w:rsidP="001519B1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Асфальтированная дорога.   ___________________________________________        </w:t>
      </w:r>
      <w:r w:rsidRPr="001519B1">
        <w:rPr>
          <w:rFonts w:ascii="Times New Roman" w:hAnsi="Times New Roman" w:cs="Times New Roman"/>
          <w:b/>
          <w:szCs w:val="28"/>
        </w:rPr>
        <w:t>4 б.</w:t>
      </w:r>
    </w:p>
    <w:p w:rsidR="001519B1" w:rsidRDefault="001519B1" w:rsidP="001519B1">
      <w:pPr>
        <w:spacing w:after="0"/>
        <w:rPr>
          <w:rFonts w:ascii="Times New Roman" w:hAnsi="Times New Roman" w:cs="Times New Roman"/>
          <w:sz w:val="28"/>
        </w:rPr>
      </w:pPr>
    </w:p>
    <w:p w:rsidR="001519B1" w:rsidRPr="001519B1" w:rsidRDefault="001519B1" w:rsidP="001519B1">
      <w:pPr>
        <w:spacing w:after="0"/>
        <w:rPr>
          <w:rFonts w:ascii="Times New Roman" w:hAnsi="Times New Roman" w:cs="Times New Roman"/>
          <w:sz w:val="28"/>
        </w:rPr>
      </w:pPr>
    </w:p>
    <w:sectPr w:rsidR="001519B1" w:rsidRPr="001519B1" w:rsidSect="001519B1">
      <w:pgSz w:w="12240" w:h="15840"/>
      <w:pgMar w:top="851" w:right="474" w:bottom="709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19B1"/>
    <w:rsid w:val="00144417"/>
    <w:rsid w:val="001519B1"/>
    <w:rsid w:val="0044576E"/>
    <w:rsid w:val="00945C0D"/>
    <w:rsid w:val="00C5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60"/>
  </w:style>
  <w:style w:type="paragraph" w:styleId="4">
    <w:name w:val="heading 4"/>
    <w:basedOn w:val="a"/>
    <w:next w:val="a"/>
    <w:link w:val="40"/>
    <w:unhideWhenUsed/>
    <w:qFormat/>
    <w:rsid w:val="001519B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color w:val="FF00FF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519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1519B1"/>
    <w:rPr>
      <w:rFonts w:ascii="Times New Roman" w:eastAsia="Times New Roman" w:hAnsi="Times New Roman" w:cs="Times New Roman"/>
      <w:color w:val="FF00FF"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365</Words>
  <Characters>2081</Characters>
  <Application>Microsoft Office Word</Application>
  <DocSecurity>0</DocSecurity>
  <Lines>17</Lines>
  <Paragraphs>4</Paragraphs>
  <ScaleCrop>false</ScaleCrop>
  <Company>Зареченская СОШ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Зареченсчкая СОШ</dc:creator>
  <cp:keywords/>
  <dc:description/>
  <cp:lastModifiedBy>Рамзия</cp:lastModifiedBy>
  <cp:revision>6</cp:revision>
  <dcterms:created xsi:type="dcterms:W3CDTF">2013-10-28T14:48:00Z</dcterms:created>
  <dcterms:modified xsi:type="dcterms:W3CDTF">2014-11-18T07:48:00Z</dcterms:modified>
</cp:coreProperties>
</file>