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36B36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Муниципальное автономное специальное (коррекционное) образовательное учреждение для       обучающихся, воспитанников с ограниченными возможностями здоровья </w:t>
      </w:r>
      <w:r w:rsidRPr="00236B36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236B36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Нижнекамская специальная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(коррекционная)      общеобразовательная школа — интернат МАУО  </w:t>
      </w:r>
      <w:r w:rsidRPr="00236B36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236B36">
        <w:rPr>
          <w:rFonts w:ascii="Times New Roman CYR" w:eastAsia="Times New Roman" w:hAnsi="Times New Roman CYR" w:cs="Times New Roman CYR"/>
          <w:b/>
          <w:bCs/>
          <w:lang w:eastAsia="ru-RU"/>
        </w:rPr>
        <w:t>Надежда</w:t>
      </w:r>
      <w:r w:rsidRPr="00236B36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>Организация сотворчества взрослого и детей при реализации ФГОС.</w:t>
      </w: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>Конспект НОД в старшей  группе</w:t>
      </w: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6B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36B36"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 xml:space="preserve">по теме: </w:t>
      </w:r>
      <w:r w:rsidRPr="00236B3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236B36"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>Приключения</w:t>
      </w:r>
      <w:r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 xml:space="preserve"> Снеговика</w:t>
      </w:r>
      <w:bookmarkStart w:id="0" w:name="_GoBack"/>
      <w:bookmarkEnd w:id="0"/>
      <w:r w:rsidRPr="00236B36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6B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6B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Calibri" w:eastAsia="Times New Roman" w:hAnsi="Calibri" w:cs="Calibri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6B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Calibri" w:eastAsia="Times New Roman" w:hAnsi="Calibri" w:cs="Calibri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236B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236B36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Составила: </w:t>
      </w:r>
      <w:proofErr w:type="spellStart"/>
      <w:r w:rsidRPr="00236B36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воспимтатель</w:t>
      </w:r>
      <w:proofErr w:type="spellEnd"/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236B36">
        <w:rPr>
          <w:rFonts w:ascii="Calibri" w:eastAsia="Times New Roman" w:hAnsi="Calibri" w:cs="Calibri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</w:t>
      </w:r>
      <w:r w:rsidRPr="00236B36">
        <w:rPr>
          <w:rFonts w:ascii="Calibri" w:eastAsia="Times New Roman" w:hAnsi="Calibri" w:cs="Calibri"/>
          <w:sz w:val="24"/>
          <w:szCs w:val="24"/>
          <w:lang w:eastAsia="ru-RU"/>
        </w:rPr>
        <w:t xml:space="preserve">  </w:t>
      </w:r>
      <w:proofErr w:type="spellStart"/>
      <w:r w:rsidRPr="00236B36">
        <w:rPr>
          <w:rFonts w:ascii="Calibri" w:eastAsia="Times New Roman" w:hAnsi="Calibri" w:cs="Calibri"/>
          <w:sz w:val="24"/>
          <w:szCs w:val="24"/>
          <w:lang w:eastAsia="ru-RU"/>
        </w:rPr>
        <w:t>Губачева</w:t>
      </w:r>
      <w:proofErr w:type="spellEnd"/>
      <w:r w:rsidRPr="00236B36">
        <w:rPr>
          <w:rFonts w:ascii="Calibri" w:eastAsia="Times New Roman" w:hAnsi="Calibri" w:cs="Calibri"/>
          <w:sz w:val="24"/>
          <w:szCs w:val="24"/>
          <w:lang w:eastAsia="ru-RU"/>
        </w:rPr>
        <w:t xml:space="preserve"> Ирина Григорьевна</w:t>
      </w: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г. Нижнекамск 2015г.</w:t>
      </w: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Цель: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развитие способностей и творческого потенциала каждого ребёнка как субъекта </w:t>
      </w: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отношений с самим собой, другими детьми, взрослыми и миром при реализации ФГОС.</w:t>
      </w: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Задачи:</w:t>
      </w: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учить детей изображать предмет, состоящий из нескольких частей различного диаметра в определённой последовательности;</w:t>
      </w: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закреплять умение детей рисовать и закрашивать предметы круглой формы слитными линиями всем ворсом кисти; знание цветов; </w:t>
      </w: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развивать воображение, фантазию;</w:t>
      </w: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воспитывать чувство соучастия, желание помочь персонажу (Снеговику); аккуратность при выполнении работы, интерес к совместной продуктивной деятельности.</w:t>
      </w:r>
    </w:p>
    <w:p w:rsidR="00236B36" w:rsidRPr="00236B36" w:rsidRDefault="00236B36" w:rsidP="00236B3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Материалы и оборудование: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музыкальный центр, мешок, в котором лежит на каждого ребёнка, тёмно-голубой картон размером &amp;#189; формата А-4, и один большой для воспитателя; мольберт, краска, кисть, вода, салфетка, синий фломастер для воспитателя; </w:t>
      </w:r>
      <w:proofErr w:type="gramStart"/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столах на каждого ребёнка: магниты для магнитной доски, синие фломастеры, белая краска, кисти, салфетки, подставки под кисти, вода в 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непроливашках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шапочки, носы, для снеговиков разного цвета на двухстороннем скотче; пакет на каждого ребёнка, в котором лежит подарок - раскраска с изображением снеговика.</w:t>
      </w:r>
      <w:proofErr w:type="gramEnd"/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Методические приёмы: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игровая ситуация, игра, сюрпризный момент, применение ТСО, картинки с изображением поэтапного рисования снеговика, </w:t>
      </w:r>
      <w:proofErr w:type="spellStart"/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физминутка</w:t>
      </w:r>
      <w:proofErr w:type="spellEnd"/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Вылепим снеговика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продуктивная деятельность детей, анализ, подведение итогов.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Предварительная работа: разработка конспекта НОД, постройка снеговика на участке детского сада, изготовление и проигрывание д/и игра 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Собери снеговика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лепка снеговика, чтение стихотворения А. Л. </w:t>
      </w:r>
      <w:proofErr w:type="spellStart"/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Барто</w:t>
      </w:r>
      <w:proofErr w:type="spellEnd"/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 одна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отгадывание загадок зимней тематики.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Обогащение словаря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 неотрывное движение.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Активизация словаря: 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прилагательные: грустный, нерадостный, невесёлый, печальный, расстроенный. 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Ход НОД: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группу под музыку 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гостях у сказки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входят дети.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Воспитатель: Дети! К нам сегодня пришли гости. Давайте с ними поздороваемся. Дети и взрослые здороваются. Но к нам должен прийти ещё один важный гость. Я загадаю вам про него загадку: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Красный нос, в руках метелка.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Проживает рядом с елкой.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холодам давно привык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Наш веселый... (Ответы детей).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Стук в дверь.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Печальный Снеговик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 шум метели входит игровой персонаж - печальный, поникший Снеговик, в руках держит мешок.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Снеговик Антошка: 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Здравствуйте, мои друзья! 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Видеть очень рад вас я!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 зовут меня Антошка.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Отдохну у вас немножко?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Воспитатель: – Снеговик Антошка, мы очень рады, что ты пришел к нам в гости, мы всегда рады гостям. Но, по-моему, ты какой – то невеселый. Вы заметили ребята, какой Снеговик? Ответы детей: грустный, нерадостный, невесёлый, печальный, расстроенный. Обращаясь к детям: что же у Снеговика могло случиться? Обращаясь к Снеговику: расскажи нам Антошка.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Картинка: 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Веселье снеговиков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Снеговик Антошка: (Весело вспоминая) – Ребята, вы знаете, а у меня недавно был День Рождения! И был он как раз в весёлый праздник Новый Год! Собрались все мои друзья и родственники-снеговики. Мы веселились, играли, танцевали, и конечно фотографировались. Я пообещал всем принести их фотографии, когда они будут готовы. (Сникшим голосом). И вот вчера я пустился в путь, чтобы выполнить своё обещание – раздать всем фотографии, но по дороге началась страшная метель, пошел сильный снег, и все изображения с фотографий исчезли. Пошутили надо мной метель да вьюга – замели все мои фотографии (Достаёт из мешка голубые картонки, на которых нет ничего, и показывает всем). Как же я теперь пойду к своим друзьям и близким, что же я теперь им отнесу? (Плаксивым голосом).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Воспитатель: – Не печалься Снеговик Антошка. Дети, как мы можем помочь нашему другу? Ответы детей: нарисовать фотографии друзей и родных Снеговика. Чем мы будем рисовать? (Белой краской и кистью).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Картинка:  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Лепка снеговиков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Физминутка</w:t>
      </w:r>
      <w:proofErr w:type="spellEnd"/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Вылепим снеговика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Негромко звучит 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Детская песня Снеговика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Чтобы вылепить снеговика, надо вначале скатать большой ком снега. (Воспитатель показывает жестом руки круговые движения). Дети повторяют.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Какой он формы? (Круглый, большой 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 снега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Дети показывают руками величину 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комка снега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Потом поменьше 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 снега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». (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Показ воспитателя жестом руки круговые движения рукой 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кома снега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 потом повтор детьми).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 сверху какой 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 снега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»? (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Маленький). (Показ 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кома снега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жестом руки воспитателем, а потом с детьми).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Какой формы голова у снеговика? (Круглая, маленькая).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голове натянута красивая шапочка.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 у него на лице? (Глаза, нос, рот).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Музыка звучит громче. Сюрпризный момент. Появляется игрушка Снеговик.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Воспитатель: Дети, посмотрите, какого Снеговика мы вылепили.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Дети! Дети рисуют в воздухе пальчиком Снеговика, повторяя очертания на доске. Давайте нарисуем указательным пальцем в воздухе 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маленький ком снега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картинка  с одним комом), потом 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 </w:t>
      </w:r>
      <w:proofErr w:type="gramStart"/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побольше</w:t>
      </w:r>
      <w:proofErr w:type="gramEnd"/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картинка с двумя комами), и 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самый большой ком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картинка с тремя комами). 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Воспитатель предлагает сесть детям за столы, обращает внимание на посадку за столом. Напоминание и показ правил работы с кистью и краской.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Воспитатель: - Возьмите кисть в правую руку выше металлического наконечника тремя пальцами. Прополощите её в воде. Осушите кисть о салфетку. Наберите на ворс кисточки белую краску, лишнюю капельку снимите о край баночки.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Краска белая сейчас,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столе стоит у нас.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руки кисть свою возьмём,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Рисовать сейчас начнём. (Показ способа изображения снеговика воспитателем на мольберте, акцентирование внимание на неотрывном движении руки при рисовании кругов).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Какой круг вначале закрашиваем? (Маленький, верхний). Затем? (Средний). А самым последним? (Большой, нижний). Закрашивая, не заходите за контур.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картинка 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Снеговик Антошка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Самостоятельная деятельность детей под негромкую музыку П.И. Чайковского 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Времена года. Зима. Декабрь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Пока просыхают работы детей, Снеговик предлагает поиграть в игру под музыку 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Снеговик Антошка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объяснив правила игры: нужно выполнять движения, про которые поётся в песенке.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Картинка  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Весёлый Снеговик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Снеговик Антошка: 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 был грустный снеговик,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имел печальный вид,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 однажды я пошел,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гости в детский сад зашел.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Здесь мне дети помогали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в игру со мной играли.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После игры, дети под негромкую музыку 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Песня Снеговика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заканчивают свои работы, по желанию детей стоя или сидя у столов, прикрепляют каждому Снеговику понравившиеся шапочки и носы–морковки, при помощи двухстороннего скотча.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Анализ, подведение итогов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Воспитатель: Дети, как вы думаете, Снеговику Антошке понравились ваши рисунки? Почему вы так решили? </w:t>
      </w:r>
      <w:proofErr w:type="gramStart"/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(Ответы детей:</w:t>
      </w:r>
      <w:proofErr w:type="gramEnd"/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</w:t>
      </w:r>
      <w:proofErr w:type="gramStart"/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Снеговик  улыбается и другие ответы). </w:t>
      </w:r>
      <w:proofErr w:type="gramEnd"/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Воспитатель помогает наводящими вопросами подвести итог занятия, вспомнить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задания, которые выполняли дети, в какую игру играли, и понравилось ли им.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Дети прикрепляют на доску с зимним пейзажем, нарисованные 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фотографии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помощью магнитов. 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Снеговик Антошка: 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Очень добрые ребята!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Танцевали и играли,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Друзей, родных нарисовали!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Стало весело мне жить!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Буду с вами я дружить!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Спасибо всем вам говорю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подарки вам дарю!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Звучит музыка 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Зимняя фантазия минус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это время Снеговик дарит подарки (пакет на каждого ребёнка, в котором лежит раскраска с изображением снеговика).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Снеговик Антошка: – До свидания, ребята! 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Пора мне в путь-дорогу собираться,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друзьями и родными повидаться!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Понесу им 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фотографии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собирает рисунки с магнитной доски в свой мешок, ему помогают дети). Спасибо вам за помощь!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Спасибо за внимание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Снеговик уходит, помахивая рукой.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Воспитатель: – Спасибо, ребята! 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Потрудились вы на славу, 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Помогли Снеговику,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за это я вам тоже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Угощение дарю! 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Воспитатель раздает детям конфеты.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Под музыку 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гостях у сказки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Дорогою добра</w:t>
      </w:r>
      <w:r w:rsidRPr="0023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36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дети уходят из музыкального зала.</w:t>
      </w:r>
    </w:p>
    <w:p w:rsidR="00236B36" w:rsidRPr="00236B36" w:rsidRDefault="00236B36" w:rsidP="00236B36">
      <w:pPr>
        <w:autoSpaceDE w:val="0"/>
        <w:autoSpaceDN w:val="0"/>
        <w:adjustRightInd w:val="0"/>
        <w:spacing w:after="24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434F1" w:rsidRDefault="00E434F1"/>
    <w:sectPr w:rsidR="00E4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5F"/>
    <w:rsid w:val="00236B36"/>
    <w:rsid w:val="007D795F"/>
    <w:rsid w:val="00E4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1324</Words>
  <Characters>7548</Characters>
  <Application>Microsoft Office Word</Application>
  <DocSecurity>0</DocSecurity>
  <Lines>62</Lines>
  <Paragraphs>17</Paragraphs>
  <ScaleCrop>false</ScaleCrop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2015-12-08T17:04:00Z</dcterms:created>
  <dcterms:modified xsi:type="dcterms:W3CDTF">2015-12-08T17:06:00Z</dcterms:modified>
</cp:coreProperties>
</file>