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89" w:rsidRDefault="00433989" w:rsidP="0043398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val="ru-RU" w:eastAsia="uk-UA"/>
        </w:rPr>
      </w:pPr>
      <w:r w:rsidRPr="004339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uk-UA"/>
        </w:rPr>
        <w:t>Разработка урока английского языка с использованием ИКТ в 4-м классе по теме "Мой род</w:t>
      </w:r>
      <w:r w:rsidRPr="004339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val="ru-RU" w:eastAsia="uk-UA"/>
        </w:rPr>
        <w:t>ной</w:t>
      </w:r>
      <w:r w:rsidRPr="004339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uk-UA"/>
        </w:rPr>
        <w:t xml:space="preserve"> дом" </w:t>
      </w:r>
    </w:p>
    <w:p w:rsidR="00433989" w:rsidRPr="00433989" w:rsidRDefault="00433989" w:rsidP="004339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Цели.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1. Совершенствование лексико-грамматических навыков. Конструкция «There is/There are».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2. Совершенствование навыков монологической речи.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3. Активизация навыков аудирования.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4. Обобщение изученного.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5. Знакомство с традициями и обычаями страны изучаемого языка.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Задачи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</w:t>
      </w:r>
    </w:p>
    <w:p w:rsidR="00433989" w:rsidRPr="00433989" w:rsidRDefault="00433989" w:rsidP="0043398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Образовательные:  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развивать навыки монологической устной и письменной речи; активизировать ранее изученную лексику по теме «Мой родимый дом»   в устной и письменной речи; развивать навыки аудирования, умение общаться на английском языке.</w:t>
      </w:r>
    </w:p>
    <w:p w:rsidR="00433989" w:rsidRPr="00433989" w:rsidRDefault="00433989" w:rsidP="0043398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Развивающие:  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развивать интеллектуальные способности учащихся; формировать умение выделять главное; сравнивать и анализировать.</w:t>
      </w:r>
    </w:p>
    <w:p w:rsidR="00433989" w:rsidRPr="00433989" w:rsidRDefault="00433989" w:rsidP="0043398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Воспитательные:  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Развивать у учащихся самостоятельность мышления;  воспитывать чувство коллективизма и взаимопомощи; воспитывать чувство патриотизма.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Дидактический материал.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Биболетова М.З., Денисенко О.А. Учебник английского языка «Английский с удовольствием» ( “Enjoy  English”).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Рабочая тетрадь к учебнику.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Карточки с заданиями.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Загадки.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Аудиокассеты и CD-диски к учебнику.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Фотографии учеников.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Шарики, вырезанные из цветной бумаги.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Пальчиковая кукла 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Оборудование.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Мультимедийное оборудование.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Компьютер.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Магнитная доска.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Магнитофон.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Мячик.</w:t>
      </w:r>
    </w:p>
    <w:p w:rsidR="00433989" w:rsidRPr="00433989" w:rsidRDefault="00433989" w:rsidP="00433989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Памятные сувениры детям (например,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наклейки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433989" w:rsidRPr="00433989" w:rsidRDefault="00433989" w:rsidP="00433989">
      <w:pPr>
        <w:spacing w:after="120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Ход урока.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 Приветствие (5 мин.)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T: Good morning, children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Ps: Good morning, teacher.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T: I’m very glad to see you.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Ps: We are glad too see you, too!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T: Let’s sing our song “Say, hello”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T: Today we are going to travel. And our travelling is unusual.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Сегодня мы с вами совершим необычное путешествие.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If you solve the crossword you will know what kind of transport we shall travel by.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Разгадав кроссворд, вы узнаете, на чем же мы сегодня с вами будем путешествовать. А кроссворд мой составлен из ваших загадок.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Please, be very, very attentive. You can find all necessary answers on the blackboard.</w:t>
      </w:r>
    </w:p>
    <w:p w:rsidR="00433989" w:rsidRPr="00433989" w:rsidRDefault="00433989" w:rsidP="00433989">
      <w:pPr>
        <w:spacing w:after="120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19350" cy="1885950"/>
            <wp:effectExtent l="0" t="0" r="0" b="0"/>
            <wp:docPr id="2" name="Рисунок 2" descr="http://festival.1september.ru/articles/56033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0337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Рисунок1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Мимо ульев проходил косолапый …………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Винни-Пуха угощал медом и сгущенкой, сам питается всегда сладкою морковкой. Всем и каждому знаком длинноухий, серый ……………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От него – здоровье, сила и румяность щек всегда. Белое, а не белила.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Жидкое, а не вода.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В доме есть слуга у нас, знает он который час.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 утрам, когда ты сонный он звонит, как заведенный.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Я в дом любой тебя впущу, стучись, я рада стуку, но одного я не прощу, коль не подашь мне руку.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болоте во весь дух, громко квакает ………..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Белым снегом все одето, значит наступает……….</w:t>
      </w:r>
    </w:p>
    <w:p w:rsidR="00433989" w:rsidRPr="00433989" w:rsidRDefault="00433989" w:rsidP="00433989">
      <w:pPr>
        <w:spacing w:after="120" w:line="240" w:lineRule="atLeast"/>
        <w:ind w:left="375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  <w:r w:rsidRPr="00433989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Его держу за поводок, хотя он вовсе не щенок.</w:t>
      </w:r>
      <w:r w:rsidRPr="00433989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br/>
        <w:t>А он сорвался с поводка и улетел под облака.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(воздушный шарик)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Итак, на чём же мы с вами будем сегодня путешествовать? Правильно, на воздушном шаре. А в конце занятия вы сами оцените наше путешествие. Прикрепите на свою фотографию: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Цветочек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, если ваше настроение в конце путешествия замечательное;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Арбуз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если настроение так себе;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Лук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если настроение плохое.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II. Фонетическая зарядка (3 мин).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 чтобы нам с вами было веселей в путешествии, компани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 нам составит вот такой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(ая)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(пальчиковая кукла). 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(она)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очень волновался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(алась)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 путешествием, поэтому встал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(а)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очень рано. А разбудил 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(ее)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такой вот будильник: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Tick-tock-tick-a-tick-a-tock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Проснулся петушок потянулся……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[au], [au], [au], [au], [au]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Посмотрел по сторонам, а кругом такой беспорядок, и закричал петушок: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[oi],[oi],[oi].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Решил навести в доме порядок. Выбил половички: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[d-d-d], [t-t-t].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Включил воду.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Sh-sh-sh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Помыл посуду. Чистая посуда звенела: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[ klin – klin - klinkətI  -klin].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Помыл окошко. И так сильно его потирал, что окошко скрипело.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[i-i-i], [i-i-i], [i-i-i].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 открытое окошко влетела пчела: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[z], [z],[z].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Петушок стал дразнить ее: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[u], [u], [u].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Пчела рассердилась и больно ужалила петушка. Поэтому свою любимую поговорку он стал произносить с английским акцентом: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«ðмея полðет по ðемле»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There is, there are, there is no, there are no, is there, are there.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Кроме того, он простудился, и у него заболело горло. Доктор прописал ему необычное лекарство – путешествие в заоблачную даль, чтобы горло не болело. Поможем петушку?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Let’s  help the cockerel.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Let’s go all together.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III. Речевая зарядка (5 мин).        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Чтобы не скуч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ать во время путешествия пальчикова кукула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решил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(а)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познакомиться с вами.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I am a …</w:t>
      </w:r>
      <w:r w:rsidRPr="0043398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My name is …</w:t>
      </w:r>
      <w:r w:rsidRPr="0043398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-What is your name?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-How old are you?   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-Where are you from?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-Where do you live?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-I have 3 rooms in my house. And you?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-Do you have a living room?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-Do you have a kitchen?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Пальчиковая кукла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решил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(а)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похвастаться тем, что есть у него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(нее)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доме, но от волнения забыл названия предметов. Поможем ему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(ее)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 Поиграем в мячик.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T- in English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Ps-in Russian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T-in Russian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Ps-in English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«Снежный  ком». Let’s play the game “Snowball». (Каждый следующий ученик повторяет слова предыдущих и называет своё слово по теме «Дом»).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IV. Основная  часть (25 мин).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И первый город, где мы приземлимся, называется </w:t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«Fill in».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 Наша с вами задача заполнить пропуски в предложениях, употребляя при этом:  </w:t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There is/ There are.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карточках!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6" w:history="1">
        <w:r w:rsidRPr="0043398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uk-UA"/>
          </w:rPr>
          <w:t>Приложение1</w:t>
        </w:r>
      </w:hyperlink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……………………..a carpet in the floor.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…………………….2 carpets in the floor.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……………………4 pictures in the living room.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…………………..4 chairs in the kitchen.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………………….a green door in Hobbit’s hole.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………………….2 candles on the fireplace.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………………….a mirror on the wall.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………………….no armchair in the hall.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………………….no armchair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s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in the kitchen.</w:t>
      </w:r>
    </w:p>
    <w:p w:rsidR="00433989" w:rsidRPr="00433989" w:rsidRDefault="00433989" w:rsidP="00433989">
      <w:pPr>
        <w:numPr>
          <w:ilvl w:val="1"/>
          <w:numId w:val="3"/>
        </w:numPr>
        <w:spacing w:before="100" w:beforeAutospacing="1" w:after="100" w:afterAutospacing="1" w:line="240" w:lineRule="atLeast"/>
        <w:ind w:left="75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………………….a table in the living room.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Выполняем по цепочке, p1-p10, затем P11-все!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Молодцы. Мы можем отправляться в путь!</w:t>
      </w:r>
    </w:p>
    <w:p w:rsidR="00433989" w:rsidRPr="00433989" w:rsidRDefault="00433989" w:rsidP="00433989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Следующая наша остановка – </w:t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 flower’s  town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 Цветочный город, где живет Незнайка со своими друзьями.   Все они очень любят собирать пазлы. Let’s play with them. Поиграем с ними. Соберите картинку и опишите ее вместе с Незнайкой (ученикам выдаётся разрезанная на несколько частей картинка с изображением комнаты).</w:t>
      </w:r>
    </w:p>
    <w:p w:rsidR="00433989" w:rsidRPr="00433989" w:rsidRDefault="00433989" w:rsidP="00433989">
      <w:pPr>
        <w:spacing w:after="120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20765" cy="4255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dro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Рисунок 2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Незнайка - ужасный хвастун и любит приврать. Давайте исправим его. Imagine that I’m Neznayka, you are Znayka. Correct me, if I am not right.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Учитель включает запись, где Незнайка с ошибками описывает картинку, собранную детьми. Оригинал картинки вывешивается на доске (или на мультимедиа).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There is……………………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There are………………..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There is no………………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There are no……………….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Текст Незнайки!</w:t>
      </w:r>
    </w:p>
    <w:p w:rsidR="00433989" w:rsidRPr="00433989" w:rsidRDefault="00433989" w:rsidP="0043398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There is a clock on the wall. ( No. There is no clock on the wall. There is a mirror.</w:t>
      </w:r>
    </w:p>
    <w:p w:rsidR="00433989" w:rsidRPr="00433989" w:rsidRDefault="00433989" w:rsidP="0043398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There is a chair in the living room. No. There is no chair in the living room. There is an armchair in the room).</w:t>
      </w:r>
    </w:p>
    <w:p w:rsidR="00433989" w:rsidRPr="00433989" w:rsidRDefault="00433989" w:rsidP="0043398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There is a TV set in the living room.</w:t>
      </w:r>
    </w:p>
    <w:p w:rsidR="00433989" w:rsidRPr="00433989" w:rsidRDefault="00433989" w:rsidP="0043398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There is a candle in the living room.</w:t>
      </w:r>
    </w:p>
    <w:p w:rsidR="00433989" w:rsidRPr="00433989" w:rsidRDefault="00433989" w:rsidP="00433989">
      <w:pPr>
        <w:numPr>
          <w:ilvl w:val="1"/>
          <w:numId w:val="5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There is a sofa in the living room.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После каждого предложения – пауза. По цепочке, p6 –все.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3) Следующий город на нашем пути – </w:t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Guess the room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 этом городе живет замечательный профессор, который пишет статьи в детские журналы. Он работает с компьютером. Но на его несчастье с компьютером что-то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случилось. Некоторые клавиши не клавиатуре изломались. И текст у нег получился без точек и заглавных букв. Давайте поможем профессору описать комнату Пятачка, ведь именно про него он и пишет статью в детский журнал. Прочитайте, исправьте и скажите, о какой комнате идет речь.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карточке!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8" w:history="1">
        <w:r w:rsidRPr="0043398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uk-UA"/>
          </w:rPr>
          <w:t>Приложение 2 </w:t>
        </w:r>
      </w:hyperlink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Piglet has a small house he has a hall, a kitchen and a room it’s small but nice there are two windows in the room one window is big there is a bed, a table, two armchairs, a TV and a mirror in the room there are no pictures on the wall, but there is a clock there is a blue carpet on the floor the walls are yellow Piglet likes to read there are 10 books on the shelf.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 это время на экране появляется СЛАЙД 1. </w:t>
      </w:r>
      <w:hyperlink r:id="rId9" w:history="1">
        <w:r w:rsidRPr="00433989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uk-UA"/>
          </w:rPr>
          <w:t>Приложение 3</w:t>
        </w:r>
      </w:hyperlink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СЛАЙД 1.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После того, как ученики выполнили задание, на экране появляется 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СЛАЙД 2.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Проверяем выполнение задания.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СЛАЙД 2.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Затем учитель предлагает ученикам закрепить предложенную версию фразами из текста, и на экране постепенно появляются 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СЛАЙД 3, СЛАЙД 4, СЛАЙД 5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Now, please, prove your opinion.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СЛАЙД 3.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СЛАЙД 4.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СЛАЙД 5.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Профессор очень благодарен нам. И мы можем отправляться домой.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Пальчиковой кукле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очень понравилось наше путешествие, и 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(она)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решил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(а)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изменить обстановку в своем доме – в гостиной и спальне.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In the living room.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In the bedroom.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Imagine, that you are designers.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We have two groups.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Make your own projects.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Каждой группе выдаётся конверт с вырезанными из журналов предметами мебели. Ребята должны создать свой проект, приклеив их на листок бумаги. В каждом конверте есть лишние предметы.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Living room 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 sofa                       A TV set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 carpet                   A window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 mirror                  2 chairs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An armchair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Bedroom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 lamp                         A fireplace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 bed                           A mirror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 window                   2 pictures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Но послушайте, пожалуйста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  какие предметы мебели  Пальчиковой кукле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хочется иметь в своих комнатах.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There is no lamp 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in the living room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 There are no sofas 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in the living room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There is no picture 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in the bedroom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 There are no chairs </w:t>
      </w:r>
      <w:r w:rsidRPr="0043398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in the bedroom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Ученики  по цепочке описывают свои проекты. Затем два ученика к доске с рассказом.</w:t>
      </w:r>
    </w:p>
    <w:p w:rsidR="00433989" w:rsidRPr="00433989" w:rsidRDefault="00433989" w:rsidP="00433989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39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V.Заключительная часть (5 мин).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Пальчиковой кукел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понравилось наше с вами путешествие, а вам? Помните, о чем мы договаривались в начале урока?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What is your mood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now?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Ученики прикрепляют наклейки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своим фотографиями. И остаются у доски.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 па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мять о нашем путешествии Пальчиковая кукла дарит вам вот такие наклейки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мы с вам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споем песню для нашего(нашей)гостьи 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t>  “Say good-bye”. </w:t>
      </w:r>
      <w:r w:rsidRPr="0043398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Thank you for your work.</w:t>
      </w:r>
    </w:p>
    <w:p w:rsidR="00433989" w:rsidRDefault="00433989" w:rsidP="00433989">
      <w:bookmarkStart w:id="0" w:name="_GoBack"/>
      <w:bookmarkEnd w:id="0"/>
    </w:p>
    <w:sectPr w:rsidR="00433989" w:rsidSect="00C430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AF"/>
    <w:multiLevelType w:val="multilevel"/>
    <w:tmpl w:val="CBB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66BEA"/>
    <w:multiLevelType w:val="multilevel"/>
    <w:tmpl w:val="87C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855C5"/>
    <w:multiLevelType w:val="hybridMultilevel"/>
    <w:tmpl w:val="47E8F7D8"/>
    <w:lvl w:ilvl="0" w:tplc="D430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E2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E9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22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802B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40A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5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AC5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60F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0"/>
    <w:lvlOverride w:ilvl="1">
      <w:startOverride w:val="2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compat/>
  <w:rsids>
    <w:rsidRoot w:val="00433989"/>
    <w:rsid w:val="00433989"/>
    <w:rsid w:val="00601465"/>
    <w:rsid w:val="00826D4B"/>
    <w:rsid w:val="00AA7790"/>
    <w:rsid w:val="00C4309F"/>
    <w:rsid w:val="00C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9F"/>
  </w:style>
  <w:style w:type="paragraph" w:styleId="1">
    <w:name w:val="heading 1"/>
    <w:basedOn w:val="a"/>
    <w:link w:val="10"/>
    <w:uiPriority w:val="9"/>
    <w:qFormat/>
    <w:rsid w:val="00433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98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433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3989"/>
  </w:style>
  <w:style w:type="character" w:styleId="a4">
    <w:name w:val="Emphasis"/>
    <w:basedOn w:val="a0"/>
    <w:uiPriority w:val="20"/>
    <w:qFormat/>
    <w:rsid w:val="00433989"/>
    <w:rPr>
      <w:i/>
      <w:iCs/>
    </w:rPr>
  </w:style>
  <w:style w:type="paragraph" w:styleId="a5">
    <w:name w:val="Normal (Web)"/>
    <w:basedOn w:val="a"/>
    <w:uiPriority w:val="99"/>
    <w:semiHidden/>
    <w:unhideWhenUsed/>
    <w:rsid w:val="0043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33989"/>
    <w:rPr>
      <w:b/>
      <w:bCs/>
    </w:rPr>
  </w:style>
  <w:style w:type="character" w:customStyle="1" w:styleId="b-share-btnwrap">
    <w:name w:val="b-share-btn__wrap"/>
    <w:basedOn w:val="a0"/>
    <w:rsid w:val="00433989"/>
  </w:style>
  <w:style w:type="paragraph" w:styleId="a7">
    <w:name w:val="Balloon Text"/>
    <w:basedOn w:val="a"/>
    <w:link w:val="a8"/>
    <w:uiPriority w:val="99"/>
    <w:semiHidden/>
    <w:unhideWhenUsed/>
    <w:rsid w:val="00C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0337/pril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0337/pril1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0337/pril3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Аленчик</cp:lastModifiedBy>
  <cp:revision>4</cp:revision>
  <dcterms:created xsi:type="dcterms:W3CDTF">2016-01-14T12:03:00Z</dcterms:created>
  <dcterms:modified xsi:type="dcterms:W3CDTF">2016-01-14T12:22:00Z</dcterms:modified>
</cp:coreProperties>
</file>