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before="120" w:after="0" w:line="261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О красоте, моде и хорошем вкусе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120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(вечер для учащихся и их родителей)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мероприятие проводится для учащихся 7–8 классов в виде устного журнала.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before="120"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правильное представление об истинной красоте человека, развивать эстетический вкус, разумный подход и чувство меры по отношению к моде.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Подготовка: 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Написать плакаты: 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«Вещи – наши слуги, и вести себя они должны соответственно, то есть быть незаметными». (Л. Леонов)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«Прежде чем одеться и накраситься, подумай, какого отношения ты к себе добиваешься?» (И. С. Кон)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Предложить учащимся выполнить дома вместе с родителями следующие задания: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Просмотрите внимательно свой гардероб. Отберите вещи, вышедшие из моды, для демонстрации их в классе.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(Половина учащихся класса готовит костюмы для показа «плохой» моды, половина – «хорошей», с соответствующими комментариями по назначению этой одежды).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Нарисуйте «свои» эскизы школьной формы. 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Продумайте ответы на вопросы: «Нравится ли тебе твоя школьная форма, как бы ты ее изменил? Если бы ты был директором школы, то что бы ты разрешил носить детям? В чем основные разногласия в моде между вами и родителями? Каким в вашем понимании должен быть современный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мальчик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современная девочка? Какой смы</w:t>
      </w:r>
      <w:proofErr w:type="gramStart"/>
      <w:r>
        <w:rPr>
          <w:rFonts w:ascii="Times New Roman" w:hAnsi="Times New Roman" w:cs="Times New Roman"/>
          <w:sz w:val="28"/>
          <w:szCs w:val="28"/>
        </w:rPr>
        <w:t>сл вкл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адываете вы в эти слова?» 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before="120" w:after="60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Страницы устного журнала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 моде «хорошей» и «плохой».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Если хочется быть красивыми в школе…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Мы, родители и мода.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Быть современным или казаться?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before="120" w:after="120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План-конспект устного журнала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 моде «хорошей» и «плохой».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before="60" w:after="0" w:line="261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Вступительное слово учителя.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каждый культурный человек следит за модой. Стремление радовать окружающих своим внешним обликом – одна из форм вежливости, обязательная для каждого воспитанного человека.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Мода проявляется не только в одежде. Бывает мода на профессии, вынуждающая некоторых молодых людей выбирать будущую профессию не по призванию, а потому, что это модно. Например, профессии юриста и экономиста. Есть мода на различные способы лечения, когда увлекаются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вдруг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ритмической гимнастикой, то модными препаратами, то экстрасенсами и т. п. Среди молодежи есть мода на жаргон, на употребление пива, наркотиков и т. п. 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Мода тесно связана с моральным обликом человека, с его поведением, характером отношений к людям, к вещам, к природе и т. п. 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before="60" w:after="0" w:line="261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Шуточный показ мод. 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before="60"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демонстрируют шуточный показ одежды и причесок, которые у некоторой части молодежи считаются модными: бритые, все в цепях парни;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голопупые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в мини-юбках девицы; татуировки; браслеты; кресты; цепи; вульгарные украшения.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Ученикам предлагается оценить, соответствуют ли те или иные предметы одежды и аксессуары их форме, назначению, возрасту, времени года и т. д., сочетаются ли они между собой по стилю, цвету. В чем проявляется хороший (плохой) вкус при подборе одежды? Что значит «уметь носить одежду»? Какие формы поведения «диктует» та или иная мода? 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зачитывает отрывки из периодической печати о моде, советы специалистов.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Зачем девчонке наводить тени, красить брови и губы? Косметика старит девичье лицо, молодое, свежее, благоухающее здоровьем и нежностью. 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«Встречают по одежке, а провожают по уму», – говорит народная пословица. Поэтому некоторые модники и модницы хотят скрыть свою духовную бедность яркими туалетами и красками.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Если человек носит на себе много золота и украшений, значит, ему больше похвастаться нечем, с ним не о чем поговорить, кроме как о том, у кого «круче»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прикид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before="60" w:after="0" w:line="261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Выступление модельера.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Красота, элегантность, изящество и удобство одежды вызывают чувство эстетического удовольствия не только у того, кто ее носит, но и у тех, с кем человек общается. Одежда «представляет» человека. В одежде проявляются уровень культуры человека, его вкусы и потребности. Внешний облик человека – это ансамбль, где поведение и манеры, одежда и прическа сливаются в один гармонический образ. От одежды зависит, как человек будет ходить, стоять, разговаривать, жестикулировать.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before="120"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 мод: </w:t>
      </w:r>
      <w:r>
        <w:rPr>
          <w:rFonts w:ascii="Times New Roman" w:hAnsi="Times New Roman" w:cs="Times New Roman"/>
          <w:i/>
          <w:iCs/>
          <w:sz w:val="28"/>
          <w:szCs w:val="28"/>
        </w:rPr>
        <w:t>девушки в брюках</w:t>
      </w:r>
      <w:r>
        <w:rPr>
          <w:rFonts w:ascii="Times New Roman" w:hAnsi="Times New Roman" w:cs="Times New Roman"/>
          <w:sz w:val="28"/>
          <w:szCs w:val="28"/>
        </w:rPr>
        <w:t xml:space="preserve"> могут позволить себе широко, по-мужски, шагать; свободно и небрежно держаться, наравне с мальчишками курить, употреблять циничные выражения. </w:t>
      </w:r>
      <w:r>
        <w:rPr>
          <w:rFonts w:ascii="Times New Roman" w:hAnsi="Times New Roman" w:cs="Times New Roman"/>
          <w:i/>
          <w:iCs/>
          <w:sz w:val="28"/>
          <w:szCs w:val="28"/>
        </w:rPr>
        <w:t>Девушки в мини-юбках</w:t>
      </w:r>
      <w:r>
        <w:rPr>
          <w:rFonts w:ascii="Times New Roman" w:hAnsi="Times New Roman" w:cs="Times New Roman"/>
          <w:sz w:val="28"/>
          <w:szCs w:val="28"/>
        </w:rPr>
        <w:t xml:space="preserve"> не могут сесть на стул, шокируют окружающих голым животом, побуждают юношей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неэтичному поведению, они как бы демонстрируют вседозволенность и доступность. </w:t>
      </w:r>
      <w:r>
        <w:rPr>
          <w:rFonts w:ascii="Times New Roman" w:hAnsi="Times New Roman" w:cs="Times New Roman"/>
          <w:i/>
          <w:iCs/>
          <w:sz w:val="28"/>
          <w:szCs w:val="28"/>
        </w:rPr>
        <w:t>Полная девушка</w:t>
      </w:r>
      <w:r>
        <w:rPr>
          <w:rFonts w:ascii="Times New Roman" w:hAnsi="Times New Roman" w:cs="Times New Roman"/>
          <w:sz w:val="28"/>
          <w:szCs w:val="28"/>
        </w:rPr>
        <w:t xml:space="preserve"> в очень узком модном обтягивающем костюме вызывает только усмешку, так как не учитывает особенностей своей фигуры. </w:t>
      </w:r>
      <w:r>
        <w:rPr>
          <w:rFonts w:ascii="Times New Roman" w:hAnsi="Times New Roman" w:cs="Times New Roman"/>
          <w:i/>
          <w:iCs/>
          <w:sz w:val="28"/>
          <w:szCs w:val="28"/>
        </w:rPr>
        <w:t>Юноша,</w:t>
      </w:r>
      <w:r>
        <w:rPr>
          <w:rFonts w:ascii="Times New Roman" w:hAnsi="Times New Roman" w:cs="Times New Roman"/>
          <w:sz w:val="28"/>
          <w:szCs w:val="28"/>
        </w:rPr>
        <w:t xml:space="preserve"> одетый по-городскому, с рюкзаком за плечами, выглядит нелепо, так как рюкзак служит для ношения спортинвентаря в турпоходе, но не годится для похода в кино, на дискотеку и т. д. 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учащиеся класса показывают модели современной молодежной моды. Они подобраны модельером по журналам мод, говорят о различных направлениях этой моды. 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before="60" w:after="0" w:line="261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Заключительное слово учителя.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посмотрели коллекцию одежды, обсудили достоинства и недостатки каждой модели. Какие же </w:t>
      </w:r>
      <w:r>
        <w:rPr>
          <w:rFonts w:ascii="Times New Roman" w:hAnsi="Times New Roman" w:cs="Times New Roman"/>
          <w:spacing w:val="45"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 вы должны для себя сделать?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Следя за модой, себя не уродуй!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Помни, что ты показываешь не богатство своих родителей, а свой внутренний мир, свой вкус, свою эстетическую культуру.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Никакой ультрамодный наряд не скроет грязное тело, неопрятные волосы и вульгарные манеры в поведении.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Если парни относятся к тебе неуважительно, посмотри на свой внешний вид, не даешь ли ты повод для этого? 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before="120" w:after="60" w:line="261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Если хочется быть красивыми в школе…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 доске вывешиваются листы с эскизами школьной формы, разработанной учащимися дома. Учащиеся их представляют и комментируют. 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Учащиеся зачитывают варианты своих предложений: «Если бы я был директором школы, я бы разрешил учащимся носить…».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Выступают защитники и противники школьной формы.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Защитники: </w:t>
      </w:r>
      <w:r>
        <w:rPr>
          <w:rFonts w:ascii="Times New Roman" w:hAnsi="Times New Roman" w:cs="Times New Roman"/>
          <w:sz w:val="28"/>
          <w:szCs w:val="28"/>
        </w:rPr>
        <w:t>«Школьная форма – повседневная рабочая одежда. Она отличает учащихся от всех остальных, делает их равными между собой внешне, поэтому главным отличием становятся их знания и интеллект».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Противники: </w:t>
      </w:r>
      <w:r>
        <w:rPr>
          <w:rFonts w:ascii="Times New Roman" w:hAnsi="Times New Roman" w:cs="Times New Roman"/>
          <w:sz w:val="28"/>
          <w:szCs w:val="28"/>
        </w:rPr>
        <w:t xml:space="preserve">«Все люди разные. Эстетические вкусы – тоже. Одному нравится белый цвет, другой чувствует себя комфортно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желтом</w:t>
      </w:r>
      <w:proofErr w:type="gramEnd"/>
      <w:r>
        <w:rPr>
          <w:rFonts w:ascii="Times New Roman" w:hAnsi="Times New Roman" w:cs="Times New Roman"/>
          <w:sz w:val="28"/>
          <w:szCs w:val="28"/>
        </w:rPr>
        <w:t>; один любит строгий костюм, другой – спортивный стиль одежды. Почему надо лишать нас радости носить красивую одежду? Школьная форма делает всех серыми, неинтересными, как синий чулок. Дети любят яркие, веселые краски!»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Защитники:</w:t>
      </w:r>
      <w:r>
        <w:rPr>
          <w:rFonts w:ascii="Times New Roman" w:hAnsi="Times New Roman" w:cs="Times New Roman"/>
          <w:sz w:val="28"/>
          <w:szCs w:val="28"/>
        </w:rPr>
        <w:t xml:space="preserve"> «Украшений в школе быть не должно. Они отвлекают от занятий, дети выглядят ряжеными, маленькими «старичками». Вообще школа – это не место для хвастовства друг перед другом, кто кого перещеголяет в одежде, обуви, украшениях. Даже в царской России была единая форма в гимназиях, реальных училищах и университетах, а учились там и дети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богатых, и дети бедных. И бедные дети не чувствовали себя ущемленными из-за того, что не могут быть богато, модно одетыми». 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Противники:</w:t>
      </w:r>
      <w:r>
        <w:rPr>
          <w:rFonts w:ascii="Times New Roman" w:hAnsi="Times New Roman" w:cs="Times New Roman"/>
          <w:sz w:val="28"/>
          <w:szCs w:val="28"/>
        </w:rPr>
        <w:t xml:space="preserve"> «Что плохого в том, что девочка носит серьги – маленькие, аккуратные? Или серебряный крестик? Иногда она хочет украсить волосы красивой заколкой или пришить к своему платью кружевной белый воротник. А мальчики любят всякие значки, наклейки, брелоки, что в этом плохого?» 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высказываются «за» и «против».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Во всем мире существует понятие «рабочий стиль одежды», «одежда для спорта», «одежда для театра», «одежда для отдыха» и т. д. Считается неприличным путать эти стили. Например, в театр прийти в спортивном костюме, а на воскресник явиться в шелковом дорогом платье, на «шпильках». Так же и в школу, где находится рабочее место ученика, надо приходить скромно одетым, в чистом опрятном костюме, в удобной обуви. Яркие наряды и дорогие побрякушки будут только отвлекать от учебных занятий.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before="120" w:after="60" w:line="268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Мы, родители и мода.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Учитель зачитывает несколько высказываний детей, взятых из газет и журналов: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47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«Родители часто поступают совершенно неправильно. Они балуют нас. Сегодня покупают золотые часы, серьги, браслеты, а завтра что – золотую карету?».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47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«Ничего особенного, если девочка хорошо учится и за это родители ее шикарно наряжают; 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 родителей есть деньги на модные куртки, сапоги, часы, плеер и т. д.».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47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«У некоторых родителей забота о детях подчиняется правилу «кто кого перещеголяет». Они соревнуются друг с другом, кто богаче нарядил свою дочь или сына, у кого более дорогая шубка, чьи сапоги стоят дороже, у кого – настоящая кожаная куртка, а у кого – искусственная замша! Они и друзей для своих детей стараются подбирать по уровню достатка, который выражается, по их мнению, во внешнем виде и в богатых нарядах».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«Мои родители могут одеть меня модно, но не делают этого, одевают меня, как нищенку. Надо мной все в классе смеются. Со мной разговаривают только об уроках, а на школьных вечерах никто не подходит и не приглашает потанцевать. Я чувствую себя белой вороной, какой-то неполноценной, ущербной. Я стесняюсь выходить к доске в своих немодных туфлях, в мешковатом платье, со старомодной гладкой прической».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«Да, мы потеряли духовность, увлеклись модой и красивыми вещами. Но виноваты вы, родители. Сами жили трудно, вот и захотели, чтобы мы жили лучше. Вот вы вешаете на нас дорогие вещи, а как нам это все самим заработать, не учите. Стремление в нас пробудили к красивой жизни, а жить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интересно, духовно не научили. Дома только культ вещей, разговоры только о нарядах. Так чего же вы от нас хотите?».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before="120"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Слово предоставляется родителям. Они высказывают свои мнения по затронутым вопросам: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«Дети требуют от родителей купить модные вещи, но не у всех семей есть такая возможность, приходится отказывать».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«Надо щадить психику детей. Они не хотят быть хуже других. Поэтому школьная форма – это выход из положения».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«Бездумное следование моде, погоня за дорогими вещами – это прямой путь к вещизму, к мещанству. Человек сужает круг своих интересов, поклоняется вещам как богам. Вещизм убивает в душе ростки творчества, отвлекает человека от общественно полезной работы, от интересного дела, обрекает его на добывание, доставание, бесконечные покупки. Мода на одежду, мебель, машину быстро проходит, это закон рыночной экономики. И мещанин начинает все это менять, добывать, перестраивать. И так всю жизнь он находится в плену вещей и не может ни о чем больше думать».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before="120" w:after="60" w:line="261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Быть современным или казаться?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Учитель предлагает несколько ситуаций (по материалам «Учительской газеты» и других газет).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iCs/>
          <w:sz w:val="28"/>
          <w:szCs w:val="28"/>
        </w:rPr>
        <w:t>«Современные девочки».</w:t>
      </w:r>
      <w:r>
        <w:rPr>
          <w:rFonts w:ascii="Times New Roman" w:hAnsi="Times New Roman" w:cs="Times New Roman"/>
          <w:sz w:val="28"/>
          <w:szCs w:val="28"/>
        </w:rPr>
        <w:t xml:space="preserve"> «Они сидели на скамейке, гримасничали и курили. По одежде трудно было определить их пол, но по голосам догадался – это девушки. Одна нарочито громко рассказывала о парне, пересыпая речь грубыми непотребными словами. Прохожие шарахались, старались обойти их стороной. Когда же пожилой мужчина сделал им замечание, то услышал град таких реплик, что в смущении быстро отошел прочь». 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учащимся: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Дайте оценку поведению девушек.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Является ли такое поведение данью моде, признаком современности или это результат невоспитанности?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Наблюдали ли вы подобные сцены? Как вы реагируете на них? 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iCs/>
          <w:sz w:val="28"/>
          <w:szCs w:val="28"/>
        </w:rPr>
        <w:t>«Современные парни».</w:t>
      </w:r>
      <w:r>
        <w:rPr>
          <w:rFonts w:ascii="Times New Roman" w:hAnsi="Times New Roman" w:cs="Times New Roman"/>
          <w:sz w:val="28"/>
          <w:szCs w:val="28"/>
        </w:rPr>
        <w:t xml:space="preserve"> «Я молодой и кое-что понимаю в моде и в человеческих отношениях.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Часто вижу, что среди молодежи ценится так называемый «джентльменский набор»: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магнитофон, плеер, джинсы, одежда «Адидас», знание названий наших и западных рок-групп и их песен и т. п. Если все это есть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о’кей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от тебя без ума. Если нет, то – гуд бай, сэр! И презрительный взгляд вслед, то есть ты – несовременный парень…».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учащимся: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признаки современности престижны сегодня в вашей среде? 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Обязательно ли следовать определенному стандарту, чтобы быть современным?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Как вы выбираете себе друзей, по каким признакам или качествам? 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Всегда ли мода совпадает с красотой? Приведите примеры.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Продолжите следующие предложения: 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«Мещанский образ жизни проявляется…»;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«Если бы у меня было много денег, то я потратил бы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…»;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«Чтобы стать счастливым, мне необходимо…»;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Достаток в семье – это цель или средство?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before="60"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Заключительное слово учителя.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молодые люди считают моду синонимом красоты, а следование моде – подтверждением того, что они не отстали от жизни. Да, мода удовлетворяет потребность человека в новизне и разнообразии. Без «капризов» моды было бы скучнее жить и отдыхать. Хорошая мода не противоречит нормам нравственности и высокому эстетическому вкусу. Однако даже самая хорошая мода может сыграть с человеком «злую шутку», если следовать ей бездумно, некритически.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Сверхмодная одежда некоторой части молодежи говорит о неразвитост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 у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представителей художественного вкуса, об отсутствии собственной жизненной позиции.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before="120" w:after="60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 хорошего вкуса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Одежда должна соответствовать вашей фигуре, возрасту, назначению, погоде. 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 должно быть кричащих деталей, которые обращают на себя излишнее внимание.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(О таких людях говорят: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«Вырядился, как новогодняя елка!».)</w:t>
      </w:r>
      <w:proofErr w:type="gramEnd"/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Цветовая гамма разных деталей костюма не должна содержать более трех цветов. Нельзя сочетать цвета светофора – красный, зеленый и желтый, – иначе будешь выглядеть, как петух. 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Истинная культура человека состоит в неповторимой красоте и богатстве личности, которая раскрывается в труде, творчестве, добрых поступках, в чувстве собственного достоинства, а не в выпячивании своего богатства и не в подчеркивании своей «непохожести» на других людей (бритая голова, яркий хохол из волос зеленого или красного цвета, серьга в ухе, в пупке, кольца на пальцах ног, татуировки на всех частях тела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Умей управлять своими желаниями и потребностями, чтобы они не были в ущерб семье, родителям.</w:t>
      </w:r>
    </w:p>
    <w:p w:rsidR="007A79B3" w:rsidRDefault="007A79B3" w:rsidP="007A79B3">
      <w:pPr>
        <w:tabs>
          <w:tab w:val="center" w:pos="6375"/>
          <w:tab w:val="right" w:pos="6405"/>
        </w:tabs>
        <w:autoSpaceDE w:val="0"/>
        <w:autoSpaceDN w:val="0"/>
        <w:adjustRightInd w:val="0"/>
        <w:spacing w:after="0" w:line="26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Старайся научиться многое делать своими руками, тогда любую модную вещь ты сможешь сшить, связать, смастерить, не прибегая к большим затратам.</w:t>
      </w:r>
    </w:p>
    <w:p w:rsidR="00000000" w:rsidRDefault="007A79B3" w:rsidP="007A7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Больше читай книг по искусству, посещай концерты, театры, музеи и выставки, следи за событиями в стране и за рубежом, будь интересным </w:t>
      </w:r>
      <w:r>
        <w:rPr>
          <w:rFonts w:ascii="Times New Roman" w:hAnsi="Times New Roman" w:cs="Times New Roman"/>
          <w:sz w:val="28"/>
          <w:szCs w:val="28"/>
        </w:rPr>
        <w:lastRenderedPageBreak/>
        <w:t>собеседником, и тогда в любой компании ты будешь современным человеком.</w:t>
      </w:r>
    </w:p>
    <w:p w:rsidR="003F0A39" w:rsidRDefault="003F0A39" w:rsidP="003F0A39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Половые различия и половое созревание.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Проблемы и решения</w:t>
      </w:r>
    </w:p>
    <w:p w:rsidR="003F0A39" w:rsidRDefault="003F0A39" w:rsidP="003F0A39">
      <w:pPr>
        <w:keepNext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собрания:</w:t>
      </w:r>
    </w:p>
    <w:p w:rsidR="003F0A39" w:rsidRDefault="003F0A39" w:rsidP="003F0A3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Показать родителям значение участия родителей в половом воспитании детей.</w:t>
      </w:r>
    </w:p>
    <w:p w:rsidR="003F0A39" w:rsidRDefault="003F0A39" w:rsidP="003F0A3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Обратить внимание на проблемы, связанные с половым созреванием подростков.</w:t>
      </w:r>
    </w:p>
    <w:p w:rsidR="003F0A39" w:rsidRDefault="003F0A39" w:rsidP="003F0A39">
      <w:pPr>
        <w:keepNext/>
        <w:autoSpaceDE w:val="0"/>
        <w:autoSpaceDN w:val="0"/>
        <w:adjustRightInd w:val="0"/>
        <w:spacing w:before="75" w:after="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:rsidR="003F0A39" w:rsidRDefault="003F0A39" w:rsidP="003F0A3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</w:t>
      </w:r>
      <w:r>
        <w:rPr>
          <w:rFonts w:ascii="Times New Roman" w:hAnsi="Times New Roman" w:cs="Times New Roman"/>
          <w:sz w:val="28"/>
          <w:szCs w:val="28"/>
        </w:rPr>
        <w:t xml:space="preserve"> Роль семьи в период полового созревания ребенка.</w:t>
      </w:r>
    </w:p>
    <w:p w:rsidR="003F0A39" w:rsidRDefault="003F0A39" w:rsidP="003F0A3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</w:t>
      </w:r>
      <w:r>
        <w:rPr>
          <w:rFonts w:ascii="Times New Roman" w:hAnsi="Times New Roman" w:cs="Times New Roman"/>
          <w:sz w:val="28"/>
          <w:szCs w:val="28"/>
        </w:rPr>
        <w:t xml:space="preserve"> Физиология подростка.</w:t>
      </w:r>
    </w:p>
    <w:p w:rsidR="003F0A39" w:rsidRDefault="003F0A39" w:rsidP="003F0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</w:t>
      </w:r>
      <w:r>
        <w:rPr>
          <w:rFonts w:ascii="Times New Roman" w:hAnsi="Times New Roman" w:cs="Times New Roman"/>
          <w:sz w:val="28"/>
          <w:szCs w:val="28"/>
        </w:rPr>
        <w:t xml:space="preserve"> Пути решения проблем, связанных с половым созреванием учащихся в классе (педагогические ситуации для родителей).</w:t>
      </w:r>
    </w:p>
    <w:p w:rsidR="003F0A39" w:rsidRDefault="003F0A39" w:rsidP="003F0A39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Роль семьи в развитии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работоспособности ученика</w:t>
      </w:r>
    </w:p>
    <w:p w:rsidR="003F0A39" w:rsidRDefault="003F0A39" w:rsidP="003F0A3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 </w:t>
      </w:r>
      <w:r>
        <w:rPr>
          <w:rFonts w:ascii="Times New Roman" w:hAnsi="Times New Roman" w:cs="Times New Roman"/>
          <w:sz w:val="28"/>
          <w:szCs w:val="28"/>
        </w:rPr>
        <w:t>– обмен мнениями по теме собрания.</w:t>
      </w:r>
    </w:p>
    <w:p w:rsidR="003F0A39" w:rsidRDefault="003F0A39" w:rsidP="003F0A39">
      <w:pPr>
        <w:keepNext/>
        <w:autoSpaceDE w:val="0"/>
        <w:autoSpaceDN w:val="0"/>
        <w:adjustRightInd w:val="0"/>
        <w:spacing w:before="75" w:after="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собрания:</w:t>
      </w:r>
    </w:p>
    <w:p w:rsidR="003F0A39" w:rsidRDefault="003F0A39" w:rsidP="003F0A3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Показать родителям значение семьи, семейных взаимоотношений в воспитании детей.</w:t>
      </w:r>
    </w:p>
    <w:p w:rsidR="003F0A39" w:rsidRDefault="003F0A39" w:rsidP="003F0A3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Обсудить с родителями проблему влияния работоспособности на успехи в учении.</w:t>
      </w:r>
    </w:p>
    <w:p w:rsidR="003F0A39" w:rsidRDefault="003F0A39" w:rsidP="003F0A39">
      <w:pPr>
        <w:keepNext/>
        <w:autoSpaceDE w:val="0"/>
        <w:autoSpaceDN w:val="0"/>
        <w:adjustRightInd w:val="0"/>
        <w:spacing w:before="75" w:after="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:rsidR="003F0A39" w:rsidRDefault="003F0A39" w:rsidP="003F0A3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</w:t>
      </w:r>
      <w:r>
        <w:rPr>
          <w:rFonts w:ascii="Times New Roman" w:hAnsi="Times New Roman" w:cs="Times New Roman"/>
          <w:sz w:val="28"/>
          <w:szCs w:val="28"/>
        </w:rPr>
        <w:t xml:space="preserve"> Роль семьи в развитии трудоспособности учащихся (выступление классного руководителя).</w:t>
      </w:r>
    </w:p>
    <w:p w:rsidR="003F0A39" w:rsidRDefault="003F0A39" w:rsidP="003F0A3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</w:t>
      </w:r>
      <w:r>
        <w:rPr>
          <w:rFonts w:ascii="Times New Roman" w:hAnsi="Times New Roman" w:cs="Times New Roman"/>
          <w:sz w:val="28"/>
          <w:szCs w:val="28"/>
        </w:rPr>
        <w:t xml:space="preserve"> Значение мотивации в развитии работоспособности учащихся.</w:t>
      </w:r>
    </w:p>
    <w:p w:rsidR="003F0A39" w:rsidRDefault="003F0A39" w:rsidP="003F0A3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</w:t>
      </w:r>
      <w:r>
        <w:rPr>
          <w:rFonts w:ascii="Times New Roman" w:hAnsi="Times New Roman" w:cs="Times New Roman"/>
          <w:sz w:val="28"/>
          <w:szCs w:val="28"/>
        </w:rPr>
        <w:t xml:space="preserve"> Опыт  семей  (трудовые  традиции  семьи,  значимость  поручений  и т. д.).</w:t>
      </w:r>
    </w:p>
    <w:p w:rsidR="003F0A39" w:rsidRDefault="003F0A39" w:rsidP="003F0A3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F0A39" w:rsidRDefault="003F0A39" w:rsidP="003F0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проведения собрания</w:t>
      </w:r>
    </w:p>
    <w:p w:rsidR="003F0A39" w:rsidRDefault="003F0A39" w:rsidP="003F0A3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Сообщение результатов анкетирования учащихся</w:t>
      </w:r>
      <w:r>
        <w:rPr>
          <w:rFonts w:ascii="Times New Roman" w:hAnsi="Times New Roman" w:cs="Times New Roman"/>
          <w:sz w:val="28"/>
          <w:szCs w:val="28"/>
        </w:rPr>
        <w:t xml:space="preserve"> по теме собрания.</w:t>
      </w:r>
    </w:p>
    <w:p w:rsidR="003F0A39" w:rsidRDefault="003F0A39" w:rsidP="003F0A3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проводится до собрания, результаты его оперативно анализируются классным руководителем.</w:t>
      </w:r>
    </w:p>
    <w:p w:rsidR="003F0A39" w:rsidRDefault="003F0A39" w:rsidP="003F0A39">
      <w:pPr>
        <w:autoSpaceDE w:val="0"/>
        <w:autoSpaceDN w:val="0"/>
        <w:adjustRightInd w:val="0"/>
        <w:spacing w:before="45" w:after="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Выступление классного руководителя.</w:t>
      </w:r>
    </w:p>
    <w:p w:rsidR="003F0A39" w:rsidRDefault="003F0A39" w:rsidP="003F0A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Выступления родителей, обмен опытом.</w:t>
      </w:r>
    </w:p>
    <w:p w:rsidR="005B233D" w:rsidRDefault="005B233D" w:rsidP="005B233D">
      <w:pPr>
        <w:keepNext/>
        <w:autoSpaceDE w:val="0"/>
        <w:autoSpaceDN w:val="0"/>
        <w:adjustRightInd w:val="0"/>
        <w:spacing w:before="120" w:after="120" w:line="25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Воля и пути ее формирования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у  учащихся</w:t>
      </w:r>
    </w:p>
    <w:p w:rsidR="005B233D" w:rsidRDefault="005B233D" w:rsidP="005B233D">
      <w:pPr>
        <w:keepNext/>
        <w:autoSpaceDE w:val="0"/>
        <w:autoSpaceDN w:val="0"/>
        <w:adjustRightInd w:val="0"/>
        <w:spacing w:before="75" w:after="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собрания:</w:t>
      </w:r>
    </w:p>
    <w:p w:rsidR="005B233D" w:rsidRDefault="005B233D" w:rsidP="005B233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Обсудить с родителями проблему воспитания воли у детей.</w:t>
      </w:r>
    </w:p>
    <w:p w:rsidR="005B233D" w:rsidRDefault="005B233D" w:rsidP="005B233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Способствовать формированию у родителей желания помочь детям в самовоспитании волевых качеств.</w:t>
      </w:r>
    </w:p>
    <w:p w:rsidR="005B233D" w:rsidRDefault="005B233D" w:rsidP="005B233D">
      <w:pPr>
        <w:keepNext/>
        <w:autoSpaceDE w:val="0"/>
        <w:autoSpaceDN w:val="0"/>
        <w:adjustRightInd w:val="0"/>
        <w:spacing w:before="75" w:after="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:rsidR="005B233D" w:rsidRDefault="005B233D" w:rsidP="005B233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</w:t>
      </w:r>
      <w:r>
        <w:rPr>
          <w:rFonts w:ascii="Times New Roman" w:hAnsi="Times New Roman" w:cs="Times New Roman"/>
          <w:sz w:val="28"/>
          <w:szCs w:val="28"/>
        </w:rPr>
        <w:t xml:space="preserve"> Роль волевых качеств личности в преодолении инстинктов.</w:t>
      </w:r>
    </w:p>
    <w:p w:rsidR="005B233D" w:rsidRDefault="005B233D" w:rsidP="005B233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</w:t>
      </w:r>
      <w:r>
        <w:rPr>
          <w:rFonts w:ascii="Times New Roman" w:hAnsi="Times New Roman" w:cs="Times New Roman"/>
          <w:sz w:val="28"/>
          <w:szCs w:val="28"/>
        </w:rPr>
        <w:t xml:space="preserve"> Значение семьи в преодолении ребенком негативных черт характера.</w:t>
      </w:r>
    </w:p>
    <w:p w:rsidR="005B233D" w:rsidRDefault="005B233D" w:rsidP="005B233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</w:t>
      </w:r>
      <w:r>
        <w:rPr>
          <w:rFonts w:ascii="Times New Roman" w:hAnsi="Times New Roman" w:cs="Times New Roman"/>
          <w:sz w:val="28"/>
          <w:szCs w:val="28"/>
        </w:rPr>
        <w:t xml:space="preserve"> Мнение учащихся о себе и своих волевых качествах. </w:t>
      </w:r>
    </w:p>
    <w:p w:rsidR="005B233D" w:rsidRDefault="005B233D" w:rsidP="005B233D">
      <w:pPr>
        <w:autoSpaceDE w:val="0"/>
        <w:autoSpaceDN w:val="0"/>
        <w:adjustRightInd w:val="0"/>
        <w:spacing w:before="60" w:after="0"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проведения собрания</w:t>
      </w:r>
    </w:p>
    <w:p w:rsidR="005B233D" w:rsidRDefault="005B233D" w:rsidP="005B233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Анкетирование учащихся</w:t>
      </w:r>
      <w:r>
        <w:rPr>
          <w:rFonts w:ascii="Times New Roman" w:hAnsi="Times New Roman" w:cs="Times New Roman"/>
          <w:sz w:val="28"/>
          <w:szCs w:val="28"/>
        </w:rPr>
        <w:t xml:space="preserve"> по оценке личных волевых качеств (проводится заранее или в ходе собрания).</w:t>
      </w:r>
    </w:p>
    <w:p w:rsidR="005B233D" w:rsidRDefault="005B233D" w:rsidP="005B233D">
      <w:pPr>
        <w:autoSpaceDE w:val="0"/>
        <w:autoSpaceDN w:val="0"/>
        <w:adjustRightInd w:val="0"/>
        <w:spacing w:before="45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Выступление классного руководителя </w:t>
      </w:r>
      <w:r>
        <w:rPr>
          <w:rFonts w:ascii="Times New Roman" w:hAnsi="Times New Roman" w:cs="Times New Roman"/>
          <w:sz w:val="28"/>
          <w:szCs w:val="28"/>
        </w:rPr>
        <w:t>по проблеме собрания.</w:t>
      </w:r>
    </w:p>
    <w:p w:rsidR="003F0A39" w:rsidRDefault="005B233D" w:rsidP="005B23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Обсуждение мнений учащихся, родителей.</w:t>
      </w:r>
    </w:p>
    <w:p w:rsidR="00CA5483" w:rsidRDefault="00CA5483" w:rsidP="00CA5483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Роль семьи в развитии моральных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качеств подростка</w:t>
      </w:r>
    </w:p>
    <w:p w:rsidR="00CA5483" w:rsidRDefault="00CA5483" w:rsidP="00CA5483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собрания: </w:t>
      </w:r>
      <w:r>
        <w:rPr>
          <w:rFonts w:ascii="Times New Roman" w:hAnsi="Times New Roman" w:cs="Times New Roman"/>
          <w:sz w:val="28"/>
          <w:szCs w:val="28"/>
        </w:rPr>
        <w:t>показать родителям значение гражданского воспитания, юридической грамотности у учащихся.</w:t>
      </w:r>
    </w:p>
    <w:p w:rsidR="00CA5483" w:rsidRDefault="00CA5483" w:rsidP="00CA5483">
      <w:pPr>
        <w:keepNext/>
        <w:autoSpaceDE w:val="0"/>
        <w:autoSpaceDN w:val="0"/>
        <w:adjustRightInd w:val="0"/>
        <w:spacing w:before="4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:rsidR="00CA5483" w:rsidRDefault="00CA5483" w:rsidP="00CA548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</w:t>
      </w:r>
      <w:r>
        <w:rPr>
          <w:rFonts w:ascii="Times New Roman" w:hAnsi="Times New Roman" w:cs="Times New Roman"/>
          <w:sz w:val="28"/>
          <w:szCs w:val="28"/>
        </w:rPr>
        <w:t xml:space="preserve"> Закон и ответственность.</w:t>
      </w:r>
    </w:p>
    <w:p w:rsidR="00CA5483" w:rsidRDefault="00CA5483" w:rsidP="00CA548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</w:t>
      </w:r>
      <w:r>
        <w:rPr>
          <w:rFonts w:ascii="Times New Roman" w:hAnsi="Times New Roman" w:cs="Times New Roman"/>
          <w:sz w:val="28"/>
          <w:szCs w:val="28"/>
        </w:rPr>
        <w:t xml:space="preserve"> Влияние семьи на формирование высоконравственных качеств подростка.</w:t>
      </w:r>
    </w:p>
    <w:p w:rsidR="00CA5483" w:rsidRDefault="00CA5483" w:rsidP="00CA5483">
      <w:pPr>
        <w:autoSpaceDE w:val="0"/>
        <w:autoSpaceDN w:val="0"/>
        <w:adjustRightInd w:val="0"/>
        <w:spacing w:before="120" w:after="4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проведения собрания</w:t>
      </w:r>
    </w:p>
    <w:p w:rsidR="00CA5483" w:rsidRDefault="00CA5483" w:rsidP="00CA5483">
      <w:pPr>
        <w:autoSpaceDE w:val="0"/>
        <w:autoSpaceDN w:val="0"/>
        <w:adjustRightInd w:val="0"/>
        <w:spacing w:before="45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Выступление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правоохранительных органов.</w:t>
      </w:r>
    </w:p>
    <w:p w:rsidR="00CA5483" w:rsidRDefault="00CA5483" w:rsidP="00CA5483">
      <w:pPr>
        <w:autoSpaceDE w:val="0"/>
        <w:autoSpaceDN w:val="0"/>
        <w:adjustRightInd w:val="0"/>
        <w:spacing w:before="45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Сообщение классного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анализа развития моральных качеств коллектива класса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несколько лет и определение задач на будущее.</w:t>
      </w:r>
    </w:p>
    <w:p w:rsidR="00CA5483" w:rsidRDefault="00CA5483" w:rsidP="00CA5483">
      <w:pPr>
        <w:autoSpaceDE w:val="0"/>
        <w:autoSpaceDN w:val="0"/>
        <w:adjustRightInd w:val="0"/>
        <w:spacing w:before="4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Разбор ситуаций.</w:t>
      </w:r>
    </w:p>
    <w:p w:rsidR="00CA5483" w:rsidRDefault="00CA5483" w:rsidP="00CA548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Анкетирование детей и родителей</w:t>
      </w:r>
      <w:r>
        <w:rPr>
          <w:rFonts w:ascii="Times New Roman" w:hAnsi="Times New Roman" w:cs="Times New Roman"/>
          <w:sz w:val="28"/>
          <w:szCs w:val="28"/>
        </w:rPr>
        <w:t xml:space="preserve"> по теме собрания, результаты которого классный руководитель использует для углубленной воспитательной работы.</w:t>
      </w:r>
    </w:p>
    <w:p w:rsidR="00CA5483" w:rsidRDefault="00CA5483" w:rsidP="00CA548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Обсуждение, обмен опытом.</w:t>
      </w:r>
    </w:p>
    <w:p w:rsidR="000A75D9" w:rsidRDefault="000A75D9" w:rsidP="000A75D9">
      <w:pPr>
        <w:keepNext/>
        <w:autoSpaceDE w:val="0"/>
        <w:autoSpaceDN w:val="0"/>
        <w:adjustRightInd w:val="0"/>
        <w:spacing w:before="120" w:after="120" w:line="25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Способности и роль семьи в их развитии</w:t>
      </w:r>
    </w:p>
    <w:p w:rsidR="000A75D9" w:rsidRDefault="000A75D9" w:rsidP="000A75D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 </w:t>
      </w:r>
      <w:r>
        <w:rPr>
          <w:rFonts w:ascii="Times New Roman" w:hAnsi="Times New Roman" w:cs="Times New Roman"/>
          <w:sz w:val="28"/>
          <w:szCs w:val="28"/>
        </w:rPr>
        <w:t>– круглый стол с участием администрации школы.</w:t>
      </w:r>
    </w:p>
    <w:p w:rsidR="000A75D9" w:rsidRDefault="000A75D9" w:rsidP="000A75D9">
      <w:pPr>
        <w:keepNext/>
        <w:autoSpaceDE w:val="0"/>
        <w:autoSpaceDN w:val="0"/>
        <w:adjustRightInd w:val="0"/>
        <w:spacing w:before="75" w:after="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:rsidR="000A75D9" w:rsidRDefault="000A75D9" w:rsidP="000A75D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</w:t>
      </w:r>
      <w:r>
        <w:rPr>
          <w:rFonts w:ascii="Times New Roman" w:hAnsi="Times New Roman" w:cs="Times New Roman"/>
          <w:sz w:val="28"/>
          <w:szCs w:val="28"/>
        </w:rPr>
        <w:t xml:space="preserve"> Анализ уроков с участием администрации, руководителей кружков, работа которых стимулирует занятия.</w:t>
      </w:r>
    </w:p>
    <w:p w:rsidR="000A75D9" w:rsidRDefault="000A75D9" w:rsidP="000A75D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lastRenderedPageBreak/>
        <w:t></w:t>
      </w:r>
      <w:r>
        <w:rPr>
          <w:rFonts w:ascii="Times New Roman" w:hAnsi="Times New Roman" w:cs="Times New Roman"/>
          <w:sz w:val="28"/>
          <w:szCs w:val="28"/>
        </w:rPr>
        <w:t xml:space="preserve"> Семейный опыт, накопленный родителями учащихся класса по тематике собрания.</w:t>
      </w:r>
    </w:p>
    <w:p w:rsidR="000A75D9" w:rsidRDefault="000A75D9" w:rsidP="000A7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</w:t>
      </w:r>
      <w:r>
        <w:rPr>
          <w:rFonts w:ascii="Times New Roman" w:hAnsi="Times New Roman" w:cs="Times New Roman"/>
          <w:sz w:val="28"/>
          <w:szCs w:val="28"/>
        </w:rPr>
        <w:t xml:space="preserve"> Выставка «Мир наших способностей».</w:t>
      </w:r>
    </w:p>
    <w:p w:rsidR="000A75D9" w:rsidRDefault="000A75D9" w:rsidP="000A75D9">
      <w:pPr>
        <w:keepNext/>
        <w:autoSpaceDE w:val="0"/>
        <w:autoSpaceDN w:val="0"/>
        <w:adjustRightInd w:val="0"/>
        <w:spacing w:before="120" w:after="120" w:line="25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Психологические и возрастные особенности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подростка</w:t>
      </w:r>
    </w:p>
    <w:p w:rsidR="000A75D9" w:rsidRDefault="000A75D9" w:rsidP="000A75D9">
      <w:pPr>
        <w:keepNext/>
        <w:autoSpaceDE w:val="0"/>
        <w:autoSpaceDN w:val="0"/>
        <w:adjustRightInd w:val="0"/>
        <w:spacing w:before="75" w:after="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:rsidR="000A75D9" w:rsidRDefault="000A75D9" w:rsidP="000A75D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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Психологические и возрастные особенности подростка.</w:t>
      </w:r>
    </w:p>
    <w:p w:rsidR="000A75D9" w:rsidRDefault="000A75D9" w:rsidP="000A75D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</w:t>
      </w:r>
      <w:r>
        <w:rPr>
          <w:rFonts w:ascii="Times New Roman" w:hAnsi="Times New Roman" w:cs="Times New Roman"/>
          <w:sz w:val="28"/>
          <w:szCs w:val="28"/>
        </w:rPr>
        <w:t xml:space="preserve"> Процесс взросления детей.</w:t>
      </w:r>
    </w:p>
    <w:p w:rsidR="000A75D9" w:rsidRDefault="000A75D9" w:rsidP="000A75D9">
      <w:pPr>
        <w:autoSpaceDE w:val="0"/>
        <w:autoSpaceDN w:val="0"/>
        <w:adjustRightInd w:val="0"/>
        <w:spacing w:before="120" w:after="45"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проведения собрания</w:t>
      </w:r>
    </w:p>
    <w:p w:rsidR="000A75D9" w:rsidRDefault="000A75D9" w:rsidP="000A75D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Выступление психолога по проблеме.</w:t>
      </w:r>
    </w:p>
    <w:p w:rsidR="000A75D9" w:rsidRDefault="000A75D9" w:rsidP="000A75D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Выступление классного руководителя </w:t>
      </w:r>
      <w:r>
        <w:rPr>
          <w:rFonts w:ascii="Times New Roman" w:hAnsi="Times New Roman" w:cs="Times New Roman"/>
          <w:sz w:val="28"/>
          <w:szCs w:val="28"/>
        </w:rPr>
        <w:t>с результатами наблюдений за возрастными особенностями и психологическими изменениями учащихся класса.</w:t>
      </w:r>
    </w:p>
    <w:p w:rsidR="000A75D9" w:rsidRDefault="000A75D9" w:rsidP="000A7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Ответы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на вопросы родителей.</w:t>
      </w:r>
    </w:p>
    <w:p w:rsidR="000A75D9" w:rsidRDefault="000A75D9" w:rsidP="000A75D9">
      <w:pPr>
        <w:keepNext/>
        <w:autoSpaceDE w:val="0"/>
        <w:autoSpaceDN w:val="0"/>
        <w:adjustRightInd w:val="0"/>
        <w:spacing w:after="120" w:line="25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Итоги прошедшего учебного года</w:t>
      </w:r>
    </w:p>
    <w:p w:rsidR="000A75D9" w:rsidRDefault="000A75D9" w:rsidP="000A75D9">
      <w:r>
        <w:rPr>
          <w:rFonts w:ascii="Times New Roman" w:hAnsi="Times New Roman" w:cs="Times New Roman"/>
          <w:sz w:val="28"/>
          <w:szCs w:val="28"/>
        </w:rPr>
        <w:t>Проводится традиционно.</w:t>
      </w:r>
    </w:p>
    <w:sectPr w:rsidR="000A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9B3"/>
    <w:rsid w:val="000A75D9"/>
    <w:rsid w:val="003F0A39"/>
    <w:rsid w:val="005B233D"/>
    <w:rsid w:val="007A79B3"/>
    <w:rsid w:val="00CA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2531</Words>
  <Characters>14430</Characters>
  <Application>Microsoft Office Word</Application>
  <DocSecurity>0</DocSecurity>
  <Lines>120</Lines>
  <Paragraphs>33</Paragraphs>
  <ScaleCrop>false</ScaleCrop>
  <Company>УНООШ с кор.кл.</Company>
  <LinksUpToDate>false</LinksUpToDate>
  <CharactersWithSpaces>16928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2010-08-27T08:36:00Z</dcterms:created>
  <dcterms:modified xsi:type="dcterms:W3CDTF">2010-08-27T08:38:00Z</dcterms:modified>
</cp:coreProperties>
</file>